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750" w:rsidRDefault="007F3634" w:rsidP="00865584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УТВЕРЖДАЮ</w:t>
      </w:r>
    </w:p>
    <w:p w:rsidR="00A90750" w:rsidRPr="00A90750" w:rsidRDefault="007F3634" w:rsidP="005A0F56">
      <w:pPr>
        <w:spacing w:after="0" w:line="240" w:lineRule="auto"/>
        <w:ind w:left="552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</w:t>
      </w:r>
      <w:r w:rsidR="005A0F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Оричевского               </w:t>
      </w:r>
      <w:r w:rsidR="00A90750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районн</w:t>
      </w:r>
      <w:r w:rsidR="00340F53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суда Киро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вской области </w:t>
      </w:r>
    </w:p>
    <w:p w:rsidR="005A0F56" w:rsidRDefault="005A0F56" w:rsidP="00A9075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________________ В.Л. Васенина</w:t>
      </w:r>
    </w:p>
    <w:p w:rsidR="00A90750" w:rsidRPr="00A90750" w:rsidRDefault="005A0F56" w:rsidP="00A9075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 w:rsidR="00BA7D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«___»  марта </w:t>
      </w:r>
      <w:r w:rsidR="007F36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 года</w:t>
      </w:r>
    </w:p>
    <w:p w:rsidR="00A90750" w:rsidRDefault="00A90750" w:rsidP="00A907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A0F56" w:rsidRPr="00A90750" w:rsidRDefault="005A0F56" w:rsidP="00A907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0595B" w:rsidRDefault="00C0595B" w:rsidP="00A907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90750" w:rsidRPr="005A0F56" w:rsidRDefault="00A90750" w:rsidP="00A907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0F5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ПОЛОЖЕНИЕ</w:t>
      </w:r>
    </w:p>
    <w:p w:rsidR="007F3634" w:rsidRPr="005A0F56" w:rsidRDefault="007F3634" w:rsidP="00A907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0F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отделе обеспечения судопроизводства </w:t>
      </w:r>
    </w:p>
    <w:p w:rsidR="00A90750" w:rsidRPr="005A0F56" w:rsidRDefault="007F3634" w:rsidP="00A907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0F56">
        <w:rPr>
          <w:rFonts w:ascii="Times New Roman" w:eastAsia="Times New Roman" w:hAnsi="Times New Roman" w:cs="Times New Roman"/>
          <w:sz w:val="26"/>
          <w:szCs w:val="26"/>
          <w:lang w:eastAsia="ru-RU"/>
        </w:rPr>
        <w:t>Оричевского</w:t>
      </w:r>
      <w:r w:rsidR="00A90750" w:rsidRPr="005A0F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районного суда Кировской области</w:t>
      </w:r>
    </w:p>
    <w:p w:rsidR="00A90750" w:rsidRPr="00A90750" w:rsidRDefault="00A90750" w:rsidP="00A907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90750" w:rsidRPr="00A90750" w:rsidRDefault="00A90750" w:rsidP="00A907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1. Общие положения</w:t>
      </w:r>
    </w:p>
    <w:p w:rsidR="00A90750" w:rsidRPr="00A90750" w:rsidRDefault="00A90750" w:rsidP="00A9075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0750" w:rsidRPr="00A90750" w:rsidRDefault="00A90750" w:rsidP="00A9075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1.1. </w:t>
      </w:r>
      <w:proofErr w:type="gramStart"/>
      <w:r w:rsidR="007F3634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 обеспечения судопроизводства Оричевского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районного суда Кировской области (далее – Отдел) является самостоятельным струк</w:t>
      </w:r>
      <w:r w:rsidR="007F3634">
        <w:rPr>
          <w:rFonts w:ascii="Times New Roman" w:eastAsia="Times New Roman" w:hAnsi="Times New Roman" w:cs="Times New Roman"/>
          <w:sz w:val="26"/>
          <w:szCs w:val="26"/>
          <w:lang w:eastAsia="ru-RU"/>
        </w:rPr>
        <w:t>турным подразделением Оричевского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районного с</w:t>
      </w:r>
      <w:r w:rsidR="007F3634">
        <w:rPr>
          <w:rFonts w:ascii="Times New Roman" w:eastAsia="Times New Roman" w:hAnsi="Times New Roman" w:cs="Times New Roman"/>
          <w:sz w:val="26"/>
          <w:szCs w:val="26"/>
          <w:lang w:eastAsia="ru-RU"/>
        </w:rPr>
        <w:t>уда Кировской области (далее – с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уда), обеспечивающим организацию сопровождения и ведения документооборота и делопроизводства в районном суде в соответствии  с процессуальным законодательством Российской Федерации и требованиями Инструкции по судебному делопроизводству в районном суде, утвержденной приказом Судебного департамента при Верховном Суде Российской Федерации от 29.04.2</w:t>
      </w:r>
      <w:r w:rsidR="008B0058">
        <w:rPr>
          <w:rFonts w:ascii="Times New Roman" w:eastAsia="Times New Roman" w:hAnsi="Times New Roman" w:cs="Times New Roman"/>
          <w:sz w:val="26"/>
          <w:szCs w:val="26"/>
          <w:lang w:eastAsia="ru-RU"/>
        </w:rPr>
        <w:t>003 № 36</w:t>
      </w:r>
      <w:proofErr w:type="gramEnd"/>
      <w:r w:rsidR="008B00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также </w:t>
      </w:r>
      <w:proofErr w:type="gramStart"/>
      <w:r w:rsidR="008B0058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осуществляющим</w:t>
      </w:r>
      <w:proofErr w:type="gramEnd"/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мероприятия по материально-техническому, информационному обеспечению деятельности районного суда,  мероприятия по кадровой деятельности и деятельности по противодействию коррупции. </w:t>
      </w:r>
    </w:p>
    <w:p w:rsidR="00A90750" w:rsidRPr="00A90750" w:rsidRDefault="00A90750" w:rsidP="00A9075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1.2. Настоящее Положение</w:t>
      </w:r>
      <w:r w:rsidR="005A0F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отделе обеспечения судопроизводства Оричевского</w:t>
      </w:r>
      <w:r w:rsidR="005A0F56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районного суда Кировской области</w:t>
      </w:r>
      <w:r w:rsidR="005A0F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Положение)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A0F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является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основным нормативно-методическим документом, определяет структуру, задачи, функции и ответственность отдела.</w:t>
      </w:r>
    </w:p>
    <w:p w:rsidR="00A90750" w:rsidRPr="00A90750" w:rsidRDefault="008B0058" w:rsidP="00A907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 Настоящее Положение </w:t>
      </w:r>
      <w:r w:rsidR="00A90750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распространяется как на традиционное делопроизводство, так и на организацию работы с документами, создаваемыми средствами вычислительной, компьютерной и электронной техники, с использо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ванием информационных систем Государственной автоматизированной системы</w:t>
      </w:r>
      <w:r w:rsidR="00A90750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«Правосудие».</w:t>
      </w:r>
    </w:p>
    <w:p w:rsidR="00A90750" w:rsidRPr="00A90750" w:rsidRDefault="00A90750" w:rsidP="00A907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1.4. Требования, установленные настоящим Положением, являются обязательными для всех работников отдела.</w:t>
      </w:r>
    </w:p>
    <w:p w:rsidR="00A90750" w:rsidRPr="00A90750" w:rsidRDefault="00A90750" w:rsidP="00A907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1.5. В своей деятельности отдел руководствуется: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Конституцией Российской Федерации, 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федеральными конституционными законами, 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- федера</w:t>
      </w:r>
      <w:r w:rsidR="008B0058">
        <w:rPr>
          <w:rFonts w:ascii="Times New Roman" w:eastAsia="Times New Roman" w:hAnsi="Times New Roman" w:cs="Times New Roman"/>
          <w:sz w:val="26"/>
          <w:szCs w:val="26"/>
          <w:lang w:eastAsia="ru-RU"/>
        </w:rPr>
        <w:t>льными законами, в том числе от 27.07.</w:t>
      </w:r>
      <w:r w:rsidR="008B0058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2004 года № 79-ФЗ «О государственной гражданской службе Российской Федерации», </w:t>
      </w:r>
      <w:r w:rsidR="008B0058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25.12.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2008 № 273-ФЗ «О противодействии коррупции», 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Законом </w:t>
      </w:r>
      <w:r w:rsidR="008B0058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 Федерации от 26.06.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1992 года № 3132-1 «О статусе судей в Российской Федерации», 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указами Президента Российской Федерации, 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постановлениями Правительства Российской Федерации, 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Инструкцией по судебному делопроизводству в районном суде, утвержденной приказом Генерального директора Судебного департамента при Верховном Суде Ро</w:t>
      </w:r>
      <w:r w:rsidR="008B0058">
        <w:rPr>
          <w:rFonts w:ascii="Times New Roman" w:eastAsia="Times New Roman" w:hAnsi="Times New Roman" w:cs="Times New Roman"/>
          <w:sz w:val="26"/>
          <w:szCs w:val="26"/>
          <w:lang w:eastAsia="ru-RU"/>
        </w:rPr>
        <w:t>ссийской Федерации от 29.04.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2003 года № 36; 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приказами Судебного департамента при Верховном Суде Российской Федерации, Управления Судебного департамента в Кировской области, 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- п</w:t>
      </w:r>
      <w:r w:rsidR="007F3634">
        <w:rPr>
          <w:rFonts w:ascii="Times New Roman" w:eastAsia="Times New Roman" w:hAnsi="Times New Roman" w:cs="Times New Roman"/>
          <w:sz w:val="26"/>
          <w:szCs w:val="26"/>
          <w:lang w:eastAsia="ru-RU"/>
        </w:rPr>
        <w:t>риказами председателя Оричевского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районного суда Кировской области, 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- внутренними нормативными актами суда.</w:t>
      </w:r>
    </w:p>
    <w:p w:rsidR="00A90750" w:rsidRPr="00A90750" w:rsidRDefault="00A90750" w:rsidP="00A9075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0750" w:rsidRPr="00A90750" w:rsidRDefault="00A90750" w:rsidP="0086558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2. Задачи отдела</w:t>
      </w:r>
    </w:p>
    <w:p w:rsidR="00A90750" w:rsidRPr="00A90750" w:rsidRDefault="00A90750" w:rsidP="00A9075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0750" w:rsidRDefault="00865584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90750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.1. Отдел осуществляет организационное обеспечение деятельности</w:t>
      </w:r>
      <w:r w:rsidR="00C339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90750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суда, которое включае</w:t>
      </w:r>
      <w:r w:rsidR="00C339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 в себя мероприятия </w:t>
      </w:r>
      <w:r w:rsidR="00C3397E" w:rsidRPr="001F69AA">
        <w:rPr>
          <w:rFonts w:ascii="Times New Roman" w:hAnsi="Times New Roman" w:cs="Times New Roman"/>
          <w:sz w:val="26"/>
          <w:szCs w:val="26"/>
        </w:rPr>
        <w:t>организационно-правового</w:t>
      </w:r>
      <w:r w:rsidR="00A90750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материально-технического, </w:t>
      </w:r>
      <w:r w:rsidR="00C3397E" w:rsidRPr="001F69AA">
        <w:rPr>
          <w:rFonts w:ascii="Times New Roman" w:hAnsi="Times New Roman" w:cs="Times New Roman"/>
          <w:sz w:val="26"/>
          <w:szCs w:val="26"/>
        </w:rPr>
        <w:t>кадрового,</w:t>
      </w:r>
      <w:r w:rsidR="00C3397E">
        <w:rPr>
          <w:rFonts w:ascii="Times New Roman" w:hAnsi="Times New Roman" w:cs="Times New Roman"/>
          <w:sz w:val="26"/>
          <w:szCs w:val="26"/>
        </w:rPr>
        <w:t xml:space="preserve"> </w:t>
      </w:r>
      <w:r w:rsidR="00A90750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информационного, статистического, документационного и иного характера, направленные на создание условий для полного и независимого осуществления правосудия, а также для организации, сопровождения и оф</w:t>
      </w:r>
      <w:r w:rsidR="00C339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ормления кадровой деятельности </w:t>
      </w:r>
      <w:r w:rsidR="00A90750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работы по противодействию коррупции.</w:t>
      </w:r>
    </w:p>
    <w:p w:rsidR="00A77D19" w:rsidRDefault="00A77D19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0750" w:rsidRPr="00A90750" w:rsidRDefault="00865584" w:rsidP="00A907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90750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Основные функции отдела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A90750" w:rsidRDefault="00865584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3</w:t>
      </w:r>
      <w:r w:rsidR="00A007B3">
        <w:rPr>
          <w:rFonts w:ascii="Times New Roman" w:eastAsia="Times New Roman" w:hAnsi="Times New Roman" w:cs="Times New Roman"/>
          <w:sz w:val="26"/>
          <w:szCs w:val="26"/>
          <w:lang w:eastAsia="ru-RU"/>
        </w:rPr>
        <w:t>.1. В области</w:t>
      </w:r>
      <w:r w:rsidR="00A90750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делопроизводства:</w:t>
      </w:r>
    </w:p>
    <w:p w:rsidR="00D7772A" w:rsidRPr="00A90750" w:rsidRDefault="006D69E2" w:rsidP="00D77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A007B3" w:rsidRPr="00A007B3">
        <w:rPr>
          <w:rFonts w:ascii="Times New Roman" w:hAnsi="Times New Roman" w:cs="Times New Roman"/>
          <w:sz w:val="26"/>
          <w:szCs w:val="26"/>
        </w:rPr>
        <w:t>организация, ведение и сопровождение общего документооборота и судебного делопроизводства суда</w:t>
      </w:r>
      <w:r w:rsidR="00D7772A">
        <w:rPr>
          <w:rFonts w:ascii="Times New Roman" w:hAnsi="Times New Roman" w:cs="Times New Roman"/>
          <w:sz w:val="26"/>
          <w:szCs w:val="26"/>
        </w:rPr>
        <w:t xml:space="preserve"> </w:t>
      </w:r>
      <w:r w:rsidR="00D7772A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основе применения современных информационных технологий и программно-технических средств по</w:t>
      </w:r>
      <w:r w:rsidR="00D777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дготовки и обработки документов </w:t>
      </w:r>
      <w:r w:rsidR="00D7772A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процессуальным законодательством Россий</w:t>
      </w:r>
      <w:r w:rsidR="00D777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ской Федерации и требованиями </w:t>
      </w:r>
      <w:r w:rsidR="00D7772A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Инструкции по судебному делопроизводству в районном суде, утвержденной приказом Генерального директора Судебного департамента при Верховном Суде Ро</w:t>
      </w:r>
      <w:r w:rsidR="00D7772A">
        <w:rPr>
          <w:rFonts w:ascii="Times New Roman" w:eastAsia="Times New Roman" w:hAnsi="Times New Roman" w:cs="Times New Roman"/>
          <w:sz w:val="26"/>
          <w:szCs w:val="26"/>
          <w:lang w:eastAsia="ru-RU"/>
        </w:rPr>
        <w:t>ссийской Федерации от 29.04.</w:t>
      </w:r>
      <w:r w:rsidR="00D7772A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2003 года № 36;</w:t>
      </w:r>
      <w:proofErr w:type="gramEnd"/>
    </w:p>
    <w:p w:rsidR="000E67E5" w:rsidRDefault="00A90750" w:rsidP="000E6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прием, обработка, вскрытие, проверка наличия и целостности вложений (приложений), регистрация, распределение, передача по назначению, а также учет и контроль движения поступающей (входящей) в установленном порядке, в том числе в электронном виде и в форме электронного документа в рамках сервиса «Электронное правосудие» подсистемы «Интернет-портал» ГАС «Правосудие», корреспонденции, судебных дел, материалов, заявлений, жалоб и других документов процессуального и </w:t>
      </w:r>
      <w:proofErr w:type="spellStart"/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непроцессуального</w:t>
      </w:r>
      <w:proofErr w:type="spellEnd"/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характера</w:t>
      </w:r>
      <w:r w:rsidR="000E67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0E67E5" w:rsidRPr="000E67E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 телефонограмм;</w:t>
      </w:r>
      <w:proofErr w:type="gramEnd"/>
    </w:p>
    <w:p w:rsid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подготовка, учет, регистрация и отправка исходящей корреспонденции, проверка наличия вложений (приложений), правильности оформления, заполнения реквизитов сторон на конвертах, уведомлениях и иных отправлениях, составление реестров на отправку писем (документов), передача корреспонденции и соответствующих реестров на отправку;</w:t>
      </w:r>
    </w:p>
    <w:p w:rsidR="000E67E5" w:rsidRPr="00A90750" w:rsidRDefault="000E67E5" w:rsidP="000E67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учет обращений граждан и организаций;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обеспечение сохранности документации, в том числе конфиденциальности содержащихся в ней сведений;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осуществление функций по приему, регистрации и передаче документов, содержащих служебную информацию ограниченного распространения;</w:t>
      </w:r>
    </w:p>
    <w:p w:rsid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учет и регистрация печатей и штампов суда;</w:t>
      </w:r>
    </w:p>
    <w:p w:rsidR="000E67E5" w:rsidRPr="00A90750" w:rsidRDefault="000E67E5" w:rsidP="000E67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учет, хранение и выдача бланков исполнительных листов и бланков районного суда с воспроизведением Государственного герба Российской Федерации, а также документов, образующихся в процессе деятельности суда;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ab/>
        <w:t>организация подготовки локальных актов суда, согласование  и доклад документов председателю суда;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учет приказов и распоряжений председателя суда;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формирование и составление номенклатуры дел;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участие в разработке планов работы суда;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организация и ведение приема, учета, выдачи и хранение поступающих денежных средств, товарно-материальных ценностей и основных средств, ведение финансовой документации, в том числе участие в проведении инвентаризации имущества, обеспечение сохранности  и своевременного списания основных средств и материальных запасов, участие в осуществлении работы  по хозяйственному и материально-техническому  обеспечению деятельности суда;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ведение учета печатных изданий нормативных правовых актов, справочной литературы, периодических изданий, необходимых в работе суда, выдача судьям и работникам аппарата суда юридической и справочной литературы;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обеспечение контроля за своевременным и качественным исполнением работниками суда приказов, распоряжений и поручений;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выполнение текущих поручений председателя суда, а также </w:t>
      </w:r>
      <w:proofErr w:type="gramStart"/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их исполнением;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прием, учет, организация хранения вещественных доказательств по делам, исполнение судебных решений в части разрешения вопросов о вещественных доказательствах;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информирование обратившихся лиц по вопросам, связанным с рассмотрением заявлений, жалоб, дел и иных материалов;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подготовки к рассмотрению поступивших дел и иных материалов, заявлений, жалоб, представлений, в том числе составление и размещение  списков назначенных к рассмотрению дел, извещение участников процесса и других лиц о времени и месте судебного разбирательства, направление участвующим в деле лицам копий документов, вызов присяжных заседателей, проверка явки вызванных в судебное заседание лиц и наличия уведомлений об их извещении либо сведений</w:t>
      </w:r>
      <w:proofErr w:type="gramEnd"/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причинах их отсутствия, оформление отметок в повестках;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обеспечение ведения и оформления протокола суд</w:t>
      </w:r>
      <w:r w:rsidR="00925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ебного заседания, </w:t>
      </w:r>
      <w:proofErr w:type="spellStart"/>
      <w:r w:rsidR="00925534">
        <w:rPr>
          <w:rFonts w:ascii="Times New Roman" w:eastAsia="Times New Roman" w:hAnsi="Times New Roman" w:cs="Times New Roman"/>
          <w:sz w:val="26"/>
          <w:szCs w:val="26"/>
          <w:lang w:eastAsia="ru-RU"/>
        </w:rPr>
        <w:t>аудиопротоколироваия</w:t>
      </w:r>
      <w:proofErr w:type="spellEnd"/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судебного заседания;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ознакомление участников судопроизводства в установленном порядке с материалами дела, протоколом судебного заседания, аудиозаписью судебного заседания и другими документами;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оформление копий судебных документов и их выдача в случаях и в порядке, которые установлены процессуальным законодательством Российской Федерации и положениями Инструкции по судебному делопроизводству;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оформление рассмотренных дел и материалов, подготовка и организация их направления в суд соответствующей инстанции с жалобами и представлениями;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и контроль обращения к исполнению судебных решений, в том числе подготовка, регистрация и учет исполнительных листов, выписок, копий судебных документов, их передача или направление по назначению;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подготовка и передача для отправки </w:t>
      </w:r>
      <w:r w:rsidR="00925534">
        <w:rPr>
          <w:rFonts w:ascii="Times New Roman" w:eastAsia="Times New Roman" w:hAnsi="Times New Roman" w:cs="Times New Roman"/>
          <w:sz w:val="26"/>
          <w:szCs w:val="26"/>
          <w:lang w:eastAsia="ru-RU"/>
        </w:rPr>
        <w:t>исходящей корреспонденции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исполнение обращений; </w:t>
      </w:r>
    </w:p>
    <w:p w:rsidR="00A90750" w:rsidRPr="00A007B3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ведение базы данных автоматизированного судебного делопроизводства, </w:t>
      </w:r>
      <w:r w:rsidR="00A007B3" w:rsidRPr="00A007B3">
        <w:rPr>
          <w:rFonts w:ascii="Times New Roman" w:hAnsi="Times New Roman" w:cs="Times New Roman"/>
          <w:sz w:val="26"/>
          <w:szCs w:val="26"/>
        </w:rPr>
        <w:t xml:space="preserve">внесению надлежащей информации </w:t>
      </w:r>
      <w:r w:rsidR="00A007B3">
        <w:rPr>
          <w:rFonts w:ascii="Times New Roman" w:hAnsi="Times New Roman" w:cs="Times New Roman"/>
          <w:sz w:val="26"/>
          <w:szCs w:val="26"/>
        </w:rPr>
        <w:t>и сведений в базы</w:t>
      </w:r>
      <w:r w:rsidR="00A007B3" w:rsidRPr="00A007B3">
        <w:rPr>
          <w:rFonts w:ascii="Times New Roman" w:hAnsi="Times New Roman" w:cs="Times New Roman"/>
          <w:sz w:val="26"/>
          <w:szCs w:val="26"/>
        </w:rPr>
        <w:t xml:space="preserve"> данных Государственной </w:t>
      </w:r>
      <w:r w:rsidR="00A007B3" w:rsidRPr="00A007B3">
        <w:rPr>
          <w:rFonts w:ascii="Times New Roman" w:hAnsi="Times New Roman" w:cs="Times New Roman"/>
          <w:sz w:val="26"/>
          <w:szCs w:val="26"/>
        </w:rPr>
        <w:lastRenderedPageBreak/>
        <w:t>автоматизированной системы Российской Федерации "Правосудие" (далее - ГА</w:t>
      </w:r>
      <w:r w:rsidR="00A007B3">
        <w:rPr>
          <w:rFonts w:ascii="Times New Roman" w:hAnsi="Times New Roman" w:cs="Times New Roman"/>
          <w:sz w:val="26"/>
          <w:szCs w:val="26"/>
        </w:rPr>
        <w:t>С "Правосудие")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, формирование статистической отчетности на их основе;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осуществление мероприятий по организации видео-конференц-связи в судебных заседаниях;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оформление копий судебных документов, выдача копий судебных документов и судебных дел в случаях и порядке, которые установлены процессуальным законодательством Российской Федерации и положениями инструкции по судебно</w:t>
      </w:r>
      <w:r w:rsidR="000E67E5">
        <w:rPr>
          <w:rFonts w:ascii="Times New Roman" w:eastAsia="Times New Roman" w:hAnsi="Times New Roman" w:cs="Times New Roman"/>
          <w:sz w:val="26"/>
          <w:szCs w:val="26"/>
          <w:lang w:eastAsia="ru-RU"/>
        </w:rPr>
        <w:t>му делопроизводству, контроль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соблюде</w:t>
      </w:r>
      <w:r w:rsidR="000E67E5">
        <w:rPr>
          <w:rFonts w:ascii="Times New Roman" w:eastAsia="Times New Roman" w:hAnsi="Times New Roman" w:cs="Times New Roman"/>
          <w:sz w:val="26"/>
          <w:szCs w:val="26"/>
          <w:lang w:eastAsia="ru-RU"/>
        </w:rPr>
        <w:t>ния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порядка их выдачи;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осуществление взаимодействия с иными государственными органами, организациями по вопросам, отнесенным к компетенции отдела;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подготовка, оформление и передача в архив законченных производством дел, материалов, а также учетных материалов, картотек и иных документов;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и ведение архивного делопроизводства, в том числе создание и контроль за соблюдением условий, обеспечивающих полную сохранность архивных документов, выдача заверенных копий отдельных документов из судебных дел, переданных на хранение в архив суда, оформление, ведение, хранение учетных документов архива, оказание методической помощи работникам аппарата суда по вопросам подготовки архивных документов к передаче на хранение, контроль за правильностью их оформления и</w:t>
      </w:r>
      <w:proofErr w:type="gramEnd"/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своевременным поступлением; участие в проведении экспертизы ценности архивных документов и в работе экспертной комиссии суда; отбор архивных документов для постоянного, долговременного,  временного хранения и уничтожения, подготовка соответствующих описей и актов и так далее;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выполнение иных функций, осуществляемых в целях обеспечения судопроизводства.</w:t>
      </w:r>
    </w:p>
    <w:p w:rsidR="00A90750" w:rsidRDefault="00865584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3</w:t>
      </w:r>
      <w:r w:rsidR="00A90750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.2. В области кадрового обеспечения и противодействия коррупции:</w:t>
      </w:r>
    </w:p>
    <w:p w:rsidR="00F93B56" w:rsidRDefault="00F93B56" w:rsidP="00F93B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осуществление мероприятий по организационно-штатной работе суда, участие в разработке штатного расписания суда, согласование изменений</w:t>
      </w:r>
      <w:r w:rsidR="006E22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штатных расписаний, </w:t>
      </w:r>
      <w:r w:rsidR="006E2272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ведение учета штатной и фактической численности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B5E51" w:rsidRPr="00A90750" w:rsidRDefault="005B5E51" w:rsidP="005B5E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77D1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подготовка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предложений по изменению организационной структуры и штатного расписания суда;</w:t>
      </w:r>
    </w:p>
    <w:p w:rsid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подготовка проектов приказов, положений и других локальных актов, необходимых для обеспечения кадровых процессов в суде;</w:t>
      </w:r>
    </w:p>
    <w:p w:rsidR="00A77D19" w:rsidRDefault="00BF4AE6" w:rsidP="00BF4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ведение и хранение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личных дел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гражданских служащих суда в соответствии с требованиями законодательства;</w:t>
      </w:r>
      <w:r w:rsidRPr="00BF4A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F4AE6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ведение</w:t>
      </w:r>
      <w:r w:rsidR="00BF4AE6">
        <w:rPr>
          <w:rFonts w:ascii="Times New Roman" w:eastAsia="Times New Roman" w:hAnsi="Times New Roman" w:cs="Times New Roman"/>
          <w:sz w:val="26"/>
          <w:szCs w:val="26"/>
          <w:lang w:eastAsia="ru-RU"/>
        </w:rPr>
        <w:t>, учет, хранение и оформление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трудовых книжек</w:t>
      </w:r>
      <w:r w:rsidR="00BF4AE6">
        <w:rPr>
          <w:rFonts w:ascii="Times New Roman" w:eastAsia="Times New Roman" w:hAnsi="Times New Roman" w:cs="Times New Roman"/>
          <w:sz w:val="26"/>
          <w:szCs w:val="26"/>
          <w:lang w:eastAsia="ru-RU"/>
        </w:rPr>
        <w:t>, личных карточек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F4A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гражданских служащих суда и 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работников </w:t>
      </w:r>
      <w:r w:rsidR="00BF4A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числа обслуживающего персонала суда; 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BF4AE6" w:rsidRDefault="00BF4AE6" w:rsidP="00BF4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 и обеспечение проведения конкурсов на замещение должностей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вакантных должностей 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федеральной государственной гражданской службы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суде, ведение 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кадрового резерва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федеральной государственной службе суда;</w:t>
      </w:r>
    </w:p>
    <w:p w:rsidR="00BF4AE6" w:rsidRDefault="00BF4AE6" w:rsidP="00BF4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93B56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и обеспечение</w:t>
      </w:r>
      <w:r w:rsidR="00F93B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проведения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аттестации федеральных государственных гражданских служащих;</w:t>
      </w:r>
    </w:p>
    <w:p w:rsidR="00BF4AE6" w:rsidRDefault="00BF4AE6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93B5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подготовка представлений для присвоения классных чинов гражданским служащим суда;</w:t>
      </w:r>
    </w:p>
    <w:p w:rsidR="00F93B56" w:rsidRPr="00A90750" w:rsidRDefault="00F93B56" w:rsidP="00F93B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организация работы по профессиональному развитию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повышению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квалификации гражданских служащих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суда;</w:t>
      </w:r>
    </w:p>
    <w:p w:rsidR="006E2272" w:rsidRDefault="00BF4AE6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ab/>
      </w:r>
      <w:r w:rsidR="006E2272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учет, оформление, выдача служебных удостоверений федеральным государственным гражданским служащим</w:t>
      </w:r>
      <w:r w:rsidR="006266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суда</w:t>
      </w:r>
      <w:r w:rsidR="006E227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C2341" w:rsidRPr="00A90750" w:rsidRDefault="009C2341" w:rsidP="009C23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ведение табеля учета рабочего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времени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работников суда, </w:t>
      </w:r>
      <w:proofErr w:type="gramStart"/>
      <w:r w:rsidRPr="00A77D1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</w:t>
      </w:r>
      <w:proofErr w:type="gramEnd"/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состоянием трудовой дисциплины и соблюдением правил служебного распорядка;</w:t>
      </w:r>
    </w:p>
    <w:p w:rsidR="006E2272" w:rsidRDefault="006E2272" w:rsidP="006E2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формирование графика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отпусков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работников суда и ведение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 предоставления отпусков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75234" w:rsidRPr="00A90750" w:rsidRDefault="00B75234" w:rsidP="00B752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направление в Управление Судебного департамента в Кировской области сведений о лицах, к которым было применено взыскание в виде увольнения (освобождение от должности) в связи с утратой дов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ерия за совершение коррупционного правонарушения для включения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их в реестр лиц, уволенных в связи с утратой доверия; </w:t>
      </w:r>
    </w:p>
    <w:p w:rsidR="006E2272" w:rsidRDefault="006E2272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формирование и ведение баз</w:t>
      </w:r>
      <w:r w:rsidR="005B5E51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данных подсистемы «Кадры» ГАС «Правосудие»</w:t>
      </w:r>
      <w:r w:rsidR="005B5E5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A90750" w:rsidRDefault="006E2272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5B5E5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подготовка документов</w:t>
      </w:r>
      <w:r w:rsidR="00A90750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награждению</w:t>
      </w:r>
      <w:r w:rsidR="005B5E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государственными наградами, почётными грамотами, к присвоению почётных званий и </w:t>
      </w:r>
      <w:proofErr w:type="gramStart"/>
      <w:r w:rsidR="005B5E5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награждении</w:t>
      </w:r>
      <w:proofErr w:type="gramEnd"/>
      <w:r w:rsidR="005B5E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иными ведомственными наградами судей и гражданских служащих суда</w:t>
      </w:r>
      <w:r w:rsidR="00A90750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B5E51" w:rsidRDefault="00F93B56" w:rsidP="005B5E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5B5E51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организации</w:t>
      </w:r>
      <w:r w:rsidR="005B5E51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ведения воинского учета и бронирования граждан, пребывающих в запасе</w:t>
      </w:r>
      <w:r w:rsidR="005B5E51">
        <w:rPr>
          <w:rFonts w:ascii="Times New Roman" w:eastAsia="Times New Roman" w:hAnsi="Times New Roman" w:cs="Times New Roman"/>
          <w:sz w:val="26"/>
          <w:szCs w:val="26"/>
          <w:lang w:eastAsia="ru-RU"/>
        </w:rPr>
        <w:t>, взаимодействие с военным комиссариатом в соответствии с законодательством Российской Федерации</w:t>
      </w:r>
      <w:r w:rsidR="005B5E51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75234" w:rsidRPr="00A90750" w:rsidRDefault="00B75234" w:rsidP="005B5E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составление </w:t>
      </w:r>
      <w:r w:rsidRPr="00B7523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статистической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отчетности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кадровым вопросам, предоставляемой в Управление Судебного департамента в Кировской области;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подготовка документов, необходимых при оформлении служебных командировок, оформление иных документов и выдача справок </w:t>
      </w:r>
      <w:r w:rsidR="00CF6D2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кадровым вопросам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консультирование федеральных государственных гражданских служащих по вопросам, связанным с поступлением на государственную гражданскую службу, ее прохождением, заключением служебного контракта, назначением и освобождением от замещаемой должности, увольнением и выходом на пенсию, а также иным вопросам;</w:t>
      </w:r>
    </w:p>
    <w:p w:rsidR="00A90750" w:rsidRPr="00A90750" w:rsidRDefault="00A90750" w:rsidP="009C23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организация проведения служебных проверок;</w:t>
      </w:r>
    </w:p>
    <w:p w:rsidR="009C2341" w:rsidRDefault="00A90750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обеспечение соблюдения федеральными государственными гражданскими служащими запретов, ограничений и требований, установленных в </w:t>
      </w:r>
      <w:r w:rsidR="009C2341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целях противодействия коррупции;</w:t>
      </w:r>
    </w:p>
    <w:p w:rsidR="00A90750" w:rsidRPr="00A90750" w:rsidRDefault="000D2E61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A90750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ринятие мер по выявлению и устранению причин и условий, способствующих возникновению конфликта интересов на государственной службе;</w:t>
      </w:r>
    </w:p>
    <w:p w:rsidR="00A90750" w:rsidRDefault="00A90750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оказание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B75234" w:rsidRPr="00A90750" w:rsidRDefault="00B75234" w:rsidP="00B752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предварительное изучение 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сведений о доходах, расходах, об имуществе и обязательствах имущественного характера, представляемых судьями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A90750" w:rsidRPr="00CF6D2F" w:rsidRDefault="00A90750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анализ сведений о доходах, об имуществе и 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</w:t>
      </w:r>
      <w:r w:rsidR="000E32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суде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526A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проверки полноты и достоверности представленных сведений в необходимых случаях;</w:t>
      </w:r>
    </w:p>
    <w:p w:rsidR="00B75234" w:rsidRDefault="00A90750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анализ сведений о доходах, расходах, об имуществе и обязательствах имущественного характера, представляемых </w:t>
      </w:r>
      <w:r w:rsidR="00B752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федеральными </w:t>
      </w:r>
      <w:r w:rsidR="00B80E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государственными </w:t>
      </w:r>
      <w:r w:rsidR="00B752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гражданскими </w:t>
      </w:r>
      <w:r w:rsidR="00CF6D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служащими 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суда</w:t>
      </w:r>
      <w:r w:rsidR="00B752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 законодательством Российской </w:t>
      </w:r>
      <w:r w:rsidR="00B7523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Федерации</w:t>
      </w:r>
      <w:r w:rsidR="00552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5526AA" w:rsidRPr="005526A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проверки полноты и достоверности представленных сведений в необходимых случаях</w:t>
      </w:r>
      <w:r w:rsidR="00B7523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E32B3" w:rsidRDefault="000E32B3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анализ 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сведений о доходах, расходах, об имуществе и обязательствах имущественного характера, представляемых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федеральным государственным гражданским служащим, претендующим на замещение в суде должности</w:t>
      </w:r>
      <w:r w:rsidR="000478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государственной гражданской службы, предусмотренной перечнем должностей федеральной государственной гражданской службы, при замещении которой в суде государственные служащие обязаны предоставлять сведения </w:t>
      </w:r>
      <w:r w:rsidR="0004785B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о доходах, расходах, об имуществе и обязательствах имущественного характера</w:t>
      </w:r>
      <w:r w:rsidR="00552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5526AA" w:rsidRPr="005526A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проверки полноты и достоверности представленных сведений в необходимых</w:t>
      </w:r>
      <w:proofErr w:type="gramEnd"/>
      <w:r w:rsidR="005526AA" w:rsidRPr="00552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5526AA" w:rsidRPr="005526AA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случаях</w:t>
      </w:r>
      <w:proofErr w:type="gramEnd"/>
      <w:r w:rsidR="0004785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4785B" w:rsidRDefault="0004785B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анализ 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сведений о доходах, расходах, об имуществе и обязательствах имущественного характера, представляемых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федеральным государственным гражданским служащим, назначаемого н</w:t>
      </w:r>
      <w:r w:rsidR="005526AA">
        <w:rPr>
          <w:rFonts w:ascii="Times New Roman" w:eastAsia="Times New Roman" w:hAnsi="Times New Roman" w:cs="Times New Roman"/>
          <w:sz w:val="26"/>
          <w:szCs w:val="26"/>
          <w:lang w:eastAsia="ru-RU"/>
        </w:rPr>
        <w:t>а должность в порядке перевода 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 другого государственного органа</w:t>
      </w:r>
      <w:r w:rsidR="00552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5526AA" w:rsidRPr="005526A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проверки полноты и достоверности представленных сведений в необходимых случаях</w:t>
      </w:r>
      <w:r w:rsidR="005526A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A90750" w:rsidRDefault="00A90750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анализ сведений о соблюдении гражданами, замещавшими должности федеральной государственной гражданской службы, ограничений при заключении ими после увольнения с федеральной государственной гражданской службы трудового договора и (или) гражданско-правового договора в случаях, предусмотренных федеральными законами;</w:t>
      </w:r>
    </w:p>
    <w:p w:rsidR="00A77D19" w:rsidRDefault="005526AA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осуществление анализа представленных претендентами на замещение должности гражданской службы (далее – претендент), и федеральных государственных гражданских служащих суда в сети «Интернет», на предмет соответствия принципов служебного поведения гражданского служащего, претендента законодательству, недопущения поступков, порочащих честь и достоинство государственного гражданского служащего</w:t>
      </w:r>
      <w:r w:rsidR="00A77D19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конфликтных ситуаций, способных нанести ущерб репутации государственного гражданского служащего или авторитету государственных органов;</w:t>
      </w:r>
      <w:proofErr w:type="gramEnd"/>
    </w:p>
    <w:p w:rsidR="00CF6D2F" w:rsidRDefault="00A77D19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52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подготовка в соответствии со своей компетенцией проектов правовых актов о противодействии коррупции;</w:t>
      </w:r>
    </w:p>
    <w:p w:rsidR="005526AA" w:rsidRPr="00A90750" w:rsidRDefault="005526AA" w:rsidP="005526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в пределах своей компетенции антикоррупционного просвещения федеральных государственных гражданских служащих суда;</w:t>
      </w:r>
    </w:p>
    <w:p w:rsidR="00A90750" w:rsidRPr="00A90750" w:rsidRDefault="00A90750" w:rsidP="00B752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77D19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осуществление иных функций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области кадровой работы и работы по противодействию коррупции</w:t>
      </w:r>
      <w:r w:rsidR="00A77D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 законодательством Российской Федерации</w:t>
      </w: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0750" w:rsidRPr="00A90750" w:rsidRDefault="00865584" w:rsidP="00A9075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A90750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Права отдела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0750" w:rsidRPr="00A90750" w:rsidRDefault="008D3CC3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A90750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.1. Для решения задач, поставленных перед отделом, государственные гражданские служащие, входящие в его состав, имеют право: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запрашивать и получать сведения от судей, их помощников и администратора районного суда, необходимые для исполнения функций отдела;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получать необходимую методическую помощь в Управлении Судебного департамента в Кировской области по организации судебного делопроизводства в суде, ведению кадровой работы и работы по противодействию коррупции;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осуществлять связь с государственными и муниципальными органами, другими организациями и учреждениями по вопросам, входящим в компетенцию отдела, вести соответствующую переписку;</w:t>
      </w:r>
    </w:p>
    <w:p w:rsidR="00A90750" w:rsidRPr="00A90750" w:rsidRDefault="00A90750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представлять руководству предложения по улучшению и повышению эффективности работы отдела.</w:t>
      </w:r>
    </w:p>
    <w:p w:rsidR="00A90750" w:rsidRDefault="00A90750" w:rsidP="00A90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0546" w:rsidRPr="00A90750" w:rsidRDefault="00A90750" w:rsidP="00865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="0086558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A00546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Структура </w:t>
      </w:r>
      <w:r w:rsidR="00A005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организация деятельности </w:t>
      </w:r>
      <w:r w:rsidR="00A00546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отдела</w:t>
      </w:r>
    </w:p>
    <w:p w:rsidR="00A00546" w:rsidRPr="00A90750" w:rsidRDefault="00A00546" w:rsidP="00A0054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0546" w:rsidRPr="001B496B" w:rsidRDefault="00865584" w:rsidP="00A005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A00546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Отдел образуется </w:t>
      </w:r>
      <w:r w:rsidR="00A0054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структурой Оричевского</w:t>
      </w:r>
      <w:r w:rsidR="00A00546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</w:t>
      </w:r>
      <w:r w:rsidR="00A00546">
        <w:rPr>
          <w:rFonts w:ascii="Times New Roman" w:eastAsia="Times New Roman" w:hAnsi="Times New Roman" w:cs="Times New Roman"/>
          <w:sz w:val="26"/>
          <w:szCs w:val="26"/>
          <w:lang w:eastAsia="ru-RU"/>
        </w:rPr>
        <w:t>йонного суда Кировской области,</w:t>
      </w:r>
      <w:r w:rsidR="00A00546" w:rsidRPr="001B496B">
        <w:rPr>
          <w:rFonts w:ascii="Times New Roman" w:hAnsi="Times New Roman" w:cs="Times New Roman"/>
          <w:sz w:val="26"/>
          <w:szCs w:val="26"/>
        </w:rPr>
        <w:t xml:space="preserve"> утверж</w:t>
      </w:r>
      <w:r w:rsidR="00A00546">
        <w:rPr>
          <w:rFonts w:ascii="Times New Roman" w:hAnsi="Times New Roman" w:cs="Times New Roman"/>
          <w:sz w:val="26"/>
          <w:szCs w:val="26"/>
        </w:rPr>
        <w:t>даемой</w:t>
      </w:r>
      <w:r w:rsidR="00A00546" w:rsidRPr="001B496B">
        <w:rPr>
          <w:rFonts w:ascii="Times New Roman" w:hAnsi="Times New Roman" w:cs="Times New Roman"/>
          <w:sz w:val="26"/>
          <w:szCs w:val="26"/>
        </w:rPr>
        <w:t xml:space="preserve"> председателем суда по согласованию с  начальником Управления  Судебного департамента в Кировской области.  </w:t>
      </w:r>
      <w:r w:rsidR="00A00546">
        <w:rPr>
          <w:rFonts w:ascii="Times New Roman" w:hAnsi="Times New Roman" w:cs="Times New Roman"/>
          <w:sz w:val="26"/>
          <w:szCs w:val="26"/>
        </w:rPr>
        <w:t xml:space="preserve">                 В структуру отдела</w:t>
      </w:r>
      <w:r w:rsidR="00A00546" w:rsidRPr="001B496B">
        <w:rPr>
          <w:rFonts w:ascii="Times New Roman" w:hAnsi="Times New Roman" w:cs="Times New Roman"/>
          <w:sz w:val="26"/>
          <w:szCs w:val="26"/>
        </w:rPr>
        <w:t xml:space="preserve"> в соответствии с утвержденным штатным расписанием суда входят: начальник отдела, секретари судебного заседания, главный специалист, ведущий специалист, старший специалист 1 разряда.</w:t>
      </w:r>
    </w:p>
    <w:p w:rsidR="00A00546" w:rsidRDefault="00865584" w:rsidP="00A005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A00546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.2. Непосредственное руководство отделом осуществляет начальник отдела, в период его временного отсутствия</w:t>
      </w:r>
      <w:r w:rsidR="00A005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="00A00546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</w:t>
      </w:r>
      <w:r w:rsidR="00A00546">
        <w:rPr>
          <w:rFonts w:ascii="Times New Roman" w:eastAsia="Times New Roman" w:hAnsi="Times New Roman" w:cs="Times New Roman"/>
          <w:sz w:val="26"/>
          <w:szCs w:val="26"/>
          <w:lang w:eastAsia="ru-RU"/>
        </w:rPr>
        <w:t>й специалист 1 разряда отдела обеспечения судопроизводства</w:t>
      </w:r>
      <w:r w:rsidR="00A00546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00546" w:rsidRDefault="00A00546" w:rsidP="00A005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период отсутствия главного специалиста отдела исполнение его обязанностей возлагается на ведущего специалиста отдела. На период отсутствия ведущего специалиста отдела исполнение его обязанностей возлагается на главного специалиста отдела.</w:t>
      </w:r>
    </w:p>
    <w:p w:rsidR="00A00546" w:rsidRDefault="00865584" w:rsidP="00A005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DF3E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 w:rsidR="00A00546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отдела:</w:t>
      </w:r>
    </w:p>
    <w:p w:rsidR="00DF3EB1" w:rsidRDefault="00865584" w:rsidP="00A005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DF3EB1">
        <w:rPr>
          <w:rFonts w:ascii="Times New Roman" w:eastAsia="Times New Roman" w:hAnsi="Times New Roman" w:cs="Times New Roman"/>
          <w:sz w:val="26"/>
          <w:szCs w:val="26"/>
          <w:lang w:eastAsia="ru-RU"/>
        </w:rPr>
        <w:t>.3.1. Руководит деятельностью отдела, обеспечивая организацию выполнения возложенных на отдел задач</w:t>
      </w:r>
      <w:r w:rsidR="00D53749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исполнения иных поручений председателя суда в соответствии с настоящим Положением и должностным регламентом.</w:t>
      </w:r>
    </w:p>
    <w:p w:rsidR="00D53749" w:rsidRDefault="008D3CC3" w:rsidP="00D537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D53749">
        <w:rPr>
          <w:rFonts w:ascii="Times New Roman" w:eastAsia="Times New Roman" w:hAnsi="Times New Roman" w:cs="Times New Roman"/>
          <w:sz w:val="26"/>
          <w:szCs w:val="26"/>
          <w:lang w:eastAsia="ru-RU"/>
        </w:rPr>
        <w:t>.3.2. Разрабатывает и вносит на рассмотрение председателя суда проекты правовых актов по вопросам, отнесенным к компетенции отдела.</w:t>
      </w:r>
    </w:p>
    <w:p w:rsidR="00DF3EB1" w:rsidRDefault="00865584" w:rsidP="00A005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D53749">
        <w:rPr>
          <w:rFonts w:ascii="Times New Roman" w:eastAsia="Times New Roman" w:hAnsi="Times New Roman" w:cs="Times New Roman"/>
          <w:sz w:val="26"/>
          <w:szCs w:val="26"/>
          <w:lang w:eastAsia="ru-RU"/>
        </w:rPr>
        <w:t>.3.3</w:t>
      </w:r>
      <w:r w:rsidR="00DF3E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 установленном порядке представляет председателю суда на </w:t>
      </w:r>
      <w:r w:rsidR="00D53749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утверждение положение об отделе,</w:t>
      </w:r>
      <w:r w:rsidR="00DF3E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53749">
        <w:rPr>
          <w:rFonts w:ascii="Times New Roman" w:eastAsia="Times New Roman" w:hAnsi="Times New Roman" w:cs="Times New Roman"/>
          <w:sz w:val="26"/>
          <w:szCs w:val="26"/>
          <w:lang w:eastAsia="ru-RU"/>
        </w:rPr>
        <w:t>ш</w:t>
      </w:r>
      <w:r w:rsidR="00DF3E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татное расписание, </w:t>
      </w:r>
      <w:r w:rsidR="00D537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должностные регламенты работников отдела, </w:t>
      </w:r>
      <w:r w:rsidR="00DF3EB1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 работы по противодействию коррупции, вносит предложения о назначении и освобождении от должности работников отдела, их поощрении, применении к ним мер дисциплинарного воздействия.</w:t>
      </w:r>
    </w:p>
    <w:p w:rsidR="00DF3EB1" w:rsidRDefault="00865584" w:rsidP="00A005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D53749">
        <w:rPr>
          <w:rFonts w:ascii="Times New Roman" w:eastAsia="Times New Roman" w:hAnsi="Times New Roman" w:cs="Times New Roman"/>
          <w:sz w:val="26"/>
          <w:szCs w:val="26"/>
          <w:lang w:eastAsia="ru-RU"/>
        </w:rPr>
        <w:t>.4</w:t>
      </w:r>
      <w:r w:rsidR="00DF3EB1">
        <w:rPr>
          <w:rFonts w:ascii="Times New Roman" w:eastAsia="Times New Roman" w:hAnsi="Times New Roman" w:cs="Times New Roman"/>
          <w:sz w:val="26"/>
          <w:szCs w:val="26"/>
          <w:lang w:eastAsia="ru-RU"/>
        </w:rPr>
        <w:t>. В пределах своей компетенции дает распоряжения и подписывает документы по вопросам рабо</w:t>
      </w:r>
      <w:r w:rsidR="00D53749">
        <w:rPr>
          <w:rFonts w:ascii="Times New Roman" w:eastAsia="Times New Roman" w:hAnsi="Times New Roman" w:cs="Times New Roman"/>
          <w:sz w:val="26"/>
          <w:szCs w:val="26"/>
          <w:lang w:eastAsia="ru-RU"/>
        </w:rPr>
        <w:t>ты отдела.</w:t>
      </w:r>
    </w:p>
    <w:p w:rsidR="00DF3EB1" w:rsidRDefault="00865584" w:rsidP="00A005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221586">
        <w:rPr>
          <w:rFonts w:ascii="Times New Roman" w:eastAsia="Times New Roman" w:hAnsi="Times New Roman" w:cs="Times New Roman"/>
          <w:sz w:val="26"/>
          <w:szCs w:val="26"/>
          <w:lang w:eastAsia="ru-RU"/>
        </w:rPr>
        <w:t>.5</w:t>
      </w:r>
      <w:r w:rsidR="00DF3E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D53749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 в пределах своей компетенции осуществляет деятельность</w:t>
      </w:r>
      <w:r w:rsidR="00D53749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 взаимодействии с</w:t>
      </w:r>
      <w:r w:rsidR="00D53749">
        <w:rPr>
          <w:rFonts w:ascii="Times New Roman" w:eastAsia="Times New Roman" w:hAnsi="Times New Roman" w:cs="Times New Roman"/>
          <w:sz w:val="26"/>
          <w:szCs w:val="26"/>
          <w:lang w:eastAsia="ru-RU"/>
        </w:rPr>
        <w:t>о структурными подразделениями Управления Судебного департамента в Кировской области, курирующими организационно-кадровые вопросы, вопросы противодействия коррупции, социальной защиты судей и гражданских служащих, вопросы статистики, Кировским областным судом, мировыми судьями, органами государственной власти и местного самоуправления</w:t>
      </w:r>
      <w:r w:rsidR="00D53749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53749" w:rsidRDefault="00865584" w:rsidP="00A005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221586">
        <w:rPr>
          <w:rFonts w:ascii="Times New Roman" w:eastAsia="Times New Roman" w:hAnsi="Times New Roman" w:cs="Times New Roman"/>
          <w:sz w:val="26"/>
          <w:szCs w:val="26"/>
          <w:lang w:eastAsia="ru-RU"/>
        </w:rPr>
        <w:t>.6</w:t>
      </w:r>
      <w:r w:rsidR="00D53749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Права, обязанности и ответственность работников отдела регулируются Федеральным законом «О государственной гражданской службе Российской Федерации», общими принципами служебного поведения государственных служащих, Трудовым кодексом Российской Федерации, указами Президента Российской Федерации, постановлениями Пр</w:t>
      </w:r>
      <w:r w:rsidR="0022158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D53749">
        <w:rPr>
          <w:rFonts w:ascii="Times New Roman" w:eastAsia="Times New Roman" w:hAnsi="Times New Roman" w:cs="Times New Roman"/>
          <w:sz w:val="26"/>
          <w:szCs w:val="26"/>
          <w:lang w:eastAsia="ru-RU"/>
        </w:rPr>
        <w:t>вительства Российской Федерации, другими нормативными актами Российской Федерации</w:t>
      </w:r>
      <w:r w:rsidR="00221586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настоящим Положением и должностными регламентами работников отдела.</w:t>
      </w:r>
    </w:p>
    <w:p w:rsidR="00221586" w:rsidRDefault="00865584" w:rsidP="002215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2215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.7. </w:t>
      </w:r>
      <w:r w:rsidR="00221586">
        <w:rPr>
          <w:rFonts w:ascii="Times New Roman" w:hAnsi="Times New Roman" w:cs="Times New Roman"/>
          <w:sz w:val="26"/>
          <w:szCs w:val="26"/>
        </w:rPr>
        <w:t xml:space="preserve">Работники отдела несут ответственность за качественное и своевременное выполнение возложенных на них служебных обязанностей, неукоснительное соблюдение служебного распорядка суда, </w:t>
      </w:r>
      <w:r w:rsidR="00221586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 этики и служебного поведения государственных</w:t>
      </w:r>
      <w:r w:rsidR="002215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гражданских служащих Оричевского</w:t>
      </w:r>
      <w:r w:rsidR="00221586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районного суда Кировской </w:t>
      </w:r>
      <w:r w:rsidR="00221586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области</w:t>
      </w:r>
      <w:r w:rsidR="00221586">
        <w:rPr>
          <w:rFonts w:ascii="Times New Roman" w:hAnsi="Times New Roman" w:cs="Times New Roman"/>
          <w:sz w:val="26"/>
          <w:szCs w:val="26"/>
        </w:rPr>
        <w:t>.</w:t>
      </w:r>
    </w:p>
    <w:p w:rsidR="00D53749" w:rsidRDefault="00865584" w:rsidP="002215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221586">
        <w:rPr>
          <w:rFonts w:ascii="Times New Roman" w:eastAsia="Times New Roman" w:hAnsi="Times New Roman" w:cs="Times New Roman"/>
          <w:sz w:val="26"/>
          <w:szCs w:val="26"/>
          <w:lang w:eastAsia="ru-RU"/>
        </w:rPr>
        <w:t>.8</w:t>
      </w:r>
      <w:r w:rsidR="00D537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="00D53749" w:rsidRPr="001B496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D53749" w:rsidRPr="001B496B">
        <w:rPr>
          <w:rFonts w:ascii="Times New Roman" w:hAnsi="Times New Roman" w:cs="Times New Roman"/>
          <w:sz w:val="26"/>
          <w:szCs w:val="26"/>
        </w:rPr>
        <w:t xml:space="preserve"> деятельностью работников отдела, а также руководство деятельностью начальника отдела осуществляет непосредственно председатель суда.</w:t>
      </w:r>
    </w:p>
    <w:p w:rsidR="00D53749" w:rsidRDefault="00D53749" w:rsidP="0086558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1586" w:rsidRPr="00A90750" w:rsidRDefault="00865584" w:rsidP="00221586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221586" w:rsidRPr="00A90750">
        <w:rPr>
          <w:rFonts w:ascii="Times New Roman" w:eastAsia="Times New Roman" w:hAnsi="Times New Roman" w:cs="Times New Roman"/>
          <w:sz w:val="26"/>
          <w:szCs w:val="26"/>
          <w:lang w:eastAsia="ru-RU"/>
        </w:rPr>
        <w:t>. Заключительные положения</w:t>
      </w:r>
    </w:p>
    <w:p w:rsidR="00221586" w:rsidRPr="00A90750" w:rsidRDefault="00221586" w:rsidP="002215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1586" w:rsidRPr="00A00546" w:rsidRDefault="00221586" w:rsidP="002215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A0F56">
        <w:rPr>
          <w:rFonts w:ascii="Times New Roman" w:hAnsi="Times New Roman" w:cs="Times New Roman"/>
          <w:sz w:val="26"/>
          <w:szCs w:val="26"/>
        </w:rPr>
        <w:t>Положение утрачивает силу с момента утверждения его новой редакции.</w:t>
      </w:r>
    </w:p>
    <w:p w:rsidR="00A00546" w:rsidRDefault="00A00546" w:rsidP="00A00546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0750" w:rsidRPr="00A90750" w:rsidRDefault="00A90750" w:rsidP="00A9075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0750" w:rsidRPr="00A90750" w:rsidRDefault="00A90750" w:rsidP="00A907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7857" w:rsidRDefault="00567857"/>
    <w:sectPr w:rsidR="00567857" w:rsidSect="00865584">
      <w:headerReference w:type="even" r:id="rId8"/>
      <w:headerReference w:type="default" r:id="rId9"/>
      <w:footerReference w:type="default" r:id="rId10"/>
      <w:headerReference w:type="first" r:id="rId11"/>
      <w:pgSz w:w="11909" w:h="16838"/>
      <w:pgMar w:top="1134" w:right="624" w:bottom="1134" w:left="1701" w:header="709" w:footer="6" w:gutter="57"/>
      <w:pgNumType w:chapStyle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380" w:rsidRDefault="00F84380">
      <w:pPr>
        <w:spacing w:after="0" w:line="240" w:lineRule="auto"/>
      </w:pPr>
      <w:r>
        <w:separator/>
      </w:r>
    </w:p>
  </w:endnote>
  <w:endnote w:type="continuationSeparator" w:id="0">
    <w:p w:rsidR="00F84380" w:rsidRDefault="00F84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841" w:rsidRDefault="00F84380">
    <w:pPr>
      <w:pStyle w:val="a3"/>
      <w:jc w:val="center"/>
    </w:pPr>
  </w:p>
  <w:p w:rsidR="00082841" w:rsidRDefault="00F8438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380" w:rsidRDefault="00F84380">
      <w:pPr>
        <w:spacing w:after="0" w:line="240" w:lineRule="auto"/>
      </w:pPr>
      <w:r>
        <w:separator/>
      </w:r>
    </w:p>
  </w:footnote>
  <w:footnote w:type="continuationSeparator" w:id="0">
    <w:p w:rsidR="00F84380" w:rsidRDefault="00F84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44D" w:rsidRPr="002640FB" w:rsidRDefault="00E8344D" w:rsidP="00E8344D">
    <w:pPr>
      <w:pStyle w:val="a5"/>
      <w:jc w:val="center"/>
      <w:rPr>
        <w:rFonts w:ascii="Times New Roman" w:hAnsi="Times New Roman" w:cs="Times New Roman"/>
      </w:rPr>
    </w:pPr>
  </w:p>
  <w:p w:rsidR="00E8344D" w:rsidRDefault="00E8344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584" w:rsidRPr="00865584" w:rsidRDefault="00865584">
    <w:pPr>
      <w:pStyle w:val="a5"/>
      <w:jc w:val="center"/>
      <w:rPr>
        <w:rFonts w:ascii="Times New Roman" w:hAnsi="Times New Roman" w:cs="Times New Roman"/>
      </w:rPr>
    </w:pPr>
  </w:p>
  <w:p w:rsidR="009F5E9C" w:rsidRDefault="009F5E9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7605830"/>
      <w:docPartObj>
        <w:docPartGallery w:val="Page Numbers (Top of Page)"/>
        <w:docPartUnique/>
      </w:docPartObj>
    </w:sdtPr>
    <w:sdtEndPr/>
    <w:sdtContent>
      <w:p w:rsidR="00865584" w:rsidRDefault="0086558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65584" w:rsidRDefault="0086558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DED"/>
    <w:rsid w:val="0004785B"/>
    <w:rsid w:val="00077DBA"/>
    <w:rsid w:val="000D2E61"/>
    <w:rsid w:val="000E32B3"/>
    <w:rsid w:val="000E34AB"/>
    <w:rsid w:val="000E67E5"/>
    <w:rsid w:val="001B496B"/>
    <w:rsid w:val="001D6DED"/>
    <w:rsid w:val="001F69AA"/>
    <w:rsid w:val="00221586"/>
    <w:rsid w:val="002640FB"/>
    <w:rsid w:val="0027509A"/>
    <w:rsid w:val="00335247"/>
    <w:rsid w:val="00340F53"/>
    <w:rsid w:val="00355A9B"/>
    <w:rsid w:val="003B298B"/>
    <w:rsid w:val="00410028"/>
    <w:rsid w:val="004928AA"/>
    <w:rsid w:val="005526AA"/>
    <w:rsid w:val="00567857"/>
    <w:rsid w:val="00580A1A"/>
    <w:rsid w:val="005A0F56"/>
    <w:rsid w:val="005B5E51"/>
    <w:rsid w:val="005F4308"/>
    <w:rsid w:val="0062669B"/>
    <w:rsid w:val="00676F73"/>
    <w:rsid w:val="006D69E2"/>
    <w:rsid w:val="006E2272"/>
    <w:rsid w:val="006F5BB1"/>
    <w:rsid w:val="00741E89"/>
    <w:rsid w:val="00766E10"/>
    <w:rsid w:val="007A45A5"/>
    <w:rsid w:val="007F3634"/>
    <w:rsid w:val="008234C9"/>
    <w:rsid w:val="00842BC3"/>
    <w:rsid w:val="0086154D"/>
    <w:rsid w:val="00865584"/>
    <w:rsid w:val="008B0058"/>
    <w:rsid w:val="008D3CC3"/>
    <w:rsid w:val="00925534"/>
    <w:rsid w:val="009C2341"/>
    <w:rsid w:val="009F142F"/>
    <w:rsid w:val="009F5E9C"/>
    <w:rsid w:val="00A00546"/>
    <w:rsid w:val="00A007B3"/>
    <w:rsid w:val="00A77D19"/>
    <w:rsid w:val="00A90750"/>
    <w:rsid w:val="00B62FC2"/>
    <w:rsid w:val="00B672EB"/>
    <w:rsid w:val="00B75234"/>
    <w:rsid w:val="00B80E54"/>
    <w:rsid w:val="00BA7D59"/>
    <w:rsid w:val="00BB6899"/>
    <w:rsid w:val="00BF4AE6"/>
    <w:rsid w:val="00C0595B"/>
    <w:rsid w:val="00C3397E"/>
    <w:rsid w:val="00C4539E"/>
    <w:rsid w:val="00CF6D2F"/>
    <w:rsid w:val="00D53749"/>
    <w:rsid w:val="00D7772A"/>
    <w:rsid w:val="00DF3EB1"/>
    <w:rsid w:val="00E8344D"/>
    <w:rsid w:val="00F313E4"/>
    <w:rsid w:val="00F70818"/>
    <w:rsid w:val="00F84380"/>
    <w:rsid w:val="00F93B56"/>
    <w:rsid w:val="00FB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0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90750"/>
  </w:style>
  <w:style w:type="paragraph" w:styleId="a5">
    <w:name w:val="header"/>
    <w:basedOn w:val="a"/>
    <w:link w:val="a6"/>
    <w:uiPriority w:val="99"/>
    <w:unhideWhenUsed/>
    <w:rsid w:val="007A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45A5"/>
  </w:style>
  <w:style w:type="paragraph" w:styleId="a7">
    <w:name w:val="Balloon Text"/>
    <w:basedOn w:val="a"/>
    <w:link w:val="a8"/>
    <w:uiPriority w:val="99"/>
    <w:semiHidden/>
    <w:unhideWhenUsed/>
    <w:rsid w:val="007A4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45A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D69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0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90750"/>
  </w:style>
  <w:style w:type="paragraph" w:styleId="a5">
    <w:name w:val="header"/>
    <w:basedOn w:val="a"/>
    <w:link w:val="a6"/>
    <w:uiPriority w:val="99"/>
    <w:unhideWhenUsed/>
    <w:rsid w:val="007A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45A5"/>
  </w:style>
  <w:style w:type="paragraph" w:styleId="a7">
    <w:name w:val="Balloon Text"/>
    <w:basedOn w:val="a"/>
    <w:link w:val="a8"/>
    <w:uiPriority w:val="99"/>
    <w:semiHidden/>
    <w:unhideWhenUsed/>
    <w:rsid w:val="007A4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45A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D69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412CD-F905-4F86-97F6-240AA3D4C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4294956042</TotalTime>
  <Pages>1</Pages>
  <Words>2969</Words>
  <Characters>16925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2026-03-05T11:49:00Z</cp:lastPrinted>
  <dcterms:created xsi:type="dcterms:W3CDTF">2026-03-12T14:22:00Z</dcterms:created>
  <dcterms:modified xsi:type="dcterms:W3CDTF">2026-03-05T11:53:00Z</dcterms:modified>
</cp:coreProperties>
</file>