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федеральными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>служащими Управления Судебного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департамента в Забайкальском крае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507A81">
        <w:rPr>
          <w:rFonts w:ascii="Times New Roman" w:hAnsi="Times New Roman" w:cs="Times New Roman"/>
          <w:sz w:val="26"/>
          <w:szCs w:val="26"/>
        </w:rPr>
        <w:t>Председателю Оловяннинского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507A81">
        <w:rPr>
          <w:rFonts w:ascii="Times New Roman" w:hAnsi="Times New Roman" w:cs="Times New Roman"/>
          <w:sz w:val="26"/>
          <w:szCs w:val="26"/>
        </w:rPr>
        <w:t>Районного суда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Забайкальско</w:t>
      </w:r>
      <w:r w:rsidR="00507A81">
        <w:rPr>
          <w:rFonts w:ascii="Times New Roman" w:hAnsi="Times New Roman" w:cs="Times New Roman"/>
          <w:sz w:val="26"/>
          <w:szCs w:val="26"/>
        </w:rPr>
        <w:t>го</w:t>
      </w:r>
      <w:r w:rsidRPr="009F3DBA">
        <w:rPr>
          <w:rFonts w:ascii="Times New Roman" w:hAnsi="Times New Roman" w:cs="Times New Roman"/>
          <w:sz w:val="26"/>
          <w:szCs w:val="26"/>
        </w:rPr>
        <w:t xml:space="preserve"> кра</w:t>
      </w:r>
      <w:r w:rsidR="00507A81">
        <w:rPr>
          <w:rFonts w:ascii="Times New Roman" w:hAnsi="Times New Roman" w:cs="Times New Roman"/>
          <w:sz w:val="26"/>
          <w:szCs w:val="26"/>
        </w:rPr>
        <w:t>я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07A81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="00507A81">
        <w:rPr>
          <w:rFonts w:ascii="Times New Roman" w:hAnsi="Times New Roman" w:cs="Times New Roman"/>
          <w:sz w:val="26"/>
          <w:szCs w:val="26"/>
        </w:rPr>
        <w:t>Н.В. Набережневой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амерен</w:t>
      </w:r>
      <w:proofErr w:type="gramEnd"/>
      <w:r w:rsidRPr="0075527D">
        <w:rPr>
          <w:rFonts w:ascii="Times New Roman" w:hAnsi="Times New Roman" w:cs="Times New Roman"/>
          <w:sz w:val="26"/>
          <w:szCs w:val="26"/>
        </w:rPr>
        <w:t>(а)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F6537">
        <w:rPr>
          <w:rFonts w:ascii="Times New Roman" w:hAnsi="Times New Roman" w:cs="Times New Roman"/>
          <w:sz w:val="20"/>
          <w:szCs w:val="20"/>
        </w:rPr>
        <w:t>обязанности</w:t>
      </w:r>
      <w:proofErr w:type="gramEnd"/>
      <w:r w:rsidRPr="007F6537">
        <w:rPr>
          <w:rFonts w:ascii="Times New Roman" w:hAnsi="Times New Roman" w:cs="Times New Roman"/>
          <w:sz w:val="20"/>
          <w:szCs w:val="20"/>
        </w:rPr>
        <w:t xml:space="preserve"> (содержание обязательств), тематика 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E730B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730BA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  <w:r w:rsidRPr="00E730BA">
        <w:rPr>
          <w:rFonts w:ascii="Times New Roman" w:hAnsi="Times New Roman" w:cs="Times New Roman"/>
          <w:sz w:val="20"/>
          <w:szCs w:val="20"/>
        </w:rPr>
        <w:t>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r w:rsidRPr="007C274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7C2749">
        <w:rPr>
          <w:rFonts w:ascii="Times New Roman" w:hAnsi="Times New Roman" w:cs="Times New Roman"/>
          <w:sz w:val="20"/>
          <w:szCs w:val="20"/>
        </w:rPr>
        <w:t>фамилия</w:t>
      </w:r>
      <w:proofErr w:type="gramEnd"/>
      <w:r w:rsidRPr="007C2749">
        <w:rPr>
          <w:rFonts w:ascii="Times New Roman" w:hAnsi="Times New Roman" w:cs="Times New Roman"/>
          <w:sz w:val="20"/>
          <w:szCs w:val="20"/>
        </w:rPr>
        <w:t xml:space="preserve">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</w:p>
    <w:p w:rsidR="008413C8" w:rsidRDefault="003417C7" w:rsidP="003417C7">
      <w:pPr>
        <w:jc w:val="both"/>
      </w:pPr>
      <w:proofErr w:type="gramStart"/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>егистрировавшего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A9"/>
    <w:rsid w:val="00227FE8"/>
    <w:rsid w:val="003417C7"/>
    <w:rsid w:val="00507A81"/>
    <w:rsid w:val="006A1FA9"/>
    <w:rsid w:val="0084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91BCC-2619-4EAA-B05F-70AEC41C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764</Words>
  <Characters>4358</Characters>
  <Application>Microsoft Office Word</Application>
  <DocSecurity>0</DocSecurity>
  <Lines>36</Lines>
  <Paragraphs>10</Paragraphs>
  <ScaleCrop>false</ScaleCrop>
  <Company>УСД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Pompred</cp:lastModifiedBy>
  <cp:revision>4</cp:revision>
  <dcterms:created xsi:type="dcterms:W3CDTF">2018-10-23T08:43:00Z</dcterms:created>
  <dcterms:modified xsi:type="dcterms:W3CDTF">2026-03-23T05:18:00Z</dcterms:modified>
</cp:coreProperties>
</file>