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5EE" w:rsidRPr="00242B90" w:rsidRDefault="007E05EE" w:rsidP="007E05EE">
      <w:pPr>
        <w:ind w:left="9072"/>
        <w:rPr>
          <w:sz w:val="28"/>
          <w:szCs w:val="28"/>
        </w:rPr>
      </w:pPr>
      <w:r w:rsidRPr="00242B90">
        <w:rPr>
          <w:sz w:val="28"/>
          <w:szCs w:val="28"/>
        </w:rPr>
        <w:t>УТВЕРЖДЕН</w:t>
      </w:r>
    </w:p>
    <w:p w:rsidR="006A1CC2" w:rsidRDefault="007E05EE" w:rsidP="007E05EE">
      <w:pPr>
        <w:ind w:left="9072"/>
        <w:rPr>
          <w:sz w:val="28"/>
          <w:szCs w:val="28"/>
        </w:rPr>
      </w:pPr>
      <w:r w:rsidRPr="00242B90">
        <w:rPr>
          <w:sz w:val="28"/>
          <w:szCs w:val="28"/>
        </w:rPr>
        <w:t xml:space="preserve">приказом </w:t>
      </w:r>
      <w:r w:rsidR="00372A63">
        <w:rPr>
          <w:sz w:val="28"/>
          <w:szCs w:val="28"/>
        </w:rPr>
        <w:t>п</w:t>
      </w:r>
      <w:r w:rsidR="006A1CC2">
        <w:rPr>
          <w:sz w:val="28"/>
          <w:szCs w:val="28"/>
        </w:rPr>
        <w:t>редседателя</w:t>
      </w:r>
    </w:p>
    <w:p w:rsidR="006A1CC2" w:rsidRDefault="006A1CC2" w:rsidP="007E05EE">
      <w:pPr>
        <w:ind w:left="9072"/>
        <w:rPr>
          <w:sz w:val="28"/>
          <w:szCs w:val="28"/>
        </w:rPr>
      </w:pPr>
      <w:r>
        <w:rPr>
          <w:sz w:val="28"/>
          <w:szCs w:val="28"/>
        </w:rPr>
        <w:t xml:space="preserve">Октябрьского районного суда г. Самары </w:t>
      </w:r>
    </w:p>
    <w:p w:rsidR="001239A7" w:rsidRDefault="001239A7" w:rsidP="007E05EE">
      <w:pPr>
        <w:ind w:left="9072"/>
        <w:rPr>
          <w:sz w:val="28"/>
          <w:szCs w:val="28"/>
        </w:rPr>
      </w:pPr>
    </w:p>
    <w:p w:rsidR="007E05EE" w:rsidRDefault="007E05EE" w:rsidP="007E05EE">
      <w:pPr>
        <w:ind w:left="9072"/>
        <w:rPr>
          <w:sz w:val="28"/>
          <w:szCs w:val="28"/>
        </w:rPr>
      </w:pPr>
      <w:r>
        <w:rPr>
          <w:sz w:val="28"/>
          <w:szCs w:val="28"/>
        </w:rPr>
        <w:t>_____________________</w:t>
      </w:r>
      <w:r w:rsidR="006A1CC2">
        <w:rPr>
          <w:sz w:val="28"/>
          <w:szCs w:val="28"/>
        </w:rPr>
        <w:t>Е.О. Родивилова</w:t>
      </w:r>
    </w:p>
    <w:p w:rsidR="006A1CC2" w:rsidRPr="00242B90" w:rsidRDefault="006A1CC2" w:rsidP="007E05EE">
      <w:pPr>
        <w:ind w:left="9072"/>
        <w:rPr>
          <w:sz w:val="28"/>
          <w:szCs w:val="28"/>
        </w:rPr>
      </w:pPr>
    </w:p>
    <w:p w:rsidR="007E05EE" w:rsidRDefault="007E05EE" w:rsidP="007E05EE">
      <w:pPr>
        <w:ind w:left="9072"/>
        <w:rPr>
          <w:sz w:val="28"/>
          <w:szCs w:val="28"/>
          <w:u w:val="single"/>
        </w:rPr>
      </w:pPr>
      <w:r w:rsidRPr="006A1CC2">
        <w:rPr>
          <w:sz w:val="28"/>
          <w:szCs w:val="28"/>
        </w:rPr>
        <w:t>от «</w:t>
      </w:r>
      <w:r w:rsidR="006A1CC2" w:rsidRPr="006A1CC2">
        <w:rPr>
          <w:sz w:val="28"/>
          <w:szCs w:val="28"/>
        </w:rPr>
        <w:t>27</w:t>
      </w:r>
      <w:r w:rsidRPr="006A1CC2">
        <w:rPr>
          <w:sz w:val="28"/>
          <w:szCs w:val="28"/>
        </w:rPr>
        <w:t>»</w:t>
      </w:r>
      <w:r w:rsidR="006A1CC2" w:rsidRPr="006A1CC2">
        <w:rPr>
          <w:sz w:val="28"/>
          <w:szCs w:val="28"/>
        </w:rPr>
        <w:t xml:space="preserve"> января </w:t>
      </w:r>
      <w:r w:rsidRPr="006A1CC2">
        <w:rPr>
          <w:sz w:val="28"/>
          <w:szCs w:val="28"/>
        </w:rPr>
        <w:t>202</w:t>
      </w:r>
      <w:r w:rsidR="006A1CC2" w:rsidRPr="006A1CC2">
        <w:rPr>
          <w:sz w:val="28"/>
          <w:szCs w:val="28"/>
        </w:rPr>
        <w:t>5 г</w:t>
      </w:r>
      <w:r w:rsidR="006A1CC2">
        <w:rPr>
          <w:sz w:val="28"/>
          <w:szCs w:val="28"/>
        </w:rPr>
        <w:t xml:space="preserve">. </w:t>
      </w:r>
      <w:r w:rsidR="006A1CC2">
        <w:rPr>
          <w:sz w:val="28"/>
          <w:szCs w:val="28"/>
        </w:rPr>
        <w:t>№4 о.д.</w:t>
      </w:r>
    </w:p>
    <w:p w:rsidR="007E05EE" w:rsidRDefault="007E05EE" w:rsidP="00493285">
      <w:pPr>
        <w:rPr>
          <w:b/>
          <w:sz w:val="28"/>
          <w:szCs w:val="28"/>
        </w:rPr>
      </w:pPr>
    </w:p>
    <w:p w:rsidR="001E587E" w:rsidRDefault="001E587E" w:rsidP="00493285">
      <w:pPr>
        <w:rPr>
          <w:b/>
          <w:sz w:val="28"/>
          <w:szCs w:val="28"/>
        </w:rPr>
      </w:pPr>
    </w:p>
    <w:p w:rsidR="007C07D3" w:rsidRPr="00961154" w:rsidRDefault="00CA4F05" w:rsidP="007C07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7C07D3" w:rsidRPr="00961154">
        <w:rPr>
          <w:b/>
          <w:sz w:val="28"/>
          <w:szCs w:val="28"/>
        </w:rPr>
        <w:t>лан</w:t>
      </w:r>
    </w:p>
    <w:p w:rsidR="00CA4F05" w:rsidRDefault="007C07D3" w:rsidP="00CA4F05">
      <w:pPr>
        <w:jc w:val="center"/>
        <w:rPr>
          <w:b/>
          <w:sz w:val="28"/>
          <w:szCs w:val="28"/>
        </w:rPr>
      </w:pPr>
      <w:r w:rsidRPr="00961154">
        <w:rPr>
          <w:b/>
          <w:sz w:val="28"/>
          <w:szCs w:val="28"/>
        </w:rPr>
        <w:t xml:space="preserve">противодействия коррупции </w:t>
      </w:r>
      <w:r>
        <w:rPr>
          <w:b/>
          <w:sz w:val="28"/>
          <w:szCs w:val="28"/>
        </w:rPr>
        <w:t xml:space="preserve">в </w:t>
      </w:r>
      <w:r w:rsidR="00CA4F05">
        <w:rPr>
          <w:b/>
          <w:sz w:val="28"/>
          <w:szCs w:val="28"/>
        </w:rPr>
        <w:t>Октябрьском районном суде г. Самары</w:t>
      </w:r>
    </w:p>
    <w:p w:rsidR="007C07D3" w:rsidRDefault="007C07D3" w:rsidP="007C07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2025-2028</w:t>
      </w:r>
      <w:r w:rsidRPr="00961154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ы</w:t>
      </w:r>
    </w:p>
    <w:p w:rsidR="000129D1" w:rsidRDefault="000129D1" w:rsidP="007C07D3">
      <w:pPr>
        <w:jc w:val="center"/>
        <w:rPr>
          <w:b/>
          <w:sz w:val="28"/>
          <w:szCs w:val="28"/>
        </w:rPr>
      </w:pPr>
    </w:p>
    <w:p w:rsidR="000129D1" w:rsidRDefault="000129D1" w:rsidP="007C07D3">
      <w:pPr>
        <w:jc w:val="center"/>
        <w:rPr>
          <w:b/>
          <w:sz w:val="28"/>
          <w:szCs w:val="28"/>
        </w:rPr>
      </w:pPr>
    </w:p>
    <w:p w:rsidR="000129D1" w:rsidRDefault="000129D1" w:rsidP="007C07D3">
      <w:pPr>
        <w:jc w:val="center"/>
        <w:rPr>
          <w:b/>
          <w:sz w:val="28"/>
          <w:szCs w:val="28"/>
        </w:rPr>
      </w:pPr>
    </w:p>
    <w:p w:rsidR="000129D1" w:rsidRDefault="000129D1" w:rsidP="007C07D3">
      <w:pPr>
        <w:jc w:val="center"/>
        <w:rPr>
          <w:b/>
          <w:sz w:val="28"/>
          <w:szCs w:val="28"/>
        </w:rPr>
      </w:pPr>
    </w:p>
    <w:p w:rsidR="000129D1" w:rsidRDefault="000129D1" w:rsidP="007C07D3">
      <w:pPr>
        <w:jc w:val="center"/>
        <w:rPr>
          <w:b/>
          <w:sz w:val="28"/>
          <w:szCs w:val="28"/>
        </w:rPr>
      </w:pPr>
    </w:p>
    <w:p w:rsidR="000129D1" w:rsidRDefault="000129D1" w:rsidP="007C07D3">
      <w:pPr>
        <w:jc w:val="center"/>
        <w:rPr>
          <w:b/>
          <w:sz w:val="28"/>
          <w:szCs w:val="28"/>
        </w:rPr>
      </w:pPr>
    </w:p>
    <w:p w:rsidR="000129D1" w:rsidRDefault="000129D1" w:rsidP="007C07D3">
      <w:pPr>
        <w:jc w:val="center"/>
        <w:rPr>
          <w:b/>
          <w:sz w:val="28"/>
          <w:szCs w:val="28"/>
        </w:rPr>
      </w:pPr>
    </w:p>
    <w:p w:rsidR="000129D1" w:rsidRDefault="000129D1" w:rsidP="007C07D3">
      <w:pPr>
        <w:jc w:val="center"/>
        <w:rPr>
          <w:b/>
          <w:sz w:val="28"/>
          <w:szCs w:val="28"/>
        </w:rPr>
      </w:pPr>
    </w:p>
    <w:p w:rsidR="000129D1" w:rsidRDefault="000129D1" w:rsidP="007C07D3">
      <w:pPr>
        <w:jc w:val="center"/>
        <w:rPr>
          <w:b/>
          <w:sz w:val="28"/>
          <w:szCs w:val="28"/>
        </w:rPr>
      </w:pPr>
    </w:p>
    <w:p w:rsidR="000129D1" w:rsidRDefault="000129D1" w:rsidP="007C07D3">
      <w:pPr>
        <w:jc w:val="center"/>
        <w:rPr>
          <w:b/>
          <w:sz w:val="28"/>
          <w:szCs w:val="28"/>
        </w:rPr>
      </w:pPr>
    </w:p>
    <w:p w:rsidR="000129D1" w:rsidRDefault="000129D1" w:rsidP="007C07D3">
      <w:pPr>
        <w:jc w:val="center"/>
        <w:rPr>
          <w:b/>
          <w:sz w:val="28"/>
          <w:szCs w:val="28"/>
        </w:rPr>
      </w:pPr>
    </w:p>
    <w:p w:rsidR="000129D1" w:rsidRDefault="000129D1" w:rsidP="007C07D3">
      <w:pPr>
        <w:jc w:val="center"/>
        <w:rPr>
          <w:b/>
          <w:sz w:val="28"/>
          <w:szCs w:val="28"/>
        </w:rPr>
      </w:pPr>
    </w:p>
    <w:p w:rsidR="000129D1" w:rsidRDefault="000129D1" w:rsidP="007C07D3">
      <w:pPr>
        <w:jc w:val="center"/>
        <w:rPr>
          <w:b/>
          <w:sz w:val="28"/>
          <w:szCs w:val="28"/>
        </w:rPr>
      </w:pPr>
    </w:p>
    <w:p w:rsidR="000129D1" w:rsidRDefault="000129D1" w:rsidP="007C07D3">
      <w:pPr>
        <w:jc w:val="center"/>
        <w:rPr>
          <w:b/>
          <w:sz w:val="28"/>
          <w:szCs w:val="28"/>
        </w:rPr>
      </w:pPr>
    </w:p>
    <w:p w:rsidR="000129D1" w:rsidRDefault="000129D1" w:rsidP="007C07D3">
      <w:pPr>
        <w:jc w:val="center"/>
        <w:rPr>
          <w:b/>
          <w:sz w:val="28"/>
          <w:szCs w:val="28"/>
        </w:rPr>
      </w:pPr>
    </w:p>
    <w:p w:rsidR="000129D1" w:rsidRDefault="000129D1" w:rsidP="007C07D3">
      <w:pPr>
        <w:jc w:val="center"/>
        <w:rPr>
          <w:b/>
          <w:sz w:val="28"/>
          <w:szCs w:val="28"/>
        </w:rPr>
      </w:pPr>
    </w:p>
    <w:p w:rsidR="000129D1" w:rsidRDefault="000129D1" w:rsidP="007C07D3">
      <w:pPr>
        <w:jc w:val="center"/>
        <w:rPr>
          <w:b/>
          <w:sz w:val="28"/>
          <w:szCs w:val="28"/>
        </w:rPr>
      </w:pPr>
    </w:p>
    <w:p w:rsidR="000129D1" w:rsidRDefault="000129D1" w:rsidP="007C07D3">
      <w:pPr>
        <w:jc w:val="center"/>
        <w:rPr>
          <w:b/>
          <w:sz w:val="28"/>
          <w:szCs w:val="28"/>
        </w:rPr>
      </w:pPr>
    </w:p>
    <w:p w:rsidR="000129D1" w:rsidRDefault="000129D1" w:rsidP="007C07D3">
      <w:pPr>
        <w:jc w:val="center"/>
        <w:rPr>
          <w:b/>
          <w:sz w:val="28"/>
          <w:szCs w:val="28"/>
        </w:rPr>
      </w:pPr>
    </w:p>
    <w:p w:rsidR="000129D1" w:rsidRDefault="000129D1" w:rsidP="007C07D3">
      <w:pPr>
        <w:jc w:val="center"/>
        <w:rPr>
          <w:b/>
          <w:sz w:val="28"/>
          <w:szCs w:val="28"/>
        </w:rPr>
      </w:pPr>
    </w:p>
    <w:p w:rsidR="000129D1" w:rsidRPr="00961154" w:rsidRDefault="000129D1" w:rsidP="007C07D3">
      <w:pPr>
        <w:jc w:val="center"/>
        <w:rPr>
          <w:b/>
          <w:sz w:val="28"/>
          <w:szCs w:val="28"/>
        </w:rPr>
      </w:pPr>
    </w:p>
    <w:p w:rsidR="007E05EE" w:rsidRPr="00242B90" w:rsidRDefault="007E05EE" w:rsidP="009470AF">
      <w:pPr>
        <w:rPr>
          <w:b/>
          <w:sz w:val="28"/>
          <w:szCs w:val="28"/>
        </w:rPr>
      </w:pPr>
    </w:p>
    <w:p w:rsidR="00314271" w:rsidRPr="004D4286" w:rsidRDefault="00314271" w:rsidP="00242B90">
      <w:pPr>
        <w:rPr>
          <w:sz w:val="2"/>
          <w:szCs w:val="2"/>
        </w:rPr>
      </w:pPr>
    </w:p>
    <w:tbl>
      <w:tblPr>
        <w:tblW w:w="14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5298"/>
        <w:gridCol w:w="2135"/>
        <w:gridCol w:w="2379"/>
        <w:gridCol w:w="4305"/>
      </w:tblGrid>
      <w:tr w:rsidR="007F14F0" w:rsidRPr="000C1191" w:rsidTr="006C6563">
        <w:trPr>
          <w:trHeight w:val="604"/>
          <w:jc w:val="center"/>
        </w:trPr>
        <w:tc>
          <w:tcPr>
            <w:tcW w:w="696" w:type="dxa"/>
          </w:tcPr>
          <w:p w:rsidR="005B2159" w:rsidRDefault="003F3E92" w:rsidP="005B2159">
            <w:r w:rsidRPr="00C730C7">
              <w:t>№</w:t>
            </w:r>
            <w:r w:rsidR="005B2159">
              <w:t xml:space="preserve"> </w:t>
            </w:r>
          </w:p>
          <w:p w:rsidR="003F3E92" w:rsidRPr="00C730C7" w:rsidRDefault="003F3E92" w:rsidP="005B2159">
            <w:r w:rsidRPr="00C730C7">
              <w:t>п/п</w:t>
            </w:r>
          </w:p>
        </w:tc>
        <w:tc>
          <w:tcPr>
            <w:tcW w:w="5298" w:type="dxa"/>
          </w:tcPr>
          <w:p w:rsidR="003F3E92" w:rsidRPr="00C730C7" w:rsidRDefault="003F3E92" w:rsidP="00242B90">
            <w:pPr>
              <w:ind w:left="360"/>
              <w:jc w:val="center"/>
            </w:pPr>
            <w:r w:rsidRPr="00C730C7">
              <w:t xml:space="preserve">Наименование мероприятия                            </w:t>
            </w:r>
          </w:p>
        </w:tc>
        <w:tc>
          <w:tcPr>
            <w:tcW w:w="2135" w:type="dxa"/>
          </w:tcPr>
          <w:p w:rsidR="003F3E92" w:rsidRPr="00C730C7" w:rsidRDefault="003F3E92" w:rsidP="00242B90">
            <w:pPr>
              <w:ind w:left="360"/>
              <w:jc w:val="center"/>
            </w:pPr>
            <w:r w:rsidRPr="00C730C7">
              <w:t>Ответственные исполнители</w:t>
            </w:r>
          </w:p>
        </w:tc>
        <w:tc>
          <w:tcPr>
            <w:tcW w:w="2379" w:type="dxa"/>
          </w:tcPr>
          <w:p w:rsidR="003F3E92" w:rsidRPr="00C730C7" w:rsidRDefault="005B2159" w:rsidP="005B2159">
            <w:pPr>
              <w:ind w:left="360"/>
            </w:pPr>
            <w:r>
              <w:t xml:space="preserve">     </w:t>
            </w:r>
            <w:r w:rsidR="003F3E92" w:rsidRPr="00C730C7">
              <w:t>Период</w:t>
            </w:r>
          </w:p>
          <w:p w:rsidR="003F3E92" w:rsidRPr="00C730C7" w:rsidRDefault="005B2159" w:rsidP="005B2159">
            <w:pPr>
              <w:ind w:left="360"/>
            </w:pPr>
            <w:r>
              <w:t xml:space="preserve">  </w:t>
            </w:r>
            <w:r w:rsidR="003F3E92" w:rsidRPr="00C730C7">
              <w:t xml:space="preserve">проведения </w:t>
            </w:r>
            <w:r>
              <w:t xml:space="preserve">        </w:t>
            </w:r>
            <w:r w:rsidR="003F3E92" w:rsidRPr="00C730C7">
              <w:t>мероприятия</w:t>
            </w:r>
          </w:p>
        </w:tc>
        <w:tc>
          <w:tcPr>
            <w:tcW w:w="4305" w:type="dxa"/>
          </w:tcPr>
          <w:p w:rsidR="003F3E92" w:rsidRPr="00C730C7" w:rsidRDefault="003F3E92" w:rsidP="00242B90">
            <w:pPr>
              <w:ind w:left="360"/>
              <w:jc w:val="center"/>
            </w:pPr>
            <w:r w:rsidRPr="00C730C7">
              <w:t>Ожидаемый результат</w:t>
            </w:r>
          </w:p>
        </w:tc>
      </w:tr>
      <w:tr w:rsidR="00314271" w:rsidRPr="000C1191" w:rsidTr="005B2159">
        <w:trPr>
          <w:jc w:val="center"/>
        </w:trPr>
        <w:tc>
          <w:tcPr>
            <w:tcW w:w="14813" w:type="dxa"/>
            <w:gridSpan w:val="5"/>
          </w:tcPr>
          <w:p w:rsidR="00526193" w:rsidRPr="00F84305" w:rsidRDefault="00314271" w:rsidP="007F14F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</w:rPr>
            </w:pPr>
            <w:r w:rsidRPr="00F84305">
              <w:rPr>
                <w:b/>
              </w:rPr>
              <w:t xml:space="preserve">1. </w:t>
            </w:r>
            <w:r w:rsidR="00526193" w:rsidRPr="00F84305">
              <w:rPr>
                <w:b/>
              </w:rPr>
              <w:t xml:space="preserve">Меры по совершенствованию нормативных правовых актов в сфере противодействия коррупции </w:t>
            </w:r>
            <w:r w:rsidR="007F14F0">
              <w:rPr>
                <w:b/>
              </w:rPr>
              <w:t>в Суде</w:t>
            </w:r>
          </w:p>
        </w:tc>
      </w:tr>
      <w:tr w:rsidR="007F14F0" w:rsidRPr="007F46DA" w:rsidTr="006C6563">
        <w:trPr>
          <w:jc w:val="center"/>
        </w:trPr>
        <w:tc>
          <w:tcPr>
            <w:tcW w:w="696" w:type="dxa"/>
          </w:tcPr>
          <w:p w:rsidR="00F84305" w:rsidRPr="00F84305" w:rsidRDefault="00F84305" w:rsidP="005B2159">
            <w:pPr>
              <w:rPr>
                <w:spacing w:val="-20"/>
              </w:rPr>
            </w:pPr>
            <w:r w:rsidRPr="00F84305">
              <w:rPr>
                <w:spacing w:val="-20"/>
              </w:rPr>
              <w:t>1.1.</w:t>
            </w:r>
          </w:p>
        </w:tc>
        <w:tc>
          <w:tcPr>
            <w:tcW w:w="5298" w:type="dxa"/>
          </w:tcPr>
          <w:p w:rsidR="00F84305" w:rsidRPr="0023516D" w:rsidRDefault="00F84305" w:rsidP="00B8525C">
            <w:pPr>
              <w:jc w:val="both"/>
            </w:pPr>
            <w:r w:rsidRPr="0023516D">
              <w:t xml:space="preserve">Осуществление подготовки предложений и проектов нормативных правовых актов </w:t>
            </w:r>
            <w:r w:rsidR="00B8525C">
              <w:t xml:space="preserve">Октябрьского </w:t>
            </w:r>
            <w:r w:rsidRPr="0023516D">
              <w:t>районного суда г. Самары для приведения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135" w:type="dxa"/>
          </w:tcPr>
          <w:p w:rsidR="00F84305" w:rsidRPr="0023516D" w:rsidRDefault="00F84305" w:rsidP="0040368E">
            <w:pPr>
              <w:jc w:val="center"/>
            </w:pPr>
            <w:r w:rsidRPr="0023516D">
              <w:t xml:space="preserve">Лицо, ответственное </w:t>
            </w:r>
          </w:p>
          <w:p w:rsidR="00F84305" w:rsidRPr="0023516D" w:rsidRDefault="00F84305" w:rsidP="0040368E">
            <w:pPr>
              <w:jc w:val="center"/>
            </w:pPr>
            <w:r w:rsidRPr="0023516D">
              <w:t>за профилактику коррупционных правонарушений</w:t>
            </w:r>
          </w:p>
        </w:tc>
        <w:tc>
          <w:tcPr>
            <w:tcW w:w="2379" w:type="dxa"/>
          </w:tcPr>
          <w:p w:rsidR="00F84305" w:rsidRPr="0023516D" w:rsidRDefault="00F84305" w:rsidP="003F3E92">
            <w:pPr>
              <w:jc w:val="center"/>
            </w:pPr>
            <w:r w:rsidRPr="0023516D">
              <w:t xml:space="preserve">в течение отчетного </w:t>
            </w:r>
          </w:p>
          <w:p w:rsidR="00F84305" w:rsidRPr="0023516D" w:rsidRDefault="00F84305" w:rsidP="003F3E92">
            <w:pPr>
              <w:jc w:val="center"/>
            </w:pPr>
            <w:r w:rsidRPr="0023516D">
              <w:t>периода</w:t>
            </w:r>
          </w:p>
        </w:tc>
        <w:tc>
          <w:tcPr>
            <w:tcW w:w="4305" w:type="dxa"/>
          </w:tcPr>
          <w:p w:rsidR="00F84305" w:rsidRPr="0023516D" w:rsidRDefault="00F84305" w:rsidP="00B8525C">
            <w:pPr>
              <w:ind w:left="-35"/>
              <w:jc w:val="both"/>
            </w:pPr>
            <w:r w:rsidRPr="0023516D">
              <w:t xml:space="preserve">Своевременная актуализация нормативных правовых актов </w:t>
            </w:r>
            <w:r w:rsidR="00B8525C">
              <w:t xml:space="preserve">Октябрьского </w:t>
            </w:r>
            <w:r w:rsidR="00B8525C" w:rsidRPr="0023516D">
              <w:t>районного суда г. Самары</w:t>
            </w:r>
            <w:r w:rsidRPr="0023516D">
              <w:t xml:space="preserve"> в связи с изменениями в антикоррупционном законодательстве Российской Федерации с учетом результатов оценки коррупционных рисков.</w:t>
            </w:r>
          </w:p>
        </w:tc>
      </w:tr>
      <w:tr w:rsidR="00526193" w:rsidRPr="00A45650" w:rsidTr="005B2159">
        <w:trPr>
          <w:jc w:val="center"/>
        </w:trPr>
        <w:tc>
          <w:tcPr>
            <w:tcW w:w="14813" w:type="dxa"/>
            <w:gridSpan w:val="5"/>
          </w:tcPr>
          <w:p w:rsidR="007D143D" w:rsidRPr="00F84305" w:rsidRDefault="00526193" w:rsidP="007D143D">
            <w:pPr>
              <w:ind w:left="360"/>
              <w:jc w:val="center"/>
              <w:rPr>
                <w:b/>
              </w:rPr>
            </w:pPr>
            <w:r w:rsidRPr="00F84305">
              <w:rPr>
                <w:b/>
              </w:rPr>
              <w:t>2. Обеспечение соблюдения федеральными государс</w:t>
            </w:r>
            <w:r w:rsidR="007D143D" w:rsidRPr="00F84305">
              <w:rPr>
                <w:b/>
              </w:rPr>
              <w:t>твенными гражданскими служащими</w:t>
            </w:r>
            <w:r w:rsidRPr="00F84305">
              <w:rPr>
                <w:b/>
              </w:rPr>
              <w:t xml:space="preserve"> </w:t>
            </w:r>
            <w:r w:rsidR="007F14F0">
              <w:rPr>
                <w:b/>
              </w:rPr>
              <w:t xml:space="preserve">Суда </w:t>
            </w:r>
            <w:r w:rsidRPr="00F84305">
              <w:rPr>
                <w:b/>
              </w:rPr>
              <w:t xml:space="preserve">ограничений, запретов </w:t>
            </w:r>
          </w:p>
          <w:p w:rsidR="00526193" w:rsidRPr="00F84305" w:rsidRDefault="00526193" w:rsidP="007D143D">
            <w:pPr>
              <w:ind w:left="360"/>
              <w:jc w:val="center"/>
              <w:rPr>
                <w:b/>
                <w:color w:val="FF0000"/>
              </w:rPr>
            </w:pPr>
            <w:r w:rsidRPr="00F84305">
              <w:rPr>
                <w:b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5874FF" w:rsidRPr="00A45650" w:rsidTr="006C6563">
        <w:trPr>
          <w:jc w:val="center"/>
        </w:trPr>
        <w:tc>
          <w:tcPr>
            <w:tcW w:w="696" w:type="dxa"/>
          </w:tcPr>
          <w:p w:rsidR="00F84305" w:rsidRPr="00F84305" w:rsidRDefault="00F84305" w:rsidP="005B2159">
            <w:r w:rsidRPr="00F84305">
              <w:t>2.1.</w:t>
            </w:r>
          </w:p>
        </w:tc>
        <w:tc>
          <w:tcPr>
            <w:tcW w:w="5298" w:type="dxa"/>
          </w:tcPr>
          <w:p w:rsidR="00F84305" w:rsidRPr="0023516D" w:rsidRDefault="005D2279" w:rsidP="009B49A0">
            <w:pPr>
              <w:spacing w:line="300" w:lineRule="exact"/>
              <w:jc w:val="both"/>
              <w:rPr>
                <w:color w:val="FF0000"/>
              </w:rPr>
            </w:pPr>
            <w:r w:rsidRPr="0023516D">
              <w:t>Осуществление</w:t>
            </w:r>
            <w:r w:rsidR="00F84305" w:rsidRPr="0023516D">
              <w:t xml:space="preserve"> комплекс</w:t>
            </w:r>
            <w:r w:rsidRPr="0023516D">
              <w:t>а</w:t>
            </w:r>
            <w:r w:rsidR="00F84305" w:rsidRPr="0023516D">
              <w:t xml:space="preserve">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государственными гражданскими служащими </w:t>
            </w:r>
            <w:r w:rsidR="00B8525C">
              <w:t xml:space="preserve">Октябрьского </w:t>
            </w:r>
            <w:r w:rsidR="00B8525C" w:rsidRPr="0023516D">
              <w:t>районного суда г. Самары</w:t>
            </w:r>
          </w:p>
        </w:tc>
        <w:tc>
          <w:tcPr>
            <w:tcW w:w="2135" w:type="dxa"/>
          </w:tcPr>
          <w:p w:rsidR="00F84305" w:rsidRPr="0023516D" w:rsidRDefault="00F84305" w:rsidP="00F84305">
            <w:pPr>
              <w:jc w:val="center"/>
            </w:pPr>
            <w:r w:rsidRPr="0023516D">
              <w:t xml:space="preserve">Лицо, ответственное </w:t>
            </w:r>
          </w:p>
          <w:p w:rsidR="00F84305" w:rsidRPr="0023516D" w:rsidRDefault="00F84305" w:rsidP="00F84305">
            <w:pPr>
              <w:jc w:val="center"/>
            </w:pPr>
            <w:r w:rsidRPr="0023516D">
              <w:t>за профилактику коррупционных правонарушений</w:t>
            </w:r>
          </w:p>
        </w:tc>
        <w:tc>
          <w:tcPr>
            <w:tcW w:w="2379" w:type="dxa"/>
          </w:tcPr>
          <w:p w:rsidR="00F84305" w:rsidRPr="0023516D" w:rsidRDefault="00F84305" w:rsidP="007D143D">
            <w:pPr>
              <w:jc w:val="center"/>
            </w:pPr>
            <w:r w:rsidRPr="0023516D">
              <w:t>ежегодно</w:t>
            </w:r>
            <w:r w:rsidR="005D2279" w:rsidRPr="0023516D">
              <w:t>,</w:t>
            </w:r>
          </w:p>
          <w:p w:rsidR="005D2279" w:rsidRPr="0023516D" w:rsidRDefault="005D2279" w:rsidP="007D143D">
            <w:pPr>
              <w:jc w:val="center"/>
            </w:pPr>
            <w:r w:rsidRPr="0023516D">
              <w:t>в течение отчетного периода</w:t>
            </w:r>
          </w:p>
        </w:tc>
        <w:tc>
          <w:tcPr>
            <w:tcW w:w="4305" w:type="dxa"/>
          </w:tcPr>
          <w:p w:rsidR="00F84305" w:rsidRPr="0023516D" w:rsidRDefault="005D2279" w:rsidP="002B0F35">
            <w:pPr>
              <w:pStyle w:val="ac"/>
              <w:jc w:val="both"/>
              <w:rPr>
                <w:rFonts w:eastAsia="Calibri"/>
                <w:color w:val="FF0000"/>
              </w:rPr>
            </w:pPr>
            <w:r w:rsidRPr="0023516D">
              <w:rPr>
                <w:position w:val="-2"/>
              </w:rPr>
              <w:t>Повышение уровня знания законодательства о противодействии коррупции</w:t>
            </w:r>
            <w:r w:rsidRPr="0023516D">
              <w:t xml:space="preserve"> федеральных государственных гражданских служащих </w:t>
            </w:r>
            <w:r w:rsidR="002B0F35">
              <w:t xml:space="preserve">Октябрьского </w:t>
            </w:r>
            <w:r w:rsidR="002B0F35" w:rsidRPr="0023516D">
              <w:t>районного суда г. Самары</w:t>
            </w:r>
            <w:r w:rsidRPr="0023516D">
              <w:t xml:space="preserve"> с целью фактического применения полученных знаний.</w:t>
            </w:r>
          </w:p>
        </w:tc>
      </w:tr>
      <w:tr w:rsidR="005874FF" w:rsidRPr="00A45650" w:rsidTr="006C6563">
        <w:trPr>
          <w:jc w:val="center"/>
        </w:trPr>
        <w:tc>
          <w:tcPr>
            <w:tcW w:w="696" w:type="dxa"/>
          </w:tcPr>
          <w:p w:rsidR="005D2279" w:rsidRPr="00F84305" w:rsidRDefault="005D2279" w:rsidP="005B2159">
            <w:r>
              <w:t>2.2.</w:t>
            </w:r>
          </w:p>
        </w:tc>
        <w:tc>
          <w:tcPr>
            <w:tcW w:w="5298" w:type="dxa"/>
          </w:tcPr>
          <w:p w:rsidR="005D2279" w:rsidRPr="0023516D" w:rsidRDefault="00DB0C8E" w:rsidP="00B8525C">
            <w:pPr>
              <w:jc w:val="both"/>
            </w:pPr>
            <w:r w:rsidRPr="0023516D">
              <w:t>Обеспечение действенного функционирования</w:t>
            </w:r>
            <w:r w:rsidR="005D2279" w:rsidRPr="0023516D">
              <w:t xml:space="preserve"> аттестационной комиссии, Конкурсной комиссии для проведения конкурса на замещение вакантной должности государственной гражданской службы в </w:t>
            </w:r>
            <w:r w:rsidR="00B8525C">
              <w:t>Октябрьско</w:t>
            </w:r>
            <w:r w:rsidR="00B8525C">
              <w:t>м</w:t>
            </w:r>
            <w:r w:rsidR="00B8525C">
              <w:t xml:space="preserve"> </w:t>
            </w:r>
            <w:r w:rsidR="00B8525C" w:rsidRPr="0023516D">
              <w:t>районно</w:t>
            </w:r>
            <w:r w:rsidR="00B8525C">
              <w:t>м</w:t>
            </w:r>
            <w:r w:rsidR="00B8525C" w:rsidRPr="0023516D">
              <w:t xml:space="preserve"> суд</w:t>
            </w:r>
            <w:r w:rsidR="00B8525C">
              <w:t>е</w:t>
            </w:r>
            <w:r w:rsidR="00B8525C" w:rsidRPr="0023516D">
              <w:t xml:space="preserve"> г. Самары</w:t>
            </w:r>
            <w:r w:rsidR="005D2279" w:rsidRPr="0023516D">
              <w:t>, Комиссии по проведению служебных проверок</w:t>
            </w:r>
          </w:p>
        </w:tc>
        <w:tc>
          <w:tcPr>
            <w:tcW w:w="2135" w:type="dxa"/>
          </w:tcPr>
          <w:p w:rsidR="005D2279" w:rsidRPr="0023516D" w:rsidRDefault="005D2279" w:rsidP="0040368E">
            <w:pPr>
              <w:jc w:val="center"/>
            </w:pPr>
            <w:r w:rsidRPr="0023516D">
              <w:t xml:space="preserve">Лицо, ответственное </w:t>
            </w:r>
          </w:p>
          <w:p w:rsidR="005D2279" w:rsidRPr="0023516D" w:rsidRDefault="005D2279" w:rsidP="0040368E">
            <w:pPr>
              <w:jc w:val="center"/>
            </w:pPr>
            <w:r w:rsidRPr="0023516D">
              <w:t xml:space="preserve">за кадровое обеспечение </w:t>
            </w:r>
          </w:p>
          <w:p w:rsidR="005D2279" w:rsidRPr="0023516D" w:rsidRDefault="005D2279" w:rsidP="0040368E">
            <w:pPr>
              <w:jc w:val="center"/>
            </w:pPr>
          </w:p>
        </w:tc>
        <w:tc>
          <w:tcPr>
            <w:tcW w:w="2379" w:type="dxa"/>
          </w:tcPr>
          <w:p w:rsidR="007F14F0" w:rsidRPr="0023516D" w:rsidRDefault="007F14F0" w:rsidP="007F14F0">
            <w:pPr>
              <w:jc w:val="center"/>
            </w:pPr>
            <w:r w:rsidRPr="0023516D">
              <w:t>ежегодно,</w:t>
            </w:r>
          </w:p>
          <w:p w:rsidR="005D2279" w:rsidRPr="0023516D" w:rsidRDefault="007F14F0" w:rsidP="007F14F0">
            <w:pPr>
              <w:jc w:val="center"/>
            </w:pPr>
            <w:r w:rsidRPr="0023516D">
              <w:t>в течение отчетного периода</w:t>
            </w:r>
          </w:p>
        </w:tc>
        <w:tc>
          <w:tcPr>
            <w:tcW w:w="4305" w:type="dxa"/>
          </w:tcPr>
          <w:p w:rsidR="005D2279" w:rsidRPr="0023516D" w:rsidRDefault="005D2279" w:rsidP="00BD45AA">
            <w:pPr>
              <w:ind w:hanging="2"/>
              <w:jc w:val="both"/>
              <w:rPr>
                <w:rFonts w:eastAsia="Calibri"/>
              </w:rPr>
            </w:pPr>
            <w:r w:rsidRPr="0023516D">
              <w:rPr>
                <w:rFonts w:eastAsia="Calibri"/>
              </w:rPr>
              <w:t>Оценка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роста посредством проведения их аттестации созданной в указанных целях комиссией. При обнаружении проблемных</w:t>
            </w:r>
            <w:r w:rsidR="007E05EE">
              <w:rPr>
                <w:rFonts w:eastAsia="Calibri"/>
              </w:rPr>
              <w:t xml:space="preserve"> вопросов, </w:t>
            </w:r>
            <w:r w:rsidR="007E05EE">
              <w:rPr>
                <w:rFonts w:eastAsia="Calibri"/>
              </w:rPr>
              <w:lastRenderedPageBreak/>
              <w:t xml:space="preserve">возникших в процессе </w:t>
            </w:r>
            <w:r w:rsidRPr="0023516D">
              <w:rPr>
                <w:rFonts w:eastAsia="Calibri"/>
              </w:rPr>
              <w:t>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</w:tc>
      </w:tr>
      <w:tr w:rsidR="007F14F0" w:rsidRPr="00A45650" w:rsidTr="006C6563">
        <w:trPr>
          <w:jc w:val="center"/>
        </w:trPr>
        <w:tc>
          <w:tcPr>
            <w:tcW w:w="696" w:type="dxa"/>
          </w:tcPr>
          <w:p w:rsidR="005D2279" w:rsidRPr="005D2279" w:rsidRDefault="005D2279" w:rsidP="005B2159">
            <w:r>
              <w:lastRenderedPageBreak/>
              <w:t>2.3</w:t>
            </w:r>
            <w:r w:rsidRPr="005D2279">
              <w:t>.</w:t>
            </w:r>
          </w:p>
        </w:tc>
        <w:tc>
          <w:tcPr>
            <w:tcW w:w="5298" w:type="dxa"/>
          </w:tcPr>
          <w:p w:rsidR="005D2279" w:rsidRPr="0023516D" w:rsidRDefault="00DB0C8E" w:rsidP="0040368E">
            <w:pPr>
              <w:jc w:val="both"/>
            </w:pPr>
            <w:r w:rsidRPr="0023516D">
              <w:t>Осуществлять</w:t>
            </w:r>
            <w:r w:rsidR="005D2279" w:rsidRPr="0023516D">
              <w:t xml:space="preserve"> взаимодействие с Комиссией по соблюдению требований к служебному поведению федеральных государственных гражданских служащих Шестого кассационного суда общей юрисдикции, Самарского областного суда, Центрального окружного военного суда, Одиннадцатого арбитражного апелляционного суда, Арбитражного суда Самарской области, </w:t>
            </w:r>
            <w:r w:rsidR="005D2279" w:rsidRPr="0023516D">
              <w:rPr>
                <w:bCs/>
              </w:rPr>
              <w:t xml:space="preserve">районных, городских судов Самарской области, Самарского гарнизонного военного суда и Управления и урегулированию конфликта интересов </w:t>
            </w:r>
            <w:r w:rsidR="005D2279" w:rsidRPr="0023516D">
              <w:t xml:space="preserve">по реализации мероприятий в сфере противодействия коррупции, урегулированию конфликтов интересов </w:t>
            </w:r>
          </w:p>
        </w:tc>
        <w:tc>
          <w:tcPr>
            <w:tcW w:w="2135" w:type="dxa"/>
          </w:tcPr>
          <w:p w:rsidR="005D2279" w:rsidRPr="0023516D" w:rsidRDefault="005D2279" w:rsidP="005D2279">
            <w:pPr>
              <w:jc w:val="center"/>
            </w:pPr>
            <w:r w:rsidRPr="0023516D">
              <w:t xml:space="preserve">Лицо, ответственное </w:t>
            </w:r>
          </w:p>
          <w:p w:rsidR="005D2279" w:rsidRPr="0023516D" w:rsidRDefault="005D2279" w:rsidP="005D2279">
            <w:pPr>
              <w:jc w:val="center"/>
            </w:pPr>
            <w:r w:rsidRPr="0023516D">
              <w:t>за кадровое обеспечение (отв.)</w:t>
            </w:r>
          </w:p>
          <w:p w:rsidR="005D2279" w:rsidRPr="0023516D" w:rsidRDefault="005D2279" w:rsidP="005D2279">
            <w:pPr>
              <w:jc w:val="center"/>
            </w:pPr>
          </w:p>
          <w:p w:rsidR="005D2279" w:rsidRPr="0023516D" w:rsidRDefault="005D2279" w:rsidP="005D2279">
            <w:pPr>
              <w:jc w:val="center"/>
            </w:pPr>
            <w:r w:rsidRPr="0023516D">
              <w:t xml:space="preserve">Лицо, ответственное </w:t>
            </w:r>
          </w:p>
          <w:p w:rsidR="005D2279" w:rsidRPr="0023516D" w:rsidRDefault="005D2279" w:rsidP="0040368E">
            <w:pPr>
              <w:jc w:val="center"/>
            </w:pPr>
            <w:r w:rsidRPr="0023516D">
              <w:t xml:space="preserve">за профилактику коррупционных правонарушений </w:t>
            </w:r>
          </w:p>
          <w:p w:rsidR="005D2279" w:rsidRPr="0023516D" w:rsidRDefault="005D2279" w:rsidP="0040368E">
            <w:pPr>
              <w:jc w:val="center"/>
            </w:pPr>
          </w:p>
          <w:p w:rsidR="005D2279" w:rsidRPr="0023516D" w:rsidRDefault="005D2279" w:rsidP="0040368E">
            <w:pPr>
              <w:jc w:val="center"/>
            </w:pPr>
          </w:p>
          <w:p w:rsidR="005D2279" w:rsidRPr="0023516D" w:rsidRDefault="005D2279" w:rsidP="0040368E">
            <w:pPr>
              <w:jc w:val="center"/>
            </w:pPr>
          </w:p>
          <w:p w:rsidR="005D2279" w:rsidRPr="0023516D" w:rsidRDefault="005D2279" w:rsidP="0040368E">
            <w:pPr>
              <w:jc w:val="center"/>
            </w:pPr>
          </w:p>
          <w:p w:rsidR="005D2279" w:rsidRPr="0023516D" w:rsidRDefault="005D2279" w:rsidP="0040368E">
            <w:pPr>
              <w:jc w:val="center"/>
            </w:pPr>
          </w:p>
        </w:tc>
        <w:tc>
          <w:tcPr>
            <w:tcW w:w="2379" w:type="dxa"/>
          </w:tcPr>
          <w:p w:rsidR="005D2279" w:rsidRPr="0023516D" w:rsidRDefault="005D2279" w:rsidP="00637DD0">
            <w:pPr>
              <w:jc w:val="center"/>
            </w:pPr>
            <w:r w:rsidRPr="0023516D">
              <w:t>постоянно,</w:t>
            </w:r>
          </w:p>
          <w:p w:rsidR="005D2279" w:rsidRPr="0023516D" w:rsidRDefault="005D2279" w:rsidP="00637DD0">
            <w:pPr>
              <w:jc w:val="center"/>
              <w:rPr>
                <w:color w:val="FF0000"/>
              </w:rPr>
            </w:pPr>
            <w:r w:rsidRPr="0023516D">
              <w:t>в течение отчетного периода</w:t>
            </w:r>
          </w:p>
        </w:tc>
        <w:tc>
          <w:tcPr>
            <w:tcW w:w="4305" w:type="dxa"/>
          </w:tcPr>
          <w:p w:rsidR="005D2279" w:rsidRPr="0023516D" w:rsidRDefault="005D2279" w:rsidP="00145990">
            <w:pPr>
              <w:ind w:hanging="2"/>
              <w:jc w:val="both"/>
              <w:rPr>
                <w:rFonts w:eastAsia="Calibri"/>
              </w:rPr>
            </w:pPr>
            <w:r w:rsidRPr="0023516D">
              <w:t xml:space="preserve">Обеспечение соблюдения федеральными государственными гражданскими служащими </w:t>
            </w:r>
            <w:r w:rsidRPr="0023516D">
              <w:rPr>
                <w:bCs/>
              </w:rPr>
              <w:t xml:space="preserve">районных судов г. Самары и г. Тольятти, районных и городских судов Самарской области, Самарского гарнизонного военного суда </w:t>
            </w:r>
            <w:r w:rsidRPr="0023516D">
              <w:t>ограничений и запретов, требований о предотвращении или урегулировании конфликта интересов, требований к служебному (должностному) поведению, установленных законодательством Российской Федерации, совершенствование организации работы по противодействию коррупции.</w:t>
            </w:r>
          </w:p>
        </w:tc>
      </w:tr>
      <w:tr w:rsidR="007F14F0" w:rsidRPr="00A45650" w:rsidTr="006C6563">
        <w:trPr>
          <w:jc w:val="center"/>
        </w:trPr>
        <w:tc>
          <w:tcPr>
            <w:tcW w:w="696" w:type="dxa"/>
          </w:tcPr>
          <w:p w:rsidR="002D3522" w:rsidRPr="002D3522" w:rsidRDefault="002D3522" w:rsidP="00486855">
            <w:r w:rsidRPr="002D3522">
              <w:t>2.4.</w:t>
            </w:r>
          </w:p>
        </w:tc>
        <w:tc>
          <w:tcPr>
            <w:tcW w:w="5298" w:type="dxa"/>
          </w:tcPr>
          <w:p w:rsidR="002D3522" w:rsidRPr="0023516D" w:rsidRDefault="002D3522" w:rsidP="002D3522">
            <w:pPr>
              <w:ind w:right="-45"/>
              <w:jc w:val="both"/>
            </w:pPr>
            <w:r w:rsidRPr="0023516D">
              <w:t xml:space="preserve">Обеспечить реализацию </w:t>
            </w:r>
            <w:r w:rsidR="0055697C" w:rsidRPr="0023516D">
              <w:t xml:space="preserve">гражданскими служащими </w:t>
            </w:r>
            <w:r w:rsidR="00145990">
              <w:t xml:space="preserve">Октябрьского </w:t>
            </w:r>
            <w:r w:rsidR="00145990">
              <w:t>районного суда г.</w:t>
            </w:r>
            <w:r w:rsidR="00145990" w:rsidRPr="0023516D">
              <w:t>Самары</w:t>
            </w:r>
            <w:r w:rsidR="0055697C" w:rsidRPr="0023516D">
              <w:t>, замещающими должности федеральной  государственной гражданской службы, назначение на которые и освобождение от которых осуществляется председателем Суда</w:t>
            </w:r>
            <w:r w:rsidRPr="0023516D">
              <w:t xml:space="preserve">, обязанности по уведомлению представителя </w:t>
            </w:r>
            <w:r w:rsidRPr="0023516D">
              <w:lastRenderedPageBreak/>
              <w:t>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2135" w:type="dxa"/>
          </w:tcPr>
          <w:p w:rsidR="002D3522" w:rsidRPr="0023516D" w:rsidRDefault="002D3522" w:rsidP="0040368E">
            <w:pPr>
              <w:jc w:val="center"/>
            </w:pPr>
            <w:r w:rsidRPr="0023516D">
              <w:lastRenderedPageBreak/>
              <w:t xml:space="preserve">Лицо, ответственное </w:t>
            </w:r>
          </w:p>
          <w:p w:rsidR="002D3522" w:rsidRPr="0023516D" w:rsidRDefault="002D3522" w:rsidP="0040368E">
            <w:pPr>
              <w:jc w:val="center"/>
            </w:pPr>
            <w:r w:rsidRPr="0023516D">
              <w:t>за профилактику коррупционных правонарушений</w:t>
            </w:r>
          </w:p>
        </w:tc>
        <w:tc>
          <w:tcPr>
            <w:tcW w:w="2379" w:type="dxa"/>
          </w:tcPr>
          <w:p w:rsidR="002D3522" w:rsidRPr="0023516D" w:rsidRDefault="002D3522" w:rsidP="000C3EAA">
            <w:pPr>
              <w:jc w:val="center"/>
            </w:pPr>
            <w:r w:rsidRPr="0023516D">
              <w:t>постоянно,</w:t>
            </w:r>
          </w:p>
          <w:p w:rsidR="002D3522" w:rsidRPr="0023516D" w:rsidRDefault="002D3522" w:rsidP="000C3EAA">
            <w:pPr>
              <w:jc w:val="center"/>
            </w:pPr>
            <w:r w:rsidRPr="0023516D">
              <w:t>в течение отчетного периода</w:t>
            </w:r>
          </w:p>
        </w:tc>
        <w:tc>
          <w:tcPr>
            <w:tcW w:w="4305" w:type="dxa"/>
          </w:tcPr>
          <w:p w:rsidR="002D3522" w:rsidRPr="0023516D" w:rsidRDefault="002D3522" w:rsidP="0014599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3516D">
              <w:rPr>
                <w:rFonts w:eastAsia="Calibri"/>
              </w:rPr>
              <w:t xml:space="preserve">Исполнение </w:t>
            </w:r>
            <w:r w:rsidRPr="0023516D">
              <w:t>федеральными</w:t>
            </w:r>
            <w:r w:rsidRPr="0023516D">
              <w:rPr>
                <w:rFonts w:eastAsia="Calibri"/>
              </w:rPr>
              <w:t xml:space="preserve"> </w:t>
            </w:r>
            <w:r w:rsidRPr="0023516D">
              <w:t>государственными</w:t>
            </w:r>
            <w:r w:rsidRPr="0023516D">
              <w:rPr>
                <w:rFonts w:eastAsia="Calibri"/>
              </w:rPr>
              <w:t xml:space="preserve"> гражд</w:t>
            </w:r>
            <w:r w:rsidR="00DB0C8E" w:rsidRPr="0023516D">
              <w:rPr>
                <w:rFonts w:eastAsia="Calibri"/>
              </w:rPr>
              <w:t xml:space="preserve">анскими служащими обязанностей, </w:t>
            </w:r>
            <w:r w:rsidRPr="0023516D">
              <w:rPr>
                <w:rFonts w:eastAsia="Calibri"/>
              </w:rPr>
              <w:t xml:space="preserve">установленных в целях противодействия коррупции. Реализация принципа неотвратимости ответственности за совершение </w:t>
            </w:r>
            <w:r w:rsidRPr="0023516D">
              <w:rPr>
                <w:rFonts w:eastAsia="Calibri"/>
              </w:rPr>
              <w:lastRenderedPageBreak/>
              <w:t>коррупционных правонарушений.</w:t>
            </w:r>
          </w:p>
          <w:p w:rsidR="002D3522" w:rsidRPr="0023516D" w:rsidRDefault="002D3522" w:rsidP="00486855">
            <w:pPr>
              <w:ind w:left="360"/>
              <w:jc w:val="center"/>
            </w:pPr>
          </w:p>
        </w:tc>
      </w:tr>
      <w:tr w:rsidR="007F14F0" w:rsidRPr="00A45650" w:rsidTr="006C6563">
        <w:trPr>
          <w:jc w:val="center"/>
        </w:trPr>
        <w:tc>
          <w:tcPr>
            <w:tcW w:w="696" w:type="dxa"/>
          </w:tcPr>
          <w:p w:rsidR="005D2279" w:rsidRPr="0055697C" w:rsidRDefault="0055697C" w:rsidP="00486855">
            <w:r w:rsidRPr="0055697C">
              <w:lastRenderedPageBreak/>
              <w:t>2.5.</w:t>
            </w:r>
          </w:p>
        </w:tc>
        <w:tc>
          <w:tcPr>
            <w:tcW w:w="5298" w:type="dxa"/>
          </w:tcPr>
          <w:p w:rsidR="005D2279" w:rsidRPr="0023516D" w:rsidRDefault="0055697C" w:rsidP="0055697C">
            <w:pPr>
              <w:spacing w:line="290" w:lineRule="exact"/>
              <w:jc w:val="both"/>
            </w:pPr>
            <w:r w:rsidRPr="0023516D">
              <w:t>Обеспечение реализации</w:t>
            </w:r>
            <w:r w:rsidR="005D2279" w:rsidRPr="0023516D">
              <w:t xml:space="preserve"> гражданскими служащими </w:t>
            </w:r>
            <w:r w:rsidR="00145990">
              <w:t xml:space="preserve">Октябрьского </w:t>
            </w:r>
            <w:r w:rsidR="00145990">
              <w:t>районного суда г.</w:t>
            </w:r>
            <w:r w:rsidR="00145990" w:rsidRPr="0023516D">
              <w:t>Самары</w:t>
            </w:r>
            <w:r w:rsidRPr="0023516D">
              <w:t xml:space="preserve">, замещающими должности федеральной  государственной гражданской службы, назначение на которые и освобождение от которых осуществляется председателем Суда, </w:t>
            </w:r>
            <w:r w:rsidR="005D2279" w:rsidRPr="0023516D">
              <w:t xml:space="preserve">обязанности по уведомлению представителя нанимателя о намерении выполнять иную оплачиваемую работу (о выполнении иной оплачиваемой работы) </w:t>
            </w:r>
          </w:p>
        </w:tc>
        <w:tc>
          <w:tcPr>
            <w:tcW w:w="2135" w:type="dxa"/>
          </w:tcPr>
          <w:p w:rsidR="0055697C" w:rsidRPr="0023516D" w:rsidRDefault="0055697C" w:rsidP="007E05EE">
            <w:pPr>
              <w:spacing w:line="240" w:lineRule="exact"/>
              <w:jc w:val="center"/>
            </w:pPr>
            <w:r w:rsidRPr="0023516D">
              <w:t xml:space="preserve">Лицо, ответственное </w:t>
            </w:r>
          </w:p>
          <w:p w:rsidR="0055697C" w:rsidRDefault="0055697C" w:rsidP="007E05EE">
            <w:pPr>
              <w:spacing w:line="240" w:lineRule="exact"/>
              <w:jc w:val="center"/>
            </w:pPr>
            <w:r w:rsidRPr="0023516D">
              <w:t>за профилактику коррупционных правонарушений</w:t>
            </w:r>
          </w:p>
          <w:p w:rsidR="007E05EE" w:rsidRPr="0023516D" w:rsidRDefault="007E05EE" w:rsidP="007E05EE">
            <w:pPr>
              <w:spacing w:line="240" w:lineRule="exact"/>
              <w:jc w:val="center"/>
            </w:pPr>
          </w:p>
          <w:p w:rsidR="0055697C" w:rsidRPr="0023516D" w:rsidRDefault="0055697C" w:rsidP="007E05EE">
            <w:pPr>
              <w:spacing w:line="240" w:lineRule="exact"/>
              <w:jc w:val="center"/>
            </w:pPr>
            <w:r w:rsidRPr="0023516D">
              <w:t xml:space="preserve">Лицо, ответственное </w:t>
            </w:r>
          </w:p>
          <w:p w:rsidR="0055697C" w:rsidRPr="0023516D" w:rsidRDefault="0055697C" w:rsidP="007E05EE">
            <w:pPr>
              <w:spacing w:line="240" w:lineRule="exact"/>
              <w:jc w:val="center"/>
            </w:pPr>
            <w:r w:rsidRPr="0023516D">
              <w:t xml:space="preserve">за кадровое обеспечение </w:t>
            </w:r>
          </w:p>
        </w:tc>
        <w:tc>
          <w:tcPr>
            <w:tcW w:w="2379" w:type="dxa"/>
          </w:tcPr>
          <w:p w:rsidR="005D2279" w:rsidRPr="0023516D" w:rsidRDefault="005D2279" w:rsidP="000C3EAA">
            <w:pPr>
              <w:jc w:val="center"/>
            </w:pPr>
            <w:r w:rsidRPr="0023516D">
              <w:t>постоянно,</w:t>
            </w:r>
          </w:p>
          <w:p w:rsidR="005D2279" w:rsidRPr="0023516D" w:rsidRDefault="005D2279" w:rsidP="000C3EAA">
            <w:pPr>
              <w:jc w:val="center"/>
            </w:pPr>
            <w:r w:rsidRPr="0023516D">
              <w:t>в течение отчетного периода</w:t>
            </w:r>
          </w:p>
        </w:tc>
        <w:tc>
          <w:tcPr>
            <w:tcW w:w="4305" w:type="dxa"/>
          </w:tcPr>
          <w:p w:rsidR="005D2279" w:rsidRPr="0023516D" w:rsidRDefault="005D2279" w:rsidP="00145990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</w:pPr>
            <w:r w:rsidRPr="0023516D">
              <w:t>Выявление случаев несоблюдения федеральными</w:t>
            </w:r>
            <w:r w:rsidRPr="0023516D">
              <w:rPr>
                <w:rFonts w:eastAsia="Calibri"/>
              </w:rPr>
              <w:t xml:space="preserve"> </w:t>
            </w:r>
            <w:r w:rsidRPr="0023516D">
              <w:t>государственными</w:t>
            </w:r>
            <w:r w:rsidRPr="0023516D">
              <w:rPr>
                <w:rFonts w:eastAsia="Calibri"/>
              </w:rPr>
              <w:t xml:space="preserve"> гражданскими служащими</w:t>
            </w:r>
            <w:r w:rsidRPr="0023516D">
              <w:t xml:space="preserve"> </w:t>
            </w:r>
            <w:r w:rsidR="00145990">
              <w:t xml:space="preserve">Октябрьского </w:t>
            </w:r>
            <w:r w:rsidR="00145990" w:rsidRPr="0023516D">
              <w:t>районного суда г. Самары</w:t>
            </w:r>
            <w:r w:rsidR="0055697C" w:rsidRPr="0023516D">
              <w:t xml:space="preserve"> </w:t>
            </w:r>
            <w:r w:rsidRPr="0023516D">
              <w:t>обязанности по уведомлению представителя нанимателя о намерении выполнять иную оплачиваемую работу, а также признаков наличия конфликта интересов.</w:t>
            </w:r>
          </w:p>
        </w:tc>
      </w:tr>
      <w:tr w:rsidR="007F14F0" w:rsidRPr="00A45650" w:rsidTr="006C6563">
        <w:trPr>
          <w:jc w:val="center"/>
        </w:trPr>
        <w:tc>
          <w:tcPr>
            <w:tcW w:w="696" w:type="dxa"/>
          </w:tcPr>
          <w:p w:rsidR="00991104" w:rsidRPr="002231D7" w:rsidRDefault="00991104" w:rsidP="00486855">
            <w:r w:rsidRPr="002231D7">
              <w:t xml:space="preserve">2.6. </w:t>
            </w:r>
          </w:p>
        </w:tc>
        <w:tc>
          <w:tcPr>
            <w:tcW w:w="5298" w:type="dxa"/>
          </w:tcPr>
          <w:p w:rsidR="00991104" w:rsidRPr="0023516D" w:rsidRDefault="00991104" w:rsidP="0040368E">
            <w:pPr>
              <w:spacing w:line="300" w:lineRule="exact"/>
              <w:ind w:right="-45"/>
              <w:jc w:val="both"/>
            </w:pPr>
            <w:r w:rsidRPr="0023516D">
              <w:t xml:space="preserve">Обеспечить реализацию федеральными государственными гражданскими служащими, замещающими должности федеральной государственной гражданской службы,   назначение на которые и освобождение от которых осуществляется председателем </w:t>
            </w:r>
            <w:r w:rsidR="00F75CB7">
              <w:t xml:space="preserve">Октябрьского </w:t>
            </w:r>
            <w:r w:rsidR="00F75CB7" w:rsidRPr="0023516D">
              <w:t>районного суда г. Самары</w:t>
            </w:r>
            <w:r w:rsidRPr="0023516D">
              <w:t>,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135" w:type="dxa"/>
          </w:tcPr>
          <w:p w:rsidR="00991104" w:rsidRPr="0023516D" w:rsidRDefault="00991104" w:rsidP="0040368E">
            <w:pPr>
              <w:jc w:val="center"/>
            </w:pPr>
            <w:r w:rsidRPr="0023516D">
              <w:t xml:space="preserve">Лицо, ответственное </w:t>
            </w:r>
          </w:p>
          <w:p w:rsidR="00991104" w:rsidRPr="0023516D" w:rsidRDefault="00991104" w:rsidP="0040368E">
            <w:pPr>
              <w:jc w:val="center"/>
            </w:pPr>
            <w:r w:rsidRPr="0023516D">
              <w:t>за профилактику коррупционных правонарушений</w:t>
            </w:r>
          </w:p>
          <w:p w:rsidR="00991104" w:rsidRPr="0023516D" w:rsidRDefault="00991104" w:rsidP="0040368E">
            <w:pPr>
              <w:jc w:val="center"/>
            </w:pPr>
          </w:p>
        </w:tc>
        <w:tc>
          <w:tcPr>
            <w:tcW w:w="2379" w:type="dxa"/>
          </w:tcPr>
          <w:p w:rsidR="00991104" w:rsidRPr="0023516D" w:rsidRDefault="00991104" w:rsidP="008C27E1">
            <w:pPr>
              <w:jc w:val="center"/>
            </w:pPr>
            <w:r w:rsidRPr="0023516D">
              <w:t>постоянно,</w:t>
            </w:r>
          </w:p>
          <w:p w:rsidR="00991104" w:rsidRPr="0023516D" w:rsidRDefault="00991104" w:rsidP="008C27E1">
            <w:pPr>
              <w:jc w:val="center"/>
              <w:rPr>
                <w:color w:val="FF0000"/>
              </w:rPr>
            </w:pPr>
            <w:r w:rsidRPr="0023516D">
              <w:t>в течение отчетного периода</w:t>
            </w:r>
          </w:p>
        </w:tc>
        <w:tc>
          <w:tcPr>
            <w:tcW w:w="4305" w:type="dxa"/>
          </w:tcPr>
          <w:p w:rsidR="00991104" w:rsidRPr="0023516D" w:rsidRDefault="00991104" w:rsidP="00F75CB7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</w:pPr>
            <w:r w:rsidRPr="0023516D">
              <w:t xml:space="preserve">Обеспечение условий для исполнения обязанности по уведомлению гражданскими служащими представителя нанимателя о возникновении конфликта интересов или о возможности его возникновения. </w:t>
            </w:r>
          </w:p>
        </w:tc>
      </w:tr>
      <w:tr w:rsidR="007F14F0" w:rsidRPr="00A45650" w:rsidTr="006C6563">
        <w:trPr>
          <w:jc w:val="center"/>
        </w:trPr>
        <w:tc>
          <w:tcPr>
            <w:tcW w:w="696" w:type="dxa"/>
          </w:tcPr>
          <w:p w:rsidR="005D2279" w:rsidRPr="00C90D45" w:rsidRDefault="00C90D45" w:rsidP="00486855">
            <w:r w:rsidRPr="00C90D45">
              <w:t xml:space="preserve">2.7. </w:t>
            </w:r>
          </w:p>
        </w:tc>
        <w:tc>
          <w:tcPr>
            <w:tcW w:w="5298" w:type="dxa"/>
          </w:tcPr>
          <w:p w:rsidR="005D2279" w:rsidRPr="0023516D" w:rsidRDefault="00C90D45" w:rsidP="009B49A0">
            <w:pPr>
              <w:spacing w:line="300" w:lineRule="exact"/>
              <w:jc w:val="both"/>
            </w:pPr>
            <w:r w:rsidRPr="0023516D">
              <w:t xml:space="preserve">Обеспечить реализацию федеральными государственными гражданскими, замещающими должности федеральной государственной гражданской службы,   назначение на которые и освобождение от которых осуществляется председателем </w:t>
            </w:r>
            <w:r w:rsidR="00F75CB7">
              <w:t xml:space="preserve">Октябрьского </w:t>
            </w:r>
            <w:r w:rsidR="00F75CB7" w:rsidRPr="0023516D">
              <w:t>районного суда г. Самары</w:t>
            </w:r>
            <w:r w:rsidRPr="0023516D">
              <w:t xml:space="preserve">, по </w:t>
            </w:r>
            <w:r w:rsidRPr="0023516D">
              <w:lastRenderedPageBreak/>
              <w:t>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2135" w:type="dxa"/>
          </w:tcPr>
          <w:p w:rsidR="00C90D45" w:rsidRPr="0023516D" w:rsidRDefault="00C90D45" w:rsidP="00C90D45">
            <w:pPr>
              <w:jc w:val="center"/>
            </w:pPr>
            <w:r w:rsidRPr="0023516D">
              <w:lastRenderedPageBreak/>
              <w:t xml:space="preserve">Лицо, ответственное </w:t>
            </w:r>
          </w:p>
          <w:p w:rsidR="00C90D45" w:rsidRPr="0023516D" w:rsidRDefault="00C90D45" w:rsidP="00C90D45">
            <w:pPr>
              <w:jc w:val="center"/>
            </w:pPr>
            <w:r w:rsidRPr="0023516D">
              <w:t>за профилактику коррупционных правонарушений</w:t>
            </w:r>
          </w:p>
          <w:p w:rsidR="005D2279" w:rsidRPr="0023516D" w:rsidRDefault="005D2279" w:rsidP="009B49A0">
            <w:pPr>
              <w:ind w:left="360"/>
              <w:jc w:val="center"/>
            </w:pPr>
          </w:p>
        </w:tc>
        <w:tc>
          <w:tcPr>
            <w:tcW w:w="2379" w:type="dxa"/>
          </w:tcPr>
          <w:p w:rsidR="005D2279" w:rsidRPr="0023516D" w:rsidRDefault="005D2279" w:rsidP="009B49A0">
            <w:pPr>
              <w:jc w:val="center"/>
            </w:pPr>
            <w:r w:rsidRPr="0023516D">
              <w:t>постоянно,</w:t>
            </w:r>
          </w:p>
          <w:p w:rsidR="005D2279" w:rsidRPr="0023516D" w:rsidRDefault="005D2279" w:rsidP="009B49A0">
            <w:pPr>
              <w:jc w:val="center"/>
            </w:pPr>
            <w:r w:rsidRPr="0023516D">
              <w:t>в течение отчетного периода</w:t>
            </w:r>
          </w:p>
        </w:tc>
        <w:tc>
          <w:tcPr>
            <w:tcW w:w="4305" w:type="dxa"/>
          </w:tcPr>
          <w:p w:rsidR="005D2279" w:rsidRPr="0023516D" w:rsidRDefault="00C90D45" w:rsidP="00F75CB7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</w:pPr>
            <w:r w:rsidRPr="0023516D">
              <w:t xml:space="preserve">Обеспечение условий для исполнения </w:t>
            </w:r>
            <w:r w:rsidR="005D2279" w:rsidRPr="0023516D">
              <w:t>федеральными</w:t>
            </w:r>
            <w:r w:rsidR="005D2279" w:rsidRPr="0023516D">
              <w:rPr>
                <w:rFonts w:eastAsia="Calibri"/>
              </w:rPr>
              <w:t xml:space="preserve"> </w:t>
            </w:r>
            <w:r w:rsidR="005D2279" w:rsidRPr="0023516D">
              <w:t>государственными</w:t>
            </w:r>
            <w:r w:rsidR="005D2279" w:rsidRPr="0023516D">
              <w:rPr>
                <w:rFonts w:eastAsia="Calibri"/>
              </w:rPr>
              <w:t xml:space="preserve"> гражданскими служащими</w:t>
            </w:r>
            <w:r w:rsidR="005D2279" w:rsidRPr="0023516D">
              <w:t xml:space="preserve"> обязанности по получению разрешения представителя нанимателя на участие на безвозмездной основе в управлении некоммерческими организациями.</w:t>
            </w:r>
          </w:p>
        </w:tc>
      </w:tr>
      <w:tr w:rsidR="007F14F0" w:rsidRPr="00A45650" w:rsidTr="006C6563">
        <w:trPr>
          <w:jc w:val="center"/>
        </w:trPr>
        <w:tc>
          <w:tcPr>
            <w:tcW w:w="696" w:type="dxa"/>
          </w:tcPr>
          <w:p w:rsidR="00C90D45" w:rsidRPr="00C90D45" w:rsidRDefault="00C90D45" w:rsidP="00486855">
            <w:r w:rsidRPr="00C90D45">
              <w:t>2.8.</w:t>
            </w:r>
          </w:p>
        </w:tc>
        <w:tc>
          <w:tcPr>
            <w:tcW w:w="5298" w:type="dxa"/>
          </w:tcPr>
          <w:p w:rsidR="00C90D45" w:rsidRPr="0023516D" w:rsidRDefault="00C90D45" w:rsidP="0040368E">
            <w:pPr>
              <w:ind w:right="-45"/>
              <w:jc w:val="both"/>
            </w:pPr>
            <w:r w:rsidRPr="0023516D">
              <w:t>Обеспечить реализацию постановления Правительства Российской Федерации от 05.10.2020 № 1602 «Об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</w:p>
        </w:tc>
        <w:tc>
          <w:tcPr>
            <w:tcW w:w="2135" w:type="dxa"/>
          </w:tcPr>
          <w:p w:rsidR="00C90D45" w:rsidRPr="0023516D" w:rsidRDefault="00C90D45" w:rsidP="0040368E">
            <w:pPr>
              <w:jc w:val="center"/>
            </w:pPr>
            <w:r w:rsidRPr="0023516D">
              <w:t xml:space="preserve">Лицо, ответственное </w:t>
            </w:r>
          </w:p>
          <w:p w:rsidR="00C90D45" w:rsidRPr="0023516D" w:rsidRDefault="00C90D45" w:rsidP="0040368E">
            <w:pPr>
              <w:jc w:val="center"/>
            </w:pPr>
            <w:r w:rsidRPr="0023516D">
              <w:t>за профилактику коррупционных правонарушений</w:t>
            </w:r>
          </w:p>
        </w:tc>
        <w:tc>
          <w:tcPr>
            <w:tcW w:w="2379" w:type="dxa"/>
          </w:tcPr>
          <w:p w:rsidR="00C90D45" w:rsidRPr="0023516D" w:rsidRDefault="00C90D45" w:rsidP="00784726">
            <w:pPr>
              <w:jc w:val="center"/>
            </w:pPr>
            <w:r w:rsidRPr="0023516D">
              <w:t>постоянно,</w:t>
            </w:r>
          </w:p>
          <w:p w:rsidR="00C90D45" w:rsidRPr="0023516D" w:rsidRDefault="00C90D45" w:rsidP="00784726">
            <w:pPr>
              <w:jc w:val="center"/>
            </w:pPr>
            <w:r w:rsidRPr="0023516D">
              <w:t>в течение отчетного периода</w:t>
            </w:r>
          </w:p>
        </w:tc>
        <w:tc>
          <w:tcPr>
            <w:tcW w:w="4305" w:type="dxa"/>
          </w:tcPr>
          <w:p w:rsidR="00C90D45" w:rsidRPr="0023516D" w:rsidRDefault="00C90D45" w:rsidP="00F75CB7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</w:pPr>
            <w:r w:rsidRPr="0023516D">
              <w:t>Обеспечение условий для исполнения федеральными</w:t>
            </w:r>
            <w:r w:rsidRPr="0023516D">
              <w:rPr>
                <w:rFonts w:eastAsia="Calibri"/>
              </w:rPr>
              <w:t xml:space="preserve"> </w:t>
            </w:r>
            <w:r w:rsidRPr="0023516D">
              <w:t>государственными</w:t>
            </w:r>
            <w:r w:rsidRPr="0023516D">
              <w:rPr>
                <w:rFonts w:eastAsia="Calibri"/>
              </w:rPr>
              <w:t xml:space="preserve"> гражданскими служащими</w:t>
            </w:r>
            <w:r w:rsidRPr="0023516D">
              <w:t xml:space="preserve"> 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организации.</w:t>
            </w:r>
          </w:p>
        </w:tc>
      </w:tr>
      <w:tr w:rsidR="007F14F0" w:rsidRPr="00A45650" w:rsidTr="006C6563">
        <w:trPr>
          <w:jc w:val="center"/>
        </w:trPr>
        <w:tc>
          <w:tcPr>
            <w:tcW w:w="696" w:type="dxa"/>
          </w:tcPr>
          <w:p w:rsidR="005D2279" w:rsidRPr="00C90D45" w:rsidRDefault="00C90D45" w:rsidP="00486855">
            <w:r w:rsidRPr="00C90D45">
              <w:t>2.9.</w:t>
            </w:r>
          </w:p>
        </w:tc>
        <w:tc>
          <w:tcPr>
            <w:tcW w:w="5298" w:type="dxa"/>
          </w:tcPr>
          <w:p w:rsidR="005D2279" w:rsidRPr="0023516D" w:rsidRDefault="00DF51F8" w:rsidP="00DF51F8">
            <w:pPr>
              <w:spacing w:line="300" w:lineRule="exact"/>
              <w:jc w:val="both"/>
            </w:pPr>
            <w:r w:rsidRPr="0023516D">
              <w:t>Обеспечение р</w:t>
            </w:r>
            <w:r w:rsidR="005D2279" w:rsidRPr="0023516D">
              <w:t>еа</w:t>
            </w:r>
            <w:r w:rsidRPr="0023516D">
              <w:t>лизации</w:t>
            </w:r>
            <w:r w:rsidR="005D2279" w:rsidRPr="0023516D">
              <w:t xml:space="preserve"> постановления Правительства Российской Федерации от </w:t>
            </w:r>
            <w:r w:rsidRPr="0023516D">
              <w:t xml:space="preserve">                  0</w:t>
            </w:r>
            <w:r w:rsidR="005D2279" w:rsidRPr="0023516D">
              <w:t>5 марта 2018 г.</w:t>
            </w:r>
            <w:r w:rsidRPr="0023516D">
              <w:t xml:space="preserve"> </w:t>
            </w:r>
            <w:r w:rsidR="005D2279" w:rsidRPr="0023516D">
              <w:t>№ 228 «О реестре лиц, уволенных в связи с утратой доверия»</w:t>
            </w:r>
          </w:p>
        </w:tc>
        <w:tc>
          <w:tcPr>
            <w:tcW w:w="2135" w:type="dxa"/>
          </w:tcPr>
          <w:p w:rsidR="00DF51F8" w:rsidRPr="0023516D" w:rsidRDefault="00DF51F8" w:rsidP="00DF51F8">
            <w:pPr>
              <w:jc w:val="center"/>
            </w:pPr>
            <w:r w:rsidRPr="0023516D">
              <w:t xml:space="preserve">Лицо, ответственное </w:t>
            </w:r>
          </w:p>
          <w:p w:rsidR="005D2279" w:rsidRPr="0023516D" w:rsidRDefault="00DF51F8" w:rsidP="00DF51F8">
            <w:pPr>
              <w:jc w:val="center"/>
            </w:pPr>
            <w:r w:rsidRPr="0023516D">
              <w:t>за профилактику коррупционных правонарушений</w:t>
            </w:r>
          </w:p>
        </w:tc>
        <w:tc>
          <w:tcPr>
            <w:tcW w:w="2379" w:type="dxa"/>
          </w:tcPr>
          <w:p w:rsidR="00DF51F8" w:rsidRPr="0023516D" w:rsidRDefault="00DF51F8" w:rsidP="009B49A0">
            <w:pPr>
              <w:ind w:left="360"/>
              <w:jc w:val="center"/>
            </w:pPr>
            <w:r w:rsidRPr="0023516D">
              <w:t xml:space="preserve">по мере необходимости, </w:t>
            </w:r>
          </w:p>
          <w:p w:rsidR="005D2279" w:rsidRPr="0023516D" w:rsidRDefault="005D2279" w:rsidP="009B49A0">
            <w:pPr>
              <w:ind w:left="360"/>
              <w:jc w:val="center"/>
            </w:pPr>
            <w:r w:rsidRPr="0023516D">
              <w:t>в течение отчетного периода</w:t>
            </w:r>
          </w:p>
        </w:tc>
        <w:tc>
          <w:tcPr>
            <w:tcW w:w="4305" w:type="dxa"/>
          </w:tcPr>
          <w:p w:rsidR="005D2279" w:rsidRPr="0023516D" w:rsidRDefault="005D2279" w:rsidP="00F75CB7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</w:pPr>
            <w:r w:rsidRPr="0023516D">
              <w:rPr>
                <w:rFonts w:eastAsia="Calibri"/>
              </w:rPr>
              <w:t xml:space="preserve">Учет сведений об увольнении </w:t>
            </w:r>
            <w:r w:rsidRPr="0023516D">
              <w:rPr>
                <w:rFonts w:eastAsia="Calibri"/>
              </w:rPr>
              <w:br/>
              <w:t>(о прекращении полномочий) лиц в связи с утратой доверия за совершение коррупционного правонарушения.</w:t>
            </w:r>
          </w:p>
        </w:tc>
      </w:tr>
      <w:tr w:rsidR="007F14F0" w:rsidRPr="00A45650" w:rsidTr="006C6563">
        <w:trPr>
          <w:jc w:val="center"/>
        </w:trPr>
        <w:tc>
          <w:tcPr>
            <w:tcW w:w="696" w:type="dxa"/>
          </w:tcPr>
          <w:p w:rsidR="005D2279" w:rsidRPr="00DF51F8" w:rsidRDefault="00DF51F8" w:rsidP="00486855">
            <w:r w:rsidRPr="00DF51F8">
              <w:t>2.10.</w:t>
            </w:r>
          </w:p>
        </w:tc>
        <w:tc>
          <w:tcPr>
            <w:tcW w:w="5298" w:type="dxa"/>
          </w:tcPr>
          <w:p w:rsidR="005D2279" w:rsidRPr="0023516D" w:rsidRDefault="005D2279" w:rsidP="00F75CB7">
            <w:pPr>
              <w:spacing w:line="300" w:lineRule="exact"/>
              <w:jc w:val="both"/>
            </w:pPr>
            <w:r w:rsidRPr="0023516D">
              <w:t>Сбор сведений об адресах и (или) страниц сайтов в информационно-телекоммуникационной</w:t>
            </w:r>
            <w:r w:rsidR="00DF51F8" w:rsidRPr="0023516D">
              <w:t xml:space="preserve"> </w:t>
            </w:r>
            <w:r w:rsidRPr="0023516D">
              <w:t xml:space="preserve">сети «Интернет», </w:t>
            </w:r>
            <w:r w:rsidR="00DF51F8" w:rsidRPr="0023516D">
              <w:t xml:space="preserve">на которых федеральные государственные гражданские служащие, замещающие должности федеральной государственной гражданской службы в </w:t>
            </w:r>
            <w:r w:rsidR="00F75CB7">
              <w:t>Октябрьско</w:t>
            </w:r>
            <w:r w:rsidR="00F75CB7">
              <w:t>м</w:t>
            </w:r>
            <w:r w:rsidR="00F75CB7">
              <w:t xml:space="preserve"> </w:t>
            </w:r>
            <w:r w:rsidR="00F75CB7" w:rsidRPr="0023516D">
              <w:t>районно</w:t>
            </w:r>
            <w:r w:rsidR="00F75CB7">
              <w:t>м</w:t>
            </w:r>
            <w:r w:rsidR="00F75CB7" w:rsidRPr="0023516D">
              <w:t xml:space="preserve"> суд</w:t>
            </w:r>
            <w:r w:rsidR="00F75CB7">
              <w:t>е</w:t>
            </w:r>
            <w:r w:rsidR="00F75CB7" w:rsidRPr="0023516D">
              <w:t xml:space="preserve"> г. Самары</w:t>
            </w:r>
            <w:r w:rsidR="00DF51F8" w:rsidRPr="0023516D">
              <w:t xml:space="preserve">, назначение на которые и освобождение от </w:t>
            </w:r>
            <w:r w:rsidR="00DF51F8" w:rsidRPr="0023516D">
              <w:lastRenderedPageBreak/>
              <w:t xml:space="preserve">которых осуществляется председателем </w:t>
            </w:r>
            <w:r w:rsidR="00F75CB7">
              <w:t xml:space="preserve">Октябрьского </w:t>
            </w:r>
            <w:r w:rsidR="00F75CB7" w:rsidRPr="0023516D">
              <w:t>районного суда г. Самары</w:t>
            </w:r>
            <w:r w:rsidRPr="0023516D">
              <w:t>, размещали общедоступную информацию, а также данные, позволяющие их идентифицировать</w:t>
            </w:r>
          </w:p>
        </w:tc>
        <w:tc>
          <w:tcPr>
            <w:tcW w:w="2135" w:type="dxa"/>
          </w:tcPr>
          <w:p w:rsidR="00DF51F8" w:rsidRPr="0023516D" w:rsidRDefault="00DF51F8" w:rsidP="00DF51F8">
            <w:pPr>
              <w:jc w:val="center"/>
            </w:pPr>
            <w:r w:rsidRPr="0023516D">
              <w:lastRenderedPageBreak/>
              <w:t xml:space="preserve">Лицо, ответственное </w:t>
            </w:r>
          </w:p>
          <w:p w:rsidR="005D2279" w:rsidRPr="0023516D" w:rsidRDefault="00DF51F8" w:rsidP="00DF51F8">
            <w:pPr>
              <w:jc w:val="center"/>
            </w:pPr>
            <w:r w:rsidRPr="0023516D">
              <w:t xml:space="preserve">за кадровое обеспечение </w:t>
            </w:r>
          </w:p>
        </w:tc>
        <w:tc>
          <w:tcPr>
            <w:tcW w:w="2379" w:type="dxa"/>
          </w:tcPr>
          <w:p w:rsidR="005D2279" w:rsidRPr="0023516D" w:rsidRDefault="005D2279" w:rsidP="009B49A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в отношении граждан, претендующих на замещение должностей   – по мере необходимости;</w:t>
            </w:r>
          </w:p>
          <w:p w:rsidR="005D2279" w:rsidRPr="0023516D" w:rsidRDefault="005D2279" w:rsidP="009B49A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FF0000"/>
              </w:rPr>
            </w:pPr>
            <w:r w:rsidRPr="0023516D">
              <w:t xml:space="preserve">в отношении государственных служащих – ежегодно </w:t>
            </w:r>
            <w:r w:rsidRPr="0023516D">
              <w:br/>
              <w:t>до 1 апреля</w:t>
            </w:r>
          </w:p>
        </w:tc>
        <w:tc>
          <w:tcPr>
            <w:tcW w:w="4305" w:type="dxa"/>
          </w:tcPr>
          <w:p w:rsidR="005D2279" w:rsidRPr="0023516D" w:rsidRDefault="005D2279" w:rsidP="00F75CB7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</w:pPr>
            <w:r w:rsidRPr="0023516D">
              <w:t>Выявление случаев несоблюдения 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Федерации.</w:t>
            </w:r>
          </w:p>
          <w:p w:rsidR="005D2279" w:rsidRPr="0023516D" w:rsidRDefault="005D2279" w:rsidP="009B49A0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color w:val="FF0000"/>
              </w:rPr>
            </w:pPr>
          </w:p>
          <w:p w:rsidR="005D2279" w:rsidRPr="0023516D" w:rsidRDefault="005D2279" w:rsidP="009B49A0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color w:val="FF0000"/>
              </w:rPr>
            </w:pPr>
          </w:p>
        </w:tc>
      </w:tr>
      <w:tr w:rsidR="007F14F0" w:rsidRPr="00A45650" w:rsidTr="006C6563">
        <w:trPr>
          <w:jc w:val="center"/>
        </w:trPr>
        <w:tc>
          <w:tcPr>
            <w:tcW w:w="696" w:type="dxa"/>
          </w:tcPr>
          <w:p w:rsidR="00DF51F8" w:rsidRPr="00DF51F8" w:rsidRDefault="00DF51F8" w:rsidP="00486855">
            <w:r w:rsidRPr="00DF51F8">
              <w:t>2.11.</w:t>
            </w:r>
          </w:p>
        </w:tc>
        <w:tc>
          <w:tcPr>
            <w:tcW w:w="5298" w:type="dxa"/>
          </w:tcPr>
          <w:p w:rsidR="00DF51F8" w:rsidRPr="0023516D" w:rsidRDefault="00DF51F8" w:rsidP="00DF51F8">
            <w:pPr>
              <w:jc w:val="both"/>
            </w:pPr>
            <w:r w:rsidRPr="0023516D">
              <w:t xml:space="preserve">Осуществить сбор сведений о доходах, расходах об имуществе и обязательствах имущественного характера судей, федеральных государственных гражданских служащих </w:t>
            </w:r>
            <w:r w:rsidR="00F75CB7">
              <w:t xml:space="preserve">Октябрьского </w:t>
            </w:r>
            <w:r w:rsidR="00F75CB7" w:rsidRPr="0023516D">
              <w:t>районного суда г. Самары</w:t>
            </w:r>
            <w:r w:rsidRPr="0023516D">
              <w:t>, а также их супруг (супругов) и несовершеннолетних детей за отчетные периоды</w:t>
            </w:r>
          </w:p>
        </w:tc>
        <w:tc>
          <w:tcPr>
            <w:tcW w:w="2135" w:type="dxa"/>
          </w:tcPr>
          <w:p w:rsidR="00DF51F8" w:rsidRPr="0023516D" w:rsidRDefault="00DF51F8" w:rsidP="0040368E">
            <w:pPr>
              <w:jc w:val="center"/>
            </w:pPr>
            <w:r w:rsidRPr="0023516D">
              <w:t xml:space="preserve">Лицо, ответственное </w:t>
            </w:r>
          </w:p>
          <w:p w:rsidR="00DF51F8" w:rsidRPr="0023516D" w:rsidRDefault="00DF51F8" w:rsidP="0040368E">
            <w:pPr>
              <w:jc w:val="center"/>
            </w:pPr>
            <w:r w:rsidRPr="0023516D">
              <w:t>за профилактику коррупционных правонарушений</w:t>
            </w:r>
          </w:p>
        </w:tc>
        <w:tc>
          <w:tcPr>
            <w:tcW w:w="2379" w:type="dxa"/>
          </w:tcPr>
          <w:p w:rsidR="00DF51F8" w:rsidRPr="0023516D" w:rsidRDefault="00DF51F8" w:rsidP="009B49A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ежегодно</w:t>
            </w:r>
          </w:p>
          <w:p w:rsidR="00DF51F8" w:rsidRPr="0023516D" w:rsidRDefault="00DF51F8" w:rsidP="009B49A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до 30 апреля включительно</w:t>
            </w:r>
          </w:p>
        </w:tc>
        <w:tc>
          <w:tcPr>
            <w:tcW w:w="4305" w:type="dxa"/>
          </w:tcPr>
          <w:p w:rsidR="00DF51F8" w:rsidRPr="0023516D" w:rsidRDefault="00DF51F8" w:rsidP="00F75CB7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</w:pPr>
            <w:r w:rsidRPr="0023516D">
              <w:t>Выявление признаков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срока.</w:t>
            </w:r>
          </w:p>
        </w:tc>
      </w:tr>
      <w:tr w:rsidR="007F14F0" w:rsidRPr="00A45650" w:rsidTr="006C6563">
        <w:trPr>
          <w:jc w:val="center"/>
        </w:trPr>
        <w:tc>
          <w:tcPr>
            <w:tcW w:w="696" w:type="dxa"/>
          </w:tcPr>
          <w:p w:rsidR="00DF51F8" w:rsidRPr="00DF51F8" w:rsidRDefault="00DF51F8" w:rsidP="00486855">
            <w:r w:rsidRPr="00DF51F8">
              <w:t>2.12.</w:t>
            </w:r>
          </w:p>
        </w:tc>
        <w:tc>
          <w:tcPr>
            <w:tcW w:w="5298" w:type="dxa"/>
          </w:tcPr>
          <w:p w:rsidR="00DF51F8" w:rsidRPr="0023516D" w:rsidRDefault="00DF51F8" w:rsidP="00DF51F8">
            <w:pPr>
              <w:jc w:val="both"/>
            </w:pPr>
            <w:r w:rsidRPr="0023516D">
              <w:t xml:space="preserve">Подготовить и разместить в соответствии с требованиями Указа Президента </w:t>
            </w:r>
            <w:r w:rsidR="00F62430">
              <w:t xml:space="preserve">Российской Федерации от 08.07.2013 </w:t>
            </w:r>
            <w:r w:rsidRPr="0023516D">
              <w:t xml:space="preserve">г. № 613 «Вопросы противодействия коррупции» на официальном сайте </w:t>
            </w:r>
            <w:r w:rsidR="00F75CB7">
              <w:t xml:space="preserve">Октябрьского </w:t>
            </w:r>
            <w:r w:rsidR="00F75CB7" w:rsidRPr="0023516D">
              <w:t xml:space="preserve">районного суда г. Самары </w:t>
            </w:r>
            <w:r w:rsidRPr="0023516D">
              <w:t>сведения о доходах,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2135" w:type="dxa"/>
          </w:tcPr>
          <w:p w:rsidR="00DF51F8" w:rsidRPr="0023516D" w:rsidRDefault="00DF51F8" w:rsidP="0040368E">
            <w:pPr>
              <w:jc w:val="center"/>
            </w:pPr>
            <w:r w:rsidRPr="0023516D">
              <w:t xml:space="preserve">Лицо, ответственное </w:t>
            </w:r>
          </w:p>
          <w:p w:rsidR="00DF51F8" w:rsidRPr="0023516D" w:rsidRDefault="00DF51F8" w:rsidP="0040368E">
            <w:pPr>
              <w:jc w:val="center"/>
            </w:pPr>
            <w:r w:rsidRPr="0023516D">
              <w:t>за профилактику коррупционных правонарушений</w:t>
            </w:r>
          </w:p>
          <w:p w:rsidR="00DF51F8" w:rsidRPr="0023516D" w:rsidRDefault="00DF51F8" w:rsidP="0040368E">
            <w:pPr>
              <w:jc w:val="center"/>
            </w:pPr>
          </w:p>
          <w:p w:rsidR="00DF51F8" w:rsidRPr="0023516D" w:rsidRDefault="00DF51F8" w:rsidP="0040368E">
            <w:pPr>
              <w:jc w:val="center"/>
            </w:pPr>
            <w:r w:rsidRPr="0023516D">
              <w:t xml:space="preserve">Лицо, ответственное </w:t>
            </w:r>
          </w:p>
          <w:p w:rsidR="00DF51F8" w:rsidRPr="0023516D" w:rsidRDefault="00DF51F8" w:rsidP="0040368E">
            <w:pPr>
              <w:jc w:val="center"/>
            </w:pPr>
            <w:r w:rsidRPr="0023516D">
              <w:t>за размещение информации на сайте Суда</w:t>
            </w:r>
          </w:p>
        </w:tc>
        <w:tc>
          <w:tcPr>
            <w:tcW w:w="2379" w:type="dxa"/>
          </w:tcPr>
          <w:p w:rsidR="00DF51F8" w:rsidRPr="0023516D" w:rsidRDefault="00DF51F8" w:rsidP="009B49A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 xml:space="preserve">в срок, не превышающий </w:t>
            </w:r>
            <w:r w:rsidRPr="0023516D"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305" w:type="dxa"/>
          </w:tcPr>
          <w:p w:rsidR="00DF51F8" w:rsidRPr="0023516D" w:rsidRDefault="00DF51F8" w:rsidP="00F75CB7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</w:pPr>
            <w:r w:rsidRPr="0023516D">
              <w:t>Обеспечение открытости и доступности информации о соблюдении федеральными</w:t>
            </w:r>
            <w:r w:rsidRPr="0023516D">
              <w:rPr>
                <w:rFonts w:eastAsia="Calibri"/>
              </w:rPr>
              <w:t xml:space="preserve"> </w:t>
            </w:r>
            <w:r w:rsidRPr="0023516D">
              <w:t>государственными</w:t>
            </w:r>
            <w:r w:rsidRPr="0023516D">
              <w:rPr>
                <w:rFonts w:eastAsia="Calibri"/>
              </w:rPr>
              <w:t xml:space="preserve"> гражданскими служащими</w:t>
            </w:r>
            <w:r w:rsidRPr="0023516D">
              <w:t xml:space="preserve"> законодательства Российской Федерации о противодействии коррупции.</w:t>
            </w:r>
          </w:p>
        </w:tc>
      </w:tr>
      <w:tr w:rsidR="007F14F0" w:rsidRPr="00A45650" w:rsidTr="006C6563">
        <w:trPr>
          <w:trHeight w:val="545"/>
          <w:jc w:val="center"/>
        </w:trPr>
        <w:tc>
          <w:tcPr>
            <w:tcW w:w="696" w:type="dxa"/>
          </w:tcPr>
          <w:p w:rsidR="005D2279" w:rsidRPr="00397506" w:rsidRDefault="00DF51F8" w:rsidP="00486855">
            <w:r w:rsidRPr="00397506">
              <w:t>2.13</w:t>
            </w:r>
            <w:r w:rsidR="005D2279" w:rsidRPr="00397506">
              <w:t>.</w:t>
            </w:r>
          </w:p>
        </w:tc>
        <w:tc>
          <w:tcPr>
            <w:tcW w:w="5298" w:type="dxa"/>
          </w:tcPr>
          <w:p w:rsidR="005D2279" w:rsidRPr="0023516D" w:rsidRDefault="00DF51F8" w:rsidP="00DF51F8">
            <w:pPr>
              <w:jc w:val="both"/>
            </w:pPr>
            <w:r w:rsidRPr="0023516D">
              <w:t xml:space="preserve">Обобщить сведения </w:t>
            </w:r>
            <w:r w:rsidR="005D2279" w:rsidRPr="0023516D">
              <w:t xml:space="preserve">о доходах, расходах, об имуществе и обязательствах имущественного характера государственных гражданских служащих </w:t>
            </w:r>
            <w:r w:rsidR="00A67E90">
              <w:t xml:space="preserve">Октябрьского </w:t>
            </w:r>
            <w:r w:rsidR="00A67E90">
              <w:t>районного суда г.</w:t>
            </w:r>
            <w:r w:rsidR="00A67E90" w:rsidRPr="0023516D">
              <w:t>Самары</w:t>
            </w:r>
            <w:r w:rsidR="005D2279" w:rsidRPr="0023516D">
              <w:t>, а также их супруг (супругов) и несовершеннолетних детей за отчетные периоды</w:t>
            </w:r>
            <w:r w:rsidRPr="0023516D">
              <w:t xml:space="preserve">. По результатам подготовить докладную записку председателю </w:t>
            </w:r>
            <w:r w:rsidR="00A67E90">
              <w:t xml:space="preserve">Октябрьского </w:t>
            </w:r>
            <w:r w:rsidR="00A67E90" w:rsidRPr="0023516D">
              <w:t>районного суда г. Самары</w:t>
            </w:r>
            <w:r w:rsidRPr="0023516D">
              <w:t xml:space="preserve">. </w:t>
            </w:r>
          </w:p>
        </w:tc>
        <w:tc>
          <w:tcPr>
            <w:tcW w:w="2135" w:type="dxa"/>
          </w:tcPr>
          <w:p w:rsidR="00397506" w:rsidRPr="0023516D" w:rsidRDefault="00397506" w:rsidP="00397506">
            <w:pPr>
              <w:jc w:val="center"/>
            </w:pPr>
            <w:r w:rsidRPr="0023516D">
              <w:t xml:space="preserve">Лицо, ответственное </w:t>
            </w:r>
          </w:p>
          <w:p w:rsidR="00397506" w:rsidRPr="0023516D" w:rsidRDefault="00397506" w:rsidP="00397506">
            <w:pPr>
              <w:jc w:val="center"/>
            </w:pPr>
            <w:r w:rsidRPr="0023516D">
              <w:t>за профилактику коррупционных правонарушений</w:t>
            </w:r>
          </w:p>
          <w:p w:rsidR="005D2279" w:rsidRPr="0023516D" w:rsidRDefault="005D2279" w:rsidP="009B49A0">
            <w:pPr>
              <w:ind w:left="360"/>
              <w:jc w:val="center"/>
            </w:pPr>
          </w:p>
        </w:tc>
        <w:tc>
          <w:tcPr>
            <w:tcW w:w="2379" w:type="dxa"/>
          </w:tcPr>
          <w:p w:rsidR="005D2279" w:rsidRPr="0023516D" w:rsidRDefault="005D2279" w:rsidP="009B49A0">
            <w:pPr>
              <w:ind w:left="360"/>
              <w:jc w:val="center"/>
            </w:pPr>
            <w:r w:rsidRPr="0023516D">
              <w:t xml:space="preserve">ежегодно </w:t>
            </w:r>
          </w:p>
          <w:p w:rsidR="005D2279" w:rsidRPr="0023516D" w:rsidRDefault="005D2279" w:rsidP="009B49A0">
            <w:pPr>
              <w:ind w:left="360"/>
              <w:jc w:val="center"/>
            </w:pPr>
            <w:r w:rsidRPr="0023516D">
              <w:t>до 30 июня</w:t>
            </w:r>
          </w:p>
        </w:tc>
        <w:tc>
          <w:tcPr>
            <w:tcW w:w="4305" w:type="dxa"/>
          </w:tcPr>
          <w:p w:rsidR="005D2279" w:rsidRPr="0023516D" w:rsidRDefault="005D2279" w:rsidP="00A67E90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</w:pPr>
            <w:r w:rsidRPr="0023516D"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доходах.</w:t>
            </w:r>
          </w:p>
        </w:tc>
      </w:tr>
      <w:tr w:rsidR="00EA0F2E" w:rsidRPr="00A45650" w:rsidTr="006C6563">
        <w:trPr>
          <w:trHeight w:val="1652"/>
          <w:jc w:val="center"/>
        </w:trPr>
        <w:tc>
          <w:tcPr>
            <w:tcW w:w="696" w:type="dxa"/>
          </w:tcPr>
          <w:p w:rsidR="005D2279" w:rsidRPr="00397506" w:rsidRDefault="005D2279" w:rsidP="00486855">
            <w:r w:rsidRPr="00397506">
              <w:lastRenderedPageBreak/>
              <w:t>2.1</w:t>
            </w:r>
            <w:r w:rsidR="00397506" w:rsidRPr="00397506">
              <w:t>4</w:t>
            </w:r>
            <w:r w:rsidRPr="00397506">
              <w:t>.</w:t>
            </w:r>
          </w:p>
        </w:tc>
        <w:tc>
          <w:tcPr>
            <w:tcW w:w="5298" w:type="dxa"/>
          </w:tcPr>
          <w:p w:rsidR="005D2279" w:rsidRPr="0023516D" w:rsidRDefault="00397506" w:rsidP="00A67E90">
            <w:pPr>
              <w:jc w:val="both"/>
            </w:pPr>
            <w:r w:rsidRPr="0023516D">
              <w:t>Провести анализ</w:t>
            </w:r>
            <w:r w:rsidR="005D2279" w:rsidRPr="0023516D">
              <w:t xml:space="preserve"> сведений о доходах, расходах, об имуществе и обязательствах имущественного характера государственных гражданских служащих </w:t>
            </w:r>
            <w:r w:rsidR="00A67E90">
              <w:t xml:space="preserve">Октябрьского </w:t>
            </w:r>
            <w:r w:rsidR="00A67E90" w:rsidRPr="0023516D">
              <w:t>районного суда г. Самары</w:t>
            </w:r>
            <w:r w:rsidR="00A67E90">
              <w:t>,</w:t>
            </w:r>
            <w:r w:rsidR="00A67E90" w:rsidRPr="0023516D">
              <w:t xml:space="preserve"> </w:t>
            </w:r>
            <w:r w:rsidR="005D2279" w:rsidRPr="0023516D">
              <w:t xml:space="preserve">а также их супруг (супругов) и несовершеннолетних детей за отчетные периоды. По результатам анализа подготавливать докладную записку </w:t>
            </w:r>
            <w:r w:rsidRPr="0023516D">
              <w:t xml:space="preserve">председателю </w:t>
            </w:r>
            <w:r w:rsidR="00A67E90">
              <w:t xml:space="preserve">Октябрьского </w:t>
            </w:r>
            <w:r w:rsidR="00A67E90">
              <w:t>районного суда г.</w:t>
            </w:r>
            <w:r w:rsidR="00A67E90" w:rsidRPr="0023516D">
              <w:t>Самары</w:t>
            </w:r>
            <w:r w:rsidRPr="0023516D">
              <w:t>.</w:t>
            </w:r>
          </w:p>
        </w:tc>
        <w:tc>
          <w:tcPr>
            <w:tcW w:w="2135" w:type="dxa"/>
          </w:tcPr>
          <w:p w:rsidR="00397506" w:rsidRPr="0023516D" w:rsidRDefault="00397506" w:rsidP="00397506">
            <w:pPr>
              <w:jc w:val="center"/>
            </w:pPr>
            <w:r w:rsidRPr="0023516D">
              <w:t xml:space="preserve">Лицо, ответственное </w:t>
            </w:r>
          </w:p>
          <w:p w:rsidR="00397506" w:rsidRPr="0023516D" w:rsidRDefault="00397506" w:rsidP="00397506">
            <w:pPr>
              <w:jc w:val="center"/>
            </w:pPr>
            <w:r w:rsidRPr="0023516D">
              <w:t>за профилактику коррупционных правонарушений</w:t>
            </w:r>
          </w:p>
          <w:p w:rsidR="005D2279" w:rsidRPr="0023516D" w:rsidRDefault="005D2279" w:rsidP="009B49A0">
            <w:pPr>
              <w:ind w:left="360"/>
              <w:jc w:val="center"/>
            </w:pPr>
          </w:p>
        </w:tc>
        <w:tc>
          <w:tcPr>
            <w:tcW w:w="2379" w:type="dxa"/>
          </w:tcPr>
          <w:p w:rsidR="005D2279" w:rsidRPr="0023516D" w:rsidRDefault="005D2279" w:rsidP="009B49A0">
            <w:pPr>
              <w:ind w:left="360"/>
              <w:jc w:val="center"/>
            </w:pPr>
            <w:r w:rsidRPr="0023516D">
              <w:t xml:space="preserve">ежегодно </w:t>
            </w:r>
          </w:p>
          <w:p w:rsidR="005D2279" w:rsidRPr="0023516D" w:rsidRDefault="005D2279" w:rsidP="009B49A0">
            <w:pPr>
              <w:ind w:left="360"/>
              <w:jc w:val="center"/>
            </w:pPr>
            <w:r w:rsidRPr="0023516D">
              <w:t>до 30 июля</w:t>
            </w:r>
          </w:p>
        </w:tc>
        <w:tc>
          <w:tcPr>
            <w:tcW w:w="4305" w:type="dxa"/>
          </w:tcPr>
          <w:p w:rsidR="005D2279" w:rsidRPr="0023516D" w:rsidRDefault="005D2279" w:rsidP="00A67E90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</w:pPr>
            <w:r w:rsidRPr="0023516D"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доходах.</w:t>
            </w:r>
          </w:p>
        </w:tc>
      </w:tr>
      <w:tr w:rsidR="007F14F0" w:rsidRPr="00A45650" w:rsidTr="006C6563">
        <w:trPr>
          <w:trHeight w:val="971"/>
          <w:jc w:val="center"/>
        </w:trPr>
        <w:tc>
          <w:tcPr>
            <w:tcW w:w="696" w:type="dxa"/>
          </w:tcPr>
          <w:p w:rsidR="00397506" w:rsidRPr="00397506" w:rsidRDefault="0088060F" w:rsidP="00486855">
            <w:r>
              <w:t>2.15</w:t>
            </w:r>
            <w:r w:rsidR="00397506" w:rsidRPr="00397506">
              <w:t xml:space="preserve">. </w:t>
            </w:r>
          </w:p>
        </w:tc>
        <w:tc>
          <w:tcPr>
            <w:tcW w:w="5298" w:type="dxa"/>
          </w:tcPr>
          <w:p w:rsidR="00397506" w:rsidRPr="0023516D" w:rsidRDefault="00397506" w:rsidP="0040368E">
            <w:pPr>
              <w:jc w:val="both"/>
            </w:pPr>
            <w:r w:rsidRPr="0023516D">
              <w:t xml:space="preserve">Осуществлять проверку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 государственными гражданскими служащими </w:t>
            </w:r>
            <w:r w:rsidR="00A67E90">
              <w:t xml:space="preserve">Октябрьского </w:t>
            </w:r>
            <w:r w:rsidR="00A67E90" w:rsidRPr="0023516D">
              <w:t>районного суда г. Самары</w:t>
            </w:r>
            <w:r w:rsidRPr="0023516D">
              <w:t xml:space="preserve">, назначаемых и увольняемых председателем </w:t>
            </w:r>
            <w:r w:rsidR="00A67E90">
              <w:t xml:space="preserve">Октябрьского </w:t>
            </w:r>
            <w:r w:rsidR="00A67E90">
              <w:t>районного суда г.</w:t>
            </w:r>
            <w:r w:rsidR="00A67E90" w:rsidRPr="0023516D">
              <w:t>Самары</w:t>
            </w:r>
          </w:p>
        </w:tc>
        <w:tc>
          <w:tcPr>
            <w:tcW w:w="2135" w:type="dxa"/>
          </w:tcPr>
          <w:p w:rsidR="00397506" w:rsidRPr="0023516D" w:rsidRDefault="00397506" w:rsidP="0040368E">
            <w:pPr>
              <w:jc w:val="center"/>
            </w:pPr>
            <w:r w:rsidRPr="0023516D">
              <w:t xml:space="preserve">Лицо, ответственное </w:t>
            </w:r>
          </w:p>
          <w:p w:rsidR="00397506" w:rsidRPr="0023516D" w:rsidRDefault="00397506" w:rsidP="0040368E">
            <w:pPr>
              <w:jc w:val="center"/>
            </w:pPr>
            <w:r w:rsidRPr="0023516D">
              <w:t>за профилактику коррупционных правонарушений</w:t>
            </w:r>
          </w:p>
        </w:tc>
        <w:tc>
          <w:tcPr>
            <w:tcW w:w="2379" w:type="dxa"/>
          </w:tcPr>
          <w:p w:rsidR="00397506" w:rsidRPr="0023516D" w:rsidRDefault="00397506" w:rsidP="009B49A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в течение отчетного периода,</w:t>
            </w:r>
          </w:p>
          <w:p w:rsidR="00397506" w:rsidRPr="0023516D" w:rsidRDefault="00397506" w:rsidP="009B49A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по мере необходимости</w:t>
            </w:r>
          </w:p>
        </w:tc>
        <w:tc>
          <w:tcPr>
            <w:tcW w:w="4305" w:type="dxa"/>
          </w:tcPr>
          <w:p w:rsidR="00397506" w:rsidRPr="0023516D" w:rsidRDefault="00397506" w:rsidP="00A67E90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</w:pPr>
            <w:r w:rsidRPr="0023516D">
              <w:t>Установление фактов нарушения законодательства Российской Федерации о противодействии коррупции.</w:t>
            </w:r>
          </w:p>
        </w:tc>
      </w:tr>
      <w:tr w:rsidR="007F14F0" w:rsidRPr="00A45650" w:rsidTr="006C6563">
        <w:trPr>
          <w:trHeight w:val="234"/>
          <w:jc w:val="center"/>
        </w:trPr>
        <w:tc>
          <w:tcPr>
            <w:tcW w:w="696" w:type="dxa"/>
          </w:tcPr>
          <w:p w:rsidR="0088060F" w:rsidRPr="0088060F" w:rsidRDefault="0088060F" w:rsidP="00486855">
            <w:r w:rsidRPr="0088060F">
              <w:t>2.16.</w:t>
            </w:r>
          </w:p>
        </w:tc>
        <w:tc>
          <w:tcPr>
            <w:tcW w:w="5298" w:type="dxa"/>
          </w:tcPr>
          <w:p w:rsidR="0088060F" w:rsidRPr="0023516D" w:rsidRDefault="0088060F" w:rsidP="0040368E">
            <w:pPr>
              <w:jc w:val="both"/>
            </w:pPr>
            <w:r w:rsidRPr="0023516D">
              <w:t xml:space="preserve">Проводить анализ сведений о размещении информации в информационно-телекоммуникационной сети «Интернет», представляемых федеральными государственными гражданскими служащими </w:t>
            </w:r>
            <w:r w:rsidR="00A67E90">
              <w:t xml:space="preserve">Октябрьского </w:t>
            </w:r>
            <w:r w:rsidR="00A67E90" w:rsidRPr="0023516D">
              <w:t>районного суда г. Самары</w:t>
            </w:r>
            <w:r w:rsidRPr="0023516D">
              <w:t xml:space="preserve">, замещающими должности федеральной государственной гражданской службы, назначение на которые и освобождение от которых осуществляется председателем </w:t>
            </w:r>
            <w:r w:rsidR="00A67E90">
              <w:t xml:space="preserve">Октябрьского </w:t>
            </w:r>
            <w:r w:rsidR="00A67E90" w:rsidRPr="0023516D">
              <w:t>районного суда г. Самары</w:t>
            </w:r>
          </w:p>
        </w:tc>
        <w:tc>
          <w:tcPr>
            <w:tcW w:w="2135" w:type="dxa"/>
          </w:tcPr>
          <w:p w:rsidR="0088060F" w:rsidRPr="0023516D" w:rsidRDefault="0088060F" w:rsidP="0040368E">
            <w:pPr>
              <w:jc w:val="center"/>
            </w:pPr>
            <w:r w:rsidRPr="0023516D">
              <w:t xml:space="preserve">Лицо, ответственное </w:t>
            </w:r>
          </w:p>
          <w:p w:rsidR="0088060F" w:rsidRPr="0023516D" w:rsidRDefault="0088060F" w:rsidP="0040368E">
            <w:pPr>
              <w:jc w:val="center"/>
            </w:pPr>
            <w:r w:rsidRPr="0023516D">
              <w:t>за профилактику коррупционных правонарушений</w:t>
            </w:r>
          </w:p>
        </w:tc>
        <w:tc>
          <w:tcPr>
            <w:tcW w:w="2379" w:type="dxa"/>
          </w:tcPr>
          <w:p w:rsidR="0088060F" w:rsidRPr="0023516D" w:rsidRDefault="0088060F" w:rsidP="00007F9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в течение отчетного периода,</w:t>
            </w:r>
          </w:p>
          <w:p w:rsidR="0088060F" w:rsidRPr="0023516D" w:rsidRDefault="0088060F" w:rsidP="00007F9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по мере необходимости</w:t>
            </w:r>
          </w:p>
        </w:tc>
        <w:tc>
          <w:tcPr>
            <w:tcW w:w="4305" w:type="dxa"/>
          </w:tcPr>
          <w:p w:rsidR="0088060F" w:rsidRPr="0023516D" w:rsidRDefault="0088060F" w:rsidP="00A67E90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</w:pPr>
            <w:r w:rsidRPr="0023516D">
              <w:t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органов.</w:t>
            </w:r>
          </w:p>
        </w:tc>
      </w:tr>
      <w:tr w:rsidR="007F14F0" w:rsidRPr="00A45650" w:rsidTr="006C6563">
        <w:trPr>
          <w:trHeight w:val="545"/>
          <w:jc w:val="center"/>
        </w:trPr>
        <w:tc>
          <w:tcPr>
            <w:tcW w:w="696" w:type="dxa"/>
          </w:tcPr>
          <w:p w:rsidR="005D2279" w:rsidRPr="00097966" w:rsidRDefault="005D2279" w:rsidP="00486855">
            <w:r w:rsidRPr="00097966">
              <w:t>2.17.</w:t>
            </w:r>
          </w:p>
        </w:tc>
        <w:tc>
          <w:tcPr>
            <w:tcW w:w="5298" w:type="dxa"/>
          </w:tcPr>
          <w:p w:rsidR="005D2279" w:rsidRPr="0023516D" w:rsidRDefault="00097966" w:rsidP="00097966">
            <w:pPr>
              <w:spacing w:line="300" w:lineRule="exact"/>
              <w:jc w:val="both"/>
            </w:pPr>
            <w:r w:rsidRPr="0023516D">
              <w:t>Обеспечить п</w:t>
            </w:r>
            <w:r w:rsidR="005D2279" w:rsidRPr="0023516D">
              <w:t xml:space="preserve">ринятие мер по повышению эффективности кадровой работы в части, </w:t>
            </w:r>
            <w:r w:rsidRPr="0023516D">
              <w:t xml:space="preserve">касающихся </w:t>
            </w:r>
            <w:r w:rsidR="005D2279" w:rsidRPr="0023516D">
              <w:t xml:space="preserve">ведения личных дел федеральных </w:t>
            </w:r>
            <w:r w:rsidR="005D2279" w:rsidRPr="0023516D">
              <w:lastRenderedPageBreak/>
              <w:t xml:space="preserve">государственных гражданских служащих </w:t>
            </w:r>
            <w:r w:rsidR="00A67E90">
              <w:t xml:space="preserve">Октябрьского </w:t>
            </w:r>
            <w:r w:rsidR="00A67E90" w:rsidRPr="0023516D">
              <w:t>районного суда г. Самары</w:t>
            </w:r>
            <w:r w:rsidR="005D2279" w:rsidRPr="0023516D">
              <w:t xml:space="preserve">, </w:t>
            </w:r>
            <w:r w:rsidRPr="0023516D">
              <w:t xml:space="preserve">назначение на которые и освобождение от которых осуществляется председателем </w:t>
            </w:r>
            <w:r w:rsidR="00A67E90">
              <w:t xml:space="preserve">Октябрьского </w:t>
            </w:r>
            <w:r w:rsidR="00A67E90" w:rsidRPr="0023516D">
              <w:t>районного суда г. Самары</w:t>
            </w:r>
            <w:r w:rsidRPr="0023516D">
              <w:t xml:space="preserve">, </w:t>
            </w:r>
            <w:r w:rsidR="005D2279" w:rsidRPr="0023516D">
              <w:t>в том числе контроль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  <w:r w:rsidRPr="0023516D">
              <w:t xml:space="preserve"> </w:t>
            </w:r>
          </w:p>
        </w:tc>
        <w:tc>
          <w:tcPr>
            <w:tcW w:w="2135" w:type="dxa"/>
          </w:tcPr>
          <w:p w:rsidR="00097966" w:rsidRPr="0023516D" w:rsidRDefault="00097966" w:rsidP="00097966">
            <w:pPr>
              <w:jc w:val="center"/>
            </w:pPr>
            <w:r w:rsidRPr="0023516D">
              <w:lastRenderedPageBreak/>
              <w:t>Лицо, ответственное</w:t>
            </w:r>
          </w:p>
          <w:p w:rsidR="00097966" w:rsidRPr="0023516D" w:rsidRDefault="00097966" w:rsidP="00097966">
            <w:pPr>
              <w:jc w:val="center"/>
            </w:pPr>
            <w:r w:rsidRPr="0023516D">
              <w:t xml:space="preserve">за кадровое </w:t>
            </w:r>
            <w:r w:rsidRPr="0023516D">
              <w:lastRenderedPageBreak/>
              <w:t xml:space="preserve">обеспечение </w:t>
            </w:r>
          </w:p>
          <w:p w:rsidR="00097966" w:rsidRPr="0023516D" w:rsidRDefault="00097966" w:rsidP="00097966">
            <w:pPr>
              <w:jc w:val="center"/>
            </w:pPr>
          </w:p>
          <w:p w:rsidR="00097966" w:rsidRPr="0023516D" w:rsidRDefault="00097966" w:rsidP="00097966">
            <w:pPr>
              <w:jc w:val="center"/>
            </w:pPr>
            <w:r w:rsidRPr="0023516D">
              <w:t xml:space="preserve">Лицо, ответственное </w:t>
            </w:r>
          </w:p>
          <w:p w:rsidR="00097966" w:rsidRPr="0023516D" w:rsidRDefault="00097966" w:rsidP="00097966">
            <w:pPr>
              <w:jc w:val="center"/>
            </w:pPr>
            <w:r w:rsidRPr="0023516D">
              <w:t>за профилактику коррупционных правонарушений</w:t>
            </w:r>
          </w:p>
          <w:p w:rsidR="005D2279" w:rsidRPr="0023516D" w:rsidRDefault="005D2279" w:rsidP="00097966">
            <w:pPr>
              <w:ind w:left="360"/>
              <w:rPr>
                <w:color w:val="FF0000"/>
              </w:rPr>
            </w:pPr>
          </w:p>
        </w:tc>
        <w:tc>
          <w:tcPr>
            <w:tcW w:w="2379" w:type="dxa"/>
          </w:tcPr>
          <w:p w:rsidR="00097966" w:rsidRPr="0023516D" w:rsidRDefault="00097966" w:rsidP="0009796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lastRenderedPageBreak/>
              <w:t>в течение отчетного периода</w:t>
            </w:r>
          </w:p>
          <w:p w:rsidR="005D2279" w:rsidRPr="0023516D" w:rsidRDefault="005D2279" w:rsidP="00007F9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FF0000"/>
              </w:rPr>
            </w:pPr>
          </w:p>
        </w:tc>
        <w:tc>
          <w:tcPr>
            <w:tcW w:w="4305" w:type="dxa"/>
          </w:tcPr>
          <w:p w:rsidR="005D2279" w:rsidRPr="0023516D" w:rsidRDefault="005D2279" w:rsidP="00A67E90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</w:pPr>
            <w:r w:rsidRPr="0023516D">
              <w:t xml:space="preserve">Актуализация анкет в соответствии </w:t>
            </w:r>
            <w:r w:rsidRPr="0023516D">
              <w:br/>
              <w:t xml:space="preserve">с Указом Президента Российской Федерации от 10.10.2024 № 870 </w:t>
            </w:r>
            <w:r w:rsidRPr="0023516D">
              <w:lastRenderedPageBreak/>
              <w:t xml:space="preserve">(утверждена новая форма </w:t>
            </w:r>
            <w:r w:rsidRPr="0023516D">
              <w:rPr>
                <w:rFonts w:eastAsia="Calibri"/>
              </w:rPr>
              <w:t>анкеты для поступления на государственную службу Российской Федерации и муниципальную службу в Российской Федерации</w:t>
            </w:r>
            <w:r w:rsidRPr="0023516D">
              <w:t>).</w:t>
            </w:r>
          </w:p>
        </w:tc>
      </w:tr>
      <w:tr w:rsidR="007F14F0" w:rsidRPr="00A45650" w:rsidTr="006C6563">
        <w:trPr>
          <w:trHeight w:val="248"/>
          <w:jc w:val="center"/>
        </w:trPr>
        <w:tc>
          <w:tcPr>
            <w:tcW w:w="696" w:type="dxa"/>
          </w:tcPr>
          <w:p w:rsidR="00B945E0" w:rsidRPr="00B945E0" w:rsidRDefault="00B945E0" w:rsidP="00486855">
            <w:r w:rsidRPr="00B945E0">
              <w:lastRenderedPageBreak/>
              <w:t>2.18.</w:t>
            </w:r>
          </w:p>
        </w:tc>
        <w:tc>
          <w:tcPr>
            <w:tcW w:w="5298" w:type="dxa"/>
          </w:tcPr>
          <w:p w:rsidR="00B945E0" w:rsidRPr="0023516D" w:rsidRDefault="00B945E0" w:rsidP="001443C7">
            <w:pPr>
              <w:spacing w:line="300" w:lineRule="exact"/>
              <w:jc w:val="both"/>
            </w:pPr>
            <w:r w:rsidRPr="0023516D">
              <w:t>Обеспечение соблюдения ограничений, запретов и неисполнения обязанностей, установленных в целях противодействия коррупции, выявление нарушения ограничений, касающихся получения подарков и порядка сдачи подарка, и применение соответствующих мер юридической ответственности</w:t>
            </w:r>
          </w:p>
        </w:tc>
        <w:tc>
          <w:tcPr>
            <w:tcW w:w="2135" w:type="dxa"/>
          </w:tcPr>
          <w:p w:rsidR="00B945E0" w:rsidRPr="0023516D" w:rsidRDefault="00B945E0" w:rsidP="00B945E0">
            <w:pPr>
              <w:jc w:val="center"/>
            </w:pPr>
            <w:r w:rsidRPr="0023516D">
              <w:t xml:space="preserve">Лицо, ответственное </w:t>
            </w:r>
          </w:p>
          <w:p w:rsidR="00B945E0" w:rsidRPr="0023516D" w:rsidRDefault="00B945E0" w:rsidP="00B945E0">
            <w:pPr>
              <w:jc w:val="center"/>
            </w:pPr>
            <w:r w:rsidRPr="0023516D">
              <w:t>за профилактику коррупционных правонарушений</w:t>
            </w:r>
          </w:p>
          <w:p w:rsidR="00B945E0" w:rsidRPr="0023516D" w:rsidRDefault="00B945E0" w:rsidP="001443C7">
            <w:pPr>
              <w:ind w:left="360"/>
              <w:jc w:val="center"/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E0" w:rsidRPr="0023516D" w:rsidRDefault="00B945E0" w:rsidP="003C364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постоянно,</w:t>
            </w:r>
          </w:p>
          <w:p w:rsidR="00B945E0" w:rsidRPr="0023516D" w:rsidRDefault="00B945E0" w:rsidP="003C364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в течение отчетного периода</w:t>
            </w:r>
          </w:p>
          <w:p w:rsidR="00B945E0" w:rsidRPr="0023516D" w:rsidRDefault="00B945E0" w:rsidP="003C3644">
            <w:pPr>
              <w:ind w:left="360"/>
              <w:jc w:val="center"/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E0" w:rsidRPr="0023516D" w:rsidRDefault="00B945E0" w:rsidP="00A67E90">
            <w:pPr>
              <w:ind w:left="360"/>
              <w:jc w:val="both"/>
            </w:pPr>
            <w:r w:rsidRPr="0023516D">
              <w:t>Выявление случаев несоблюдения федеральными государственными гражданскими служащими Суда запретов, ограничений и требований, установленных законодательством о противодействии коррупции.</w:t>
            </w:r>
          </w:p>
        </w:tc>
      </w:tr>
      <w:tr w:rsidR="007F14F0" w:rsidRPr="00A45650" w:rsidTr="006C6563">
        <w:trPr>
          <w:trHeight w:val="234"/>
          <w:jc w:val="center"/>
        </w:trPr>
        <w:tc>
          <w:tcPr>
            <w:tcW w:w="696" w:type="dxa"/>
          </w:tcPr>
          <w:p w:rsidR="006C6563" w:rsidRPr="006C6563" w:rsidRDefault="006C6563" w:rsidP="00486855">
            <w:r w:rsidRPr="006C6563">
              <w:t>2.19.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63" w:rsidRPr="0023516D" w:rsidRDefault="006C6563" w:rsidP="00A67E90">
            <w:pPr>
              <w:jc w:val="both"/>
            </w:pPr>
            <w:r w:rsidRPr="0023516D">
              <w:t xml:space="preserve">Обеспечить представление сведений о ходе реализации мер по противодействию коррупции в </w:t>
            </w:r>
            <w:r w:rsidR="00A67E90">
              <w:t>Октябрьско</w:t>
            </w:r>
            <w:r w:rsidR="00A67E90">
              <w:t>м</w:t>
            </w:r>
            <w:r w:rsidR="00A67E90">
              <w:t xml:space="preserve"> </w:t>
            </w:r>
            <w:r w:rsidR="00A67E90" w:rsidRPr="0023516D">
              <w:t>районно</w:t>
            </w:r>
            <w:r w:rsidR="00A67E90">
              <w:t>м</w:t>
            </w:r>
            <w:r w:rsidR="00A67E90" w:rsidRPr="0023516D">
              <w:t xml:space="preserve"> суд</w:t>
            </w:r>
            <w:r w:rsidR="00A67E90">
              <w:t>е</w:t>
            </w:r>
            <w:r w:rsidR="00A67E90" w:rsidRPr="0023516D">
              <w:t xml:space="preserve"> г. Самары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63" w:rsidRPr="0023516D" w:rsidRDefault="006C6563" w:rsidP="00804844">
            <w:pPr>
              <w:jc w:val="center"/>
            </w:pPr>
            <w:r w:rsidRPr="0023516D">
              <w:t xml:space="preserve">Лицо, ответственное </w:t>
            </w:r>
          </w:p>
          <w:p w:rsidR="006C6563" w:rsidRPr="0023516D" w:rsidRDefault="006C6563" w:rsidP="00804844">
            <w:pPr>
              <w:jc w:val="center"/>
            </w:pPr>
            <w:r w:rsidRPr="0023516D">
              <w:t>за профилактику коррупционных правонарушений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63" w:rsidRPr="0023516D" w:rsidRDefault="006C6563" w:rsidP="00804844">
            <w:pPr>
              <w:jc w:val="center"/>
            </w:pPr>
            <w:r w:rsidRPr="0023516D">
              <w:t>в сроки, установленные Управлением Судебного департамента в Самарской области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63" w:rsidRPr="0023516D" w:rsidRDefault="006C6563" w:rsidP="00A67E90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</w:pPr>
            <w:r w:rsidRPr="0023516D">
              <w:t>Направление в установленные сроки</w:t>
            </w:r>
            <w:r w:rsidR="001C06B3" w:rsidRPr="0023516D">
              <w:t xml:space="preserve"> сведений </w:t>
            </w:r>
            <w:r w:rsidRPr="0023516D">
              <w:t>о ходе реализации м</w:t>
            </w:r>
            <w:r w:rsidR="001C06B3" w:rsidRPr="0023516D">
              <w:t xml:space="preserve">ер по противодействию коррупции </w:t>
            </w:r>
            <w:r w:rsidRPr="0023516D">
              <w:t>в Управление</w:t>
            </w:r>
            <w:r w:rsidR="001C06B3" w:rsidRPr="0023516D">
              <w:t xml:space="preserve"> Судебного департамента в Самарской области.</w:t>
            </w:r>
          </w:p>
        </w:tc>
      </w:tr>
      <w:tr w:rsidR="007F14F0" w:rsidRPr="00A45650" w:rsidTr="005B2159">
        <w:trPr>
          <w:trHeight w:val="262"/>
          <w:jc w:val="center"/>
        </w:trPr>
        <w:tc>
          <w:tcPr>
            <w:tcW w:w="14813" w:type="dxa"/>
            <w:gridSpan w:val="5"/>
            <w:tcBorders>
              <w:right w:val="single" w:sz="4" w:space="0" w:color="auto"/>
            </w:tcBorders>
          </w:tcPr>
          <w:p w:rsidR="007F14F0" w:rsidRDefault="007F14F0" w:rsidP="007F14F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  <w:color w:val="000000"/>
                <w:lang w:eastAsia="en-US"/>
              </w:rPr>
            </w:pPr>
            <w:r w:rsidRPr="00572870">
              <w:rPr>
                <w:b/>
                <w:lang w:eastAsia="en-US"/>
              </w:rPr>
              <w:t>3</w:t>
            </w:r>
            <w:r w:rsidRPr="00572870">
              <w:rPr>
                <w:lang w:eastAsia="en-US"/>
              </w:rPr>
              <w:t xml:space="preserve">. </w:t>
            </w:r>
            <w:r w:rsidRPr="00B81B89">
              <w:rPr>
                <w:b/>
                <w:color w:val="000000"/>
                <w:lang w:eastAsia="en-US"/>
              </w:rPr>
              <w:t xml:space="preserve">Выявление и систематизация причин </w:t>
            </w:r>
            <w:r>
              <w:rPr>
                <w:b/>
                <w:color w:val="000000"/>
                <w:lang w:eastAsia="en-US"/>
              </w:rPr>
              <w:t xml:space="preserve">и условий проявления коррупции </w:t>
            </w:r>
            <w:r w:rsidRPr="00B81B89">
              <w:rPr>
                <w:b/>
                <w:color w:val="000000"/>
                <w:lang w:eastAsia="en-US"/>
              </w:rPr>
              <w:t xml:space="preserve">в деятельности </w:t>
            </w:r>
            <w:r>
              <w:rPr>
                <w:b/>
                <w:color w:val="000000"/>
                <w:lang w:eastAsia="en-US"/>
              </w:rPr>
              <w:t>Суда</w:t>
            </w:r>
            <w:r w:rsidRPr="00B81B89">
              <w:rPr>
                <w:b/>
                <w:color w:val="000000"/>
                <w:lang w:eastAsia="en-US"/>
              </w:rPr>
              <w:t xml:space="preserve">, </w:t>
            </w:r>
          </w:p>
          <w:p w:rsidR="007F14F0" w:rsidRPr="00572870" w:rsidRDefault="007F14F0" w:rsidP="007F14F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  <w:lang w:eastAsia="en-US"/>
              </w:rPr>
            </w:pPr>
            <w:r w:rsidRPr="00B81B89">
              <w:rPr>
                <w:b/>
                <w:color w:val="000000"/>
                <w:lang w:eastAsia="en-US"/>
              </w:rPr>
              <w:t>мониторинг коррупционных рисков и их устранение</w:t>
            </w:r>
          </w:p>
        </w:tc>
      </w:tr>
      <w:tr w:rsidR="005874FF" w:rsidRPr="00A45650" w:rsidTr="006C6563">
        <w:trPr>
          <w:jc w:val="center"/>
        </w:trPr>
        <w:tc>
          <w:tcPr>
            <w:tcW w:w="696" w:type="dxa"/>
          </w:tcPr>
          <w:p w:rsidR="005874FF" w:rsidRPr="00572870" w:rsidRDefault="005874FF" w:rsidP="00486855">
            <w:r w:rsidRPr="00572870">
              <w:t>3.1.</w:t>
            </w:r>
          </w:p>
        </w:tc>
        <w:tc>
          <w:tcPr>
            <w:tcW w:w="5298" w:type="dxa"/>
          </w:tcPr>
          <w:p w:rsidR="005874FF" w:rsidRPr="00AD04D7" w:rsidRDefault="00AD04D7" w:rsidP="0040368E">
            <w:pPr>
              <w:jc w:val="both"/>
            </w:pPr>
            <w:r w:rsidRPr="00AD04D7">
              <w:t>Проводить работу по выявлению случаев возникновения конфликта интересов. По каждому случаю конфликта интересов применять меры юридической ответственности, предусмотренные законодательством Российской Федерации</w:t>
            </w:r>
          </w:p>
        </w:tc>
        <w:tc>
          <w:tcPr>
            <w:tcW w:w="2135" w:type="dxa"/>
          </w:tcPr>
          <w:p w:rsidR="005874FF" w:rsidRPr="00AD04D7" w:rsidRDefault="005874FF" w:rsidP="0040368E">
            <w:pPr>
              <w:jc w:val="center"/>
            </w:pPr>
            <w:r w:rsidRPr="00AD04D7">
              <w:t xml:space="preserve">Лицо, ответственное </w:t>
            </w:r>
          </w:p>
          <w:p w:rsidR="005874FF" w:rsidRPr="00AD04D7" w:rsidRDefault="005874FF" w:rsidP="0040368E">
            <w:pPr>
              <w:jc w:val="center"/>
            </w:pPr>
            <w:r w:rsidRPr="00AD04D7">
              <w:t>за профилактику коррупционных правонарушений</w:t>
            </w:r>
          </w:p>
        </w:tc>
        <w:tc>
          <w:tcPr>
            <w:tcW w:w="2379" w:type="dxa"/>
          </w:tcPr>
          <w:p w:rsidR="005874FF" w:rsidRPr="00AD04D7" w:rsidRDefault="00B67AC6" w:rsidP="0040368E">
            <w:pPr>
              <w:jc w:val="center"/>
            </w:pPr>
            <w:r w:rsidRPr="00AD04D7">
              <w:t xml:space="preserve">постоянно, </w:t>
            </w:r>
            <w:r w:rsidR="005874FF" w:rsidRPr="00AD04D7">
              <w:t xml:space="preserve"> </w:t>
            </w:r>
          </w:p>
          <w:p w:rsidR="00B67AC6" w:rsidRPr="00AD04D7" w:rsidRDefault="00B67AC6" w:rsidP="00B67AC6">
            <w:pPr>
              <w:jc w:val="center"/>
            </w:pPr>
            <w:r w:rsidRPr="00AD04D7">
              <w:t>в течение отчетного периода</w:t>
            </w:r>
          </w:p>
          <w:p w:rsidR="00B67AC6" w:rsidRPr="00AD04D7" w:rsidRDefault="00B67AC6" w:rsidP="0040368E">
            <w:pPr>
              <w:jc w:val="center"/>
            </w:pPr>
          </w:p>
        </w:tc>
        <w:tc>
          <w:tcPr>
            <w:tcW w:w="4305" w:type="dxa"/>
          </w:tcPr>
          <w:p w:rsidR="005874FF" w:rsidRPr="00AD04D7" w:rsidRDefault="00AD04D7" w:rsidP="00A67E90">
            <w:pPr>
              <w:pStyle w:val="ac"/>
              <w:jc w:val="both"/>
              <w:rPr>
                <w:position w:val="-2"/>
              </w:rPr>
            </w:pPr>
            <w:r w:rsidRPr="00AD04D7">
              <w:t xml:space="preserve">Принятие мер по повышению эффективности контроля за соблюдением государственными гражданскими служащими </w:t>
            </w:r>
            <w:r w:rsidR="00A67E90">
              <w:t xml:space="preserve">Октябрьского </w:t>
            </w:r>
            <w:r w:rsidR="00A67E90">
              <w:t>районного суда г.</w:t>
            </w:r>
            <w:r w:rsidR="00A67E90" w:rsidRPr="0023516D">
              <w:t>Самары</w:t>
            </w:r>
            <w:r w:rsidRPr="00AD04D7">
              <w:t xml:space="preserve"> требований законодательства Российской Федерации, касающихся предотвращения и урегулирования конфликта интересов, в том числе за </w:t>
            </w:r>
            <w:r w:rsidRPr="00AD04D7">
              <w:lastRenderedPageBreak/>
              <w:t>привлечением таких лиц к ответственности в случае несоблюдения указанных требований.</w:t>
            </w:r>
          </w:p>
        </w:tc>
      </w:tr>
      <w:tr w:rsidR="00AD04D7" w:rsidRPr="00A45650" w:rsidTr="006C6563">
        <w:trPr>
          <w:jc w:val="center"/>
        </w:trPr>
        <w:tc>
          <w:tcPr>
            <w:tcW w:w="696" w:type="dxa"/>
          </w:tcPr>
          <w:p w:rsidR="00AD04D7" w:rsidRPr="00572870" w:rsidRDefault="00AD04D7" w:rsidP="00486855">
            <w:r w:rsidRPr="00572870">
              <w:lastRenderedPageBreak/>
              <w:t>3.2.</w:t>
            </w:r>
          </w:p>
        </w:tc>
        <w:tc>
          <w:tcPr>
            <w:tcW w:w="5298" w:type="dxa"/>
          </w:tcPr>
          <w:p w:rsidR="00AD04D7" w:rsidRPr="00AD04D7" w:rsidRDefault="00AD04D7" w:rsidP="0040368E">
            <w:pPr>
              <w:jc w:val="both"/>
              <w:rPr>
                <w:sz w:val="28"/>
                <w:szCs w:val="28"/>
              </w:rPr>
            </w:pPr>
            <w:r>
              <w:t>Проводить проверки</w:t>
            </w:r>
            <w:r w:rsidRPr="00AD04D7">
              <w:t xml:space="preserve">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подарка, и применение соответствующих мер юридической ответственности.</w:t>
            </w:r>
          </w:p>
        </w:tc>
        <w:tc>
          <w:tcPr>
            <w:tcW w:w="2135" w:type="dxa"/>
          </w:tcPr>
          <w:p w:rsidR="00AD04D7" w:rsidRPr="00AD04D7" w:rsidRDefault="00AD04D7" w:rsidP="0040368E">
            <w:pPr>
              <w:jc w:val="center"/>
            </w:pPr>
            <w:r w:rsidRPr="00AD04D7">
              <w:t xml:space="preserve">Лицо, ответственное </w:t>
            </w:r>
          </w:p>
          <w:p w:rsidR="00AD04D7" w:rsidRPr="00AD04D7" w:rsidRDefault="00AD04D7" w:rsidP="0040368E">
            <w:pPr>
              <w:jc w:val="center"/>
            </w:pPr>
            <w:r w:rsidRPr="00AD04D7">
              <w:t>за профилактику коррупционных правонарушений</w:t>
            </w:r>
          </w:p>
        </w:tc>
        <w:tc>
          <w:tcPr>
            <w:tcW w:w="2379" w:type="dxa"/>
          </w:tcPr>
          <w:p w:rsidR="00AD04D7" w:rsidRPr="00AD04D7" w:rsidRDefault="00AD04D7" w:rsidP="0040368E">
            <w:pPr>
              <w:jc w:val="center"/>
            </w:pPr>
            <w:r w:rsidRPr="00AD04D7">
              <w:t xml:space="preserve">постоянно,  </w:t>
            </w:r>
          </w:p>
          <w:p w:rsidR="00AD04D7" w:rsidRPr="00AD04D7" w:rsidRDefault="00AD04D7" w:rsidP="0040368E">
            <w:pPr>
              <w:jc w:val="center"/>
            </w:pPr>
            <w:r w:rsidRPr="00AD04D7">
              <w:t>в течение отчетного периода</w:t>
            </w:r>
          </w:p>
          <w:p w:rsidR="00AD04D7" w:rsidRPr="00AD04D7" w:rsidRDefault="00AD04D7" w:rsidP="0040368E">
            <w:pPr>
              <w:jc w:val="center"/>
            </w:pPr>
          </w:p>
        </w:tc>
        <w:tc>
          <w:tcPr>
            <w:tcW w:w="4305" w:type="dxa"/>
          </w:tcPr>
          <w:p w:rsidR="00AD04D7" w:rsidRPr="00AD04D7" w:rsidRDefault="00AD04D7" w:rsidP="00A67E90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</w:pPr>
            <w:r w:rsidRPr="00AD04D7">
              <w:rPr>
                <w:color w:val="000000"/>
              </w:rPr>
              <w:t xml:space="preserve">Выявление случаев несоблюдения федеральными государственными гражданскими служащими </w:t>
            </w:r>
            <w:r w:rsidR="00A67E90">
              <w:t>Октябрьского районного суда г.</w:t>
            </w:r>
            <w:r w:rsidR="00A67E90" w:rsidRPr="0023516D">
              <w:t>Самары</w:t>
            </w:r>
            <w:r w:rsidRPr="00AD04D7">
              <w:rPr>
                <w:color w:val="000000"/>
              </w:rPr>
              <w:t xml:space="preserve"> запретов, ограничений и требований, установленных законодательством о противодействии коррупции.</w:t>
            </w:r>
          </w:p>
        </w:tc>
      </w:tr>
      <w:tr w:rsidR="00AD04D7" w:rsidRPr="00A45650" w:rsidTr="006C6563">
        <w:trPr>
          <w:jc w:val="center"/>
        </w:trPr>
        <w:tc>
          <w:tcPr>
            <w:tcW w:w="696" w:type="dxa"/>
          </w:tcPr>
          <w:p w:rsidR="00AD04D7" w:rsidRPr="00572870" w:rsidRDefault="00AD04D7" w:rsidP="00486855">
            <w:r>
              <w:t>3.3.</w:t>
            </w:r>
          </w:p>
        </w:tc>
        <w:tc>
          <w:tcPr>
            <w:tcW w:w="5298" w:type="dxa"/>
          </w:tcPr>
          <w:p w:rsidR="00AD04D7" w:rsidRPr="00B14303" w:rsidRDefault="00AD04D7" w:rsidP="00A67E90">
            <w:pPr>
              <w:ind w:right="-45"/>
              <w:jc w:val="both"/>
            </w:pPr>
            <w:r w:rsidRPr="00B14303">
              <w:t xml:space="preserve">Обеспечить представление в Управление Судебного департамента в Самарской области сведений об исполнении Плана в </w:t>
            </w:r>
            <w:r w:rsidR="00A67E90" w:rsidRPr="00A67E90">
              <w:t>Октябрьско</w:t>
            </w:r>
            <w:r w:rsidR="00A67E90">
              <w:t>м</w:t>
            </w:r>
            <w:r w:rsidR="00A67E90" w:rsidRPr="00A67E90">
              <w:t xml:space="preserve"> районно</w:t>
            </w:r>
            <w:r w:rsidR="00A67E90">
              <w:t>м</w:t>
            </w:r>
            <w:r w:rsidR="00A67E90" w:rsidRPr="00A67E90">
              <w:t xml:space="preserve"> суд</w:t>
            </w:r>
            <w:r w:rsidR="00A67E90">
              <w:t>е</w:t>
            </w:r>
            <w:r w:rsidR="00A67E90" w:rsidRPr="00A67E90">
              <w:t xml:space="preserve"> г.Самары</w:t>
            </w:r>
            <w:r w:rsidRPr="00B14303">
              <w:t xml:space="preserve"> за отчетный период</w:t>
            </w:r>
          </w:p>
        </w:tc>
        <w:tc>
          <w:tcPr>
            <w:tcW w:w="2135" w:type="dxa"/>
          </w:tcPr>
          <w:p w:rsidR="00AD04D7" w:rsidRPr="00B14303" w:rsidRDefault="00AD04D7" w:rsidP="002217D2">
            <w:pPr>
              <w:jc w:val="center"/>
            </w:pPr>
            <w:r w:rsidRPr="00B14303">
              <w:t xml:space="preserve">Лицо, ответственное </w:t>
            </w:r>
          </w:p>
          <w:p w:rsidR="00AD04D7" w:rsidRPr="00B14303" w:rsidRDefault="00AD04D7" w:rsidP="002217D2">
            <w:pPr>
              <w:jc w:val="center"/>
            </w:pPr>
            <w:r w:rsidRPr="00B14303">
              <w:t>за профилактику коррупционных правонарушений</w:t>
            </w:r>
          </w:p>
        </w:tc>
        <w:tc>
          <w:tcPr>
            <w:tcW w:w="2379" w:type="dxa"/>
          </w:tcPr>
          <w:p w:rsidR="00AD04D7" w:rsidRPr="00B14303" w:rsidRDefault="00AD04D7" w:rsidP="002217D2">
            <w:pPr>
              <w:jc w:val="center"/>
            </w:pPr>
            <w:r w:rsidRPr="00B14303">
              <w:t>в течение отчетного периода</w:t>
            </w:r>
          </w:p>
          <w:p w:rsidR="00AD04D7" w:rsidRPr="00B14303" w:rsidRDefault="00AD04D7" w:rsidP="002217D2">
            <w:pPr>
              <w:jc w:val="center"/>
            </w:pPr>
            <w:r w:rsidRPr="00B14303">
              <w:t>до 15 декабря каждого года</w:t>
            </w:r>
          </w:p>
        </w:tc>
        <w:tc>
          <w:tcPr>
            <w:tcW w:w="4305" w:type="dxa"/>
          </w:tcPr>
          <w:p w:rsidR="00F62430" w:rsidRDefault="00AD04D7" w:rsidP="00A67E90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</w:pPr>
            <w:r w:rsidRPr="00B14303">
              <w:t xml:space="preserve">Направление в установленные сроки сведений отчетов об исполнении Плана в Управление Судебного департамента </w:t>
            </w:r>
          </w:p>
          <w:p w:rsidR="00AD04D7" w:rsidRPr="00B14303" w:rsidRDefault="00AD04D7" w:rsidP="00A67E90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</w:pPr>
            <w:r w:rsidRPr="00B14303">
              <w:t>в Самарской области.</w:t>
            </w:r>
          </w:p>
        </w:tc>
      </w:tr>
      <w:tr w:rsidR="00AD04D7" w:rsidRPr="007300B2" w:rsidTr="005B2159">
        <w:trPr>
          <w:jc w:val="center"/>
        </w:trPr>
        <w:tc>
          <w:tcPr>
            <w:tcW w:w="14813" w:type="dxa"/>
            <w:gridSpan w:val="5"/>
          </w:tcPr>
          <w:p w:rsidR="00AD04D7" w:rsidRPr="00A03C43" w:rsidRDefault="00AD04D7" w:rsidP="007F14F0">
            <w:pPr>
              <w:ind w:left="360"/>
              <w:jc w:val="center"/>
              <w:rPr>
                <w:b/>
              </w:rPr>
            </w:pPr>
            <w:r w:rsidRPr="00A03C43">
              <w:rPr>
                <w:b/>
                <w:lang w:eastAsia="en-US"/>
              </w:rPr>
              <w:t xml:space="preserve">4. </w:t>
            </w:r>
            <w:r w:rsidRPr="00572870">
              <w:rPr>
                <w:b/>
                <w:bCs/>
                <w:lang w:eastAsia="en-US"/>
              </w:rPr>
              <w:t>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AD04D7" w:rsidRPr="007300B2" w:rsidTr="006C6563">
        <w:trPr>
          <w:jc w:val="center"/>
        </w:trPr>
        <w:tc>
          <w:tcPr>
            <w:tcW w:w="696" w:type="dxa"/>
          </w:tcPr>
          <w:p w:rsidR="00AD04D7" w:rsidRPr="00A03C43" w:rsidRDefault="00AD04D7" w:rsidP="00D53C73">
            <w:r w:rsidRPr="00A03C43">
              <w:t>4.1.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D7" w:rsidRPr="00B14303" w:rsidRDefault="00AD04D7" w:rsidP="00A67E90">
            <w:pPr>
              <w:ind w:hanging="29"/>
              <w:jc w:val="both"/>
            </w:pPr>
            <w:r w:rsidRPr="00B14303">
              <w:t xml:space="preserve">Организация и проведение семинаров-совещаний по вопросам противодействия коррупции в </w:t>
            </w:r>
            <w:r w:rsidR="00A67E90">
              <w:t>Октябрьско</w:t>
            </w:r>
            <w:r w:rsidR="00A67E90">
              <w:t>м</w:t>
            </w:r>
            <w:r w:rsidR="00A67E90">
              <w:t xml:space="preserve"> районно</w:t>
            </w:r>
            <w:r w:rsidR="00A67E90">
              <w:t>м</w:t>
            </w:r>
            <w:r w:rsidR="00A67E90">
              <w:t xml:space="preserve"> суд</w:t>
            </w:r>
            <w:r w:rsidR="00A67E90">
              <w:t>е</w:t>
            </w:r>
            <w:r w:rsidR="00A67E90">
              <w:t xml:space="preserve"> г.</w:t>
            </w:r>
            <w:r w:rsidR="00A67E90" w:rsidRPr="0023516D">
              <w:t>Самары</w:t>
            </w:r>
            <w:r w:rsidRPr="00B14303">
              <w:t xml:space="preserve">, методическое и консультативное сопровождение исполнения положений законодательства Российской Федерации по противодействию коррупции с судьями и федеральными государственными гражданскими служащими </w:t>
            </w:r>
            <w:r w:rsidR="00A67E90">
              <w:t>Октябрьского районного суда г.</w:t>
            </w:r>
            <w:r w:rsidR="00A67E90" w:rsidRPr="0023516D">
              <w:t>Самары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D7" w:rsidRPr="00B14303" w:rsidRDefault="00AD04D7" w:rsidP="0040368E">
            <w:pPr>
              <w:jc w:val="center"/>
            </w:pPr>
            <w:r w:rsidRPr="00B14303">
              <w:t>Лицо, ответственное</w:t>
            </w:r>
          </w:p>
          <w:p w:rsidR="00AD04D7" w:rsidRPr="00B14303" w:rsidRDefault="00AD04D7" w:rsidP="0040368E">
            <w:pPr>
              <w:jc w:val="center"/>
            </w:pPr>
            <w:r w:rsidRPr="00B14303">
              <w:t>за профилактику коррупционных правонарушений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D7" w:rsidRPr="00B14303" w:rsidRDefault="00AD04D7" w:rsidP="0040368E">
            <w:pPr>
              <w:ind w:left="360"/>
              <w:jc w:val="center"/>
            </w:pPr>
            <w:r w:rsidRPr="00B14303">
              <w:t>ежегодно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D7" w:rsidRPr="00B14303" w:rsidRDefault="00AD04D7" w:rsidP="00A67E90">
            <w:pPr>
              <w:pStyle w:val="ac"/>
              <w:jc w:val="both"/>
              <w:rPr>
                <w:position w:val="-2"/>
              </w:rPr>
            </w:pPr>
            <w:r w:rsidRPr="00B14303">
              <w:t xml:space="preserve">Повышение уровня профессионализма, актуализация знаний </w:t>
            </w:r>
            <w:r w:rsidRPr="00B14303">
              <w:rPr>
                <w:position w:val="-2"/>
              </w:rPr>
              <w:t>законодательства о противодействии коррупции</w:t>
            </w:r>
            <w:r w:rsidRPr="00B14303">
              <w:t xml:space="preserve"> судей и федеральных государственных гражданских служащих Суда с целью фактического применения полученных знаний в профессиональной деятельности.</w:t>
            </w:r>
          </w:p>
        </w:tc>
      </w:tr>
      <w:tr w:rsidR="00AD04D7" w:rsidRPr="007300B2" w:rsidTr="006C6563">
        <w:trPr>
          <w:jc w:val="center"/>
        </w:trPr>
        <w:tc>
          <w:tcPr>
            <w:tcW w:w="696" w:type="dxa"/>
          </w:tcPr>
          <w:p w:rsidR="00AD04D7" w:rsidRPr="00A03C43" w:rsidRDefault="00AD04D7" w:rsidP="00D53C73">
            <w:r>
              <w:t>4.2.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D7" w:rsidRPr="00B14303" w:rsidRDefault="00AD04D7" w:rsidP="0040368E">
            <w:pPr>
              <w:widowControl w:val="0"/>
              <w:autoSpaceDE w:val="0"/>
              <w:autoSpaceDN w:val="0"/>
              <w:adjustRightInd w:val="0"/>
              <w:jc w:val="both"/>
            </w:pPr>
            <w:r w:rsidRPr="00B14303">
              <w:t xml:space="preserve">Организация участия государственных гражданских служащих, назначение на которые и освобождение от которых осуществляется председателем </w:t>
            </w:r>
            <w:r w:rsidR="00A67E90">
              <w:t>Октябрьского районного суда г.</w:t>
            </w:r>
            <w:r w:rsidR="00A67E90" w:rsidRPr="0023516D">
              <w:t>Самары</w:t>
            </w:r>
            <w:r w:rsidRPr="00B14303">
              <w:t>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D7" w:rsidRPr="00B14303" w:rsidRDefault="00AD04D7" w:rsidP="007E05EE">
            <w:pPr>
              <w:spacing w:line="240" w:lineRule="exact"/>
              <w:jc w:val="center"/>
            </w:pPr>
            <w:r w:rsidRPr="00B14303">
              <w:t>Лицо, ответственное</w:t>
            </w:r>
          </w:p>
          <w:p w:rsidR="00AD04D7" w:rsidRPr="00B14303" w:rsidRDefault="00AD04D7" w:rsidP="007E05EE">
            <w:pPr>
              <w:spacing w:line="240" w:lineRule="exact"/>
              <w:jc w:val="center"/>
            </w:pPr>
            <w:r w:rsidRPr="00B14303">
              <w:t xml:space="preserve">за кадровое обеспечение </w:t>
            </w:r>
          </w:p>
          <w:p w:rsidR="00AD04D7" w:rsidRPr="00B14303" w:rsidRDefault="00AD04D7" w:rsidP="007E05EE">
            <w:pPr>
              <w:spacing w:line="240" w:lineRule="exact"/>
              <w:jc w:val="center"/>
            </w:pPr>
          </w:p>
          <w:p w:rsidR="00AD04D7" w:rsidRPr="00B14303" w:rsidRDefault="00AD04D7" w:rsidP="007E05EE">
            <w:pPr>
              <w:spacing w:line="240" w:lineRule="exact"/>
              <w:jc w:val="center"/>
            </w:pPr>
            <w:r w:rsidRPr="00B14303">
              <w:t xml:space="preserve">Лицо, ответственное </w:t>
            </w:r>
          </w:p>
          <w:p w:rsidR="00AD04D7" w:rsidRPr="00B14303" w:rsidRDefault="00AD04D7" w:rsidP="007E05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75" w:right="-75"/>
              <w:jc w:val="center"/>
            </w:pPr>
            <w:r w:rsidRPr="00B14303">
              <w:t>за профилактику коррупционных правонарушений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D7" w:rsidRPr="00B14303" w:rsidRDefault="00AD04D7" w:rsidP="004036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 xml:space="preserve">постоянно, </w:t>
            </w:r>
          </w:p>
          <w:p w:rsidR="00AD04D7" w:rsidRPr="00B14303" w:rsidRDefault="00AD04D7" w:rsidP="004036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 xml:space="preserve">в течение отчетного периода 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D7" w:rsidRPr="00B14303" w:rsidRDefault="00AD04D7" w:rsidP="00A67E90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</w:pPr>
            <w:r w:rsidRPr="00B14303">
              <w:t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законодательством Российской Федерации.</w:t>
            </w:r>
          </w:p>
        </w:tc>
      </w:tr>
      <w:tr w:rsidR="00AD04D7" w:rsidRPr="007300B2" w:rsidTr="006C6563">
        <w:trPr>
          <w:jc w:val="center"/>
        </w:trPr>
        <w:tc>
          <w:tcPr>
            <w:tcW w:w="696" w:type="dxa"/>
          </w:tcPr>
          <w:p w:rsidR="00AD04D7" w:rsidRPr="00A03C43" w:rsidRDefault="00AD04D7" w:rsidP="00D53C73">
            <w:r>
              <w:lastRenderedPageBreak/>
              <w:t>4.3.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D7" w:rsidRPr="00B14303" w:rsidRDefault="00AD04D7" w:rsidP="0040368E">
            <w:pPr>
              <w:jc w:val="both"/>
            </w:pPr>
            <w:r w:rsidRPr="00B14303">
              <w:t>Разъяснение порядка заполнения и представления судьями и федеральными государственными гражданскими служащими Суда сведений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 в отчетном году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D7" w:rsidRPr="00B14303" w:rsidRDefault="00AD04D7" w:rsidP="0040368E">
            <w:pPr>
              <w:jc w:val="center"/>
            </w:pPr>
            <w:r w:rsidRPr="00B14303">
              <w:t xml:space="preserve">Лицо, ответственное </w:t>
            </w:r>
          </w:p>
          <w:p w:rsidR="00AD04D7" w:rsidRPr="00B14303" w:rsidRDefault="00AD04D7" w:rsidP="0040368E">
            <w:pPr>
              <w:jc w:val="center"/>
            </w:pPr>
            <w:r w:rsidRPr="00B14303">
              <w:t>за профилактику коррупционных правонарушений</w:t>
            </w:r>
          </w:p>
          <w:p w:rsidR="00AD04D7" w:rsidRPr="00B14303" w:rsidRDefault="00AD04D7" w:rsidP="0040368E">
            <w:pPr>
              <w:jc w:val="center"/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D7" w:rsidRPr="00B14303" w:rsidRDefault="00AD04D7" w:rsidP="004036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 xml:space="preserve">ежегодно, </w:t>
            </w:r>
          </w:p>
          <w:p w:rsidR="00AD04D7" w:rsidRPr="00B14303" w:rsidRDefault="00AD04D7" w:rsidP="004036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 xml:space="preserve">в течение отчетного периода 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D7" w:rsidRPr="00B14303" w:rsidRDefault="00051611" w:rsidP="009C3799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</w:pPr>
            <w:r w:rsidRPr="00051611">
              <w:t xml:space="preserve">Повышение качества и полноты заполнения судьями федеральными государственными гражданскими служащими </w:t>
            </w:r>
            <w:r w:rsidR="009C3799">
              <w:t>Октябрьского районного суда г.</w:t>
            </w:r>
            <w:r w:rsidR="009C3799" w:rsidRPr="0023516D">
              <w:t>Самары</w:t>
            </w:r>
            <w:r w:rsidR="009C3799" w:rsidRPr="00AD04D7">
              <w:t xml:space="preserve"> </w:t>
            </w:r>
            <w:r w:rsidRPr="00051611">
              <w:t>сведений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детей.</w:t>
            </w:r>
          </w:p>
        </w:tc>
      </w:tr>
      <w:tr w:rsidR="00AD04D7" w:rsidRPr="007300B2" w:rsidTr="00942CAA">
        <w:trPr>
          <w:jc w:val="center"/>
        </w:trPr>
        <w:tc>
          <w:tcPr>
            <w:tcW w:w="14813" w:type="dxa"/>
            <w:gridSpan w:val="5"/>
          </w:tcPr>
          <w:p w:rsidR="00AD04D7" w:rsidRPr="00B14303" w:rsidRDefault="00AD04D7" w:rsidP="00572870">
            <w:pPr>
              <w:ind w:left="360"/>
              <w:jc w:val="center"/>
              <w:rPr>
                <w:color w:val="FF0000"/>
              </w:rPr>
            </w:pPr>
            <w:r w:rsidRPr="00B14303">
              <w:rPr>
                <w:b/>
                <w:bCs/>
                <w:lang w:eastAsia="en-US"/>
              </w:rPr>
              <w:t>5.</w:t>
            </w:r>
            <w:r w:rsidRPr="00B14303">
              <w:rPr>
                <w:b/>
                <w:bCs/>
                <w:color w:val="FF0000"/>
                <w:lang w:eastAsia="en-US"/>
              </w:rPr>
              <w:t xml:space="preserve"> </w:t>
            </w:r>
            <w:r w:rsidRPr="00B14303">
              <w:rPr>
                <w:b/>
                <w:bCs/>
              </w:rPr>
              <w:t>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Суда</w:t>
            </w:r>
          </w:p>
        </w:tc>
      </w:tr>
      <w:tr w:rsidR="00AD04D7" w:rsidRPr="007300B2" w:rsidTr="006C6563">
        <w:trPr>
          <w:jc w:val="center"/>
        </w:trPr>
        <w:tc>
          <w:tcPr>
            <w:tcW w:w="696" w:type="dxa"/>
          </w:tcPr>
          <w:p w:rsidR="00AD04D7" w:rsidRPr="007F14F0" w:rsidRDefault="00AD04D7" w:rsidP="001B3829">
            <w:r w:rsidRPr="007F14F0">
              <w:t>5.1.</w:t>
            </w:r>
          </w:p>
        </w:tc>
        <w:tc>
          <w:tcPr>
            <w:tcW w:w="5298" w:type="dxa"/>
          </w:tcPr>
          <w:p w:rsidR="00AD04D7" w:rsidRPr="00B14303" w:rsidRDefault="00AD04D7" w:rsidP="0040368E">
            <w:pPr>
              <w:jc w:val="both"/>
            </w:pPr>
            <w:r w:rsidRPr="00B14303">
              <w:t>Взаимодействие с Комиссией Совета судей Самарской области по реализации мероприятий в сфере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2135" w:type="dxa"/>
          </w:tcPr>
          <w:p w:rsidR="00AD04D7" w:rsidRPr="00B14303" w:rsidRDefault="00AD04D7" w:rsidP="0040368E">
            <w:pPr>
              <w:jc w:val="center"/>
            </w:pPr>
            <w:r w:rsidRPr="00B14303">
              <w:t xml:space="preserve">Лицо, ответственное </w:t>
            </w:r>
          </w:p>
          <w:p w:rsidR="00AD04D7" w:rsidRPr="00B14303" w:rsidRDefault="00AD04D7" w:rsidP="0040368E">
            <w:pPr>
              <w:jc w:val="center"/>
            </w:pPr>
            <w:r w:rsidRPr="00B14303">
              <w:t>за профилактику коррупционных правонарушений</w:t>
            </w:r>
          </w:p>
        </w:tc>
        <w:tc>
          <w:tcPr>
            <w:tcW w:w="2379" w:type="dxa"/>
          </w:tcPr>
          <w:p w:rsidR="00AD04D7" w:rsidRPr="00B14303" w:rsidRDefault="00AD04D7" w:rsidP="004036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 xml:space="preserve">постоянно, </w:t>
            </w:r>
          </w:p>
          <w:p w:rsidR="00AD04D7" w:rsidRPr="00B14303" w:rsidRDefault="00AD04D7" w:rsidP="004036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 xml:space="preserve">в течение отчетного периода </w:t>
            </w:r>
          </w:p>
        </w:tc>
        <w:tc>
          <w:tcPr>
            <w:tcW w:w="4305" w:type="dxa"/>
          </w:tcPr>
          <w:p w:rsidR="00AD04D7" w:rsidRPr="00B14303" w:rsidRDefault="00AD04D7" w:rsidP="009C3799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</w:pPr>
            <w:r w:rsidRPr="00B14303">
              <w:rPr>
                <w:lang w:eastAsia="en-US"/>
              </w:rPr>
              <w:t xml:space="preserve">Практическое взаимодействие </w:t>
            </w:r>
            <w:r w:rsidRPr="00B14303">
              <w:rPr>
                <w:lang w:eastAsia="en-US"/>
              </w:rPr>
              <w:br/>
              <w:t xml:space="preserve">с Комиссией Совета судей Самарской области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полномочий, направленное на реализацию положений антикоррупционного законодательства и соблюдение судьями требований, установленных Законом </w:t>
            </w:r>
            <w:r w:rsidR="00051611">
              <w:rPr>
                <w:lang w:eastAsia="en-US"/>
              </w:rPr>
              <w:t>Российской Федерации от 26.06.</w:t>
            </w:r>
            <w:r w:rsidRPr="00B14303">
              <w:rPr>
                <w:lang w:eastAsia="en-US"/>
              </w:rPr>
              <w:t>1992 г. № 3132-</w:t>
            </w:r>
            <w:r w:rsidRPr="00B14303">
              <w:rPr>
                <w:lang w:val="en-US" w:eastAsia="en-US"/>
              </w:rPr>
              <w:t>I</w:t>
            </w:r>
            <w:r w:rsidRPr="00B14303">
              <w:rPr>
                <w:lang w:eastAsia="en-US"/>
              </w:rPr>
              <w:t xml:space="preserve"> «О статусе судей в Российской Федерации» и Кодексом судейской этики.</w:t>
            </w:r>
          </w:p>
        </w:tc>
      </w:tr>
      <w:tr w:rsidR="00AD04D7" w:rsidRPr="007300B2" w:rsidTr="006C6563">
        <w:trPr>
          <w:jc w:val="center"/>
        </w:trPr>
        <w:tc>
          <w:tcPr>
            <w:tcW w:w="696" w:type="dxa"/>
          </w:tcPr>
          <w:p w:rsidR="00AD04D7" w:rsidRPr="007F14F0" w:rsidRDefault="00AD04D7" w:rsidP="001B3829">
            <w:r w:rsidRPr="007F14F0">
              <w:t>5.2.</w:t>
            </w:r>
          </w:p>
        </w:tc>
        <w:tc>
          <w:tcPr>
            <w:tcW w:w="5298" w:type="dxa"/>
          </w:tcPr>
          <w:p w:rsidR="00AD04D7" w:rsidRPr="00B14303" w:rsidRDefault="00AD04D7" w:rsidP="0040368E">
            <w:pPr>
              <w:ind w:hanging="34"/>
              <w:jc w:val="both"/>
            </w:pPr>
            <w:r w:rsidRPr="00B14303">
              <w:t xml:space="preserve">Ведение и наполнение раздела «Противодействия коррупции» на официальном сайте </w:t>
            </w:r>
            <w:r w:rsidR="009C3799">
              <w:t>Октябрьского районного суда г.</w:t>
            </w:r>
            <w:r w:rsidR="009C3799" w:rsidRPr="0023516D">
              <w:t>Самары</w:t>
            </w:r>
          </w:p>
        </w:tc>
        <w:tc>
          <w:tcPr>
            <w:tcW w:w="2135" w:type="dxa"/>
          </w:tcPr>
          <w:p w:rsidR="00AD04D7" w:rsidRPr="00B14303" w:rsidRDefault="00AD04D7" w:rsidP="007E05EE">
            <w:pPr>
              <w:spacing w:line="240" w:lineRule="exact"/>
              <w:jc w:val="center"/>
            </w:pPr>
            <w:r w:rsidRPr="00B14303">
              <w:t xml:space="preserve">Лицо, ответственное </w:t>
            </w:r>
          </w:p>
          <w:p w:rsidR="00AD04D7" w:rsidRPr="00B14303" w:rsidRDefault="00AD04D7" w:rsidP="007E05EE">
            <w:pPr>
              <w:spacing w:line="240" w:lineRule="exact"/>
              <w:jc w:val="center"/>
            </w:pPr>
            <w:r w:rsidRPr="00B14303">
              <w:t>за профилактику коррупционных правонарушений</w:t>
            </w:r>
          </w:p>
          <w:p w:rsidR="00AD04D7" w:rsidRPr="00B14303" w:rsidRDefault="00AD04D7" w:rsidP="007E05EE">
            <w:pPr>
              <w:spacing w:line="240" w:lineRule="exact"/>
              <w:jc w:val="center"/>
            </w:pPr>
          </w:p>
          <w:p w:rsidR="00AD04D7" w:rsidRPr="00B14303" w:rsidRDefault="00AD04D7" w:rsidP="007E05EE">
            <w:pPr>
              <w:spacing w:line="240" w:lineRule="exact"/>
              <w:jc w:val="center"/>
            </w:pPr>
            <w:r w:rsidRPr="00B14303">
              <w:t xml:space="preserve">Лицо, ответственное за </w:t>
            </w:r>
            <w:r w:rsidRPr="00B14303">
              <w:lastRenderedPageBreak/>
              <w:t>размещение информации на сайте Суда</w:t>
            </w:r>
          </w:p>
        </w:tc>
        <w:tc>
          <w:tcPr>
            <w:tcW w:w="2379" w:type="dxa"/>
          </w:tcPr>
          <w:p w:rsidR="00AD04D7" w:rsidRPr="00B14303" w:rsidRDefault="00AD04D7" w:rsidP="004036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lastRenderedPageBreak/>
              <w:t>постоянно,</w:t>
            </w:r>
          </w:p>
          <w:p w:rsidR="00AD04D7" w:rsidRPr="00B14303" w:rsidRDefault="00AD04D7" w:rsidP="004036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>в течение отчетного периода</w:t>
            </w:r>
          </w:p>
        </w:tc>
        <w:tc>
          <w:tcPr>
            <w:tcW w:w="4305" w:type="dxa"/>
          </w:tcPr>
          <w:p w:rsidR="00AD04D7" w:rsidRPr="00B14303" w:rsidRDefault="00AD04D7" w:rsidP="009C3799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</w:pPr>
            <w:r w:rsidRPr="00B14303">
              <w:t xml:space="preserve">Обеспечение открытости и доступности информации об антикоррупционной деятельности </w:t>
            </w:r>
            <w:r w:rsidR="009C3799">
              <w:t>Октябрьского районного суда г.</w:t>
            </w:r>
            <w:r w:rsidR="009C3799" w:rsidRPr="0023516D">
              <w:t>Самары</w:t>
            </w:r>
            <w:r w:rsidRPr="00B14303">
              <w:t>.</w:t>
            </w:r>
          </w:p>
        </w:tc>
      </w:tr>
      <w:tr w:rsidR="00AD04D7" w:rsidRPr="007300B2" w:rsidTr="006C6563">
        <w:trPr>
          <w:jc w:val="center"/>
        </w:trPr>
        <w:tc>
          <w:tcPr>
            <w:tcW w:w="696" w:type="dxa"/>
          </w:tcPr>
          <w:p w:rsidR="00AD04D7" w:rsidRPr="007F14F0" w:rsidRDefault="00AD04D7" w:rsidP="001B3829">
            <w:r w:rsidRPr="007F14F0">
              <w:t xml:space="preserve">5.3. </w:t>
            </w:r>
          </w:p>
        </w:tc>
        <w:tc>
          <w:tcPr>
            <w:tcW w:w="5298" w:type="dxa"/>
          </w:tcPr>
          <w:p w:rsidR="00AD04D7" w:rsidRPr="00B14303" w:rsidRDefault="00AD04D7" w:rsidP="009C3799">
            <w:pPr>
              <w:ind w:hanging="34"/>
              <w:jc w:val="both"/>
            </w:pPr>
            <w:r w:rsidRPr="00B14303">
              <w:t xml:space="preserve">Обеспечение действенного функционирования телефона доверия в </w:t>
            </w:r>
            <w:r w:rsidR="009C3799">
              <w:t>Октябрьско</w:t>
            </w:r>
            <w:r w:rsidR="009C3799">
              <w:t>м</w:t>
            </w:r>
            <w:r w:rsidR="009C3799">
              <w:t xml:space="preserve"> районно</w:t>
            </w:r>
            <w:r w:rsidR="009C3799">
              <w:t>м</w:t>
            </w:r>
            <w:r w:rsidR="009C3799">
              <w:t xml:space="preserve"> суд</w:t>
            </w:r>
            <w:r w:rsidR="009C3799">
              <w:t>е</w:t>
            </w:r>
            <w:r w:rsidR="009C3799">
              <w:t xml:space="preserve"> г.</w:t>
            </w:r>
            <w:r w:rsidR="009C3799" w:rsidRPr="0023516D">
              <w:t>Самары</w:t>
            </w:r>
            <w:r w:rsidR="009C3799" w:rsidRPr="00AD04D7">
              <w:t xml:space="preserve"> </w:t>
            </w:r>
            <w:r w:rsidRPr="00B14303">
              <w:t>по вопросам, связанным с проявлениями коррупции</w:t>
            </w:r>
          </w:p>
        </w:tc>
        <w:tc>
          <w:tcPr>
            <w:tcW w:w="2135" w:type="dxa"/>
          </w:tcPr>
          <w:p w:rsidR="00AD04D7" w:rsidRPr="00B14303" w:rsidRDefault="00AD04D7" w:rsidP="0040368E">
            <w:pPr>
              <w:jc w:val="center"/>
            </w:pPr>
            <w:r w:rsidRPr="00B14303">
              <w:t xml:space="preserve">Лицо, ответственное </w:t>
            </w:r>
          </w:p>
          <w:p w:rsidR="00AD04D7" w:rsidRPr="00B14303" w:rsidRDefault="00AD04D7" w:rsidP="0040368E">
            <w:pPr>
              <w:jc w:val="center"/>
            </w:pPr>
            <w:r w:rsidRPr="00B14303">
              <w:t>за профилактику коррупционных правонарушений</w:t>
            </w:r>
          </w:p>
        </w:tc>
        <w:tc>
          <w:tcPr>
            <w:tcW w:w="2379" w:type="dxa"/>
          </w:tcPr>
          <w:p w:rsidR="00AD04D7" w:rsidRPr="00B14303" w:rsidRDefault="00AD04D7" w:rsidP="004036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>постоянно</w:t>
            </w:r>
          </w:p>
        </w:tc>
        <w:tc>
          <w:tcPr>
            <w:tcW w:w="4305" w:type="dxa"/>
          </w:tcPr>
          <w:p w:rsidR="00AD04D7" w:rsidRPr="00B14303" w:rsidRDefault="00AD04D7" w:rsidP="009C3799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</w:pPr>
            <w:r w:rsidRPr="00B14303">
              <w:t xml:space="preserve">Обеспечение эффективной системы обратной связи </w:t>
            </w:r>
            <w:r w:rsidR="009C3799">
              <w:t>Октябрьского районного суда г.</w:t>
            </w:r>
            <w:r w:rsidR="009C3799" w:rsidRPr="0023516D">
              <w:t>Самары</w:t>
            </w:r>
            <w:r w:rsidR="009C3799" w:rsidRPr="00AD04D7">
              <w:t xml:space="preserve"> </w:t>
            </w:r>
            <w:bookmarkStart w:id="0" w:name="_GoBack"/>
            <w:bookmarkEnd w:id="0"/>
            <w:r w:rsidRPr="00B14303">
              <w:t>с населением и институтами гражданского общества по вопросам противодействия коррупции.</w:t>
            </w:r>
          </w:p>
        </w:tc>
      </w:tr>
    </w:tbl>
    <w:p w:rsidR="00314271" w:rsidRDefault="00314271" w:rsidP="00242B90"/>
    <w:sectPr w:rsidR="00314271" w:rsidSect="000129D1">
      <w:headerReference w:type="even" r:id="rId8"/>
      <w:headerReference w:type="default" r:id="rId9"/>
      <w:footerReference w:type="even" r:id="rId10"/>
      <w:pgSz w:w="16838" w:h="11906" w:orient="landscape"/>
      <w:pgMar w:top="1134" w:right="1134" w:bottom="567" w:left="1134" w:header="902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7D9" w:rsidRDefault="006D07D9" w:rsidP="003A4645">
      <w:pPr>
        <w:keepNext/>
        <w:spacing w:before="240" w:after="60"/>
        <w:outlineLvl w:val="1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separator/>
      </w:r>
    </w:p>
  </w:endnote>
  <w:endnote w:type="continuationSeparator" w:id="0">
    <w:p w:rsidR="006D07D9" w:rsidRDefault="006D07D9" w:rsidP="003A4645">
      <w:pPr>
        <w:keepNext/>
        <w:spacing w:before="240" w:after="60"/>
        <w:outlineLvl w:val="1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CAA" w:rsidRDefault="00623CC4" w:rsidP="001701A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42CA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2CAA" w:rsidRDefault="00942CA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7D9" w:rsidRDefault="006D07D9" w:rsidP="003A4645">
      <w:pPr>
        <w:keepNext/>
        <w:spacing w:before="240" w:after="60"/>
        <w:outlineLvl w:val="1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separator/>
      </w:r>
    </w:p>
  </w:footnote>
  <w:footnote w:type="continuationSeparator" w:id="0">
    <w:p w:rsidR="006D07D9" w:rsidRDefault="006D07D9" w:rsidP="003A4645">
      <w:pPr>
        <w:keepNext/>
        <w:spacing w:before="240" w:after="60"/>
        <w:outlineLvl w:val="1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CAA" w:rsidRDefault="00623CC4" w:rsidP="00D6217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42CA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2CAA" w:rsidRDefault="00942CA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CAA" w:rsidRDefault="00623CC4" w:rsidP="00D6217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42CA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C3799">
      <w:rPr>
        <w:rStyle w:val="a5"/>
        <w:noProof/>
      </w:rPr>
      <w:t>10</w:t>
    </w:r>
    <w:r>
      <w:rPr>
        <w:rStyle w:val="a5"/>
      </w:rPr>
      <w:fldChar w:fldCharType="end"/>
    </w:r>
  </w:p>
  <w:p w:rsidR="00942CAA" w:rsidRDefault="00942CAA">
    <w:pPr>
      <w:pStyle w:val="a6"/>
    </w:pPr>
  </w:p>
  <w:p w:rsidR="00942CAA" w:rsidRDefault="00942C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268CD"/>
    <w:multiLevelType w:val="hybridMultilevel"/>
    <w:tmpl w:val="AE56B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C50D3"/>
    <w:multiLevelType w:val="hybridMultilevel"/>
    <w:tmpl w:val="D8282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27E6"/>
    <w:rsid w:val="00007F98"/>
    <w:rsid w:val="0001122C"/>
    <w:rsid w:val="0001128F"/>
    <w:rsid w:val="00012393"/>
    <w:rsid w:val="000129D1"/>
    <w:rsid w:val="00024268"/>
    <w:rsid w:val="00051611"/>
    <w:rsid w:val="00052D1E"/>
    <w:rsid w:val="00053C7D"/>
    <w:rsid w:val="00055A66"/>
    <w:rsid w:val="00074101"/>
    <w:rsid w:val="000764DC"/>
    <w:rsid w:val="00097966"/>
    <w:rsid w:val="000A2DA3"/>
    <w:rsid w:val="000B384E"/>
    <w:rsid w:val="000B6101"/>
    <w:rsid w:val="000C0853"/>
    <w:rsid w:val="000C1191"/>
    <w:rsid w:val="000C3EAA"/>
    <w:rsid w:val="000E1325"/>
    <w:rsid w:val="000E4FCB"/>
    <w:rsid w:val="000E7C53"/>
    <w:rsid w:val="000E7C5D"/>
    <w:rsid w:val="000F47A3"/>
    <w:rsid w:val="0010031E"/>
    <w:rsid w:val="001217FE"/>
    <w:rsid w:val="00123986"/>
    <w:rsid w:val="001239A7"/>
    <w:rsid w:val="0013000A"/>
    <w:rsid w:val="001304A8"/>
    <w:rsid w:val="001305BB"/>
    <w:rsid w:val="00133693"/>
    <w:rsid w:val="00140CF3"/>
    <w:rsid w:val="001443C7"/>
    <w:rsid w:val="00145990"/>
    <w:rsid w:val="00152BB2"/>
    <w:rsid w:val="00153F3D"/>
    <w:rsid w:val="00154EEF"/>
    <w:rsid w:val="001701A8"/>
    <w:rsid w:val="00174D54"/>
    <w:rsid w:val="00175BE6"/>
    <w:rsid w:val="00181B68"/>
    <w:rsid w:val="00193EEE"/>
    <w:rsid w:val="001B108C"/>
    <w:rsid w:val="001B3829"/>
    <w:rsid w:val="001C06B3"/>
    <w:rsid w:val="001C4B48"/>
    <w:rsid w:val="001C7DB4"/>
    <w:rsid w:val="001D7272"/>
    <w:rsid w:val="001E0AA8"/>
    <w:rsid w:val="001E587E"/>
    <w:rsid w:val="001F4BB2"/>
    <w:rsid w:val="00200A60"/>
    <w:rsid w:val="00202563"/>
    <w:rsid w:val="002231D7"/>
    <w:rsid w:val="0023516D"/>
    <w:rsid w:val="002360E9"/>
    <w:rsid w:val="00242B90"/>
    <w:rsid w:val="00250FA0"/>
    <w:rsid w:val="00253166"/>
    <w:rsid w:val="0025438A"/>
    <w:rsid w:val="00257119"/>
    <w:rsid w:val="002714EC"/>
    <w:rsid w:val="002720B0"/>
    <w:rsid w:val="002876B5"/>
    <w:rsid w:val="00290940"/>
    <w:rsid w:val="002A0A95"/>
    <w:rsid w:val="002B0F35"/>
    <w:rsid w:val="002C3305"/>
    <w:rsid w:val="002C65FD"/>
    <w:rsid w:val="002D3522"/>
    <w:rsid w:val="002D3B97"/>
    <w:rsid w:val="002D4C18"/>
    <w:rsid w:val="002E0A7C"/>
    <w:rsid w:val="002E0E1B"/>
    <w:rsid w:val="002E74A6"/>
    <w:rsid w:val="00303A39"/>
    <w:rsid w:val="00311665"/>
    <w:rsid w:val="00314271"/>
    <w:rsid w:val="003161AA"/>
    <w:rsid w:val="00320B8D"/>
    <w:rsid w:val="00324F4A"/>
    <w:rsid w:val="00332E85"/>
    <w:rsid w:val="00337DBC"/>
    <w:rsid w:val="00351978"/>
    <w:rsid w:val="003523FD"/>
    <w:rsid w:val="003527E6"/>
    <w:rsid w:val="003640CD"/>
    <w:rsid w:val="00371F33"/>
    <w:rsid w:val="00372A63"/>
    <w:rsid w:val="0038233B"/>
    <w:rsid w:val="00384EC2"/>
    <w:rsid w:val="003870FC"/>
    <w:rsid w:val="00390772"/>
    <w:rsid w:val="00391B0D"/>
    <w:rsid w:val="00397506"/>
    <w:rsid w:val="003A4645"/>
    <w:rsid w:val="003B4401"/>
    <w:rsid w:val="003D0AA0"/>
    <w:rsid w:val="003F3E92"/>
    <w:rsid w:val="003F3F03"/>
    <w:rsid w:val="00425888"/>
    <w:rsid w:val="00436E54"/>
    <w:rsid w:val="00446B1F"/>
    <w:rsid w:val="00450CF8"/>
    <w:rsid w:val="0046363B"/>
    <w:rsid w:val="004765BB"/>
    <w:rsid w:val="004843EB"/>
    <w:rsid w:val="00486855"/>
    <w:rsid w:val="0048796B"/>
    <w:rsid w:val="00493285"/>
    <w:rsid w:val="004936F1"/>
    <w:rsid w:val="004A5B0F"/>
    <w:rsid w:val="004A6E5E"/>
    <w:rsid w:val="004B71C3"/>
    <w:rsid w:val="004C1C76"/>
    <w:rsid w:val="004D1EB0"/>
    <w:rsid w:val="004D4286"/>
    <w:rsid w:val="004D4544"/>
    <w:rsid w:val="004D6C22"/>
    <w:rsid w:val="004E100A"/>
    <w:rsid w:val="004E227E"/>
    <w:rsid w:val="004E57D6"/>
    <w:rsid w:val="004F666F"/>
    <w:rsid w:val="00526193"/>
    <w:rsid w:val="00540040"/>
    <w:rsid w:val="00541FFB"/>
    <w:rsid w:val="00550648"/>
    <w:rsid w:val="00550AC7"/>
    <w:rsid w:val="00552DC0"/>
    <w:rsid w:val="005544EF"/>
    <w:rsid w:val="0055573D"/>
    <w:rsid w:val="0055697C"/>
    <w:rsid w:val="0056443C"/>
    <w:rsid w:val="00572870"/>
    <w:rsid w:val="00586097"/>
    <w:rsid w:val="005874FF"/>
    <w:rsid w:val="005A31FD"/>
    <w:rsid w:val="005B2159"/>
    <w:rsid w:val="005C0FC0"/>
    <w:rsid w:val="005D2279"/>
    <w:rsid w:val="005E3C2F"/>
    <w:rsid w:val="005F2FE9"/>
    <w:rsid w:val="005F4124"/>
    <w:rsid w:val="005F4307"/>
    <w:rsid w:val="006158C9"/>
    <w:rsid w:val="00620FDB"/>
    <w:rsid w:val="006230F7"/>
    <w:rsid w:val="00623CC4"/>
    <w:rsid w:val="006304C6"/>
    <w:rsid w:val="00633D2A"/>
    <w:rsid w:val="0063667C"/>
    <w:rsid w:val="00637DD0"/>
    <w:rsid w:val="0065363C"/>
    <w:rsid w:val="006538E0"/>
    <w:rsid w:val="00691900"/>
    <w:rsid w:val="00694A1E"/>
    <w:rsid w:val="006A1CC2"/>
    <w:rsid w:val="006A3E80"/>
    <w:rsid w:val="006A62F5"/>
    <w:rsid w:val="006C316B"/>
    <w:rsid w:val="006C4093"/>
    <w:rsid w:val="006C4415"/>
    <w:rsid w:val="006C4481"/>
    <w:rsid w:val="006C6563"/>
    <w:rsid w:val="006D07D9"/>
    <w:rsid w:val="006D110E"/>
    <w:rsid w:val="00711360"/>
    <w:rsid w:val="00715955"/>
    <w:rsid w:val="007300B2"/>
    <w:rsid w:val="0074220A"/>
    <w:rsid w:val="00751576"/>
    <w:rsid w:val="0077357F"/>
    <w:rsid w:val="0077358C"/>
    <w:rsid w:val="00782C66"/>
    <w:rsid w:val="00784726"/>
    <w:rsid w:val="007A113C"/>
    <w:rsid w:val="007A739C"/>
    <w:rsid w:val="007C04D4"/>
    <w:rsid w:val="007C07D3"/>
    <w:rsid w:val="007C264A"/>
    <w:rsid w:val="007C2AD0"/>
    <w:rsid w:val="007D143D"/>
    <w:rsid w:val="007E05EE"/>
    <w:rsid w:val="007E1A9F"/>
    <w:rsid w:val="007F1389"/>
    <w:rsid w:val="007F14F0"/>
    <w:rsid w:val="007F46DA"/>
    <w:rsid w:val="00801F81"/>
    <w:rsid w:val="00803871"/>
    <w:rsid w:val="00803C53"/>
    <w:rsid w:val="00810D46"/>
    <w:rsid w:val="00812048"/>
    <w:rsid w:val="00815722"/>
    <w:rsid w:val="008234A9"/>
    <w:rsid w:val="00826041"/>
    <w:rsid w:val="00826CE6"/>
    <w:rsid w:val="00842BB8"/>
    <w:rsid w:val="00851B41"/>
    <w:rsid w:val="00860E35"/>
    <w:rsid w:val="0086466A"/>
    <w:rsid w:val="0087502C"/>
    <w:rsid w:val="0087698D"/>
    <w:rsid w:val="0088060F"/>
    <w:rsid w:val="00882573"/>
    <w:rsid w:val="00883900"/>
    <w:rsid w:val="008B2A27"/>
    <w:rsid w:val="008B55EE"/>
    <w:rsid w:val="008C27E1"/>
    <w:rsid w:val="008C4DEF"/>
    <w:rsid w:val="008D32C1"/>
    <w:rsid w:val="008D6088"/>
    <w:rsid w:val="008E1516"/>
    <w:rsid w:val="008F20EB"/>
    <w:rsid w:val="009076CB"/>
    <w:rsid w:val="0092217F"/>
    <w:rsid w:val="009265A8"/>
    <w:rsid w:val="00935D4E"/>
    <w:rsid w:val="00936543"/>
    <w:rsid w:val="00942CAA"/>
    <w:rsid w:val="009470AF"/>
    <w:rsid w:val="009470F7"/>
    <w:rsid w:val="0095539C"/>
    <w:rsid w:val="00961154"/>
    <w:rsid w:val="009653BB"/>
    <w:rsid w:val="00977C95"/>
    <w:rsid w:val="00987769"/>
    <w:rsid w:val="00991104"/>
    <w:rsid w:val="00994631"/>
    <w:rsid w:val="009A026F"/>
    <w:rsid w:val="009A3D65"/>
    <w:rsid w:val="009A5331"/>
    <w:rsid w:val="009A55E9"/>
    <w:rsid w:val="009B11DA"/>
    <w:rsid w:val="009B49A0"/>
    <w:rsid w:val="009B74AC"/>
    <w:rsid w:val="009C3799"/>
    <w:rsid w:val="009D0115"/>
    <w:rsid w:val="009E23E6"/>
    <w:rsid w:val="009E520C"/>
    <w:rsid w:val="00A00885"/>
    <w:rsid w:val="00A03C43"/>
    <w:rsid w:val="00A1042E"/>
    <w:rsid w:val="00A15570"/>
    <w:rsid w:val="00A33F6A"/>
    <w:rsid w:val="00A45650"/>
    <w:rsid w:val="00A470F2"/>
    <w:rsid w:val="00A47F46"/>
    <w:rsid w:val="00A505D9"/>
    <w:rsid w:val="00A51771"/>
    <w:rsid w:val="00A52D6A"/>
    <w:rsid w:val="00A54513"/>
    <w:rsid w:val="00A56D69"/>
    <w:rsid w:val="00A67E90"/>
    <w:rsid w:val="00A80389"/>
    <w:rsid w:val="00A8115A"/>
    <w:rsid w:val="00A909C2"/>
    <w:rsid w:val="00A9220E"/>
    <w:rsid w:val="00A976BB"/>
    <w:rsid w:val="00AA7E70"/>
    <w:rsid w:val="00AB10A0"/>
    <w:rsid w:val="00AB4A31"/>
    <w:rsid w:val="00AC25AF"/>
    <w:rsid w:val="00AC60EA"/>
    <w:rsid w:val="00AD04D7"/>
    <w:rsid w:val="00AD6989"/>
    <w:rsid w:val="00AE4913"/>
    <w:rsid w:val="00AE79F6"/>
    <w:rsid w:val="00AF290B"/>
    <w:rsid w:val="00B03D13"/>
    <w:rsid w:val="00B07C5E"/>
    <w:rsid w:val="00B113F2"/>
    <w:rsid w:val="00B12C1D"/>
    <w:rsid w:val="00B14303"/>
    <w:rsid w:val="00B15FFE"/>
    <w:rsid w:val="00B26F9B"/>
    <w:rsid w:val="00B32B32"/>
    <w:rsid w:val="00B40954"/>
    <w:rsid w:val="00B60C95"/>
    <w:rsid w:val="00B67AC6"/>
    <w:rsid w:val="00B67C86"/>
    <w:rsid w:val="00B71948"/>
    <w:rsid w:val="00B72E89"/>
    <w:rsid w:val="00B81B89"/>
    <w:rsid w:val="00B8342E"/>
    <w:rsid w:val="00B8525C"/>
    <w:rsid w:val="00B945E0"/>
    <w:rsid w:val="00BA512A"/>
    <w:rsid w:val="00BB17AE"/>
    <w:rsid w:val="00BB26D3"/>
    <w:rsid w:val="00BB7472"/>
    <w:rsid w:val="00BC045B"/>
    <w:rsid w:val="00BD14D3"/>
    <w:rsid w:val="00BD45AA"/>
    <w:rsid w:val="00BE139F"/>
    <w:rsid w:val="00C16283"/>
    <w:rsid w:val="00C730C7"/>
    <w:rsid w:val="00C77A10"/>
    <w:rsid w:val="00C87E68"/>
    <w:rsid w:val="00C90D45"/>
    <w:rsid w:val="00C922AF"/>
    <w:rsid w:val="00CA4F05"/>
    <w:rsid w:val="00CB4B8B"/>
    <w:rsid w:val="00CC01FB"/>
    <w:rsid w:val="00CC1924"/>
    <w:rsid w:val="00CC36DA"/>
    <w:rsid w:val="00CD7BEE"/>
    <w:rsid w:val="00CF45B3"/>
    <w:rsid w:val="00D022F6"/>
    <w:rsid w:val="00D05524"/>
    <w:rsid w:val="00D146F4"/>
    <w:rsid w:val="00D15993"/>
    <w:rsid w:val="00D26656"/>
    <w:rsid w:val="00D318EA"/>
    <w:rsid w:val="00D35279"/>
    <w:rsid w:val="00D36F54"/>
    <w:rsid w:val="00D41797"/>
    <w:rsid w:val="00D43E42"/>
    <w:rsid w:val="00D46251"/>
    <w:rsid w:val="00D53C73"/>
    <w:rsid w:val="00D60F8B"/>
    <w:rsid w:val="00D61362"/>
    <w:rsid w:val="00D62172"/>
    <w:rsid w:val="00D74E61"/>
    <w:rsid w:val="00D77A78"/>
    <w:rsid w:val="00D813AD"/>
    <w:rsid w:val="00D83258"/>
    <w:rsid w:val="00DB0C8E"/>
    <w:rsid w:val="00DB7D0F"/>
    <w:rsid w:val="00DC3CE4"/>
    <w:rsid w:val="00DC635A"/>
    <w:rsid w:val="00DD3566"/>
    <w:rsid w:val="00DF40C0"/>
    <w:rsid w:val="00DF51F8"/>
    <w:rsid w:val="00E011E8"/>
    <w:rsid w:val="00E02AED"/>
    <w:rsid w:val="00E03B95"/>
    <w:rsid w:val="00E10C9C"/>
    <w:rsid w:val="00E2450A"/>
    <w:rsid w:val="00E270D5"/>
    <w:rsid w:val="00E4764E"/>
    <w:rsid w:val="00E6437C"/>
    <w:rsid w:val="00E77161"/>
    <w:rsid w:val="00E81C81"/>
    <w:rsid w:val="00E83220"/>
    <w:rsid w:val="00E86DA3"/>
    <w:rsid w:val="00E92078"/>
    <w:rsid w:val="00E951A9"/>
    <w:rsid w:val="00EA0F2E"/>
    <w:rsid w:val="00EA28BF"/>
    <w:rsid w:val="00EA5938"/>
    <w:rsid w:val="00EB2557"/>
    <w:rsid w:val="00EC4F48"/>
    <w:rsid w:val="00EE295F"/>
    <w:rsid w:val="00F11C8B"/>
    <w:rsid w:val="00F241E1"/>
    <w:rsid w:val="00F33E40"/>
    <w:rsid w:val="00F33F71"/>
    <w:rsid w:val="00F347A2"/>
    <w:rsid w:val="00F4216B"/>
    <w:rsid w:val="00F62430"/>
    <w:rsid w:val="00F75CB7"/>
    <w:rsid w:val="00F84305"/>
    <w:rsid w:val="00F91627"/>
    <w:rsid w:val="00F942F8"/>
    <w:rsid w:val="00FA435F"/>
    <w:rsid w:val="00FA4395"/>
    <w:rsid w:val="00FA59CF"/>
    <w:rsid w:val="00FB04F0"/>
    <w:rsid w:val="00FB3885"/>
    <w:rsid w:val="00FC3BD1"/>
    <w:rsid w:val="00FD1748"/>
    <w:rsid w:val="00FD6782"/>
    <w:rsid w:val="00FF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A69647"/>
  <w15:docId w15:val="{F3E46D64-77BC-44C4-824A-8C10A70E5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7E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93EEE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locked/>
    <w:rsid w:val="00193EEE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00A6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31166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200A60"/>
    <w:rPr>
      <w:rFonts w:cs="Times New Roman"/>
    </w:rPr>
  </w:style>
  <w:style w:type="paragraph" w:styleId="a6">
    <w:name w:val="header"/>
    <w:basedOn w:val="a"/>
    <w:link w:val="a7"/>
    <w:uiPriority w:val="99"/>
    <w:rsid w:val="00D146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052D1E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F666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F666F"/>
    <w:rPr>
      <w:rFonts w:ascii="Segoe UI" w:eastAsia="Times New Roman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42B90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751576"/>
    <w:pPr>
      <w:spacing w:before="100" w:beforeAutospacing="1" w:after="100" w:afterAutospacing="1"/>
    </w:pPr>
  </w:style>
  <w:style w:type="character" w:customStyle="1" w:styleId="21">
    <w:name w:val="Основной текст (2)"/>
    <w:rsid w:val="00193EEE"/>
    <w:rPr>
      <w:rFonts w:ascii="Times New Roman" w:hAnsi="Times New Roman" w:cs="Times New Roman"/>
      <w:sz w:val="28"/>
      <w:szCs w:val="28"/>
      <w:u w:val="none"/>
    </w:rPr>
  </w:style>
  <w:style w:type="character" w:customStyle="1" w:styleId="5">
    <w:name w:val="Основной текст (5)_"/>
    <w:link w:val="50"/>
    <w:rsid w:val="00193EEE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_"/>
    <w:link w:val="210"/>
    <w:rsid w:val="00193EEE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rsid w:val="00193EEE"/>
    <w:rPr>
      <w:rFonts w:ascii="Times New Roman" w:hAnsi="Times New Roman" w:cs="Times New Roman"/>
      <w:spacing w:val="70"/>
      <w:sz w:val="28"/>
      <w:szCs w:val="28"/>
      <w:u w:val="none"/>
    </w:rPr>
  </w:style>
  <w:style w:type="paragraph" w:customStyle="1" w:styleId="210">
    <w:name w:val="Основной текст (2)1"/>
    <w:basedOn w:val="a"/>
    <w:link w:val="22"/>
    <w:rsid w:val="00193EEE"/>
    <w:pPr>
      <w:widowControl w:val="0"/>
      <w:shd w:val="clear" w:color="auto" w:fill="FFFFFF"/>
      <w:spacing w:line="324" w:lineRule="exact"/>
      <w:jc w:val="both"/>
    </w:pPr>
    <w:rPr>
      <w:rFonts w:eastAsia="Calibri"/>
      <w:sz w:val="28"/>
      <w:szCs w:val="28"/>
    </w:rPr>
  </w:style>
  <w:style w:type="paragraph" w:customStyle="1" w:styleId="50">
    <w:name w:val="Основной текст (5)"/>
    <w:basedOn w:val="a"/>
    <w:link w:val="5"/>
    <w:rsid w:val="00193EEE"/>
    <w:pPr>
      <w:widowControl w:val="0"/>
      <w:shd w:val="clear" w:color="auto" w:fill="FFFFFF"/>
      <w:spacing w:line="324" w:lineRule="exact"/>
      <w:jc w:val="center"/>
    </w:pPr>
    <w:rPr>
      <w:rFonts w:eastAsia="Calibri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193EEE"/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rsid w:val="00193EEE"/>
    <w:rPr>
      <w:rFonts w:ascii="Times New Roman" w:eastAsia="Times New Roman" w:hAnsi="Times New Roman"/>
      <w:b/>
      <w:sz w:val="26"/>
    </w:rPr>
  </w:style>
  <w:style w:type="paragraph" w:styleId="ac">
    <w:name w:val="No Spacing"/>
    <w:uiPriority w:val="1"/>
    <w:qFormat/>
    <w:rsid w:val="005D227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336B8-1411-4F5B-AC86-39384A21C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11</Pages>
  <Words>3225</Words>
  <Characters>18389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21571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user</dc:creator>
  <cp:keywords/>
  <cp:lastModifiedBy>USER</cp:lastModifiedBy>
  <cp:revision>44</cp:revision>
  <cp:lastPrinted>2025-01-27T10:17:00Z</cp:lastPrinted>
  <dcterms:created xsi:type="dcterms:W3CDTF">2024-12-26T15:07:00Z</dcterms:created>
  <dcterms:modified xsi:type="dcterms:W3CDTF">2025-01-27T10:24:00Z</dcterms:modified>
</cp:coreProperties>
</file>