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1C" w:rsidRDefault="009E121C">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9E121C" w:rsidRDefault="009E121C">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1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121C" w:rsidRDefault="009E1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121C" w:rsidRDefault="009E1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121C" w:rsidRDefault="009E121C">
            <w:pPr>
              <w:pStyle w:val="ConsPlusNormal"/>
              <w:jc w:val="right"/>
            </w:pPr>
            <w:r>
              <w:rPr>
                <w:b/>
                <w:color w:val="392C69"/>
              </w:rPr>
              <w:t>Актуально на 10.05.2023</w:t>
            </w:r>
          </w:p>
        </w:tc>
        <w:tc>
          <w:tcPr>
            <w:tcW w:w="113" w:type="dxa"/>
            <w:tcBorders>
              <w:top w:val="nil"/>
              <w:left w:val="nil"/>
              <w:bottom w:val="nil"/>
              <w:right w:val="nil"/>
            </w:tcBorders>
            <w:shd w:val="clear" w:color="auto" w:fill="F4F3F8"/>
            <w:tcMar>
              <w:top w:w="0" w:type="dxa"/>
              <w:left w:w="0" w:type="dxa"/>
              <w:bottom w:w="0" w:type="dxa"/>
              <w:right w:w="0" w:type="dxa"/>
            </w:tcMar>
          </w:tcPr>
          <w:p w:rsidR="009E121C" w:rsidRDefault="009E121C">
            <w:pPr>
              <w:pStyle w:val="ConsPlusNormal"/>
            </w:pPr>
          </w:p>
        </w:tc>
      </w:tr>
    </w:tbl>
    <w:p w:rsidR="009E121C" w:rsidRDefault="009E121C">
      <w:pPr>
        <w:pStyle w:val="ConsPlusNonformat"/>
        <w:spacing w:before="260"/>
        <w:jc w:val="both"/>
      </w:pPr>
      <w:r>
        <w:t xml:space="preserve">                           В _____________________________ районный суд </w:t>
      </w:r>
      <w:hyperlink w:anchor="P73">
        <w:r>
          <w:rPr>
            <w:color w:val="0000FF"/>
          </w:rPr>
          <w:t>&lt;1&gt;</w:t>
        </w:r>
      </w:hyperlink>
    </w:p>
    <w:p w:rsidR="009E121C" w:rsidRDefault="009E121C">
      <w:pPr>
        <w:pStyle w:val="ConsPlusNonformat"/>
        <w:jc w:val="both"/>
      </w:pPr>
    </w:p>
    <w:p w:rsidR="009E121C" w:rsidRDefault="009E121C">
      <w:pPr>
        <w:pStyle w:val="ConsPlusNonformat"/>
        <w:jc w:val="both"/>
      </w:pPr>
      <w:r>
        <w:t xml:space="preserve">                           </w:t>
      </w:r>
      <w:proofErr w:type="gramStart"/>
      <w:r>
        <w:t xml:space="preserve">Истец: _______________________ </w:t>
      </w:r>
      <w:hyperlink w:anchor="P74">
        <w:r>
          <w:rPr>
            <w:color w:val="0000FF"/>
          </w:rPr>
          <w:t>&lt;2&gt;</w:t>
        </w:r>
      </w:hyperlink>
      <w:r>
        <w:t xml:space="preserve"> (наименование</w:t>
      </w:r>
      <w:proofErr w:type="gramEnd"/>
    </w:p>
    <w:p w:rsidR="009E121C" w:rsidRDefault="009E121C">
      <w:pPr>
        <w:pStyle w:val="ConsPlusNonformat"/>
        <w:jc w:val="both"/>
      </w:pPr>
      <w:r>
        <w:t xml:space="preserve">                           или Ф.И.О.)</w:t>
      </w:r>
    </w:p>
    <w:p w:rsidR="009E121C" w:rsidRDefault="009E121C">
      <w:pPr>
        <w:pStyle w:val="ConsPlusNonformat"/>
        <w:jc w:val="both"/>
      </w:pPr>
      <w:r>
        <w:t xml:space="preserve">                           адрес: ________________________________________,</w:t>
      </w:r>
    </w:p>
    <w:p w:rsidR="009E121C" w:rsidRDefault="009E121C">
      <w:pPr>
        <w:pStyle w:val="ConsPlusNonformat"/>
        <w:jc w:val="both"/>
      </w:pPr>
      <w:r>
        <w:t xml:space="preserve">                           телефон: ______________, факс: ________________,</w:t>
      </w:r>
    </w:p>
    <w:p w:rsidR="009E121C" w:rsidRDefault="009E121C">
      <w:pPr>
        <w:pStyle w:val="ConsPlusNonformat"/>
        <w:jc w:val="both"/>
      </w:pPr>
      <w:r>
        <w:t xml:space="preserve">                           адрес электронной почты: _______________________</w:t>
      </w:r>
    </w:p>
    <w:p w:rsidR="009E121C" w:rsidRDefault="009E121C">
      <w:pPr>
        <w:pStyle w:val="ConsPlusNonformat"/>
        <w:jc w:val="both"/>
      </w:pPr>
    </w:p>
    <w:p w:rsidR="009E121C" w:rsidRDefault="009E121C">
      <w:pPr>
        <w:pStyle w:val="ConsPlusNonformat"/>
        <w:jc w:val="both"/>
      </w:pPr>
      <w:r>
        <w:t xml:space="preserve">                           Вариант для истца-гражданина:</w:t>
      </w:r>
    </w:p>
    <w:p w:rsidR="009E121C" w:rsidRDefault="009E121C">
      <w:pPr>
        <w:pStyle w:val="ConsPlusNonformat"/>
        <w:jc w:val="both"/>
      </w:pPr>
      <w:r>
        <w:t xml:space="preserve">                           дата и место рождения: ________________________,</w:t>
      </w:r>
    </w:p>
    <w:p w:rsidR="009E121C" w:rsidRDefault="009E121C">
      <w:pPr>
        <w:pStyle w:val="ConsPlusNonformat"/>
        <w:jc w:val="both"/>
      </w:pPr>
      <w:r>
        <w:t xml:space="preserve">                           идентификатор гражданина: ______________________</w:t>
      </w:r>
    </w:p>
    <w:p w:rsidR="009E121C" w:rsidRDefault="009E121C">
      <w:pPr>
        <w:pStyle w:val="ConsPlusNonformat"/>
        <w:jc w:val="both"/>
      </w:pPr>
    </w:p>
    <w:p w:rsidR="009E121C" w:rsidRDefault="009E121C">
      <w:pPr>
        <w:pStyle w:val="ConsPlusNonformat"/>
        <w:jc w:val="both"/>
      </w:pPr>
      <w:r>
        <w:t xml:space="preserve">                           Вариант для истца-организации:</w:t>
      </w:r>
    </w:p>
    <w:p w:rsidR="009E121C" w:rsidRDefault="009E121C">
      <w:pPr>
        <w:pStyle w:val="ConsPlusNonformat"/>
        <w:jc w:val="both"/>
      </w:pPr>
      <w:r>
        <w:t xml:space="preserve">                           ИНН: _________________________, ОГРН: __________</w:t>
      </w:r>
    </w:p>
    <w:p w:rsidR="009E121C" w:rsidRDefault="009E121C">
      <w:pPr>
        <w:pStyle w:val="ConsPlusNonformat"/>
        <w:jc w:val="both"/>
      </w:pPr>
    </w:p>
    <w:p w:rsidR="009E121C" w:rsidRDefault="009E121C">
      <w:pPr>
        <w:pStyle w:val="ConsPlusNonformat"/>
        <w:jc w:val="both"/>
      </w:pPr>
      <w:r>
        <w:t xml:space="preserve">                           Представитель истца: _______________________ </w:t>
      </w:r>
      <w:hyperlink w:anchor="P75">
        <w:r>
          <w:rPr>
            <w:color w:val="0000FF"/>
          </w:rPr>
          <w:t>&lt;3&gt;</w:t>
        </w:r>
      </w:hyperlink>
    </w:p>
    <w:p w:rsidR="009E121C" w:rsidRDefault="009E121C">
      <w:pPr>
        <w:pStyle w:val="ConsPlusNonformat"/>
        <w:jc w:val="both"/>
      </w:pPr>
      <w:r>
        <w:t xml:space="preserve">                           адрес: ________________________________________,</w:t>
      </w:r>
    </w:p>
    <w:p w:rsidR="009E121C" w:rsidRDefault="009E121C">
      <w:pPr>
        <w:pStyle w:val="ConsPlusNonformat"/>
        <w:jc w:val="both"/>
      </w:pPr>
      <w:r>
        <w:t xml:space="preserve">                           телефон: ______________, факс: ________________,</w:t>
      </w:r>
    </w:p>
    <w:p w:rsidR="009E121C" w:rsidRDefault="009E121C">
      <w:pPr>
        <w:pStyle w:val="ConsPlusNonformat"/>
        <w:jc w:val="both"/>
      </w:pPr>
      <w:r>
        <w:t xml:space="preserve">                           адрес электронной почты: ______________________,</w:t>
      </w:r>
    </w:p>
    <w:p w:rsidR="009E121C" w:rsidRDefault="009E121C">
      <w:pPr>
        <w:pStyle w:val="ConsPlusNonformat"/>
        <w:jc w:val="both"/>
      </w:pPr>
      <w:r>
        <w:t xml:space="preserve">                           идентификатор гражданина: ______________________</w:t>
      </w:r>
    </w:p>
    <w:p w:rsidR="009E121C" w:rsidRDefault="009E121C">
      <w:pPr>
        <w:pStyle w:val="ConsPlusNonformat"/>
        <w:jc w:val="both"/>
      </w:pPr>
    </w:p>
    <w:p w:rsidR="009E121C" w:rsidRDefault="009E121C">
      <w:pPr>
        <w:pStyle w:val="ConsPlusNonformat"/>
        <w:jc w:val="both"/>
      </w:pPr>
      <w:r>
        <w:t xml:space="preserve">                           </w:t>
      </w:r>
      <w:proofErr w:type="gramStart"/>
      <w:r>
        <w:t>Ответчик: ________________________ (наименование</w:t>
      </w:r>
      <w:proofErr w:type="gramEnd"/>
    </w:p>
    <w:p w:rsidR="009E121C" w:rsidRDefault="009E121C">
      <w:pPr>
        <w:pStyle w:val="ConsPlusNonformat"/>
        <w:jc w:val="both"/>
      </w:pPr>
      <w:r>
        <w:t xml:space="preserve">                           органа местного самоуправления / уполномоченного</w:t>
      </w:r>
    </w:p>
    <w:p w:rsidR="009E121C" w:rsidRDefault="009E121C">
      <w:pPr>
        <w:pStyle w:val="ConsPlusNonformat"/>
        <w:jc w:val="both"/>
      </w:pPr>
      <w:r>
        <w:t xml:space="preserve">                           государственного   органа   города  федерального</w:t>
      </w:r>
    </w:p>
    <w:p w:rsidR="009E121C" w:rsidRDefault="009E121C">
      <w:pPr>
        <w:pStyle w:val="ConsPlusNonformat"/>
        <w:jc w:val="both"/>
      </w:pPr>
      <w:r>
        <w:t xml:space="preserve">                           значения) </w:t>
      </w:r>
      <w:hyperlink w:anchor="P76">
        <w:r>
          <w:rPr>
            <w:color w:val="0000FF"/>
          </w:rPr>
          <w:t>&lt;4&gt;</w:t>
        </w:r>
      </w:hyperlink>
    </w:p>
    <w:p w:rsidR="009E121C" w:rsidRDefault="009E121C">
      <w:pPr>
        <w:pStyle w:val="ConsPlusNonformat"/>
        <w:jc w:val="both"/>
      </w:pPr>
      <w:r>
        <w:t xml:space="preserve">                           адрес: ________________________________________,</w:t>
      </w:r>
    </w:p>
    <w:p w:rsidR="009E121C" w:rsidRDefault="009E121C">
      <w:pPr>
        <w:pStyle w:val="ConsPlusNonformat"/>
        <w:jc w:val="both"/>
      </w:pPr>
      <w:r>
        <w:t xml:space="preserve">                           телефон: ______________, факс: ________________,</w:t>
      </w:r>
    </w:p>
    <w:p w:rsidR="009E121C" w:rsidRDefault="009E121C">
      <w:pPr>
        <w:pStyle w:val="ConsPlusNonformat"/>
        <w:jc w:val="both"/>
      </w:pPr>
      <w:r>
        <w:t xml:space="preserve">                           адрес электронной почты: _______________________</w:t>
      </w:r>
    </w:p>
    <w:p w:rsidR="009E121C" w:rsidRDefault="009E121C">
      <w:pPr>
        <w:pStyle w:val="ConsPlusNonformat"/>
        <w:jc w:val="both"/>
      </w:pPr>
    </w:p>
    <w:p w:rsidR="009E121C" w:rsidRDefault="009E121C">
      <w:pPr>
        <w:pStyle w:val="ConsPlusNonformat"/>
        <w:jc w:val="both"/>
      </w:pPr>
      <w:r>
        <w:t xml:space="preserve">                           Цена иска: __________________________ рублей </w:t>
      </w:r>
      <w:hyperlink w:anchor="P78">
        <w:r>
          <w:rPr>
            <w:color w:val="0000FF"/>
          </w:rPr>
          <w:t>&lt;5&gt;</w:t>
        </w:r>
      </w:hyperlink>
    </w:p>
    <w:p w:rsidR="009E121C" w:rsidRDefault="009E121C">
      <w:pPr>
        <w:pStyle w:val="ConsPlusNonformat"/>
        <w:jc w:val="both"/>
      </w:pPr>
      <w:r>
        <w:t xml:space="preserve">                           Госпошлина: _________________________ рублей </w:t>
      </w:r>
      <w:hyperlink w:anchor="P79">
        <w:r>
          <w:rPr>
            <w:color w:val="0000FF"/>
          </w:rPr>
          <w:t>&lt;6&gt;</w:t>
        </w:r>
      </w:hyperlink>
    </w:p>
    <w:p w:rsidR="009E121C" w:rsidRDefault="009E121C">
      <w:pPr>
        <w:pStyle w:val="ConsPlusNormal"/>
        <w:jc w:val="both"/>
      </w:pPr>
    </w:p>
    <w:p w:rsidR="009E121C" w:rsidRDefault="009E121C">
      <w:pPr>
        <w:pStyle w:val="ConsPlusNormal"/>
        <w:jc w:val="center"/>
      </w:pPr>
      <w:r>
        <w:t>Исковое заявление</w:t>
      </w:r>
    </w:p>
    <w:p w:rsidR="009E121C" w:rsidRDefault="009E121C">
      <w:pPr>
        <w:pStyle w:val="ConsPlusNormal"/>
        <w:jc w:val="center"/>
      </w:pPr>
      <w:r>
        <w:t>о признании права собственности на самовольную постройку,</w:t>
      </w:r>
    </w:p>
    <w:p w:rsidR="009E121C" w:rsidRDefault="009E121C">
      <w:pPr>
        <w:pStyle w:val="ConsPlusNormal"/>
        <w:jc w:val="center"/>
      </w:pPr>
      <w:proofErr w:type="gramStart"/>
      <w:r>
        <w:t>возведенную</w:t>
      </w:r>
      <w:proofErr w:type="gramEnd"/>
      <w:r>
        <w:t xml:space="preserve"> на принадлежащем истцу земельном участке</w:t>
      </w:r>
    </w:p>
    <w:p w:rsidR="009E121C" w:rsidRDefault="009E121C">
      <w:pPr>
        <w:pStyle w:val="ConsPlusNormal"/>
        <w:jc w:val="both"/>
      </w:pPr>
    </w:p>
    <w:p w:rsidR="009E121C" w:rsidRDefault="009E121C">
      <w:pPr>
        <w:pStyle w:val="ConsPlusNormal"/>
        <w:ind w:firstLine="540"/>
        <w:jc w:val="both"/>
      </w:pPr>
      <w:r>
        <w:t>"__"___________ ____ г. Истец построил жилой дом (другое здание или сооружение) общей площадью ____ кв. м по адресу: ____________________________ ________________________ на земельном участке, принадлежащем Истцу на праве ______________________ (указать право, допускающее строительство), что подтверждается записью в Едином государственном реестре недвижимости от "___"______ ____ г. N __ (</w:t>
      </w:r>
      <w:hyperlink r:id="rId8">
        <w:r>
          <w:rPr>
            <w:color w:val="0000FF"/>
          </w:rPr>
          <w:t>Выписка</w:t>
        </w:r>
      </w:hyperlink>
      <w:r>
        <w:t xml:space="preserve"> из Единого государственного реестра недвижимости от "___"______ ____ г. N ____, Приложение N ___ </w:t>
      </w:r>
      <w:hyperlink w:anchor="P80">
        <w:r>
          <w:rPr>
            <w:color w:val="0000FF"/>
          </w:rPr>
          <w:t>&lt;7&gt;</w:t>
        </w:r>
      </w:hyperlink>
      <w:r>
        <w:t>).</w:t>
      </w:r>
    </w:p>
    <w:p w:rsidR="009E121C" w:rsidRDefault="009E121C">
      <w:pPr>
        <w:pStyle w:val="ConsPlusNormal"/>
        <w:spacing w:before="200"/>
        <w:ind w:firstLine="540"/>
        <w:jc w:val="both"/>
      </w:pPr>
      <w:r>
        <w:t xml:space="preserve">Данная постройка в соответствии с </w:t>
      </w:r>
      <w:hyperlink r:id="rId9">
        <w:proofErr w:type="spellStart"/>
        <w:r>
          <w:rPr>
            <w:color w:val="0000FF"/>
          </w:rPr>
          <w:t>абз</w:t>
        </w:r>
        <w:proofErr w:type="spellEnd"/>
        <w:r>
          <w:rPr>
            <w:color w:val="0000FF"/>
          </w:rPr>
          <w:t>. 1 п. 1 ст. 222</w:t>
        </w:r>
      </w:hyperlink>
      <w:r>
        <w:t xml:space="preserve"> Гражданского кодекса Российской Федерации является самовольной, так как _______________.</w:t>
      </w:r>
    </w:p>
    <w:p w:rsidR="009E121C" w:rsidRDefault="009E121C">
      <w:pPr>
        <w:pStyle w:val="ConsPlusNormal"/>
        <w:spacing w:before="200"/>
        <w:ind w:firstLine="540"/>
        <w:jc w:val="both"/>
      </w:pPr>
      <w:proofErr w:type="gramStart"/>
      <w:r>
        <w:t xml:space="preserve">В соответствии с </w:t>
      </w:r>
      <w:hyperlink r:id="rId10">
        <w:proofErr w:type="spellStart"/>
        <w:r>
          <w:rPr>
            <w:color w:val="0000FF"/>
          </w:rPr>
          <w:t>абз</w:t>
        </w:r>
        <w:proofErr w:type="spellEnd"/>
        <w:r>
          <w:rPr>
            <w:color w:val="0000FF"/>
          </w:rPr>
          <w:t>. 1 п. 1 ст. 222</w:t>
        </w:r>
      </w:hyperlink>
      <w:r>
        <w:t xml:space="preserve"> Гражданского кодекса Российской Федерации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w:t>
      </w:r>
      <w:proofErr w:type="gramEnd"/>
      <w: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E121C" w:rsidRDefault="009E121C">
      <w:pPr>
        <w:pStyle w:val="ConsPlusNormal"/>
        <w:spacing w:before="200"/>
        <w:ind w:firstLine="540"/>
        <w:jc w:val="both"/>
      </w:pPr>
      <w:r>
        <w:t xml:space="preserve">Истец был лишен возможности получить разрешения, необходимые для строящегося объекта </w:t>
      </w:r>
      <w:r>
        <w:lastRenderedPageBreak/>
        <w:t>недвижимости, поскольку ______________________________.</w:t>
      </w:r>
    </w:p>
    <w:p w:rsidR="009E121C" w:rsidRDefault="009E121C">
      <w:pPr>
        <w:pStyle w:val="ConsPlusNormal"/>
        <w:spacing w:before="200"/>
        <w:ind w:firstLine="540"/>
        <w:jc w:val="both"/>
      </w:pPr>
      <w:r>
        <w:t>Во время строительства Истец приобретал и доставлял строительные материалы, а именно: ______________________________, что подтверждается ________________________________.</w:t>
      </w:r>
    </w:p>
    <w:p w:rsidR="009E121C" w:rsidRDefault="009E121C">
      <w:pPr>
        <w:pStyle w:val="ConsPlusNormal"/>
        <w:spacing w:before="200"/>
        <w:ind w:firstLine="540"/>
        <w:jc w:val="both"/>
      </w:pPr>
      <w:r>
        <w:t>В общей сложности Истец вложил в строительство денежные средства в сумме ___________ рублей, что подтверждается ____________________________________.</w:t>
      </w:r>
    </w:p>
    <w:p w:rsidR="009E121C" w:rsidRDefault="009E121C">
      <w:pPr>
        <w:pStyle w:val="ConsPlusNormal"/>
        <w:spacing w:before="200"/>
        <w:ind w:firstLine="540"/>
        <w:jc w:val="both"/>
      </w:pPr>
      <w:proofErr w:type="gramStart"/>
      <w:r>
        <w:t xml:space="preserve">В </w:t>
      </w:r>
      <w:hyperlink r:id="rId11">
        <w:r>
          <w:rPr>
            <w:color w:val="0000FF"/>
          </w:rPr>
          <w:t>п. 3 ст. 222</w:t>
        </w:r>
      </w:hyperlink>
      <w:r>
        <w:t xml:space="preserve"> Гражданского кодекса Российской Федерации указано, что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roofErr w:type="gramEnd"/>
    </w:p>
    <w:p w:rsidR="009E121C" w:rsidRDefault="009E121C">
      <w:pPr>
        <w:pStyle w:val="ConsPlusNormal"/>
        <w:spacing w:before="20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9E121C" w:rsidRDefault="009E121C">
      <w:pPr>
        <w:pStyle w:val="ConsPlusNormal"/>
        <w:spacing w:before="200"/>
        <w:ind w:firstLine="540"/>
        <w:jc w:val="both"/>
      </w:pPr>
      <w:r>
        <w:t>если на день обращения в суд постройка соответствует установленным требованиям;</w:t>
      </w:r>
    </w:p>
    <w:p w:rsidR="009E121C" w:rsidRDefault="009E121C">
      <w:pPr>
        <w:pStyle w:val="ConsPlusNormal"/>
        <w:spacing w:before="20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9E121C" w:rsidRDefault="009E121C">
      <w:pPr>
        <w:pStyle w:val="ConsPlusNormal"/>
        <w:spacing w:before="20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E121C" w:rsidRDefault="009E121C">
      <w:pPr>
        <w:pStyle w:val="ConsPlusNormal"/>
        <w:spacing w:before="200"/>
        <w:ind w:firstLine="540"/>
        <w:jc w:val="both"/>
      </w:pPr>
      <w:proofErr w:type="gramStart"/>
      <w:r>
        <w:t xml:space="preserve">В </w:t>
      </w:r>
      <w:hyperlink r:id="rId12">
        <w:r>
          <w:rPr>
            <w:color w:val="0000FF"/>
          </w:rPr>
          <w:t>п. 26</w:t>
        </w:r>
      </w:hyperlink>
      <w: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рассматривая иски о признании права собственности на самовольную постройку, суд устанавливает, допущены ли при ее возведении существенные нарушения</w:t>
      </w:r>
      <w:proofErr w:type="gramEnd"/>
      <w:r>
        <w:t xml:space="preserve"> градостроительных и строительных норм и правил, создает ли такая постройка угрозу жизни и здоровью граждан.</w:t>
      </w:r>
    </w:p>
    <w:p w:rsidR="009E121C" w:rsidRDefault="009E121C">
      <w:pPr>
        <w:pStyle w:val="ConsPlusNormal"/>
        <w:spacing w:before="200"/>
        <w:ind w:firstLine="540"/>
        <w:jc w:val="both"/>
      </w:pPr>
      <w:r>
        <w:t>Сохранение самовольной постройки не нарушает градостроительные и строительные нормы и правила, права и охраняемые законом интересы других лиц и не создает угрозу жизни и здоровью граждан, что подтверждается ___________________________________.</w:t>
      </w:r>
    </w:p>
    <w:p w:rsidR="009E121C" w:rsidRDefault="009E121C">
      <w:pPr>
        <w:pStyle w:val="ConsPlusNormal"/>
        <w:spacing w:before="200"/>
        <w:ind w:firstLine="540"/>
        <w:jc w:val="both"/>
      </w:pPr>
      <w:r>
        <w:t xml:space="preserve">В соответствии с </w:t>
      </w:r>
      <w:hyperlink r:id="rId13">
        <w:r>
          <w:rPr>
            <w:color w:val="0000FF"/>
          </w:rPr>
          <w:t>п. п. 1</w:t>
        </w:r>
      </w:hyperlink>
      <w:r>
        <w:t xml:space="preserve">, </w:t>
      </w:r>
      <w:hyperlink r:id="rId14">
        <w:r>
          <w:rPr>
            <w:color w:val="0000FF"/>
          </w:rPr>
          <w:t>3 ст. 222</w:t>
        </w:r>
      </w:hyperlink>
      <w:r>
        <w:t xml:space="preserve"> Гражданского кодекса Российской Федерации, руководствуясь </w:t>
      </w:r>
      <w:hyperlink r:id="rId15">
        <w:r>
          <w:rPr>
            <w:color w:val="0000FF"/>
          </w:rPr>
          <w:t>ст. ст. 131</w:t>
        </w:r>
      </w:hyperlink>
      <w:r>
        <w:t xml:space="preserve">, </w:t>
      </w:r>
      <w:hyperlink r:id="rId16">
        <w:r>
          <w:rPr>
            <w:color w:val="0000FF"/>
          </w:rPr>
          <w:t>132</w:t>
        </w:r>
      </w:hyperlink>
      <w:r>
        <w:t xml:space="preserve"> Гражданского процессуального кодекса Российской Федерации, прошу:</w:t>
      </w:r>
    </w:p>
    <w:p w:rsidR="009E121C" w:rsidRDefault="009E121C">
      <w:pPr>
        <w:pStyle w:val="ConsPlusNormal"/>
        <w:jc w:val="both"/>
      </w:pPr>
    </w:p>
    <w:p w:rsidR="009E121C" w:rsidRDefault="009E121C">
      <w:pPr>
        <w:pStyle w:val="ConsPlusNormal"/>
        <w:ind w:firstLine="540"/>
        <w:jc w:val="both"/>
      </w:pPr>
      <w:r>
        <w:t>признать за Истцом право собственности на самовольную постройку (жилой дом (другое здание или сооружение)) по адресу: _____________________________________.</w:t>
      </w:r>
    </w:p>
    <w:p w:rsidR="009E121C" w:rsidRDefault="009E121C">
      <w:pPr>
        <w:pStyle w:val="ConsPlusNormal"/>
        <w:jc w:val="both"/>
      </w:pPr>
    </w:p>
    <w:p w:rsidR="009E121C" w:rsidRDefault="009E121C">
      <w:pPr>
        <w:pStyle w:val="ConsPlusNormal"/>
        <w:ind w:firstLine="540"/>
        <w:jc w:val="both"/>
      </w:pPr>
      <w:r>
        <w:t>Приложение:</w:t>
      </w:r>
    </w:p>
    <w:p w:rsidR="009E121C" w:rsidRDefault="009E121C">
      <w:pPr>
        <w:pStyle w:val="ConsPlusNormal"/>
        <w:spacing w:before="200"/>
        <w:ind w:firstLine="540"/>
        <w:jc w:val="both"/>
      </w:pPr>
      <w:r>
        <w:t xml:space="preserve">1. </w:t>
      </w:r>
      <w:hyperlink r:id="rId17">
        <w:r>
          <w:rPr>
            <w:color w:val="0000FF"/>
          </w:rPr>
          <w:t>Выписка</w:t>
        </w:r>
      </w:hyperlink>
      <w:r>
        <w:t xml:space="preserve"> из Единого государственного реестра недвижимости от "___"______ ____ г. N ____ </w:t>
      </w:r>
      <w:hyperlink w:anchor="P80">
        <w:r>
          <w:rPr>
            <w:color w:val="0000FF"/>
          </w:rPr>
          <w:t>&lt;7&gt;</w:t>
        </w:r>
      </w:hyperlink>
      <w:r>
        <w:t>.</w:t>
      </w:r>
    </w:p>
    <w:p w:rsidR="009E121C" w:rsidRDefault="009E121C">
      <w:pPr>
        <w:pStyle w:val="ConsPlusNormal"/>
        <w:spacing w:before="200"/>
        <w:ind w:firstLine="540"/>
        <w:jc w:val="both"/>
      </w:pPr>
      <w:r>
        <w:t>2. Доказательства отсутствия у Истца возможности своевременно получить необходимые разрешения для строительства.</w:t>
      </w:r>
    </w:p>
    <w:p w:rsidR="009E121C" w:rsidRDefault="009E121C">
      <w:pPr>
        <w:pStyle w:val="ConsPlusNormal"/>
        <w:spacing w:before="200"/>
        <w:ind w:firstLine="540"/>
        <w:jc w:val="both"/>
      </w:pPr>
      <w:r>
        <w:t>3. Доказательства, подтверждающие участие Истца трудом и средствами в возведении жилого дома (иного здания или сооружения) (справки, квитанции, счета на приобретение и перевозку стройматериалов).</w:t>
      </w:r>
    </w:p>
    <w:p w:rsidR="009E121C" w:rsidRDefault="009E121C">
      <w:pPr>
        <w:pStyle w:val="ConsPlusNormal"/>
        <w:spacing w:before="200"/>
        <w:ind w:firstLine="540"/>
        <w:jc w:val="both"/>
      </w:pPr>
      <w:r>
        <w:t>4. Документы, подтверждающие соблюдение требований охраны окружающей природной среды, правил постройки, экологических, санитарно-гигиенических, противопожарных, строительных и других обязательных норм и правил, выполнение которых требуется для строительства и эксплуатации данной постройки.</w:t>
      </w:r>
    </w:p>
    <w:p w:rsidR="009E121C" w:rsidRDefault="009E121C">
      <w:pPr>
        <w:pStyle w:val="ConsPlusNormal"/>
        <w:spacing w:before="20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E121C" w:rsidRDefault="009E121C">
      <w:pPr>
        <w:pStyle w:val="ConsPlusNormal"/>
        <w:spacing w:before="200"/>
        <w:ind w:firstLine="540"/>
        <w:jc w:val="both"/>
      </w:pPr>
      <w:r>
        <w:t>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E121C" w:rsidRDefault="009E121C">
      <w:pPr>
        <w:pStyle w:val="ConsPlusNormal"/>
        <w:spacing w:before="200"/>
        <w:ind w:firstLine="540"/>
        <w:jc w:val="both"/>
      </w:pPr>
      <w:r>
        <w:lastRenderedPageBreak/>
        <w:t xml:space="preserve">7. Доверенность представителя (или иные документы, подтверждающие полномочия представителя) от "___"__________ ____ г. N ____ (если исковое заявление подписывается представителем истца) </w:t>
      </w:r>
      <w:hyperlink w:anchor="P75">
        <w:r>
          <w:rPr>
            <w:color w:val="0000FF"/>
          </w:rPr>
          <w:t>&lt;3&gt;</w:t>
        </w:r>
      </w:hyperlink>
      <w:r>
        <w:t>.</w:t>
      </w:r>
    </w:p>
    <w:p w:rsidR="009E121C" w:rsidRDefault="009E121C">
      <w:pPr>
        <w:pStyle w:val="ConsPlusNormal"/>
        <w:spacing w:before="200"/>
        <w:ind w:firstLine="540"/>
        <w:jc w:val="both"/>
      </w:pPr>
      <w:r>
        <w:t>8.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исковое заявление подписывается представителем истца).</w:t>
      </w:r>
    </w:p>
    <w:p w:rsidR="009E121C" w:rsidRDefault="009E121C">
      <w:pPr>
        <w:pStyle w:val="ConsPlusNormal"/>
        <w:spacing w:before="200"/>
        <w:ind w:firstLine="540"/>
        <w:jc w:val="both"/>
      </w:pPr>
      <w:r>
        <w:t>9. Иные документы, подтверждающие обстоятельства, на которых Истец основывает свои требования.</w:t>
      </w:r>
    </w:p>
    <w:p w:rsidR="009E121C" w:rsidRDefault="009E121C">
      <w:pPr>
        <w:pStyle w:val="ConsPlusNormal"/>
        <w:jc w:val="both"/>
      </w:pPr>
    </w:p>
    <w:p w:rsidR="009E121C" w:rsidRDefault="009E121C">
      <w:pPr>
        <w:pStyle w:val="ConsPlusNormal"/>
        <w:ind w:firstLine="540"/>
        <w:jc w:val="both"/>
      </w:pPr>
      <w:r>
        <w:t xml:space="preserve">"___"__________ ____ </w:t>
      </w:r>
      <w:proofErr w:type="gramStart"/>
      <w:r>
        <w:t>г</w:t>
      </w:r>
      <w:proofErr w:type="gramEnd"/>
      <w:r>
        <w:t>.</w:t>
      </w:r>
    </w:p>
    <w:p w:rsidR="009E121C" w:rsidRDefault="009E121C">
      <w:pPr>
        <w:pStyle w:val="ConsPlusNormal"/>
        <w:jc w:val="both"/>
      </w:pPr>
    </w:p>
    <w:p w:rsidR="009E121C" w:rsidRDefault="009E121C">
      <w:pPr>
        <w:pStyle w:val="ConsPlusNormal"/>
        <w:ind w:firstLine="540"/>
        <w:jc w:val="both"/>
      </w:pPr>
      <w:r>
        <w:t>Истец (представитель):</w:t>
      </w:r>
    </w:p>
    <w:p w:rsidR="009E121C" w:rsidRDefault="009E121C">
      <w:pPr>
        <w:pStyle w:val="ConsPlusNormal"/>
        <w:spacing w:before="200"/>
        <w:ind w:firstLine="540"/>
        <w:jc w:val="both"/>
      </w:pPr>
      <w:r>
        <w:t>________________ (подпись) / ____________________ (Ф.И.О.)</w:t>
      </w:r>
    </w:p>
    <w:p w:rsidR="009E121C" w:rsidRDefault="009E121C">
      <w:pPr>
        <w:pStyle w:val="ConsPlusNormal"/>
        <w:jc w:val="both"/>
      </w:pPr>
    </w:p>
    <w:p w:rsidR="009E121C" w:rsidRDefault="009E121C">
      <w:pPr>
        <w:pStyle w:val="ConsPlusNormal"/>
        <w:ind w:firstLine="540"/>
        <w:jc w:val="both"/>
      </w:pPr>
      <w:r>
        <w:t>--------------------------------</w:t>
      </w:r>
    </w:p>
    <w:p w:rsidR="009E121C" w:rsidRDefault="009E121C">
      <w:pPr>
        <w:pStyle w:val="ConsPlusNormal"/>
        <w:spacing w:before="200"/>
        <w:ind w:firstLine="540"/>
        <w:jc w:val="both"/>
      </w:pPr>
      <w:r>
        <w:t>Информация для сведения:</w:t>
      </w:r>
    </w:p>
    <w:p w:rsidR="009E121C" w:rsidRDefault="009E121C">
      <w:pPr>
        <w:pStyle w:val="ConsPlusNormal"/>
        <w:spacing w:before="200"/>
        <w:ind w:firstLine="540"/>
        <w:jc w:val="both"/>
      </w:pPr>
      <w:bookmarkStart w:id="0" w:name="P73"/>
      <w:bookmarkEnd w:id="0"/>
      <w:r>
        <w:t>&lt;1&gt; Требование о признании права собственности подсудно районному суду (</w:t>
      </w:r>
      <w:hyperlink r:id="rId18">
        <w:r>
          <w:rPr>
            <w:color w:val="0000FF"/>
          </w:rPr>
          <w:t>ст. 24</w:t>
        </w:r>
      </w:hyperlink>
      <w:r>
        <w:t xml:space="preserve"> Гражданского процессуального кодекса Российской Федерации).</w:t>
      </w:r>
    </w:p>
    <w:p w:rsidR="009E121C" w:rsidRDefault="009E121C">
      <w:pPr>
        <w:pStyle w:val="ConsPlusNormal"/>
        <w:spacing w:before="200"/>
        <w:ind w:firstLine="540"/>
        <w:jc w:val="both"/>
      </w:pPr>
      <w:bookmarkStart w:id="1" w:name="P74"/>
      <w:bookmarkEnd w:id="1"/>
      <w:r>
        <w:t xml:space="preserve">&lt;2&gt; Перечень обязательных сведений об истце, которые необходимо указать в исковом заявлении, см. в </w:t>
      </w:r>
      <w:hyperlink r:id="rId19">
        <w:r>
          <w:rPr>
            <w:color w:val="0000FF"/>
          </w:rPr>
          <w:t>п. 2 ч. 2 ст. 131</w:t>
        </w:r>
      </w:hyperlink>
      <w:r>
        <w:t xml:space="preserve"> Гражданского процессуального кодекса Российской Федерации.</w:t>
      </w:r>
    </w:p>
    <w:p w:rsidR="009E121C" w:rsidRDefault="009E121C">
      <w:pPr>
        <w:pStyle w:val="ConsPlusNormal"/>
        <w:spacing w:before="200"/>
        <w:ind w:firstLine="540"/>
        <w:jc w:val="both"/>
      </w:pPr>
      <w:bookmarkStart w:id="2" w:name="P7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20">
        <w:r>
          <w:rPr>
            <w:color w:val="0000FF"/>
          </w:rPr>
          <w:t>ст. ст. 49</w:t>
        </w:r>
      </w:hyperlink>
      <w:r>
        <w:t xml:space="preserve"> - </w:t>
      </w:r>
      <w:hyperlink r:id="rId21">
        <w:r>
          <w:rPr>
            <w:color w:val="0000FF"/>
          </w:rPr>
          <w:t>54</w:t>
        </w:r>
      </w:hyperlink>
      <w:r>
        <w:t xml:space="preserve"> Гражданского процессуального кодекса Российской Федерации.</w:t>
      </w:r>
    </w:p>
    <w:p w:rsidR="009E121C" w:rsidRDefault="009E121C">
      <w:pPr>
        <w:pStyle w:val="ConsPlusNormal"/>
        <w:spacing w:before="200"/>
        <w:ind w:firstLine="540"/>
        <w:jc w:val="both"/>
      </w:pPr>
      <w:bookmarkStart w:id="3" w:name="P76"/>
      <w:bookmarkEnd w:id="3"/>
      <w:proofErr w:type="gramStart"/>
      <w:r>
        <w:t xml:space="preserve">&lt;4&gt; Согласно </w:t>
      </w:r>
      <w:hyperlink r:id="rId22">
        <w:r>
          <w:rPr>
            <w:color w:val="0000FF"/>
          </w:rPr>
          <w:t>п. 25</w:t>
        </w:r>
      </w:hyperlink>
      <w: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если самовольная постройка осуществлена на земельном участке, принадлежащем застройщику, однако на ее создание не были получены необходимые разрешения, ответчиком</w:t>
      </w:r>
      <w:proofErr w:type="gramEnd"/>
      <w:r>
        <w:t xml:space="preserve"> по иску застройщика о признании права собственности на самовольную постройку является орган местного самоуправления, на территории которого находится самовольная постройка (в городах федерального значения Москве или Санкт-Петербурге - уполномоченный государственный орган городов федерального значения Москвы или Санкт-Петербурга).</w:t>
      </w:r>
    </w:p>
    <w:p w:rsidR="009E121C" w:rsidRDefault="009E121C">
      <w:pPr>
        <w:pStyle w:val="ConsPlusNormal"/>
        <w:spacing w:before="200"/>
        <w:ind w:firstLine="540"/>
        <w:jc w:val="both"/>
      </w:pPr>
      <w:r>
        <w:t xml:space="preserve">Перечень обязательных сведений об ответчике, которые необходимо указать в исковом заявлении, см. в </w:t>
      </w:r>
      <w:hyperlink r:id="rId23">
        <w:r>
          <w:rPr>
            <w:color w:val="0000FF"/>
          </w:rPr>
          <w:t>п. 3 ч. 2 ст. 131</w:t>
        </w:r>
      </w:hyperlink>
      <w:r>
        <w:t xml:space="preserve"> Гражданского процессуального кодекса Российской Федерации.</w:t>
      </w:r>
    </w:p>
    <w:p w:rsidR="009E121C" w:rsidRDefault="009E121C">
      <w:pPr>
        <w:pStyle w:val="ConsPlusNormal"/>
        <w:spacing w:before="200"/>
        <w:ind w:firstLine="540"/>
        <w:jc w:val="both"/>
      </w:pPr>
      <w:bookmarkStart w:id="4" w:name="P78"/>
      <w:bookmarkEnd w:id="4"/>
      <w:proofErr w:type="gramStart"/>
      <w:r>
        <w:t xml:space="preserve">&lt;5&gt; Цена иска по искам о праве собственности на объект недвижимого имущества, принадлежащий гражданину на праве собственности, согласно </w:t>
      </w:r>
      <w:hyperlink r:id="rId24">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t xml:space="preserve"> балансовой оценки объекта.</w:t>
      </w:r>
    </w:p>
    <w:p w:rsidR="009E121C" w:rsidRDefault="009E121C">
      <w:pPr>
        <w:pStyle w:val="ConsPlusNormal"/>
        <w:spacing w:before="200"/>
        <w:ind w:firstLine="540"/>
        <w:jc w:val="both"/>
      </w:pPr>
      <w:bookmarkStart w:id="5" w:name="P79"/>
      <w:bookmarkEnd w:id="5"/>
      <w:r>
        <w:t xml:space="preserve">&lt;6&gt;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5">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9E121C" w:rsidRDefault="009E121C">
      <w:pPr>
        <w:pStyle w:val="ConsPlusNormal"/>
        <w:spacing w:before="200"/>
        <w:ind w:firstLine="540"/>
        <w:jc w:val="both"/>
      </w:pPr>
      <w:bookmarkStart w:id="6" w:name="P80"/>
      <w:bookmarkEnd w:id="6"/>
      <w:proofErr w:type="gramStart"/>
      <w:r>
        <w:t>&lt;7&gt;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6">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9E121C" w:rsidRDefault="009E121C">
      <w:pPr>
        <w:pStyle w:val="ConsPlusNormal"/>
        <w:jc w:val="both"/>
      </w:pPr>
    </w:p>
    <w:p w:rsidR="009E121C" w:rsidRDefault="009E121C">
      <w:pPr>
        <w:pStyle w:val="ConsPlusNormal"/>
        <w:jc w:val="both"/>
      </w:pPr>
    </w:p>
    <w:p w:rsidR="009E121C" w:rsidRDefault="009E121C">
      <w:pPr>
        <w:pStyle w:val="ConsPlusNormal"/>
        <w:pBdr>
          <w:bottom w:val="single" w:sz="6" w:space="0" w:color="auto"/>
        </w:pBdr>
        <w:spacing w:before="100" w:after="100"/>
        <w:jc w:val="both"/>
        <w:rPr>
          <w:sz w:val="2"/>
          <w:szCs w:val="2"/>
        </w:rPr>
      </w:pPr>
    </w:p>
    <w:p w:rsidR="00E44DC3" w:rsidRDefault="00E44DC3">
      <w:bookmarkStart w:id="7" w:name="_GoBack"/>
      <w:bookmarkEnd w:id="7"/>
    </w:p>
    <w:sectPr w:rsidR="00E44DC3" w:rsidSect="001D099C">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C0" w:rsidRDefault="00202DC0" w:rsidP="009E121C">
      <w:r>
        <w:separator/>
      </w:r>
    </w:p>
  </w:endnote>
  <w:endnote w:type="continuationSeparator" w:id="0">
    <w:p w:rsidR="00202DC0" w:rsidRDefault="00202DC0" w:rsidP="009E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1C" w:rsidRDefault="009E12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1C" w:rsidRDefault="009E121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1C" w:rsidRDefault="009E12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C0" w:rsidRDefault="00202DC0" w:rsidP="009E121C">
      <w:r>
        <w:separator/>
      </w:r>
    </w:p>
  </w:footnote>
  <w:footnote w:type="continuationSeparator" w:id="0">
    <w:p w:rsidR="00202DC0" w:rsidRDefault="00202DC0" w:rsidP="009E1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1C" w:rsidRDefault="009E121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091259"/>
      <w:docPartObj>
        <w:docPartGallery w:val="Watermarks"/>
        <w:docPartUnique/>
      </w:docPartObj>
    </w:sdtPr>
    <w:sdtContent>
      <w:p w:rsidR="009E121C" w:rsidRDefault="009E121C">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1C" w:rsidRDefault="009E12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1C"/>
    <w:rsid w:val="00202DC0"/>
    <w:rsid w:val="009E121C"/>
    <w:rsid w:val="00A90773"/>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9E121C"/>
    <w:pPr>
      <w:widowControl w:val="0"/>
      <w:autoSpaceDE w:val="0"/>
      <w:autoSpaceDN w:val="0"/>
    </w:pPr>
    <w:rPr>
      <w:rFonts w:eastAsiaTheme="minorEastAsia"/>
      <w:szCs w:val="22"/>
      <w:lang w:eastAsia="ru-RU"/>
    </w:rPr>
  </w:style>
  <w:style w:type="paragraph" w:customStyle="1" w:styleId="ConsPlusNonformat">
    <w:name w:val="ConsPlusNonformat"/>
    <w:rsid w:val="009E121C"/>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9E121C"/>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9E121C"/>
    <w:pPr>
      <w:tabs>
        <w:tab w:val="center" w:pos="4677"/>
        <w:tab w:val="right" w:pos="9355"/>
      </w:tabs>
    </w:pPr>
  </w:style>
  <w:style w:type="character" w:customStyle="1" w:styleId="a5">
    <w:name w:val="Верхний колонтитул Знак"/>
    <w:basedOn w:val="a0"/>
    <w:link w:val="a4"/>
    <w:uiPriority w:val="99"/>
    <w:rsid w:val="009E121C"/>
    <w:rPr>
      <w:lang w:eastAsia="ru-RU"/>
    </w:rPr>
  </w:style>
  <w:style w:type="paragraph" w:styleId="a6">
    <w:name w:val="footer"/>
    <w:basedOn w:val="a"/>
    <w:link w:val="a7"/>
    <w:uiPriority w:val="99"/>
    <w:unhideWhenUsed/>
    <w:rsid w:val="009E121C"/>
    <w:pPr>
      <w:tabs>
        <w:tab w:val="center" w:pos="4677"/>
        <w:tab w:val="right" w:pos="9355"/>
      </w:tabs>
    </w:pPr>
  </w:style>
  <w:style w:type="character" w:customStyle="1" w:styleId="a7">
    <w:name w:val="Нижний колонтитул Знак"/>
    <w:basedOn w:val="a0"/>
    <w:link w:val="a6"/>
    <w:uiPriority w:val="99"/>
    <w:rsid w:val="009E121C"/>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9E121C"/>
    <w:pPr>
      <w:widowControl w:val="0"/>
      <w:autoSpaceDE w:val="0"/>
      <w:autoSpaceDN w:val="0"/>
    </w:pPr>
    <w:rPr>
      <w:rFonts w:eastAsiaTheme="minorEastAsia"/>
      <w:szCs w:val="22"/>
      <w:lang w:eastAsia="ru-RU"/>
    </w:rPr>
  </w:style>
  <w:style w:type="paragraph" w:customStyle="1" w:styleId="ConsPlusNonformat">
    <w:name w:val="ConsPlusNonformat"/>
    <w:rsid w:val="009E121C"/>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9E121C"/>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9E121C"/>
    <w:pPr>
      <w:tabs>
        <w:tab w:val="center" w:pos="4677"/>
        <w:tab w:val="right" w:pos="9355"/>
      </w:tabs>
    </w:pPr>
  </w:style>
  <w:style w:type="character" w:customStyle="1" w:styleId="a5">
    <w:name w:val="Верхний колонтитул Знак"/>
    <w:basedOn w:val="a0"/>
    <w:link w:val="a4"/>
    <w:uiPriority w:val="99"/>
    <w:rsid w:val="009E121C"/>
    <w:rPr>
      <w:lang w:eastAsia="ru-RU"/>
    </w:rPr>
  </w:style>
  <w:style w:type="paragraph" w:styleId="a6">
    <w:name w:val="footer"/>
    <w:basedOn w:val="a"/>
    <w:link w:val="a7"/>
    <w:uiPriority w:val="99"/>
    <w:unhideWhenUsed/>
    <w:rsid w:val="009E121C"/>
    <w:pPr>
      <w:tabs>
        <w:tab w:val="center" w:pos="4677"/>
        <w:tab w:val="right" w:pos="9355"/>
      </w:tabs>
    </w:pPr>
  </w:style>
  <w:style w:type="character" w:customStyle="1" w:styleId="a7">
    <w:name w:val="Нижний колонтитул Знак"/>
    <w:basedOn w:val="a0"/>
    <w:link w:val="a6"/>
    <w:uiPriority w:val="99"/>
    <w:rsid w:val="009E121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0AF91AA261AC1C9AC9C5C8C5B6C5D89D48D6090C8D7103B8789FCD65517CEEA035527B5B87D9060059A9B9SAn0O" TargetMode="External"/><Relationship Id="rId13" Type="http://schemas.openxmlformats.org/officeDocument/2006/relationships/hyperlink" Target="consultantplus://offline/ref=490AF91AA261AC1C9AC9D9C8C2B6C5D89C4CD90C08872C09B02193CF625E23EBA724527B5899DB07150FF8FFF6BAF9DD6F8FC312D7810ES3n0O" TargetMode="External"/><Relationship Id="rId18" Type="http://schemas.openxmlformats.org/officeDocument/2006/relationships/hyperlink" Target="consultantplus://offline/ref=490AF91AA261AC1C9AC9D9C8C2B6C5D89C4CD90C09812C09B02193CF625E23EBA724527B5999D8011C50FDEAE7E2F5DE7391C609CB830C31SBn8O" TargetMode="External"/><Relationship Id="rId26" Type="http://schemas.openxmlformats.org/officeDocument/2006/relationships/hyperlink" Target="consultantplus://offline/ref=490AF91AA261AC1C9AC9D9C8C2B6C5D89C4CD90C098E2C09B02193CF625E23EBA72452725099D2574F1FFCB6A2B5E6DF7491C40CD7S8n2O" TargetMode="External"/><Relationship Id="rId3" Type="http://schemas.openxmlformats.org/officeDocument/2006/relationships/settings" Target="settings.xml"/><Relationship Id="rId21" Type="http://schemas.openxmlformats.org/officeDocument/2006/relationships/hyperlink" Target="consultantplus://offline/ref=490AF91AA261AC1C9AC9D9C8C2B6C5D89C4CD90C09812C09B02193CF625E23EBA724527B5999DB061D50FDEAE7E2F5DE7391C609CB830C31SBn8O" TargetMode="External"/><Relationship Id="rId34"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consultantplus://offline/ref=490AF91AA261AC1C9AC9D9C8C2B6C5D89947D00E0A8E2C09B02193CF625E23EBA724527B5999D90B1750FDEAE7E2F5DE7391C609CB830C31SBn8O" TargetMode="External"/><Relationship Id="rId17" Type="http://schemas.openxmlformats.org/officeDocument/2006/relationships/hyperlink" Target="consultantplus://offline/ref=490AF91AA261AC1C9AC9C5C8C5B6C5D89D48D6090C8D7103B8789FCD65517CEEA035527B5B87D9060059A9B9SAn0O" TargetMode="External"/><Relationship Id="rId25" Type="http://schemas.openxmlformats.org/officeDocument/2006/relationships/hyperlink" Target="consultantplus://offline/ref=490AF91AA261AC1C9AC9D9C8C2B6C5D89C4BD70907852C09B02193CF625E23EBA724527B589FD801150FF8FFF6BAF9DD6F8FC312D7810ES3n0O"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90AF91AA261AC1C9AC9D9C8C2B6C5D89C4CD90C09812C09B02193CF625E23EBA724527B5999DF071D50FDEAE7E2F5DE7391C609CB830C31SBn8O" TargetMode="External"/><Relationship Id="rId20" Type="http://schemas.openxmlformats.org/officeDocument/2006/relationships/hyperlink" Target="consultantplus://offline/ref=490AF91AA261AC1C9AC9D9C8C2B6C5D89C4CD90C09812C09B02193CF625E23EBA724527B5B99D1084A0AEDEEAEB6FAC1718AD80ED583S0nFO"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90AF91AA261AC1C9AC9D9C8C2B6C5D89C4CD90C08872C09B02193CF625E23EBA724527B5990D900150FF8FFF6BAF9DD6F8FC312D7810ES3n0O" TargetMode="External"/><Relationship Id="rId24" Type="http://schemas.openxmlformats.org/officeDocument/2006/relationships/hyperlink" Target="consultantplus://offline/ref=490AF91AA261AC1C9AC9D9C8C2B6C5D89C4CD90C09812C09B02193CF625E23EBA724527B5999DD001B50FDEAE7E2F5DE7391C609CB830C31SBn8O"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490AF91AA261AC1C9AC9D9C8C2B6C5D89C4CD90C09812C09B02193CF625E23EBA724527B5999DF011650FDEAE7E2F5DE7391C609CB830C31SBn8O" TargetMode="External"/><Relationship Id="rId23" Type="http://schemas.openxmlformats.org/officeDocument/2006/relationships/hyperlink" Target="consultantplus://offline/ref=490AF91AA261AC1C9AC9D9C8C2B6C5D89C4CD90C09812C09B02193CF625E23EBA7245278599FDA084A0AEDEEAEB6FAC1718AD80ED583S0nFO" TargetMode="External"/><Relationship Id="rId28" Type="http://schemas.openxmlformats.org/officeDocument/2006/relationships/header" Target="header2.xml"/><Relationship Id="rId10" Type="http://schemas.openxmlformats.org/officeDocument/2006/relationships/hyperlink" Target="consultantplus://offline/ref=490AF91AA261AC1C9AC9D9C8C2B6C5D89C4CD90C08872C09B02193CF625E23EBA724527B5990D902150FF8FFF6BAF9DD6F8FC312D7810ES3n0O" TargetMode="External"/><Relationship Id="rId19" Type="http://schemas.openxmlformats.org/officeDocument/2006/relationships/hyperlink" Target="consultantplus://offline/ref=490AF91AA261AC1C9AC9D9C8C2B6C5D89C4CD90C09812C09B02193CF625E23EBA724527B509DDD084A0AEDEEAEB6FAC1718AD80ED583S0nFO"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490AF91AA261AC1C9AC9D9C8C2B6C5D89C4CD90C08872C09B02193CF625E23EBA724527B5990D902150FF8FFF6BAF9DD6F8FC312D7810ES3n0O" TargetMode="External"/><Relationship Id="rId14" Type="http://schemas.openxmlformats.org/officeDocument/2006/relationships/hyperlink" Target="consultantplus://offline/ref=490AF91AA261AC1C9AC9D9C8C2B6C5D89C4CD90C08872C09B02193CF625E23EBA724527B5990D900150FF8FFF6BAF9DD6F8FC312D7810ES3n0O" TargetMode="External"/><Relationship Id="rId22" Type="http://schemas.openxmlformats.org/officeDocument/2006/relationships/hyperlink" Target="consultantplus://offline/ref=490AF91AA261AC1C9AC9D9C8C2B6C5D89947D00E0A8E2C09B02193CF625E23EBA724527B5999D90B1B50FDEAE7E2F5DE7391C609CB830C31SBn8O"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2023-05-12T14:39:00Z</dcterms:created>
  <dcterms:modified xsi:type="dcterms:W3CDTF">2023-05-12T14:39:00Z</dcterms:modified>
</cp:coreProperties>
</file>