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71" w:rsidRDefault="00215171" w:rsidP="00215171">
      <w:pPr>
        <w:pStyle w:val="ConsPlusNormal"/>
        <w:jc w:val="right"/>
      </w:pPr>
      <w:r>
        <w:t xml:space="preserve">В </w:t>
      </w:r>
      <w:r w:rsidR="00C37C6A">
        <w:t>Октябрьски</w:t>
      </w:r>
      <w:r>
        <w:t xml:space="preserve">й районный суд города </w:t>
      </w:r>
      <w:r w:rsidR="00C37C6A">
        <w:t>Ростова-на-Дону</w:t>
      </w:r>
      <w:bookmarkStart w:id="0" w:name="_GoBack"/>
      <w:bookmarkEnd w:id="0"/>
    </w:p>
    <w:p w:rsidR="00215171" w:rsidRDefault="008B62FC" w:rsidP="00215171">
      <w:pPr>
        <w:pStyle w:val="ConsPlusNormal"/>
        <w:jc w:val="right"/>
      </w:pPr>
      <w:r>
        <w:t>344038</w:t>
      </w:r>
      <w:r w:rsidR="00215171">
        <w:t xml:space="preserve">, город </w:t>
      </w:r>
      <w:r>
        <w:t>Ростов-на-Дону</w:t>
      </w:r>
      <w:r w:rsidR="00215171">
        <w:t xml:space="preserve">, </w:t>
      </w:r>
      <w:r>
        <w:t>проспект</w:t>
      </w:r>
      <w:r w:rsidR="00215171">
        <w:t xml:space="preserve"> </w:t>
      </w:r>
      <w:r>
        <w:t>Ленина</w:t>
      </w:r>
      <w:r w:rsidR="00215171">
        <w:t xml:space="preserve">, дом </w:t>
      </w:r>
      <w:r>
        <w:t>81А</w:t>
      </w:r>
    </w:p>
    <w:p w:rsidR="00215171" w:rsidRDefault="00215171" w:rsidP="00215171">
      <w:pPr>
        <w:pStyle w:val="ConsPlusNormal"/>
        <w:jc w:val="right"/>
      </w:pPr>
    </w:p>
    <w:p w:rsidR="00215171" w:rsidRDefault="00215171" w:rsidP="00215171">
      <w:pPr>
        <w:pStyle w:val="ConsPlusNormal"/>
        <w:jc w:val="right"/>
      </w:pPr>
      <w:r>
        <w:t>Административный истец: ___________________________________________________</w:t>
      </w:r>
    </w:p>
    <w:p w:rsidR="00215171" w:rsidRDefault="00215171" w:rsidP="00215171">
      <w:pPr>
        <w:pStyle w:val="ConsPlusNormal"/>
        <w:jc w:val="right"/>
      </w:pPr>
      <w:r>
        <w:t>(Ф.И.О. или наименование)</w:t>
      </w:r>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jc w:val="right"/>
      </w:pPr>
    </w:p>
    <w:p w:rsidR="00215171" w:rsidRDefault="00215171" w:rsidP="00215171">
      <w:pPr>
        <w:pStyle w:val="ConsPlusNormal"/>
        <w:jc w:val="right"/>
      </w:pPr>
      <w:r>
        <w:t>Вариант для административного истца - гражданина:</w:t>
      </w:r>
    </w:p>
    <w:p w:rsidR="00215171" w:rsidRDefault="00215171" w:rsidP="00215171">
      <w:pPr>
        <w:pStyle w:val="ConsPlusNormal"/>
        <w:jc w:val="right"/>
      </w:pPr>
      <w:r>
        <w:t>дата и место рождения: ____________________________________________________</w:t>
      </w:r>
    </w:p>
    <w:p w:rsidR="00215171" w:rsidRDefault="00215171" w:rsidP="00215171">
      <w:pPr>
        <w:pStyle w:val="ConsPlusNormal"/>
        <w:jc w:val="right"/>
      </w:pPr>
    </w:p>
    <w:p w:rsidR="00215171" w:rsidRDefault="00215171" w:rsidP="00215171">
      <w:pPr>
        <w:pStyle w:val="ConsPlusNormal"/>
        <w:jc w:val="right"/>
      </w:pPr>
      <w:r>
        <w:t>Вариант для административного истца - организации:</w:t>
      </w:r>
    </w:p>
    <w:p w:rsidR="00215171" w:rsidRDefault="00215171" w:rsidP="00215171">
      <w:pPr>
        <w:pStyle w:val="ConsPlusNormal"/>
        <w:jc w:val="right"/>
      </w:pPr>
      <w:r>
        <w:t>сведения о государственной регистрации: ___________________________________</w:t>
      </w:r>
    </w:p>
    <w:p w:rsidR="00215171" w:rsidRDefault="00215171" w:rsidP="00215171">
      <w:pPr>
        <w:pStyle w:val="ConsPlusNormal"/>
        <w:jc w:val="right"/>
      </w:pPr>
    </w:p>
    <w:p w:rsidR="00215171" w:rsidRDefault="00215171" w:rsidP="00215171">
      <w:pPr>
        <w:pStyle w:val="ConsPlusNormal"/>
        <w:jc w:val="right"/>
      </w:pPr>
      <w:r>
        <w:t xml:space="preserve">Представитель административного истца: ________________________________ </w:t>
      </w:r>
      <w:hyperlink w:anchor="P70">
        <w:r>
          <w:rPr>
            <w:color w:val="0000FF"/>
          </w:rPr>
          <w:t>&lt;1&gt;</w:t>
        </w:r>
      </w:hyperlink>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jc w:val="right"/>
      </w:pPr>
      <w:r>
        <w:t>сведения о высшем юридическом образовании или ученой степени по юридической</w:t>
      </w:r>
    </w:p>
    <w:p w:rsidR="00215171" w:rsidRDefault="00215171" w:rsidP="00215171">
      <w:pPr>
        <w:pStyle w:val="ConsPlusNormal"/>
        <w:jc w:val="right"/>
      </w:pPr>
      <w:r>
        <w:t>специальности: ____________________________________________________________</w:t>
      </w:r>
    </w:p>
    <w:p w:rsidR="00215171" w:rsidRDefault="00215171" w:rsidP="00215171">
      <w:pPr>
        <w:pStyle w:val="ConsPlusNormal"/>
        <w:jc w:val="right"/>
      </w:pPr>
    </w:p>
    <w:p w:rsidR="00215171" w:rsidRDefault="00215171" w:rsidP="00215171">
      <w:pPr>
        <w:pStyle w:val="ConsPlusNormal"/>
        <w:jc w:val="right"/>
      </w:pPr>
      <w:r>
        <w:t>Административный ответчик: ________________________________________________</w:t>
      </w:r>
    </w:p>
    <w:p w:rsidR="00215171" w:rsidRDefault="00215171" w:rsidP="00215171">
      <w:pPr>
        <w:pStyle w:val="ConsPlusNormal"/>
        <w:jc w:val="right"/>
      </w:pPr>
      <w:r>
        <w:t>(наименование территориального органа Федеральной</w:t>
      </w:r>
    </w:p>
    <w:p w:rsidR="00215171" w:rsidRDefault="00215171" w:rsidP="00215171">
      <w:pPr>
        <w:pStyle w:val="ConsPlusNormal"/>
        <w:jc w:val="right"/>
      </w:pPr>
      <w:r>
        <w:t>службы судебных приставов,</w:t>
      </w:r>
    </w:p>
    <w:p w:rsidR="00215171" w:rsidRDefault="00215171" w:rsidP="00215171">
      <w:pPr>
        <w:pStyle w:val="ConsPlusNormal"/>
        <w:jc w:val="right"/>
      </w:pPr>
      <w:r>
        <w:t>Ф.И.О. судебного пристава-исполнителя)</w:t>
      </w:r>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ind w:firstLine="540"/>
        <w:jc w:val="both"/>
      </w:pPr>
    </w:p>
    <w:p w:rsidR="00215171" w:rsidRDefault="00215171" w:rsidP="00215171">
      <w:pPr>
        <w:pStyle w:val="ConsPlusNormal"/>
        <w:jc w:val="center"/>
      </w:pPr>
      <w:r>
        <w:t xml:space="preserve">Административное исковое заявление </w:t>
      </w:r>
      <w:hyperlink w:anchor="P72">
        <w:r>
          <w:rPr>
            <w:color w:val="0000FF"/>
          </w:rPr>
          <w:t>&lt;2&gt;</w:t>
        </w:r>
      </w:hyperlink>
    </w:p>
    <w:p w:rsidR="00215171" w:rsidRDefault="00215171" w:rsidP="00215171">
      <w:pPr>
        <w:pStyle w:val="ConsPlusNormal"/>
        <w:jc w:val="center"/>
      </w:pPr>
      <w:r>
        <w:t>о признании незаконными действий (бездействия) судебного</w:t>
      </w:r>
    </w:p>
    <w:p w:rsidR="00215171" w:rsidRDefault="00215171" w:rsidP="00215171">
      <w:pPr>
        <w:pStyle w:val="ConsPlusNormal"/>
        <w:jc w:val="center"/>
      </w:pPr>
      <w:r>
        <w:t>пристава-исполнителя</w:t>
      </w:r>
    </w:p>
    <w:p w:rsidR="00215171" w:rsidRDefault="00215171" w:rsidP="00215171">
      <w:pPr>
        <w:pStyle w:val="ConsPlusNormal"/>
        <w:ind w:firstLine="540"/>
        <w:jc w:val="both"/>
      </w:pPr>
    </w:p>
    <w:p w:rsidR="00215171" w:rsidRDefault="00215171" w:rsidP="00215171">
      <w:pPr>
        <w:pStyle w:val="ConsPlusNormal"/>
        <w:ind w:firstLine="540"/>
        <w:jc w:val="both"/>
      </w:pPr>
      <w:r>
        <w:t>Административный истец является стороной исполнительного производства от "__"___________ ___ г. N _____.</w:t>
      </w:r>
    </w:p>
    <w:p w:rsidR="00215171" w:rsidRDefault="00215171" w:rsidP="00215171">
      <w:pPr>
        <w:pStyle w:val="ConsPlusNormal"/>
        <w:ind w:firstLine="540"/>
        <w:jc w:val="both"/>
      </w:pPr>
      <w:r>
        <w:t>"__"___________ ____ г. административным ответчиком было вынесено постановление о ____________________________________ от "__"___________ ___ г. N _____, на основании которого были совершены следующие действия: ______________________________________________________________.</w:t>
      </w:r>
    </w:p>
    <w:p w:rsidR="00215171" w:rsidRDefault="00215171" w:rsidP="00215171">
      <w:pPr>
        <w:pStyle w:val="ConsPlusNormal"/>
        <w:ind w:firstLine="540"/>
        <w:jc w:val="both"/>
      </w:pPr>
      <w:r>
        <w:t>Вариант. Действия, предусмотренные постановлением от "__"___________ ____ г. N _____, а именно: ______________________________, не были совершены по настоящее время.</w:t>
      </w:r>
    </w:p>
    <w:p w:rsidR="00215171" w:rsidRDefault="00215171" w:rsidP="00215171">
      <w:pPr>
        <w:pStyle w:val="ConsPlusNormal"/>
        <w:ind w:firstLine="540"/>
        <w:jc w:val="both"/>
      </w:pPr>
    </w:p>
    <w:p w:rsidR="00215171" w:rsidRDefault="00215171" w:rsidP="00215171">
      <w:pPr>
        <w:pStyle w:val="ConsPlusNormal"/>
        <w:ind w:firstLine="540"/>
        <w:jc w:val="both"/>
      </w:pPr>
      <w:r>
        <w:t xml:space="preserve">Такие действия (или: такое бездействие) нарушают права и законные интересы административного истца, а именно: ________________________________, противоречат ст. _____ Федерального </w:t>
      </w:r>
      <w:hyperlink r:id="rId4">
        <w:r>
          <w:rPr>
            <w:color w:val="0000FF"/>
          </w:rPr>
          <w:t>закона</w:t>
        </w:r>
      </w:hyperlink>
      <w:r>
        <w:t xml:space="preserve"> от 02.10.2007 N 229-ФЗ "Об исполнительном производстве" (и (или) указать иной нормативный правовой акт), что подтверждается ______________________________.</w:t>
      </w:r>
    </w:p>
    <w:p w:rsidR="00215171" w:rsidRDefault="00215171" w:rsidP="00215171">
      <w:pPr>
        <w:pStyle w:val="ConsPlusNormal"/>
        <w:ind w:firstLine="540"/>
        <w:jc w:val="both"/>
      </w:pPr>
      <w:r>
        <w:t xml:space="preserve">В соответствии с </w:t>
      </w:r>
      <w:hyperlink r:id="rId5">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215171" w:rsidRDefault="00215171" w:rsidP="00215171">
      <w:pPr>
        <w:pStyle w:val="ConsPlusNormal"/>
        <w:ind w:firstLine="540"/>
        <w:jc w:val="both"/>
      </w:pPr>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215171" w:rsidRDefault="00215171" w:rsidP="00215171">
      <w:pPr>
        <w:pStyle w:val="ConsPlusNormal"/>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73">
        <w:r>
          <w:rPr>
            <w:color w:val="0000FF"/>
          </w:rPr>
          <w:t>&lt;3&gt;</w:t>
        </w:r>
      </w:hyperlink>
      <w:r>
        <w:t>.</w:t>
      </w:r>
    </w:p>
    <w:p w:rsidR="00215171" w:rsidRDefault="00215171" w:rsidP="00215171">
      <w:pPr>
        <w:pStyle w:val="ConsPlusNormal"/>
        <w:ind w:firstLine="540"/>
        <w:jc w:val="both"/>
      </w:pPr>
    </w:p>
    <w:p w:rsidR="00215171" w:rsidRDefault="00215171" w:rsidP="00215171">
      <w:pPr>
        <w:pStyle w:val="ConsPlusNormal"/>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215171" w:rsidRDefault="00215171" w:rsidP="00215171">
      <w:pPr>
        <w:pStyle w:val="ConsPlusNormal"/>
        <w:ind w:firstLine="540"/>
        <w:jc w:val="both"/>
      </w:pPr>
      <w:r>
        <w:t xml:space="preserve">Согласно </w:t>
      </w:r>
      <w:hyperlink r:id="rId6">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7">
        <w:r>
          <w:rPr>
            <w:color w:val="0000FF"/>
          </w:rPr>
          <w:t>гл. 22</w:t>
        </w:r>
      </w:hyperlink>
      <w:r>
        <w:t xml:space="preserve"> Кодекса административного </w:t>
      </w:r>
      <w:r>
        <w:lastRenderedPageBreak/>
        <w:t>судопроизводства Российской Федерации.</w:t>
      </w:r>
    </w:p>
    <w:p w:rsidR="00215171" w:rsidRDefault="00215171" w:rsidP="00215171">
      <w:pPr>
        <w:pStyle w:val="ConsPlusNormal"/>
        <w:ind w:firstLine="540"/>
        <w:jc w:val="both"/>
      </w:pPr>
      <w:r>
        <w:t xml:space="preserve">На основании вышеизложенного и руководствуясь </w:t>
      </w:r>
      <w:hyperlink r:id="rId8">
        <w:r>
          <w:rPr>
            <w:color w:val="0000FF"/>
          </w:rPr>
          <w:t>ч. 1 ст. 121</w:t>
        </w:r>
      </w:hyperlink>
      <w:r>
        <w:t xml:space="preserve"> Федерального закона от 02.10.2007 N 229-ФЗ "Об исполнительном производстве", </w:t>
      </w:r>
      <w:hyperlink r:id="rId9">
        <w:r>
          <w:rPr>
            <w:color w:val="0000FF"/>
          </w:rPr>
          <w:t>ст. ст. 218</w:t>
        </w:r>
      </w:hyperlink>
      <w:r>
        <w:t xml:space="preserve"> - </w:t>
      </w:r>
      <w:hyperlink r:id="rId10">
        <w:r>
          <w:rPr>
            <w:color w:val="0000FF"/>
          </w:rPr>
          <w:t>220</w:t>
        </w:r>
      </w:hyperlink>
      <w:r>
        <w:t xml:space="preserve">, </w:t>
      </w:r>
      <w:hyperlink r:id="rId11">
        <w:r>
          <w:rPr>
            <w:color w:val="0000FF"/>
          </w:rPr>
          <w:t>360</w:t>
        </w:r>
      </w:hyperlink>
      <w:r>
        <w:t xml:space="preserve"> Кодекса административного судопроизводства Российской Федерации, прошу:</w:t>
      </w:r>
    </w:p>
    <w:p w:rsidR="00215171" w:rsidRDefault="00215171" w:rsidP="00215171">
      <w:pPr>
        <w:pStyle w:val="ConsPlusNormal"/>
        <w:ind w:firstLine="540"/>
        <w:jc w:val="both"/>
      </w:pPr>
    </w:p>
    <w:p w:rsidR="00215171" w:rsidRDefault="00215171" w:rsidP="00215171">
      <w:pPr>
        <w:pStyle w:val="ConsPlusNormal"/>
        <w:ind w:firstLine="540"/>
        <w:jc w:val="both"/>
      </w:pPr>
      <w:r>
        <w:t>1. Признать незаконными действия (бездействие) административного ответчика.</w:t>
      </w:r>
    </w:p>
    <w:p w:rsidR="00215171" w:rsidRDefault="00215171" w:rsidP="00215171">
      <w:pPr>
        <w:pStyle w:val="ConsPlusNormal"/>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215171" w:rsidRDefault="00215171" w:rsidP="00215171">
      <w:pPr>
        <w:pStyle w:val="ConsPlusNormal"/>
        <w:ind w:firstLine="540"/>
        <w:jc w:val="both"/>
      </w:pPr>
      <w:r>
        <w:t>Приложение:</w:t>
      </w:r>
    </w:p>
    <w:p w:rsidR="00215171" w:rsidRDefault="00215171" w:rsidP="00215171">
      <w:pPr>
        <w:pStyle w:val="ConsPlusNormal"/>
        <w:ind w:firstLine="540"/>
        <w:jc w:val="both"/>
      </w:pPr>
      <w:r>
        <w:t>1. Копия исполнительного документа от "__"___________ ____ г. N _____.</w:t>
      </w:r>
    </w:p>
    <w:p w:rsidR="00215171" w:rsidRDefault="00215171" w:rsidP="00215171">
      <w:pPr>
        <w:pStyle w:val="ConsPlusNormal"/>
        <w:ind w:firstLine="540"/>
        <w:jc w:val="both"/>
      </w:pPr>
      <w:r>
        <w:t>2. Копия постановления судебного пристава-исполнителя от "___"________ ____ г. N ____ о возбуждении исполнительного производства.</w:t>
      </w:r>
    </w:p>
    <w:p w:rsidR="00215171" w:rsidRDefault="00215171" w:rsidP="00215171">
      <w:pPr>
        <w:pStyle w:val="ConsPlusNormal"/>
        <w:ind w:firstLine="540"/>
        <w:jc w:val="both"/>
      </w:pPr>
      <w:r>
        <w:t>3. Копия постановления административного ответчика от "__"___________ ____ г. N _____.</w:t>
      </w:r>
    </w:p>
    <w:p w:rsidR="00215171" w:rsidRDefault="00215171" w:rsidP="00215171">
      <w:pPr>
        <w:pStyle w:val="ConsPlusNormal"/>
        <w:ind w:firstLine="540"/>
        <w:jc w:val="both"/>
      </w:pPr>
      <w:r>
        <w:t>4. Документы, подтверждающие нарушение прав и законных интересов административного истца.</w:t>
      </w:r>
    </w:p>
    <w:p w:rsidR="00215171" w:rsidRDefault="00215171" w:rsidP="00215171">
      <w:pPr>
        <w:pStyle w:val="ConsPlusNormal"/>
        <w:ind w:firstLine="540"/>
        <w:jc w:val="both"/>
      </w:pPr>
      <w:r>
        <w:t xml:space="preserve">5. Копия </w:t>
      </w:r>
      <w:hyperlink r:id="rId12">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73">
        <w:r>
          <w:rPr>
            <w:color w:val="0000FF"/>
          </w:rPr>
          <w:t>&lt;3&gt;</w:t>
        </w:r>
      </w:hyperlink>
      <w:r>
        <w:t>.</w:t>
      </w:r>
    </w:p>
    <w:p w:rsidR="00215171" w:rsidRDefault="00215171" w:rsidP="00215171">
      <w:pPr>
        <w:pStyle w:val="ConsPlusNormal"/>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3">
        <w:r>
          <w:rPr>
            <w:color w:val="0000FF"/>
          </w:rPr>
          <w:t>жалоба</w:t>
        </w:r>
      </w:hyperlink>
      <w:r>
        <w:t xml:space="preserve"> по тому же предмету, который указан в административном исковом заявлении </w:t>
      </w:r>
      <w:hyperlink w:anchor="P73">
        <w:r>
          <w:rPr>
            <w:color w:val="0000FF"/>
          </w:rPr>
          <w:t>&lt;3&gt;</w:t>
        </w:r>
      </w:hyperlink>
      <w:r>
        <w:t>.</w:t>
      </w:r>
    </w:p>
    <w:p w:rsidR="00215171" w:rsidRDefault="00215171" w:rsidP="00215171">
      <w:pPr>
        <w:pStyle w:val="ConsPlusNormal"/>
        <w:ind w:firstLine="540"/>
        <w:jc w:val="both"/>
      </w:pPr>
      <w:r>
        <w:t>7. Документы, подтверждающие совершение действий, направленных на примирение, если такие документы имеются.</w:t>
      </w:r>
    </w:p>
    <w:p w:rsidR="00215171" w:rsidRDefault="00215171" w:rsidP="00215171">
      <w:pPr>
        <w:pStyle w:val="ConsPlusNormal"/>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74">
        <w:r>
          <w:rPr>
            <w:color w:val="0000FF"/>
          </w:rPr>
          <w:t>&lt;4&gt;</w:t>
        </w:r>
      </w:hyperlink>
      <w:r>
        <w:t>.</w:t>
      </w:r>
    </w:p>
    <w:p w:rsidR="00215171" w:rsidRDefault="00215171" w:rsidP="00215171">
      <w:pPr>
        <w:pStyle w:val="ConsPlusNormal"/>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70">
        <w:r>
          <w:rPr>
            <w:color w:val="0000FF"/>
          </w:rPr>
          <w:t>&lt;1&gt;</w:t>
        </w:r>
      </w:hyperlink>
      <w:r>
        <w:t>.</w:t>
      </w:r>
    </w:p>
    <w:p w:rsidR="00215171" w:rsidRDefault="00215171" w:rsidP="00215171">
      <w:pPr>
        <w:pStyle w:val="ConsPlusNormal"/>
        <w:ind w:firstLine="540"/>
        <w:jc w:val="both"/>
      </w:pPr>
      <w:r>
        <w:t>10. Иные документы, подтверждающие обстоятельства, на которых административный истец основывает свои требования.</w:t>
      </w:r>
    </w:p>
    <w:p w:rsidR="00215171" w:rsidRDefault="00215171" w:rsidP="00215171">
      <w:pPr>
        <w:pStyle w:val="ConsPlusNormal"/>
        <w:ind w:firstLine="540"/>
        <w:jc w:val="both"/>
      </w:pPr>
    </w:p>
    <w:p w:rsidR="00215171" w:rsidRDefault="00215171" w:rsidP="00215171">
      <w:pPr>
        <w:pStyle w:val="ConsPlusNormal"/>
        <w:ind w:firstLine="540"/>
        <w:jc w:val="both"/>
      </w:pPr>
      <w:r>
        <w:t xml:space="preserve">"__"___________ ____ г.                           Административный истец (представитель):______________ </w:t>
      </w:r>
    </w:p>
    <w:p w:rsidR="00215171" w:rsidRDefault="00215171" w:rsidP="00215171">
      <w:pPr>
        <w:pStyle w:val="ConsPlusNormal"/>
        <w:ind w:firstLine="540"/>
        <w:jc w:val="both"/>
      </w:pPr>
      <w:r>
        <w:t>Информация для сведения:</w:t>
      </w:r>
    </w:p>
    <w:p w:rsidR="00215171" w:rsidRDefault="00215171" w:rsidP="00215171">
      <w:pPr>
        <w:pStyle w:val="ConsPlusNormal"/>
        <w:ind w:firstLine="540"/>
        <w:jc w:val="both"/>
      </w:pPr>
      <w:bookmarkStart w:id="1" w:name="P70"/>
      <w:bookmarkEnd w:id="1"/>
      <w:r>
        <w:t xml:space="preserve">&lt;1&gt; О требованиях, предъявляемых к представителям и документам, подтверждающим их полномочия, см. </w:t>
      </w:r>
      <w:hyperlink r:id="rId14">
        <w:r>
          <w:rPr>
            <w:color w:val="0000FF"/>
          </w:rPr>
          <w:t>ст. ст. 54</w:t>
        </w:r>
      </w:hyperlink>
      <w:r>
        <w:t xml:space="preserve"> - </w:t>
      </w:r>
      <w:hyperlink r:id="rId15">
        <w:r>
          <w:rPr>
            <w:color w:val="0000FF"/>
          </w:rPr>
          <w:t>58</w:t>
        </w:r>
      </w:hyperlink>
      <w:r>
        <w:t xml:space="preserve"> Кодекса административного судопроизводства Российской Федерации.</w:t>
      </w:r>
    </w:p>
    <w:p w:rsidR="00215171" w:rsidRDefault="00215171" w:rsidP="00215171">
      <w:pPr>
        <w:pStyle w:val="ConsPlusNormal"/>
        <w:ind w:firstLine="540"/>
        <w:jc w:val="both"/>
      </w:pPr>
      <w:r>
        <w:t xml:space="preserve">Согласно </w:t>
      </w:r>
      <w:hyperlink r:id="rId16">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p w:rsidR="00215171" w:rsidRDefault="00215171" w:rsidP="00215171">
      <w:pPr>
        <w:pStyle w:val="ConsPlusNormal"/>
        <w:ind w:firstLine="540"/>
        <w:jc w:val="both"/>
      </w:pPr>
      <w:bookmarkStart w:id="2" w:name="P72"/>
      <w:bookmarkEnd w:id="2"/>
      <w:r>
        <w:t xml:space="preserve">&lt;2&gt; Госпошлина при подаче административного искового заявления об оспаривании решения или действий (бездействия) судебного пристава-исполнителя не уплачивается в соответствии с </w:t>
      </w:r>
      <w:hyperlink r:id="rId17">
        <w:proofErr w:type="spellStart"/>
        <w:r>
          <w:rPr>
            <w:color w:val="0000FF"/>
          </w:rPr>
          <w:t>абз</w:t>
        </w:r>
        <w:proofErr w:type="spellEnd"/>
        <w:r>
          <w:rPr>
            <w:color w:val="0000FF"/>
          </w:rPr>
          <w:t xml:space="preserve">. 3 </w:t>
        </w:r>
        <w:proofErr w:type="spellStart"/>
        <w:r>
          <w:rPr>
            <w:color w:val="0000FF"/>
          </w:rPr>
          <w:t>пп</w:t>
        </w:r>
        <w:proofErr w:type="spellEnd"/>
        <w:r>
          <w:rPr>
            <w:color w:val="0000FF"/>
          </w:rPr>
          <w:t>. 7 п. 1 ст. 333.36</w:t>
        </w:r>
      </w:hyperlink>
      <w:r>
        <w:t xml:space="preserve"> Налогового кодекса Российской Федерации.</w:t>
      </w:r>
    </w:p>
    <w:p w:rsidR="00215171" w:rsidRDefault="00215171" w:rsidP="00215171">
      <w:pPr>
        <w:pStyle w:val="ConsPlusNormal"/>
        <w:ind w:firstLine="540"/>
        <w:jc w:val="both"/>
      </w:pPr>
      <w:bookmarkStart w:id="3" w:name="P73"/>
      <w:bookmarkEnd w:id="3"/>
      <w:r>
        <w:t xml:space="preserve">&lt;3&gt; Согласно </w:t>
      </w:r>
      <w:hyperlink r:id="rId18">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215171" w:rsidRDefault="00215171" w:rsidP="00215171">
      <w:pPr>
        <w:pStyle w:val="ConsPlusNormal"/>
        <w:ind w:firstLine="540"/>
        <w:jc w:val="both"/>
      </w:pPr>
      <w:bookmarkStart w:id="4" w:name="P74"/>
      <w:bookmarkEnd w:id="4"/>
      <w:r>
        <w:t xml:space="preserve">&lt;4&gt; Согласно </w:t>
      </w:r>
      <w:hyperlink r:id="rId19">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E44DC3" w:rsidRDefault="00215171" w:rsidP="00215171">
      <w:pPr>
        <w:pStyle w:val="ConsPlusNormal"/>
        <w:ind w:firstLine="540"/>
        <w:jc w:val="both"/>
      </w:pPr>
      <w:r>
        <w:t xml:space="preserve">Согласно </w:t>
      </w:r>
      <w:hyperlink r:id="rId20">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sectPr w:rsidR="00E44DC3" w:rsidSect="00215171">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71"/>
    <w:rsid w:val="00215171"/>
    <w:rsid w:val="008B62FC"/>
    <w:rsid w:val="00A90773"/>
    <w:rsid w:val="00C37C6A"/>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45EF"/>
  <w15:docId w15:val="{74315A13-2B99-43DF-9A55-97D00CCF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215171"/>
    <w:pPr>
      <w:widowControl w:val="0"/>
      <w:autoSpaceDE w:val="0"/>
      <w:autoSpaceDN w:val="0"/>
    </w:pPr>
    <w:rPr>
      <w:rFonts w:eastAsiaTheme="minorEastAsia"/>
      <w:szCs w:val="22"/>
      <w:lang w:eastAsia="ru-RU"/>
    </w:rPr>
  </w:style>
  <w:style w:type="paragraph" w:customStyle="1" w:styleId="ConsPlusTitlePage">
    <w:name w:val="ConsPlusTitlePage"/>
    <w:rsid w:val="00215171"/>
    <w:pPr>
      <w:widowControl w:val="0"/>
      <w:autoSpaceDE w:val="0"/>
      <w:autoSpaceDN w:val="0"/>
    </w:pPr>
    <w:rPr>
      <w:rFonts w:ascii="Tahoma" w:eastAsiaTheme="minorEastAsia" w:hAnsi="Tahoma" w:cs="Tahoma"/>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6B0CE849594D1E103F38FE3B774F6063B8EA3ADB14B5F091D7765FEDF129EA5D4476E1CC188C95FA8BDD5D4EA26B8CBBDE0178FB0C978IDh9I" TargetMode="External"/><Relationship Id="rId13" Type="http://schemas.openxmlformats.org/officeDocument/2006/relationships/hyperlink" Target="consultantplus://offline/ref=BC16B0CE849594D1E103EF8FE4B774F600398CA5AABA165501447B67F9D04D9BA2C5476E1BDF81C540A1E986I9h3I" TargetMode="External"/><Relationship Id="rId18" Type="http://schemas.openxmlformats.org/officeDocument/2006/relationships/hyperlink" Target="consultantplus://offline/ref=BC16B0CE849594D1E103F38FE3B774F6063C88A5ABB94B5F091D7765FEDF129EA5D4476E1CC189C75CA8BDD5D4EA26B8CBBDE0178FB0C978IDh9I" TargetMode="External"/><Relationship Id="rId3" Type="http://schemas.openxmlformats.org/officeDocument/2006/relationships/webSettings" Target="webSettings.xml"/><Relationship Id="rId21" Type="http://schemas.openxmlformats.org/officeDocument/2006/relationships/hyperlink" Target="consultantplus://offline/ref=BC16B0CE849594D1E103F38FE3B774F6063C88A5ABB94B5F091D7765FEDF129EA5D4476E1CC189C65DA8BDD5D4EA26B8CBBDE0178FB0C978IDh9I" TargetMode="External"/><Relationship Id="rId7" Type="http://schemas.openxmlformats.org/officeDocument/2006/relationships/hyperlink" Target="consultantplus://offline/ref=BC16B0CE849594D1E103F38FE3B774F6063C88A5ABB94B5F091D7765FEDF129EA5D4476E1CC085C15AA8BDD5D4EA26B8CBBDE0178FB0C978IDh9I" TargetMode="External"/><Relationship Id="rId12" Type="http://schemas.openxmlformats.org/officeDocument/2006/relationships/hyperlink" Target="consultantplus://offline/ref=BC16B0CE849594D1E103EF8FE4B774F600398CA5AABA165501447B67F9D04D9BA2C5476E1BDF81C540A1E986I9h3I" TargetMode="External"/><Relationship Id="rId17" Type="http://schemas.openxmlformats.org/officeDocument/2006/relationships/hyperlink" Target="consultantplus://offline/ref=BC16B0CE849594D1E103F38FE3B774F6063C8EA4A3B24B5F091D7765FEDF129EA5D4476E1DC782C655F7B8C0C5B22ABED2A3E50C93B2CBI7h9I" TargetMode="External"/><Relationship Id="rId2" Type="http://schemas.openxmlformats.org/officeDocument/2006/relationships/settings" Target="settings.xml"/><Relationship Id="rId16" Type="http://schemas.openxmlformats.org/officeDocument/2006/relationships/hyperlink" Target="consultantplus://offline/ref=BC16B0CE849594D1E103F38FE3B774F6013F89A3ADB04B5F091D7765FEDF129EA5D4476E1CC181C55DA8BDD5D4EA26B8CBBDE0178FB0C978IDh9I" TargetMode="External"/><Relationship Id="rId20" Type="http://schemas.openxmlformats.org/officeDocument/2006/relationships/hyperlink" Target="consultantplus://offline/ref=BC16B0CE849594D1E103F38FE3B774F6063C88A5ABB94B5F091D7765FEDF129EA5D4476E1CC189C659A8BDD5D4EA26B8CBBDE0178FB0C978IDh9I" TargetMode="External"/><Relationship Id="rId1" Type="http://schemas.openxmlformats.org/officeDocument/2006/relationships/styles" Target="styles.xml"/><Relationship Id="rId6" Type="http://schemas.openxmlformats.org/officeDocument/2006/relationships/hyperlink" Target="consultantplus://offline/ref=BC16B0CE849594D1E103F38FE3B774F6063C88A5ABB94B5F091D7765FEDF129EA5D4476E1CC385C95CA8BDD5D4EA26B8CBBDE0178FB0C978IDh9I" TargetMode="External"/><Relationship Id="rId11" Type="http://schemas.openxmlformats.org/officeDocument/2006/relationships/hyperlink" Target="consultantplus://offline/ref=BC16B0CE849594D1E103F38FE3B774F6063C88A5ABB94B5F091D7765FEDF129EA5D4476E1CC385C95CA8BDD5D4EA26B8CBBDE0178FB0C978IDh9I" TargetMode="External"/><Relationship Id="rId5" Type="http://schemas.openxmlformats.org/officeDocument/2006/relationships/hyperlink" Target="consultantplus://offline/ref=BC16B0CE849594D1E103F38FE3B774F6063B8EA3ADB14B5F091D7765FEDF129EA5D4476E1CC188C95FA8BDD5D4EA26B8CBBDE0178FB0C978IDh9I" TargetMode="External"/><Relationship Id="rId15" Type="http://schemas.openxmlformats.org/officeDocument/2006/relationships/hyperlink" Target="consultantplus://offline/ref=BC16B0CE849594D1E103F38FE3B774F6063C88A5ABB94B5F091D7765FEDF129EA5D4476E1CC185C758A8BDD5D4EA26B8CBBDE0178FB0C978IDh9I" TargetMode="External"/><Relationship Id="rId23" Type="http://schemas.openxmlformats.org/officeDocument/2006/relationships/theme" Target="theme/theme1.xml"/><Relationship Id="rId10" Type="http://schemas.openxmlformats.org/officeDocument/2006/relationships/hyperlink" Target="consultantplus://offline/ref=BC16B0CE849594D1E103F38FE3B774F6063C88A5ABB94B5F091D7765FEDF129EA5D4476E1CC085C35FA8BDD5D4EA26B8CBBDE0178FB0C978IDh9I" TargetMode="External"/><Relationship Id="rId19" Type="http://schemas.openxmlformats.org/officeDocument/2006/relationships/hyperlink" Target="consultantplus://offline/ref=BC16B0CE849594D1E103F38FE3B774F6063C88A5ABB94B5F091D7765FEDF129EA5D4476E1CC189C65DA8BDD5D4EA26B8CBBDE0178FB0C978IDh9I" TargetMode="External"/><Relationship Id="rId4" Type="http://schemas.openxmlformats.org/officeDocument/2006/relationships/hyperlink" Target="consultantplus://offline/ref=BC16B0CE849594D1E103F38FE3B774F6063B8EA3ADB14B5F091D7765FEDF129EB7D41F621DC69FC05BBDEB8492IBhCI" TargetMode="External"/><Relationship Id="rId9" Type="http://schemas.openxmlformats.org/officeDocument/2006/relationships/hyperlink" Target="consultantplus://offline/ref=BC16B0CE849594D1E103F38FE3B774F6063C88A5ABB94B5F091D7765FEDF129EA5D4476E1CC085C15BA8BDD5D4EA26B8CBBDE0178FB0C978IDh9I" TargetMode="External"/><Relationship Id="rId14" Type="http://schemas.openxmlformats.org/officeDocument/2006/relationships/hyperlink" Target="consultantplus://offline/ref=BC16B0CE849594D1E103F38FE3B774F6063C88A5ABB94B5F091D7765FEDF129EA5D4476E1CC185C356A8BDD5D4EA26B8CBBDE0178FB0C978IDh9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Артём</cp:lastModifiedBy>
  <cp:revision>3</cp:revision>
  <dcterms:created xsi:type="dcterms:W3CDTF">2023-05-17T08:33:00Z</dcterms:created>
  <dcterms:modified xsi:type="dcterms:W3CDTF">2026-03-28T10:03:00Z</dcterms:modified>
</cp:coreProperties>
</file>