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8A5" w14:textId="08FF0A81" w:rsidR="00E2613F" w:rsidRPr="00B0247D" w:rsidRDefault="00E2613F">
      <w:pPr>
        <w:pStyle w:val="ConsPlusTitlePage"/>
      </w:pPr>
      <w:bookmarkStart w:id="0" w:name="_GoBack"/>
      <w:bookmarkEnd w:id="0"/>
    </w:p>
    <w:p w14:paraId="0E23364F" w14:textId="77777777" w:rsidR="00E2613F" w:rsidRPr="00B0247D" w:rsidRDefault="00E2613F">
      <w:pPr>
        <w:pStyle w:val="ConsPlusNormal"/>
        <w:jc w:val="both"/>
        <w:outlineLvl w:val="0"/>
      </w:pPr>
    </w:p>
    <w:p w14:paraId="77E72B9E" w14:textId="77777777" w:rsidR="00E2613F" w:rsidRPr="00B0247D" w:rsidRDefault="00E2613F">
      <w:pPr>
        <w:pStyle w:val="ConsPlusTitle"/>
        <w:jc w:val="center"/>
      </w:pPr>
      <w:r w:rsidRPr="00B0247D">
        <w:t>СУДЕБНЫЙ ДЕПАРТАМЕНТ ПРИ ВЕРХОВНОМ СУДЕ</w:t>
      </w:r>
    </w:p>
    <w:p w14:paraId="7A815211" w14:textId="77777777" w:rsidR="00E2613F" w:rsidRPr="00B0247D" w:rsidRDefault="00E2613F">
      <w:pPr>
        <w:pStyle w:val="ConsPlusTitle"/>
        <w:jc w:val="center"/>
      </w:pPr>
      <w:r w:rsidRPr="00B0247D">
        <w:t>РОССИЙСКОЙ ФЕДЕРАЦИИ</w:t>
      </w:r>
    </w:p>
    <w:p w14:paraId="4E36582D" w14:textId="77777777" w:rsidR="00E2613F" w:rsidRPr="00B0247D" w:rsidRDefault="00E2613F">
      <w:pPr>
        <w:pStyle w:val="ConsPlusTitle"/>
        <w:jc w:val="both"/>
      </w:pPr>
    </w:p>
    <w:p w14:paraId="15E195E2" w14:textId="77777777" w:rsidR="00E2613F" w:rsidRPr="00B0247D" w:rsidRDefault="00E2613F">
      <w:pPr>
        <w:pStyle w:val="ConsPlusTitle"/>
        <w:jc w:val="center"/>
      </w:pPr>
      <w:r w:rsidRPr="00B0247D">
        <w:t>ПРИКАЗ</w:t>
      </w:r>
    </w:p>
    <w:p w14:paraId="0A3FC949" w14:textId="77777777" w:rsidR="00E2613F" w:rsidRPr="00B0247D" w:rsidRDefault="00E2613F">
      <w:pPr>
        <w:pStyle w:val="ConsPlusTitle"/>
        <w:jc w:val="center"/>
      </w:pPr>
      <w:r w:rsidRPr="00B0247D">
        <w:t>от 31 июля 2017 г. N 139</w:t>
      </w:r>
    </w:p>
    <w:p w14:paraId="4C19A240" w14:textId="77777777" w:rsidR="00E2613F" w:rsidRPr="00B0247D" w:rsidRDefault="00E2613F">
      <w:pPr>
        <w:pStyle w:val="ConsPlusTitle"/>
        <w:jc w:val="both"/>
      </w:pPr>
    </w:p>
    <w:p w14:paraId="0E725BF4" w14:textId="77777777" w:rsidR="00E2613F" w:rsidRPr="00B0247D" w:rsidRDefault="00E2613F">
      <w:pPr>
        <w:pStyle w:val="ConsPlusTitle"/>
        <w:jc w:val="center"/>
      </w:pPr>
      <w:r w:rsidRPr="00B0247D">
        <w:t>О КВАЛИФИКАЦИОННЫХ ТРЕБОВАНИЯХ</w:t>
      </w:r>
    </w:p>
    <w:p w14:paraId="543E45EE" w14:textId="77777777" w:rsidR="00E2613F" w:rsidRPr="00B0247D" w:rsidRDefault="00E2613F">
      <w:pPr>
        <w:pStyle w:val="ConsPlusTitle"/>
        <w:jc w:val="center"/>
      </w:pPr>
      <w:r w:rsidRPr="00B0247D">
        <w:t>ДЛЯ ЗАМЕЩЕНИЯ ДОЛЖНОСТЕЙ ФЕДЕРАЛЬНОЙ ГОСУДАРСТВЕННОЙ</w:t>
      </w:r>
    </w:p>
    <w:p w14:paraId="740D8E54" w14:textId="77777777" w:rsidR="00E2613F" w:rsidRPr="00B0247D" w:rsidRDefault="00E2613F">
      <w:pPr>
        <w:pStyle w:val="ConsPlusTitle"/>
        <w:jc w:val="center"/>
      </w:pPr>
      <w:r w:rsidRPr="00B0247D">
        <w:t>ГРАЖДАНСКОЙ СЛУЖБЫ В ФЕДЕРАЛЬНЫХ СУДАХ ОБЩЕЙ ЮРИСДИКЦИИ,</w:t>
      </w:r>
    </w:p>
    <w:p w14:paraId="471A28AC" w14:textId="77777777" w:rsidR="00E2613F" w:rsidRPr="00B0247D" w:rsidRDefault="00E2613F">
      <w:pPr>
        <w:pStyle w:val="ConsPlusTitle"/>
        <w:jc w:val="center"/>
      </w:pPr>
      <w:r w:rsidRPr="00B0247D">
        <w:t>ФЕДЕРАЛЬНЫХ АРБИТРАЖНЫХ СУДАХ И СИСТЕМЕ СУДЕБНОГО</w:t>
      </w:r>
    </w:p>
    <w:p w14:paraId="51972793" w14:textId="77777777" w:rsidR="00E2613F" w:rsidRPr="00B0247D" w:rsidRDefault="00E2613F">
      <w:pPr>
        <w:pStyle w:val="ConsPlusTitle"/>
        <w:jc w:val="center"/>
      </w:pPr>
      <w:r w:rsidRPr="00B0247D">
        <w:t>ДЕПАРТАМЕНТА ПРИ ВЕРХОВНОМ СУДЕ РОССИЙСКОЙ ФЕДЕРАЦИИ</w:t>
      </w:r>
    </w:p>
    <w:p w14:paraId="2ED60B1E" w14:textId="77777777" w:rsidR="00E2613F" w:rsidRPr="00B0247D" w:rsidRDefault="00E2613F">
      <w:pPr>
        <w:pStyle w:val="ConsPlusNormal"/>
        <w:jc w:val="both"/>
      </w:pPr>
    </w:p>
    <w:p w14:paraId="64755A22" w14:textId="530C1391" w:rsidR="00E2613F" w:rsidRPr="00B0247D" w:rsidRDefault="00E2613F">
      <w:pPr>
        <w:pStyle w:val="ConsPlusNormal"/>
        <w:ind w:firstLine="540"/>
        <w:jc w:val="both"/>
      </w:pPr>
      <w:r w:rsidRPr="00B0247D">
        <w:t>В соответствии с частью 7 статьи 12 Федерального закона от 27 июля 2004 г. N 79-ФЗ "О государственной гражданской службе Российской Федерации" приказываю:</w:t>
      </w:r>
    </w:p>
    <w:p w14:paraId="050FBB33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1. Председателям федеральных судов общей юрисдикции, федеральных арбитражных судов, начальникам структурных подразделений Судебного департамента при Верховном Суде Российской Федерации, начальникам управлений Судебного департамента в субъектах Российской Федерации при разработке должностных регламентов федеральных государственных гражданских служащих, замещающих должности федеральной государственной гражданской службы в аппаратах федеральных судов общей юрисдикции, федеральных арбитражных судов, Судебном департаменте при Верховном Суде Российской Федерации, управлениях Судебного департамента в субъектах Российской Федерации:</w:t>
      </w:r>
    </w:p>
    <w:p w14:paraId="478D35C5" w14:textId="1B70D790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1.1. Устанавливать квалификационные требования к знаниям и умениям, необходимым для исполнения должностных обязанностей в зависимости от области и вида профессиональной служебной деятельности федеральных государственных гражданских служащих с учетом справочника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разработанного Министерством труда и социальной защиты Российской Федерации.</w:t>
      </w:r>
    </w:p>
    <w:p w14:paraId="0F54A0C9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1.2. Устанавливать квалификационные требования к специальности, направлению подготовки, которые необходимы для замещения должностей федеральной государственной гражданской службы с учетом должностных обязанностей федеральных государственных гражданских служащих.</w:t>
      </w:r>
    </w:p>
    <w:p w14:paraId="3CA8E6CF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2. Признать утратившими силу:</w:t>
      </w:r>
    </w:p>
    <w:p w14:paraId="36AB57FC" w14:textId="7F0BB724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приказ Судебного департамента при Верховном Суде Российской Федерации от 27 июля 2006 г. N 69 "Об утверждении квалификационных требований к должностям государственной гражданской службы в аппаратах федеральных судов общей юрисдикции, федеральных арбитражных судов и системе Судебного департамента при Верховном Суде Российской Федерации";</w:t>
      </w:r>
    </w:p>
    <w:p w14:paraId="665B2EA5" w14:textId="2D287972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пункт 1 приказа Судебного департамента при Верховном Суде Российской Федерации от 13 августа 2008 г. N 127 "О внесении изменений в приказы Судебного департамента от 21 февраля 2006 г. N 18 и от 27 июля 2006 г. N 69";</w:t>
      </w:r>
    </w:p>
    <w:p w14:paraId="53195073" w14:textId="73979785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 xml:space="preserve">приказ Судебного департамента при Верховном Суде Российской Федерации от 8 августа 2014 г. N 188 "О внесении изменений в приказ Судебного департамента при Верховном Суде Российской Федерации от 27 июля 2006 г. N 69 и квалификационные требования, утвержденные </w:t>
      </w:r>
      <w:r w:rsidRPr="00B0247D">
        <w:lastRenderedPageBreak/>
        <w:t>этим приказом".</w:t>
      </w:r>
    </w:p>
    <w:p w14:paraId="0D3023D2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3.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Управления государственной службы и кадрового обеспечения.</w:t>
      </w:r>
    </w:p>
    <w:p w14:paraId="0ADAF32D" w14:textId="77777777" w:rsidR="00E2613F" w:rsidRPr="00B0247D" w:rsidRDefault="00E2613F">
      <w:pPr>
        <w:pStyle w:val="ConsPlusNormal"/>
        <w:jc w:val="both"/>
      </w:pPr>
    </w:p>
    <w:p w14:paraId="0CAFCE8E" w14:textId="77777777" w:rsidR="00E2613F" w:rsidRPr="00B0247D" w:rsidRDefault="00E2613F">
      <w:pPr>
        <w:pStyle w:val="ConsPlusNormal"/>
        <w:jc w:val="right"/>
      </w:pPr>
      <w:r w:rsidRPr="00B0247D">
        <w:t>Генеральный директор</w:t>
      </w:r>
    </w:p>
    <w:p w14:paraId="4F93E2D2" w14:textId="77777777" w:rsidR="00E2613F" w:rsidRPr="00B0247D" w:rsidRDefault="00E2613F">
      <w:pPr>
        <w:pStyle w:val="ConsPlusNormal"/>
        <w:jc w:val="right"/>
      </w:pPr>
      <w:r w:rsidRPr="00B0247D">
        <w:t>А.В.ГУСЕВ</w:t>
      </w:r>
    </w:p>
    <w:p w14:paraId="777165D5" w14:textId="77777777" w:rsidR="00E2613F" w:rsidRPr="00B0247D" w:rsidRDefault="00E2613F">
      <w:pPr>
        <w:pStyle w:val="ConsPlusNormal"/>
        <w:jc w:val="both"/>
      </w:pPr>
    </w:p>
    <w:p w14:paraId="545C8A86" w14:textId="77777777" w:rsidR="00E2613F" w:rsidRPr="00B0247D" w:rsidRDefault="00E2613F">
      <w:pPr>
        <w:pStyle w:val="ConsPlusNormal"/>
        <w:jc w:val="both"/>
      </w:pPr>
    </w:p>
    <w:p w14:paraId="7D3B111D" w14:textId="77777777" w:rsidR="00E2613F" w:rsidRPr="00B0247D" w:rsidRDefault="00E261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B9BB26" w14:textId="77777777" w:rsidR="00B9680D" w:rsidRPr="00B0247D" w:rsidRDefault="00B9680D"/>
    <w:sectPr w:rsidR="00B9680D" w:rsidRPr="00B0247D" w:rsidSect="005C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3F"/>
    <w:rsid w:val="002A227A"/>
    <w:rsid w:val="00B0247D"/>
    <w:rsid w:val="00B9680D"/>
    <w:rsid w:val="00E2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D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6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61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6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61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Зариев Марат Мансурович</dc:creator>
  <cp:lastModifiedBy>Админ</cp:lastModifiedBy>
  <cp:revision>2</cp:revision>
  <dcterms:created xsi:type="dcterms:W3CDTF">2025-07-31T12:43:00Z</dcterms:created>
  <dcterms:modified xsi:type="dcterms:W3CDTF">2025-07-31T12:43:00Z</dcterms:modified>
</cp:coreProperties>
</file>