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3E" w:rsidRPr="00820F3E" w:rsidRDefault="00820F3E" w:rsidP="00820F3E">
      <w:pPr>
        <w:autoSpaceDE w:val="0"/>
        <w:autoSpaceDN w:val="0"/>
        <w:adjustRightInd w:val="0"/>
        <w:spacing w:after="0" w:line="240" w:lineRule="auto"/>
        <w:outlineLvl w:val="4"/>
        <w:rPr>
          <w:rFonts w:ascii="Tahoma" w:hAnsi="Tahoma" w:cs="Tahoma"/>
          <w:sz w:val="20"/>
          <w:szCs w:val="20"/>
        </w:rPr>
      </w:pPr>
    </w:p>
    <w:p w:rsidR="00820F3E" w:rsidRPr="00820F3E" w:rsidRDefault="00820F3E" w:rsidP="00820F3E">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tblPr>
      <w:tblGrid>
        <w:gridCol w:w="5103"/>
        <w:gridCol w:w="5104"/>
      </w:tblGrid>
      <w:tr w:rsidR="00820F3E" w:rsidRPr="00820F3E">
        <w:tc>
          <w:tcPr>
            <w:tcW w:w="5103" w:type="dxa"/>
          </w:tcPr>
          <w:p w:rsidR="00820F3E" w:rsidRPr="00820F3E" w:rsidRDefault="00820F3E" w:rsidP="00820F3E">
            <w:pPr>
              <w:autoSpaceDE w:val="0"/>
              <w:autoSpaceDN w:val="0"/>
              <w:adjustRightInd w:val="0"/>
              <w:spacing w:after="0" w:line="240" w:lineRule="auto"/>
              <w:rPr>
                <w:rFonts w:ascii="Arial" w:hAnsi="Arial" w:cs="Arial"/>
                <w:sz w:val="20"/>
                <w:szCs w:val="20"/>
              </w:rPr>
            </w:pPr>
            <w:r w:rsidRPr="00820F3E">
              <w:rPr>
                <w:rFonts w:ascii="Arial" w:hAnsi="Arial" w:cs="Arial"/>
                <w:sz w:val="20"/>
                <w:szCs w:val="20"/>
              </w:rPr>
              <w:t>7 февраля 2011 года</w:t>
            </w:r>
          </w:p>
        </w:tc>
        <w:tc>
          <w:tcPr>
            <w:tcW w:w="5103" w:type="dxa"/>
          </w:tcPr>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N 1-ФКЗ</w:t>
            </w:r>
          </w:p>
        </w:tc>
      </w:tr>
    </w:tbl>
    <w:p w:rsidR="00820F3E" w:rsidRPr="00820F3E" w:rsidRDefault="00820F3E" w:rsidP="00820F3E">
      <w:pPr>
        <w:pBdr>
          <w:top w:val="single" w:sz="6" w:space="0" w:color="auto"/>
        </w:pBdr>
        <w:autoSpaceDE w:val="0"/>
        <w:autoSpaceDN w:val="0"/>
        <w:adjustRightInd w:val="0"/>
        <w:spacing w:before="100" w:after="100" w:line="240" w:lineRule="auto"/>
        <w:jc w:val="both"/>
        <w:rPr>
          <w:rFonts w:ascii="Arial" w:hAnsi="Arial" w:cs="Arial"/>
          <w:sz w:val="2"/>
          <w:szCs w:val="2"/>
        </w:rPr>
      </w:pP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РОССИЙСКАЯ ФЕДЕРАЦИЯ</w:t>
      </w: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ФЕДЕРАЛЬНЫЙ КОНСТИТУЦИОННЫЙ ЗАКОН</w:t>
      </w: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О СУДАХ ОБЩЕЙ ЮРИСДИКЦИИ В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Одобрен</w:t>
      </w:r>
    </w:p>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Государственной Думой</w:t>
      </w:r>
    </w:p>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28 января 2011 года</w:t>
      </w:r>
    </w:p>
    <w:p w:rsidR="00820F3E" w:rsidRPr="00820F3E" w:rsidRDefault="00820F3E" w:rsidP="00820F3E">
      <w:pPr>
        <w:autoSpaceDE w:val="0"/>
        <w:autoSpaceDN w:val="0"/>
        <w:adjustRightInd w:val="0"/>
        <w:spacing w:after="0" w:line="240" w:lineRule="auto"/>
        <w:jc w:val="right"/>
        <w:rPr>
          <w:rFonts w:ascii="Arial" w:hAnsi="Arial" w:cs="Arial"/>
          <w:sz w:val="20"/>
          <w:szCs w:val="20"/>
        </w:rPr>
      </w:pPr>
    </w:p>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Одобрен</w:t>
      </w:r>
    </w:p>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Советом Федерации</w:t>
      </w:r>
    </w:p>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2 февраля 2011 года</w:t>
      </w:r>
    </w:p>
    <w:p w:rsidR="00820F3E" w:rsidRPr="00820F3E" w:rsidRDefault="00820F3E" w:rsidP="00820F3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820F3E" w:rsidRPr="00820F3E">
        <w:tc>
          <w:tcPr>
            <w:tcW w:w="60" w:type="dxa"/>
            <w:shd w:val="clear" w:color="auto" w:fill="CED3F1"/>
            <w:tcMar>
              <w:top w:w="0" w:type="dxa"/>
              <w:left w:w="0" w:type="dxa"/>
              <w:bottom w:w="0" w:type="dxa"/>
              <w:right w:w="0" w:type="dxa"/>
            </w:tcMar>
          </w:tcPr>
          <w:p w:rsidR="00820F3E" w:rsidRPr="00820F3E" w:rsidRDefault="00820F3E" w:rsidP="00820F3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20F3E" w:rsidRPr="00820F3E" w:rsidRDefault="00820F3E" w:rsidP="00820F3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20F3E" w:rsidRPr="00820F3E" w:rsidRDefault="00820F3E" w:rsidP="00820F3E">
            <w:pPr>
              <w:autoSpaceDE w:val="0"/>
              <w:autoSpaceDN w:val="0"/>
              <w:adjustRightInd w:val="0"/>
              <w:spacing w:after="0" w:line="240" w:lineRule="auto"/>
              <w:jc w:val="center"/>
              <w:rPr>
                <w:rFonts w:ascii="Arial" w:hAnsi="Arial" w:cs="Arial"/>
                <w:color w:val="392C69"/>
                <w:sz w:val="20"/>
                <w:szCs w:val="20"/>
              </w:rPr>
            </w:pPr>
            <w:r w:rsidRPr="00820F3E">
              <w:rPr>
                <w:rFonts w:ascii="Arial" w:hAnsi="Arial" w:cs="Arial"/>
                <w:color w:val="392C69"/>
                <w:sz w:val="20"/>
                <w:szCs w:val="20"/>
              </w:rPr>
              <w:t>Список изменяющих документов</w:t>
            </w:r>
          </w:p>
          <w:p w:rsidR="00820F3E" w:rsidRPr="00820F3E" w:rsidRDefault="00820F3E" w:rsidP="00820F3E">
            <w:pPr>
              <w:autoSpaceDE w:val="0"/>
              <w:autoSpaceDN w:val="0"/>
              <w:adjustRightInd w:val="0"/>
              <w:spacing w:after="0" w:line="240" w:lineRule="auto"/>
              <w:jc w:val="center"/>
              <w:rPr>
                <w:rFonts w:ascii="Arial" w:hAnsi="Arial" w:cs="Arial"/>
                <w:color w:val="392C69"/>
                <w:sz w:val="20"/>
                <w:szCs w:val="20"/>
              </w:rPr>
            </w:pPr>
            <w:r w:rsidRPr="00820F3E">
              <w:rPr>
                <w:rFonts w:ascii="Arial" w:hAnsi="Arial" w:cs="Arial"/>
                <w:color w:val="392C69"/>
                <w:sz w:val="20"/>
                <w:szCs w:val="20"/>
              </w:rPr>
              <w:t xml:space="preserve">(в ред. Федеральных конституционных законов от 01.06.2011 </w:t>
            </w:r>
            <w:hyperlink r:id="rId4" w:history="1">
              <w:r w:rsidRPr="00820F3E">
                <w:rPr>
                  <w:rFonts w:ascii="Arial" w:hAnsi="Arial" w:cs="Arial"/>
                  <w:color w:val="0000FF"/>
                  <w:sz w:val="20"/>
                  <w:szCs w:val="20"/>
                </w:rPr>
                <w:t>N 3-ФКЗ</w:t>
              </w:r>
            </w:hyperlink>
            <w:r w:rsidRPr="00820F3E">
              <w:rPr>
                <w:rFonts w:ascii="Arial" w:hAnsi="Arial" w:cs="Arial"/>
                <w:color w:val="392C69"/>
                <w:sz w:val="20"/>
                <w:szCs w:val="20"/>
              </w:rPr>
              <w:t>,</w:t>
            </w:r>
          </w:p>
          <w:p w:rsidR="00820F3E" w:rsidRPr="00820F3E" w:rsidRDefault="00820F3E" w:rsidP="00820F3E">
            <w:pPr>
              <w:autoSpaceDE w:val="0"/>
              <w:autoSpaceDN w:val="0"/>
              <w:adjustRightInd w:val="0"/>
              <w:spacing w:after="0" w:line="240" w:lineRule="auto"/>
              <w:jc w:val="center"/>
              <w:rPr>
                <w:rFonts w:ascii="Arial" w:hAnsi="Arial" w:cs="Arial"/>
                <w:color w:val="392C69"/>
                <w:sz w:val="20"/>
                <w:szCs w:val="20"/>
              </w:rPr>
            </w:pPr>
            <w:r w:rsidRPr="00820F3E">
              <w:rPr>
                <w:rFonts w:ascii="Arial" w:hAnsi="Arial" w:cs="Arial"/>
                <w:color w:val="392C69"/>
                <w:sz w:val="20"/>
                <w:szCs w:val="20"/>
              </w:rPr>
              <w:t xml:space="preserve">от 08.06.2012 </w:t>
            </w:r>
            <w:hyperlink r:id="rId5" w:history="1">
              <w:r w:rsidRPr="00820F3E">
                <w:rPr>
                  <w:rFonts w:ascii="Arial" w:hAnsi="Arial" w:cs="Arial"/>
                  <w:color w:val="0000FF"/>
                  <w:sz w:val="20"/>
                  <w:szCs w:val="20"/>
                </w:rPr>
                <w:t>N 1-ФКЗ</w:t>
              </w:r>
            </w:hyperlink>
            <w:r w:rsidRPr="00820F3E">
              <w:rPr>
                <w:rFonts w:ascii="Arial" w:hAnsi="Arial" w:cs="Arial"/>
                <w:color w:val="392C69"/>
                <w:sz w:val="20"/>
                <w:szCs w:val="20"/>
              </w:rPr>
              <w:t xml:space="preserve">, от 10.07.2012 </w:t>
            </w:r>
            <w:hyperlink r:id="rId6" w:history="1">
              <w:r w:rsidRPr="00820F3E">
                <w:rPr>
                  <w:rFonts w:ascii="Arial" w:hAnsi="Arial" w:cs="Arial"/>
                  <w:color w:val="0000FF"/>
                  <w:sz w:val="20"/>
                  <w:szCs w:val="20"/>
                </w:rPr>
                <w:t>N 2-ФКЗ</w:t>
              </w:r>
            </w:hyperlink>
            <w:r w:rsidRPr="00820F3E">
              <w:rPr>
                <w:rFonts w:ascii="Arial" w:hAnsi="Arial" w:cs="Arial"/>
                <w:color w:val="392C69"/>
                <w:sz w:val="20"/>
                <w:szCs w:val="20"/>
              </w:rPr>
              <w:t xml:space="preserve">, от 01.12.2012 </w:t>
            </w:r>
            <w:hyperlink r:id="rId7" w:history="1">
              <w:r w:rsidRPr="00820F3E">
                <w:rPr>
                  <w:rFonts w:ascii="Arial" w:hAnsi="Arial" w:cs="Arial"/>
                  <w:color w:val="0000FF"/>
                  <w:sz w:val="20"/>
                  <w:szCs w:val="20"/>
                </w:rPr>
                <w:t>N 3-ФКЗ</w:t>
              </w:r>
            </w:hyperlink>
            <w:r w:rsidRPr="00820F3E">
              <w:rPr>
                <w:rFonts w:ascii="Arial" w:hAnsi="Arial" w:cs="Arial"/>
                <w:color w:val="392C69"/>
                <w:sz w:val="20"/>
                <w:szCs w:val="20"/>
              </w:rPr>
              <w:t>,</w:t>
            </w:r>
          </w:p>
          <w:p w:rsidR="00820F3E" w:rsidRPr="00820F3E" w:rsidRDefault="00820F3E" w:rsidP="00820F3E">
            <w:pPr>
              <w:autoSpaceDE w:val="0"/>
              <w:autoSpaceDN w:val="0"/>
              <w:adjustRightInd w:val="0"/>
              <w:spacing w:after="0" w:line="240" w:lineRule="auto"/>
              <w:jc w:val="center"/>
              <w:rPr>
                <w:rFonts w:ascii="Arial" w:hAnsi="Arial" w:cs="Arial"/>
                <w:color w:val="392C69"/>
                <w:sz w:val="20"/>
                <w:szCs w:val="20"/>
              </w:rPr>
            </w:pPr>
            <w:r w:rsidRPr="00820F3E">
              <w:rPr>
                <w:rFonts w:ascii="Arial" w:hAnsi="Arial" w:cs="Arial"/>
                <w:color w:val="392C69"/>
                <w:sz w:val="20"/>
                <w:szCs w:val="20"/>
              </w:rPr>
              <w:t xml:space="preserve">от 12.03.2014 </w:t>
            </w:r>
            <w:hyperlink r:id="rId8" w:history="1">
              <w:r w:rsidRPr="00820F3E">
                <w:rPr>
                  <w:rFonts w:ascii="Arial" w:hAnsi="Arial" w:cs="Arial"/>
                  <w:color w:val="0000FF"/>
                  <w:sz w:val="20"/>
                  <w:szCs w:val="20"/>
                </w:rPr>
                <w:t>N 5-ФКЗ</w:t>
              </w:r>
            </w:hyperlink>
            <w:r w:rsidRPr="00820F3E">
              <w:rPr>
                <w:rFonts w:ascii="Arial" w:hAnsi="Arial" w:cs="Arial"/>
                <w:color w:val="392C69"/>
                <w:sz w:val="20"/>
                <w:szCs w:val="20"/>
              </w:rPr>
              <w:t xml:space="preserve">, от 21.07.2014 </w:t>
            </w:r>
            <w:hyperlink r:id="rId9" w:history="1">
              <w:r w:rsidRPr="00820F3E">
                <w:rPr>
                  <w:rFonts w:ascii="Arial" w:hAnsi="Arial" w:cs="Arial"/>
                  <w:color w:val="0000FF"/>
                  <w:sz w:val="20"/>
                  <w:szCs w:val="20"/>
                </w:rPr>
                <w:t>N 13-ФКЗ</w:t>
              </w:r>
            </w:hyperlink>
            <w:r w:rsidRPr="00820F3E">
              <w:rPr>
                <w:rFonts w:ascii="Arial" w:hAnsi="Arial" w:cs="Arial"/>
                <w:color w:val="392C69"/>
                <w:sz w:val="20"/>
                <w:szCs w:val="20"/>
              </w:rPr>
              <w:t xml:space="preserve">, от 29.07.2018 </w:t>
            </w:r>
            <w:hyperlink r:id="rId10" w:history="1">
              <w:r w:rsidRPr="00820F3E">
                <w:rPr>
                  <w:rFonts w:ascii="Arial" w:hAnsi="Arial" w:cs="Arial"/>
                  <w:color w:val="0000FF"/>
                  <w:sz w:val="20"/>
                  <w:szCs w:val="20"/>
                </w:rPr>
                <w:t>N 1-ФКЗ</w:t>
              </w:r>
            </w:hyperlink>
            <w:r w:rsidRPr="00820F3E">
              <w:rPr>
                <w:rFonts w:ascii="Arial" w:hAnsi="Arial" w:cs="Arial"/>
                <w:color w:val="392C69"/>
                <w:sz w:val="20"/>
                <w:szCs w:val="20"/>
              </w:rPr>
              <w:t>,</w:t>
            </w:r>
          </w:p>
          <w:p w:rsidR="00820F3E" w:rsidRPr="00820F3E" w:rsidRDefault="00820F3E" w:rsidP="00820F3E">
            <w:pPr>
              <w:autoSpaceDE w:val="0"/>
              <w:autoSpaceDN w:val="0"/>
              <w:adjustRightInd w:val="0"/>
              <w:spacing w:after="0" w:line="240" w:lineRule="auto"/>
              <w:jc w:val="center"/>
              <w:rPr>
                <w:rFonts w:ascii="Arial" w:hAnsi="Arial" w:cs="Arial"/>
                <w:color w:val="392C69"/>
                <w:sz w:val="20"/>
                <w:szCs w:val="20"/>
              </w:rPr>
            </w:pPr>
            <w:r w:rsidRPr="00820F3E">
              <w:rPr>
                <w:rFonts w:ascii="Arial" w:hAnsi="Arial" w:cs="Arial"/>
                <w:color w:val="392C69"/>
                <w:sz w:val="20"/>
                <w:szCs w:val="20"/>
              </w:rPr>
              <w:t xml:space="preserve">от 30.10.2018 </w:t>
            </w:r>
            <w:hyperlink r:id="rId11" w:history="1">
              <w:r w:rsidRPr="00820F3E">
                <w:rPr>
                  <w:rFonts w:ascii="Arial" w:hAnsi="Arial" w:cs="Arial"/>
                  <w:color w:val="0000FF"/>
                  <w:sz w:val="20"/>
                  <w:szCs w:val="20"/>
                </w:rPr>
                <w:t>N 2-ФКЗ</w:t>
              </w:r>
            </w:hyperlink>
            <w:r w:rsidRPr="00820F3E">
              <w:rPr>
                <w:rFonts w:ascii="Arial" w:hAnsi="Arial" w:cs="Arial"/>
                <w:color w:val="392C69"/>
                <w:sz w:val="20"/>
                <w:szCs w:val="20"/>
              </w:rPr>
              <w:t xml:space="preserve">, от 06.03.2019 </w:t>
            </w:r>
            <w:hyperlink r:id="rId12" w:history="1">
              <w:r w:rsidRPr="00820F3E">
                <w:rPr>
                  <w:rFonts w:ascii="Arial" w:hAnsi="Arial" w:cs="Arial"/>
                  <w:color w:val="0000FF"/>
                  <w:sz w:val="20"/>
                  <w:szCs w:val="20"/>
                </w:rPr>
                <w:t>N 1-ФКЗ</w:t>
              </w:r>
            </w:hyperlink>
            <w:r w:rsidRPr="00820F3E">
              <w:rPr>
                <w:rFonts w:ascii="Arial" w:hAnsi="Arial" w:cs="Arial"/>
                <w:color w:val="392C69"/>
                <w:sz w:val="20"/>
                <w:szCs w:val="20"/>
              </w:rPr>
              <w:t xml:space="preserve">, от 08.12.2020 </w:t>
            </w:r>
            <w:hyperlink r:id="rId13" w:history="1">
              <w:r w:rsidRPr="00820F3E">
                <w:rPr>
                  <w:rFonts w:ascii="Arial" w:hAnsi="Arial" w:cs="Arial"/>
                  <w:color w:val="0000FF"/>
                  <w:sz w:val="20"/>
                  <w:szCs w:val="20"/>
                </w:rPr>
                <w:t>N 7-ФКЗ</w:t>
              </w:r>
            </w:hyperlink>
            <w:r w:rsidRPr="00820F3E">
              <w:rPr>
                <w:rFonts w:ascii="Arial" w:hAnsi="Arial" w:cs="Arial"/>
                <w:color w:val="392C69"/>
                <w:sz w:val="20"/>
                <w:szCs w:val="20"/>
              </w:rPr>
              <w:t>,</w:t>
            </w:r>
          </w:p>
          <w:p w:rsidR="00820F3E" w:rsidRPr="00820F3E" w:rsidRDefault="00820F3E" w:rsidP="00820F3E">
            <w:pPr>
              <w:autoSpaceDE w:val="0"/>
              <w:autoSpaceDN w:val="0"/>
              <w:adjustRightInd w:val="0"/>
              <w:spacing w:after="0" w:line="240" w:lineRule="auto"/>
              <w:jc w:val="center"/>
              <w:rPr>
                <w:rFonts w:ascii="Arial" w:hAnsi="Arial" w:cs="Arial"/>
                <w:color w:val="392C69"/>
                <w:sz w:val="20"/>
                <w:szCs w:val="20"/>
              </w:rPr>
            </w:pPr>
            <w:r w:rsidRPr="00820F3E">
              <w:rPr>
                <w:rFonts w:ascii="Arial" w:hAnsi="Arial" w:cs="Arial"/>
                <w:color w:val="392C69"/>
                <w:sz w:val="20"/>
                <w:szCs w:val="20"/>
              </w:rPr>
              <w:t xml:space="preserve">от 16.04.2022 </w:t>
            </w:r>
            <w:hyperlink r:id="rId14" w:history="1">
              <w:r w:rsidRPr="00820F3E">
                <w:rPr>
                  <w:rFonts w:ascii="Arial" w:hAnsi="Arial" w:cs="Arial"/>
                  <w:color w:val="0000FF"/>
                  <w:sz w:val="20"/>
                  <w:szCs w:val="20"/>
                </w:rPr>
                <w:t>N 1-ФКЗ</w:t>
              </w:r>
            </w:hyperlink>
            <w:r w:rsidRPr="00820F3E">
              <w:rPr>
                <w:rFonts w:ascii="Arial" w:hAnsi="Arial" w:cs="Arial"/>
                <w:color w:val="392C69"/>
                <w:sz w:val="20"/>
                <w:szCs w:val="20"/>
              </w:rPr>
              <w:t xml:space="preserve">, от 19.12.2022 </w:t>
            </w:r>
            <w:hyperlink r:id="rId15" w:history="1">
              <w:r w:rsidRPr="00820F3E">
                <w:rPr>
                  <w:rFonts w:ascii="Arial" w:hAnsi="Arial" w:cs="Arial"/>
                  <w:color w:val="0000FF"/>
                  <w:sz w:val="20"/>
                  <w:szCs w:val="20"/>
                </w:rPr>
                <w:t>N 9-ФКЗ</w:t>
              </w:r>
            </w:hyperlink>
            <w:r w:rsidRPr="00820F3E">
              <w:rPr>
                <w:rFonts w:ascii="Arial" w:hAnsi="Arial" w:cs="Arial"/>
                <w:color w:val="392C69"/>
                <w:sz w:val="20"/>
                <w:szCs w:val="20"/>
              </w:rPr>
              <w:t xml:space="preserve">, от 10.07.2023 </w:t>
            </w:r>
            <w:hyperlink r:id="rId16" w:history="1">
              <w:r w:rsidRPr="00820F3E">
                <w:rPr>
                  <w:rFonts w:ascii="Arial" w:hAnsi="Arial" w:cs="Arial"/>
                  <w:color w:val="0000FF"/>
                  <w:sz w:val="20"/>
                  <w:szCs w:val="20"/>
                </w:rPr>
                <w:t>N 5-ФКЗ</w:t>
              </w:r>
            </w:hyperlink>
            <w:r w:rsidRPr="00820F3E">
              <w:rPr>
                <w:rFonts w:ascii="Arial" w:hAnsi="Arial" w:cs="Arial"/>
                <w:color w:val="392C69"/>
                <w:sz w:val="20"/>
                <w:szCs w:val="20"/>
              </w:rPr>
              <w:t>,</w:t>
            </w:r>
          </w:p>
          <w:p w:rsidR="00820F3E" w:rsidRPr="00820F3E" w:rsidRDefault="00820F3E" w:rsidP="00820F3E">
            <w:pPr>
              <w:autoSpaceDE w:val="0"/>
              <w:autoSpaceDN w:val="0"/>
              <w:adjustRightInd w:val="0"/>
              <w:spacing w:after="0" w:line="240" w:lineRule="auto"/>
              <w:jc w:val="center"/>
              <w:rPr>
                <w:rFonts w:ascii="Arial" w:hAnsi="Arial" w:cs="Arial"/>
                <w:color w:val="392C69"/>
                <w:sz w:val="20"/>
                <w:szCs w:val="20"/>
              </w:rPr>
            </w:pPr>
            <w:r w:rsidRPr="00820F3E">
              <w:rPr>
                <w:rFonts w:ascii="Arial" w:hAnsi="Arial" w:cs="Arial"/>
                <w:color w:val="392C69"/>
                <w:sz w:val="20"/>
                <w:szCs w:val="20"/>
              </w:rPr>
              <w:t xml:space="preserve">от 31.07.2023 </w:t>
            </w:r>
            <w:hyperlink r:id="rId17" w:history="1">
              <w:r w:rsidRPr="00820F3E">
                <w:rPr>
                  <w:rFonts w:ascii="Arial" w:hAnsi="Arial" w:cs="Arial"/>
                  <w:color w:val="0000FF"/>
                  <w:sz w:val="20"/>
                  <w:szCs w:val="20"/>
                </w:rPr>
                <w:t>N 7-ФКЗ</w:t>
              </w:r>
            </w:hyperlink>
            <w:r w:rsidRPr="00820F3E">
              <w:rPr>
                <w:rFonts w:ascii="Arial" w:hAnsi="Arial" w:cs="Arial"/>
                <w:color w:val="392C69"/>
                <w:sz w:val="20"/>
                <w:szCs w:val="20"/>
              </w:rPr>
              <w:t xml:space="preserve">, от 23.07.2025 </w:t>
            </w:r>
            <w:hyperlink r:id="rId18" w:history="1">
              <w:r w:rsidRPr="00820F3E">
                <w:rPr>
                  <w:rFonts w:ascii="Arial" w:hAnsi="Arial" w:cs="Arial"/>
                  <w:color w:val="0000FF"/>
                  <w:sz w:val="20"/>
                  <w:szCs w:val="20"/>
                </w:rPr>
                <w:t>N 1-ФКЗ</w:t>
              </w:r>
            </w:hyperlink>
            <w:r w:rsidRPr="00820F3E">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20F3E" w:rsidRPr="00820F3E" w:rsidRDefault="00820F3E" w:rsidP="00820F3E">
            <w:pPr>
              <w:autoSpaceDE w:val="0"/>
              <w:autoSpaceDN w:val="0"/>
              <w:adjustRightInd w:val="0"/>
              <w:spacing w:after="0" w:line="240" w:lineRule="auto"/>
              <w:jc w:val="center"/>
              <w:rPr>
                <w:rFonts w:ascii="Arial" w:hAnsi="Arial" w:cs="Arial"/>
                <w:color w:val="392C69"/>
                <w:sz w:val="20"/>
                <w:szCs w:val="20"/>
              </w:rPr>
            </w:pPr>
          </w:p>
        </w:tc>
      </w:tr>
    </w:tbl>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Глава 1. ОБЩИЕ ПОЛОЖЕНИЯ</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1. Система судов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К федеральным судам общей юрисдикции относятся: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кассационные суды общей юрисдикции;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апелляционные суды общей юрисдикции;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верховные суды республик, краевые, областные суды, суды городов федерального значения, суд автономной области, суды автономных округов;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районные суды, городские суды, межрайонные суды (далее - районные суды);</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5) военные суды, полномочия, порядок образования и деятельности которых устанавливаются федеральным конституционным </w:t>
      </w:r>
      <w:hyperlink r:id="rId19" w:history="1">
        <w:r w:rsidRPr="00820F3E">
          <w:rPr>
            <w:rFonts w:ascii="Arial" w:hAnsi="Arial" w:cs="Arial"/>
            <w:color w:val="0000FF"/>
            <w:sz w:val="20"/>
            <w:szCs w:val="20"/>
          </w:rPr>
          <w:t>законом</w:t>
        </w:r>
      </w:hyperlink>
      <w:r w:rsidRPr="00820F3E">
        <w:rPr>
          <w:rFonts w:ascii="Arial" w:hAnsi="Arial" w:cs="Arial"/>
          <w:sz w:val="20"/>
          <w:szCs w:val="20"/>
        </w:rPr>
        <w:t>;</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специализированные суды, полномочия, порядок образования и деятельности которых устанавливаются федеральным конституционным законом.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 в ред. Федерального конституционного </w:t>
      </w:r>
      <w:hyperlink r:id="rId20" w:history="1">
        <w:r w:rsidRPr="00820F3E">
          <w:rPr>
            <w:rFonts w:ascii="Arial" w:hAnsi="Arial" w:cs="Arial"/>
            <w:color w:val="0000FF"/>
            <w:sz w:val="20"/>
            <w:szCs w:val="20"/>
          </w:rPr>
          <w:t>закона</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К судам общей юрисдикции субъектов Российской Федерации относятся мировые судьи.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 Законодательство Российской Федерации о судах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1. Полномочия, порядок образования и деятельности федеральных судов общей юрисдикции устанавливаются </w:t>
      </w:r>
      <w:hyperlink r:id="rId21" w:history="1">
        <w:r w:rsidRPr="00820F3E">
          <w:rPr>
            <w:rFonts w:ascii="Arial" w:hAnsi="Arial" w:cs="Arial"/>
            <w:color w:val="0000FF"/>
            <w:sz w:val="20"/>
            <w:szCs w:val="20"/>
          </w:rPr>
          <w:t>Конституцией</w:t>
        </w:r>
      </w:hyperlink>
      <w:r w:rsidRPr="00820F3E">
        <w:rPr>
          <w:rFonts w:ascii="Arial" w:hAnsi="Arial" w:cs="Arial"/>
          <w:sz w:val="20"/>
          <w:szCs w:val="20"/>
        </w:rPr>
        <w:t xml:space="preserve"> Российской Федерации, Федеральным конституционным </w:t>
      </w:r>
      <w:hyperlink r:id="rId22" w:history="1">
        <w:r w:rsidRPr="00820F3E">
          <w:rPr>
            <w:rFonts w:ascii="Arial" w:hAnsi="Arial" w:cs="Arial"/>
            <w:color w:val="0000FF"/>
            <w:sz w:val="20"/>
            <w:szCs w:val="20"/>
          </w:rPr>
          <w:t>законом</w:t>
        </w:r>
      </w:hyperlink>
      <w:r w:rsidRPr="00820F3E">
        <w:rPr>
          <w:rFonts w:ascii="Arial" w:hAnsi="Arial" w:cs="Arial"/>
          <w:sz w:val="20"/>
          <w:szCs w:val="20"/>
        </w:rP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3" w:history="1">
        <w:r w:rsidRPr="00820F3E">
          <w:rPr>
            <w:rFonts w:ascii="Arial" w:hAnsi="Arial" w:cs="Arial"/>
            <w:color w:val="0000FF"/>
            <w:sz w:val="20"/>
            <w:szCs w:val="20"/>
          </w:rPr>
          <w:t>законом</w:t>
        </w:r>
      </w:hyperlink>
      <w:r w:rsidRPr="00820F3E">
        <w:rPr>
          <w:rFonts w:ascii="Arial" w:hAnsi="Arial" w:cs="Arial"/>
          <w:sz w:val="20"/>
          <w:szCs w:val="20"/>
        </w:rPr>
        <w:t xml:space="preserve"> от 23 июня 1999 года N 1-ФКЗ "О военных судах Российской Федерации" и настоящим Федеральным конституционным законом.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4" w:history="1">
        <w:r w:rsidRPr="00820F3E">
          <w:rPr>
            <w:rFonts w:ascii="Arial" w:hAnsi="Arial" w:cs="Arial"/>
            <w:color w:val="0000FF"/>
            <w:sz w:val="20"/>
            <w:szCs w:val="20"/>
          </w:rPr>
          <w:t>законами</w:t>
        </w:r>
      </w:hyperlink>
      <w:r w:rsidRPr="00820F3E">
        <w:rPr>
          <w:rFonts w:ascii="Arial" w:hAnsi="Arial" w:cs="Arial"/>
          <w:sz w:val="20"/>
          <w:szCs w:val="20"/>
        </w:rPr>
        <w:t>, а порядок назначения (избрания) и деятельности мировых судей устанавливается также законами субъектов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 Порядок создания и упразднения судов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Федеральные суды общей юрисдикции создаются и упраздняются только федеральным законом.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1 в ред. Федерального конституционного </w:t>
      </w:r>
      <w:hyperlink r:id="rId25"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Судебные участки и должности мировых судей создаются и упраздняются законами субъектов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4 в ред. Федерального конституционного </w:t>
      </w:r>
      <w:hyperlink r:id="rId26"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5. Общая численность мировых судей и количество судебных участков субъекта Российской Федерации определяются федеральным </w:t>
      </w:r>
      <w:hyperlink r:id="rId27" w:history="1">
        <w:r w:rsidRPr="00820F3E">
          <w:rPr>
            <w:rFonts w:ascii="Arial" w:hAnsi="Arial" w:cs="Arial"/>
            <w:color w:val="0000FF"/>
            <w:sz w:val="20"/>
            <w:szCs w:val="20"/>
          </w:rPr>
          <w:t>законом</w:t>
        </w:r>
      </w:hyperlink>
      <w:r w:rsidRPr="00820F3E">
        <w:rPr>
          <w:rFonts w:ascii="Arial" w:hAnsi="Arial" w:cs="Arial"/>
          <w:sz w:val="20"/>
          <w:szCs w:val="20"/>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4. Осуществление правосудия судами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Суды общей юрисдикции рассматривают:</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все уголовные дела;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3) иные дела, отнесенные </w:t>
      </w:r>
      <w:hyperlink r:id="rId28" w:history="1">
        <w:r w:rsidRPr="00820F3E">
          <w:rPr>
            <w:rFonts w:ascii="Arial" w:hAnsi="Arial" w:cs="Arial"/>
            <w:color w:val="0000FF"/>
            <w:sz w:val="20"/>
            <w:szCs w:val="20"/>
          </w:rPr>
          <w:t>Конституцией</w:t>
        </w:r>
      </w:hyperlink>
      <w:r w:rsidRPr="00820F3E">
        <w:rPr>
          <w:rFonts w:ascii="Arial" w:hAnsi="Arial" w:cs="Arial"/>
          <w:sz w:val="20"/>
          <w:szCs w:val="20"/>
        </w:rPr>
        <w:t xml:space="preserve"> Российской Федерации, федеральными конституционными законами и федеральными законами к их ведению.</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5. Принципы деятельности судов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Правосудие в Российской Федерации осуществляется только судом.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w:t>
      </w:r>
      <w:r w:rsidRPr="00820F3E">
        <w:rPr>
          <w:rFonts w:ascii="Arial" w:hAnsi="Arial" w:cs="Arial"/>
          <w:sz w:val="20"/>
          <w:szCs w:val="20"/>
        </w:rPr>
        <w:lastRenderedPageBreak/>
        <w:t>принадлежности к общественным объединениям, а равно и по другим не предусмотренным федеральным законом основаниям.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Рассмотрение дел в судах общей юрисдикции очное. Заочное производство допускается только в случаях, предусмотренных федеральным законом.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 Рассмотрение дел в судах общей юрисдикции осуществляется на основе состязательности и равноправия сторон.</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6. Финансовое обеспечение деятельности судов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29" w:history="1">
        <w:r w:rsidRPr="00820F3E">
          <w:rPr>
            <w:rFonts w:ascii="Arial" w:hAnsi="Arial" w:cs="Arial"/>
            <w:color w:val="0000FF"/>
            <w:sz w:val="20"/>
            <w:szCs w:val="20"/>
          </w:rPr>
          <w:t>законом</w:t>
        </w:r>
      </w:hyperlink>
      <w:r w:rsidRPr="00820F3E">
        <w:rPr>
          <w:rFonts w:ascii="Arial" w:hAnsi="Arial" w:cs="Arial"/>
          <w:sz w:val="20"/>
          <w:szCs w:val="20"/>
        </w:rP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Утратил силу. - Федеральный конституционный </w:t>
      </w:r>
      <w:hyperlink r:id="rId30" w:history="1">
        <w:r w:rsidRPr="00820F3E">
          <w:rPr>
            <w:rFonts w:ascii="Arial" w:hAnsi="Arial" w:cs="Arial"/>
            <w:color w:val="0000FF"/>
            <w:sz w:val="20"/>
            <w:szCs w:val="20"/>
          </w:rPr>
          <w:t>закон</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3 в ред. Федерального конституционного </w:t>
      </w:r>
      <w:hyperlink r:id="rId31" w:history="1">
        <w:r w:rsidRPr="00820F3E">
          <w:rPr>
            <w:rFonts w:ascii="Arial" w:hAnsi="Arial" w:cs="Arial"/>
            <w:color w:val="0000FF"/>
            <w:sz w:val="20"/>
            <w:szCs w:val="20"/>
          </w:rPr>
          <w:t>закона</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4 в ред. Федерального конституционного </w:t>
      </w:r>
      <w:hyperlink r:id="rId32" w:history="1">
        <w:r w:rsidRPr="00820F3E">
          <w:rPr>
            <w:rFonts w:ascii="Arial" w:hAnsi="Arial" w:cs="Arial"/>
            <w:color w:val="0000FF"/>
            <w:sz w:val="20"/>
            <w:szCs w:val="20"/>
          </w:rPr>
          <w:t>закона</w:t>
        </w:r>
      </w:hyperlink>
      <w:r w:rsidRPr="00820F3E">
        <w:rPr>
          <w:rFonts w:ascii="Arial" w:hAnsi="Arial" w:cs="Arial"/>
          <w:sz w:val="20"/>
          <w:szCs w:val="20"/>
        </w:rPr>
        <w:t xml:space="preserve"> от 21.07.2014 N 13-ФКЗ)</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7. Материально-техническое обеспечение деятельности судов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Утратил силу. - Федеральный конституционный </w:t>
      </w:r>
      <w:hyperlink r:id="rId33" w:history="1">
        <w:r w:rsidRPr="00820F3E">
          <w:rPr>
            <w:rFonts w:ascii="Arial" w:hAnsi="Arial" w:cs="Arial"/>
            <w:color w:val="0000FF"/>
            <w:sz w:val="20"/>
            <w:szCs w:val="20"/>
          </w:rPr>
          <w:t>закон</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34"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Глава 2. ВЕРХОВНЫЙ СУД РОССИЙСКОЙ ФЕДЕРАЦИИ</w:t>
      </w: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(СТАТЬИ 8 - 23)</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Утратила силу. - Федеральный конституционный </w:t>
      </w:r>
      <w:hyperlink r:id="rId35" w:history="1">
        <w:r w:rsidRPr="00820F3E">
          <w:rPr>
            <w:rFonts w:ascii="Arial" w:hAnsi="Arial" w:cs="Arial"/>
            <w:color w:val="0000FF"/>
            <w:sz w:val="20"/>
            <w:szCs w:val="20"/>
          </w:rPr>
          <w:t>закон</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Глава 2.1. КАССАЦИОННЫЕ СУДЫ ОБЩЕЙ ЮРИСДИКЦИИ</w:t>
      </w:r>
    </w:p>
    <w:p w:rsidR="00820F3E" w:rsidRPr="00820F3E" w:rsidRDefault="00820F3E" w:rsidP="00820F3E">
      <w:pPr>
        <w:autoSpaceDE w:val="0"/>
        <w:autoSpaceDN w:val="0"/>
        <w:adjustRightInd w:val="0"/>
        <w:spacing w:after="0" w:line="240" w:lineRule="auto"/>
        <w:jc w:val="center"/>
        <w:rPr>
          <w:rFonts w:ascii="Arial" w:hAnsi="Arial" w:cs="Arial"/>
          <w:sz w:val="20"/>
          <w:szCs w:val="20"/>
        </w:rPr>
      </w:pPr>
    </w:p>
    <w:p w:rsidR="00820F3E" w:rsidRPr="00820F3E" w:rsidRDefault="00820F3E" w:rsidP="00820F3E">
      <w:pPr>
        <w:autoSpaceDE w:val="0"/>
        <w:autoSpaceDN w:val="0"/>
        <w:adjustRightInd w:val="0"/>
        <w:spacing w:after="0" w:line="240" w:lineRule="auto"/>
        <w:jc w:val="center"/>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36"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23.1. Порядок образования и состав кассационного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37"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(п. 2 в ред. Федерального конституционного </w:t>
      </w:r>
      <w:hyperlink r:id="rId38" w:history="1">
        <w:r w:rsidRPr="00820F3E">
          <w:rPr>
            <w:rFonts w:ascii="Arial" w:hAnsi="Arial" w:cs="Arial"/>
            <w:color w:val="0000FF"/>
            <w:sz w:val="20"/>
            <w:szCs w:val="20"/>
          </w:rPr>
          <w:t>закона</w:t>
        </w:r>
      </w:hyperlink>
      <w:r w:rsidRPr="00820F3E">
        <w:rPr>
          <w:rFonts w:ascii="Arial" w:hAnsi="Arial" w:cs="Arial"/>
          <w:sz w:val="20"/>
          <w:szCs w:val="20"/>
        </w:rPr>
        <w:t xml:space="preserve"> от 31.07.2023 N 7-ФКЗ)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39" w:history="1">
        <w:r w:rsidRPr="00820F3E">
          <w:rPr>
            <w:rFonts w:ascii="Arial" w:hAnsi="Arial" w:cs="Arial"/>
            <w:color w:val="0000FF"/>
            <w:sz w:val="20"/>
            <w:szCs w:val="20"/>
          </w:rPr>
          <w:t>закона</w:t>
        </w:r>
      </w:hyperlink>
      <w:r w:rsidRPr="00820F3E">
        <w:rPr>
          <w:rFonts w:ascii="Arial" w:hAnsi="Arial" w:cs="Arial"/>
          <w:sz w:val="20"/>
          <w:szCs w:val="20"/>
        </w:rPr>
        <w:t xml:space="preserve"> от 10.07.2023 N 5-ФКЗ)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23.2. Компетенция кассационного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40"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В порядке, установленном федеральным </w:t>
      </w:r>
      <w:hyperlink r:id="rId41" w:history="1">
        <w:r w:rsidRPr="00820F3E">
          <w:rPr>
            <w:rFonts w:ascii="Arial" w:hAnsi="Arial" w:cs="Arial"/>
            <w:color w:val="0000FF"/>
            <w:sz w:val="20"/>
            <w:szCs w:val="20"/>
          </w:rPr>
          <w:t>законом</w:t>
        </w:r>
      </w:hyperlink>
      <w:r w:rsidRPr="00820F3E">
        <w:rPr>
          <w:rFonts w:ascii="Arial" w:hAnsi="Arial" w:cs="Arial"/>
          <w:sz w:val="20"/>
          <w:szCs w:val="20"/>
        </w:rPr>
        <w:t xml:space="preserve">, кассационный суд общей юрисдикции в соответствии с </w:t>
      </w:r>
      <w:hyperlink r:id="rId42" w:history="1">
        <w:r w:rsidRPr="00820F3E">
          <w:rPr>
            <w:rFonts w:ascii="Arial" w:hAnsi="Arial" w:cs="Arial"/>
            <w:color w:val="0000FF"/>
            <w:sz w:val="20"/>
            <w:szCs w:val="20"/>
          </w:rPr>
          <w:t>частью 4 статьи 125</w:t>
        </w:r>
      </w:hyperlink>
      <w:r w:rsidRPr="00820F3E">
        <w:rPr>
          <w:rFonts w:ascii="Arial" w:hAnsi="Arial" w:cs="Arial"/>
          <w:sz w:val="20"/>
          <w:szCs w:val="20"/>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23.3. Состав кассационного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43"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Кассационный суд общей юрисдикции действует в составе:</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президиума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судебной коллегии по гражданским делам;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судебной коллегии по административным делам;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судебной коллегии по уголовным делам.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23.4. Президиум кассационного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44"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lastRenderedPageBreak/>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Президиум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рассматривает материалы по изучению и обобщению судебной практики и анализу судебной статистики;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рассматривает вопросы работы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осуществляет иные полномочия в соответствии с федеральными законами.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23.5. Порядок работы президиума кассационного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45"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Заседания президиума суда созываются председателем суда по мере необходимости.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Заседание президиума суда считается правомочным, если на нем присутствует более половины членов президиума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23.6. Судебные коллегии кассационного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46"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Судебные коллегии кассационного суда общей юрисдикции рассматривают:</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Судебные коллегии кассационного суда общей юрисдикции изучают и обобщают судебную практику, анализируют судебную статистику.</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23.7. Председатель кассационного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47"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организует работу суда и руководит организацией работы судебных коллегий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созывает президиум суда и председательствует на его заседаниях;</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распределяет обязанности между своими заместителями, судьями;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организует работу по повышению квалификации судей и работников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организует работу по изучению и обобщению судебной практики, анализу судебной статистики;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8) организует работу суда по приему граждан и рассмотрению их предложений, заявлений и жалоб;</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10) регулярно информирует судей и работников аппарата суда о своей деятельности и о деятельности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11) осуществляет иные полномочия по организации работы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23.8. Заместители председателя кассационного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48"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Заместители председателя кассационного суда общей юрисдикции наряду с осуществлением полномочий судей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23.8-1. Особенности прекращения полномочий председателя, заместителей председателя и судей кассационного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49" w:history="1">
        <w:r w:rsidRPr="00820F3E">
          <w:rPr>
            <w:rFonts w:ascii="Arial" w:hAnsi="Arial" w:cs="Arial"/>
            <w:color w:val="0000FF"/>
            <w:sz w:val="20"/>
            <w:szCs w:val="20"/>
          </w:rPr>
          <w:t>законом</w:t>
        </w:r>
      </w:hyperlink>
      <w:r w:rsidRPr="00820F3E">
        <w:rPr>
          <w:rFonts w:ascii="Arial" w:hAnsi="Arial" w:cs="Arial"/>
          <w:sz w:val="20"/>
          <w:szCs w:val="20"/>
        </w:rPr>
        <w:t xml:space="preserve"> от 08.12.2020 N 7-ФКЗ)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0" w:history="1">
        <w:r w:rsidRPr="00820F3E">
          <w:rPr>
            <w:rFonts w:ascii="Arial" w:hAnsi="Arial" w:cs="Arial"/>
            <w:color w:val="0000FF"/>
            <w:sz w:val="20"/>
            <w:szCs w:val="20"/>
          </w:rPr>
          <w:t>законом</w:t>
        </w:r>
      </w:hyperlink>
      <w:r w:rsidRPr="00820F3E">
        <w:rPr>
          <w:rFonts w:ascii="Arial" w:hAnsi="Arial" w:cs="Arial"/>
          <w:sz w:val="20"/>
          <w:szCs w:val="20"/>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Глава 2.2. АПЕЛЛЯЦИОННЫЕ СУДЫ ОБЩЕЙ ЮРИСДИКЦИИ</w:t>
      </w:r>
    </w:p>
    <w:p w:rsidR="00820F3E" w:rsidRPr="00820F3E" w:rsidRDefault="00820F3E" w:rsidP="00820F3E">
      <w:pPr>
        <w:autoSpaceDE w:val="0"/>
        <w:autoSpaceDN w:val="0"/>
        <w:adjustRightInd w:val="0"/>
        <w:spacing w:after="0" w:line="240" w:lineRule="auto"/>
        <w:jc w:val="center"/>
        <w:rPr>
          <w:rFonts w:ascii="Arial" w:hAnsi="Arial" w:cs="Arial"/>
          <w:sz w:val="20"/>
          <w:szCs w:val="20"/>
        </w:rPr>
      </w:pPr>
    </w:p>
    <w:p w:rsidR="00820F3E" w:rsidRPr="00820F3E" w:rsidRDefault="00820F3E" w:rsidP="00820F3E">
      <w:pPr>
        <w:autoSpaceDE w:val="0"/>
        <w:autoSpaceDN w:val="0"/>
        <w:adjustRightInd w:val="0"/>
        <w:spacing w:after="0" w:line="240" w:lineRule="auto"/>
        <w:jc w:val="center"/>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51"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23.9. Порядок образования и состав апелляционного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52"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(п. 1 в ред. Федерального конституционного </w:t>
      </w:r>
      <w:hyperlink r:id="rId53" w:history="1">
        <w:r w:rsidRPr="00820F3E">
          <w:rPr>
            <w:rFonts w:ascii="Arial" w:hAnsi="Arial" w:cs="Arial"/>
            <w:color w:val="0000FF"/>
            <w:sz w:val="20"/>
            <w:szCs w:val="20"/>
          </w:rPr>
          <w:t>закона</w:t>
        </w:r>
      </w:hyperlink>
      <w:r w:rsidRPr="00820F3E">
        <w:rPr>
          <w:rFonts w:ascii="Arial" w:hAnsi="Arial" w:cs="Arial"/>
          <w:sz w:val="20"/>
          <w:szCs w:val="20"/>
        </w:rPr>
        <w:t xml:space="preserve"> от 31.07.2023 N 7-ФКЗ)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54" w:history="1">
        <w:r w:rsidRPr="00820F3E">
          <w:rPr>
            <w:rFonts w:ascii="Arial" w:hAnsi="Arial" w:cs="Arial"/>
            <w:color w:val="0000FF"/>
            <w:sz w:val="20"/>
            <w:szCs w:val="20"/>
          </w:rPr>
          <w:t>закона</w:t>
        </w:r>
      </w:hyperlink>
      <w:r w:rsidRPr="00820F3E">
        <w:rPr>
          <w:rFonts w:ascii="Arial" w:hAnsi="Arial" w:cs="Arial"/>
          <w:sz w:val="20"/>
          <w:szCs w:val="20"/>
        </w:rPr>
        <w:t xml:space="preserve"> от 10.07.2023 N 5-ФКЗ)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23.10. Компетенция апелляционного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55"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В порядке, установленном федеральным </w:t>
      </w:r>
      <w:hyperlink r:id="rId56" w:history="1">
        <w:r w:rsidRPr="00820F3E">
          <w:rPr>
            <w:rFonts w:ascii="Arial" w:hAnsi="Arial" w:cs="Arial"/>
            <w:color w:val="0000FF"/>
            <w:sz w:val="20"/>
            <w:szCs w:val="20"/>
          </w:rPr>
          <w:t>законом</w:t>
        </w:r>
      </w:hyperlink>
      <w:r w:rsidRPr="00820F3E">
        <w:rPr>
          <w:rFonts w:ascii="Arial" w:hAnsi="Arial" w:cs="Arial"/>
          <w:sz w:val="20"/>
          <w:szCs w:val="20"/>
        </w:rPr>
        <w:t xml:space="preserve">, апелляционный суд общей юрисдикции в соответствии с </w:t>
      </w:r>
      <w:hyperlink r:id="rId57" w:history="1">
        <w:r w:rsidRPr="00820F3E">
          <w:rPr>
            <w:rFonts w:ascii="Arial" w:hAnsi="Arial" w:cs="Arial"/>
            <w:color w:val="0000FF"/>
            <w:sz w:val="20"/>
            <w:szCs w:val="20"/>
          </w:rPr>
          <w:t>частью 4 статьи 125</w:t>
        </w:r>
      </w:hyperlink>
      <w:r w:rsidRPr="00820F3E">
        <w:rPr>
          <w:rFonts w:ascii="Arial" w:hAnsi="Arial" w:cs="Arial"/>
          <w:sz w:val="20"/>
          <w:szCs w:val="20"/>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23.11. Состав апелляционного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58"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Апелляционный суд общей юрисдикции действует в составе:</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президиума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судебной коллегии по гражданским делам;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3) судебной коллегии по административным делам;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судебной коллегии по уголовным делам.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23.12. Президиум апелляционного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59"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Президиум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рассматривает материалы по изучению и обобщению судебной практики и анализу судебной статистики;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рассматривает вопросы работы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осуществляет иные полномочия в соответствии с федеральными законами.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23.13. Порядок работы президиума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60"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Заседания президиума суда созываются председателем суда по мере необходимости.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Заседание президиума суда считается правомочным, если на нем присутствует более половины членов президиума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23.14. Судебные коллегии апелляционного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61"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Судебные коллегии апелляционного суда общей юрисдикции рассматривают:</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Судебные коллегии апелляционного суда общей юрисдикции изучают и обобщают судебную практику, анализируют судебную статистику.</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23.15. Председатель апелляционного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62"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организует работу суда и руководит организацией работы судебных коллегий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созывает президиум суда и председательствует в его заседаниях;</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распределяет обязанности между своими заместителями, судьями;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организует работу по повышению квалификации судей и работников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организует работу по изучению и обобщению судебной практики, анализу судебной статистики;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8) организует работу суда по приему граждан и рассмотрению их предложений, заявлений и жалоб;</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10) регулярно информирует судей и работников аппарата суда о своей деятельности и о деятельности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11) осуществляет иные полномочия по организации работы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23.16. Заместители председателя апелляционного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lastRenderedPageBreak/>
        <w:t xml:space="preserve">(введена Федеральным конституционным </w:t>
      </w:r>
      <w:hyperlink r:id="rId63"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Заместители председателя апелляционного суда общей юрисдикции наряду с осуществлением полномочий судей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23.17. Особенности прекращения полномочий председателя, заместителей председателя и судей апелляционного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(введена Федеральным конституционным </w:t>
      </w:r>
      <w:hyperlink r:id="rId64" w:history="1">
        <w:r w:rsidRPr="00820F3E">
          <w:rPr>
            <w:rFonts w:ascii="Arial" w:hAnsi="Arial" w:cs="Arial"/>
            <w:color w:val="0000FF"/>
            <w:sz w:val="20"/>
            <w:szCs w:val="20"/>
          </w:rPr>
          <w:t>законом</w:t>
        </w:r>
      </w:hyperlink>
      <w:r w:rsidRPr="00820F3E">
        <w:rPr>
          <w:rFonts w:ascii="Arial" w:hAnsi="Arial" w:cs="Arial"/>
          <w:sz w:val="20"/>
          <w:szCs w:val="20"/>
        </w:rPr>
        <w:t xml:space="preserve"> от 08.12.2020 N 7-ФКЗ)</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5" w:history="1">
        <w:r w:rsidRPr="00820F3E">
          <w:rPr>
            <w:rFonts w:ascii="Arial" w:hAnsi="Arial" w:cs="Arial"/>
            <w:color w:val="0000FF"/>
            <w:sz w:val="20"/>
            <w:szCs w:val="20"/>
          </w:rPr>
          <w:t>законом</w:t>
        </w:r>
      </w:hyperlink>
      <w:r w:rsidRPr="00820F3E">
        <w:rPr>
          <w:rFonts w:ascii="Arial" w:hAnsi="Arial" w:cs="Arial"/>
          <w:sz w:val="20"/>
          <w:szCs w:val="20"/>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Глава 3. ВЕРХОВНЫЕ СУДЫ РЕСПУБЛИК, КРАЕВЫЕ,</w:t>
      </w: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ОБЛАСТНЫЕ СУДЫ, СУДЫ ГОРОДОВ ФЕДЕРАЛЬНОГО ЗНАЧЕНИЯ, СУД</w:t>
      </w: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АВТОНОМНОЙ ОБЛАСТИ, СУДЫ АВТОНОМНЫХ ОКРУГОВ</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президиума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судебной коллегии по гражданским делам;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судебной коллегии по административным делам;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судебной коллегии по уголовным делам.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 в ред. Федерального конституционного </w:t>
      </w:r>
      <w:hyperlink r:id="rId66"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w:t>
      </w:r>
      <w:r w:rsidRPr="00820F3E">
        <w:rPr>
          <w:rFonts w:ascii="Arial" w:hAnsi="Arial" w:cs="Arial"/>
          <w:sz w:val="20"/>
          <w:szCs w:val="20"/>
        </w:rPr>
        <w:lastRenderedPageBreak/>
        <w:t>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67" w:history="1">
        <w:r w:rsidRPr="00820F3E">
          <w:rPr>
            <w:rFonts w:ascii="Arial" w:hAnsi="Arial" w:cs="Arial"/>
            <w:color w:val="0000FF"/>
            <w:sz w:val="20"/>
            <w:szCs w:val="20"/>
          </w:rPr>
          <w:t>закона</w:t>
        </w:r>
      </w:hyperlink>
      <w:r w:rsidRPr="00820F3E">
        <w:rPr>
          <w:rFonts w:ascii="Arial" w:hAnsi="Arial" w:cs="Arial"/>
          <w:sz w:val="20"/>
          <w:szCs w:val="20"/>
        </w:rPr>
        <w:t xml:space="preserve"> от 10.07.2023 N 5-ФКЗ)</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68" w:history="1">
        <w:r w:rsidRPr="00820F3E">
          <w:rPr>
            <w:rFonts w:ascii="Arial" w:hAnsi="Arial" w:cs="Arial"/>
            <w:color w:val="0000FF"/>
            <w:sz w:val="20"/>
            <w:szCs w:val="20"/>
          </w:rPr>
          <w:t>закона</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69" w:history="1">
        <w:r w:rsidRPr="00820F3E">
          <w:rPr>
            <w:rFonts w:ascii="Arial" w:hAnsi="Arial" w:cs="Arial"/>
            <w:color w:val="0000FF"/>
            <w:sz w:val="20"/>
            <w:szCs w:val="20"/>
          </w:rPr>
          <w:t>частью 4 статьи 125</w:t>
        </w:r>
      </w:hyperlink>
      <w:r w:rsidRPr="00820F3E">
        <w:rPr>
          <w:rFonts w:ascii="Arial" w:hAnsi="Arial" w:cs="Arial"/>
          <w:sz w:val="20"/>
          <w:szCs w:val="20"/>
        </w:rP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1 в ред. Федерального конституционного </w:t>
      </w:r>
      <w:hyperlink r:id="rId70" w:history="1">
        <w:r w:rsidRPr="00820F3E">
          <w:rPr>
            <w:rFonts w:ascii="Arial" w:hAnsi="Arial" w:cs="Arial"/>
            <w:color w:val="0000FF"/>
            <w:sz w:val="20"/>
            <w:szCs w:val="20"/>
          </w:rPr>
          <w:t>закона</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 в ред. Федерального конституционного </w:t>
      </w:r>
      <w:hyperlink r:id="rId71" w:history="1">
        <w:r w:rsidRPr="00820F3E">
          <w:rPr>
            <w:rFonts w:ascii="Arial" w:hAnsi="Arial" w:cs="Arial"/>
            <w:color w:val="0000FF"/>
            <w:sz w:val="20"/>
            <w:szCs w:val="20"/>
          </w:rPr>
          <w:t>закона</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Президиум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1) утратил силу. - Федеральный конституционный </w:t>
      </w:r>
      <w:hyperlink r:id="rId72" w:history="1">
        <w:r w:rsidRPr="00820F3E">
          <w:rPr>
            <w:rFonts w:ascii="Arial" w:hAnsi="Arial" w:cs="Arial"/>
            <w:color w:val="0000FF"/>
            <w:sz w:val="20"/>
            <w:szCs w:val="20"/>
          </w:rPr>
          <w:t>закон</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(п. 2 в ред. Федерального конституционного </w:t>
      </w:r>
      <w:hyperlink r:id="rId73"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74" w:history="1">
        <w:r w:rsidRPr="00820F3E">
          <w:rPr>
            <w:rFonts w:ascii="Arial" w:hAnsi="Arial" w:cs="Arial"/>
            <w:color w:val="0000FF"/>
            <w:sz w:val="20"/>
            <w:szCs w:val="20"/>
          </w:rPr>
          <w:t>законом</w:t>
        </w:r>
      </w:hyperlink>
      <w:r w:rsidRPr="00820F3E">
        <w:rPr>
          <w:rFonts w:ascii="Arial" w:hAnsi="Arial" w:cs="Arial"/>
          <w:sz w:val="20"/>
          <w:szCs w:val="20"/>
        </w:rPr>
        <w:t xml:space="preserve"> Российской Федерации о статусе судей в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75" w:history="1">
        <w:r w:rsidRPr="00820F3E">
          <w:rPr>
            <w:rFonts w:ascii="Arial" w:hAnsi="Arial" w:cs="Arial"/>
            <w:color w:val="0000FF"/>
            <w:sz w:val="20"/>
            <w:szCs w:val="20"/>
          </w:rPr>
          <w:t>закона</w:t>
        </w:r>
      </w:hyperlink>
      <w:r w:rsidRPr="00820F3E">
        <w:rPr>
          <w:rFonts w:ascii="Arial" w:hAnsi="Arial" w:cs="Arial"/>
          <w:sz w:val="20"/>
          <w:szCs w:val="20"/>
        </w:rPr>
        <w:t xml:space="preserve"> от 10.07.2012 N 2-ФКЗ)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рассматривает материалы по изучению и обобщению судебной практики и анализу судебной статистики;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заслушивает отчеты председателей судебных коллегий о деятельности коллегий, рассматривает вопросы работы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6) осуществляет иные полномочия в соответствии с федеральными законами.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Заседания президиума суда проводятся не реже двух раз в месяц.</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Заседание президиума суда считается правомочным, если на нем присутствует более половины членов президиума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1 в ред. Федерального конституционного </w:t>
      </w:r>
      <w:hyperlink r:id="rId76"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3 в ред. Федерального конституционного </w:t>
      </w:r>
      <w:hyperlink r:id="rId77" w:history="1">
        <w:r w:rsidRPr="00820F3E">
          <w:rPr>
            <w:rFonts w:ascii="Arial" w:hAnsi="Arial" w:cs="Arial"/>
            <w:color w:val="0000FF"/>
            <w:sz w:val="20"/>
            <w:szCs w:val="20"/>
          </w:rPr>
          <w:t>закона</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820F3E" w:rsidRPr="00820F3E">
        <w:tc>
          <w:tcPr>
            <w:tcW w:w="60" w:type="dxa"/>
            <w:shd w:val="clear" w:color="auto" w:fill="CED3F1"/>
            <w:tcMar>
              <w:top w:w="0" w:type="dxa"/>
              <w:left w:w="0" w:type="dxa"/>
              <w:bottom w:w="0" w:type="dxa"/>
              <w:right w:w="0" w:type="dxa"/>
            </w:tcMar>
          </w:tcPr>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820F3E" w:rsidRPr="00820F3E" w:rsidRDefault="00820F3E" w:rsidP="00820F3E">
            <w:pPr>
              <w:autoSpaceDE w:val="0"/>
              <w:autoSpaceDN w:val="0"/>
              <w:adjustRightInd w:val="0"/>
              <w:spacing w:after="0" w:line="240" w:lineRule="auto"/>
              <w:jc w:val="both"/>
              <w:rPr>
                <w:rFonts w:ascii="Arial" w:hAnsi="Arial" w:cs="Arial"/>
                <w:color w:val="392C69"/>
                <w:sz w:val="20"/>
                <w:szCs w:val="20"/>
              </w:rPr>
            </w:pPr>
            <w:r w:rsidRPr="00820F3E">
              <w:rPr>
                <w:rFonts w:ascii="Arial" w:hAnsi="Arial" w:cs="Arial"/>
                <w:color w:val="392C69"/>
                <w:sz w:val="20"/>
                <w:szCs w:val="20"/>
              </w:rPr>
              <w:t>КонсультантПлюс: примечание.</w:t>
            </w:r>
          </w:p>
          <w:p w:rsidR="00820F3E" w:rsidRPr="00820F3E" w:rsidRDefault="00820F3E" w:rsidP="00820F3E">
            <w:pPr>
              <w:autoSpaceDE w:val="0"/>
              <w:autoSpaceDN w:val="0"/>
              <w:adjustRightInd w:val="0"/>
              <w:spacing w:after="0" w:line="240" w:lineRule="auto"/>
              <w:jc w:val="both"/>
              <w:rPr>
                <w:rFonts w:ascii="Arial" w:hAnsi="Arial" w:cs="Arial"/>
                <w:color w:val="392C69"/>
                <w:sz w:val="20"/>
                <w:szCs w:val="20"/>
              </w:rPr>
            </w:pPr>
            <w:r w:rsidRPr="00820F3E">
              <w:rPr>
                <w:rFonts w:ascii="Arial" w:hAnsi="Arial" w:cs="Arial"/>
                <w:color w:val="392C69"/>
                <w:sz w:val="20"/>
                <w:szCs w:val="20"/>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shd w:val="clear" w:color="auto" w:fill="F4F3F8"/>
            <w:tcMar>
              <w:top w:w="0" w:type="dxa"/>
              <w:left w:w="0" w:type="dxa"/>
              <w:bottom w:w="0" w:type="dxa"/>
              <w:right w:w="0" w:type="dxa"/>
            </w:tcMar>
          </w:tcPr>
          <w:p w:rsidR="00820F3E" w:rsidRPr="00820F3E" w:rsidRDefault="00820F3E" w:rsidP="00820F3E">
            <w:pPr>
              <w:autoSpaceDE w:val="0"/>
              <w:autoSpaceDN w:val="0"/>
              <w:adjustRightInd w:val="0"/>
              <w:spacing w:after="0" w:line="240" w:lineRule="auto"/>
              <w:jc w:val="both"/>
              <w:rPr>
                <w:rFonts w:ascii="Arial" w:hAnsi="Arial" w:cs="Arial"/>
                <w:color w:val="392C69"/>
                <w:sz w:val="20"/>
                <w:szCs w:val="20"/>
              </w:rPr>
            </w:pPr>
          </w:p>
        </w:tc>
      </w:tr>
    </w:tbl>
    <w:p w:rsidR="00820F3E" w:rsidRPr="00820F3E" w:rsidRDefault="00820F3E" w:rsidP="00820F3E">
      <w:pPr>
        <w:autoSpaceDE w:val="0"/>
        <w:autoSpaceDN w:val="0"/>
        <w:adjustRightInd w:val="0"/>
        <w:spacing w:before="260" w:after="0" w:line="240" w:lineRule="auto"/>
        <w:ind w:firstLine="540"/>
        <w:jc w:val="both"/>
        <w:rPr>
          <w:rFonts w:ascii="Arial" w:hAnsi="Arial" w:cs="Arial"/>
          <w:sz w:val="20"/>
          <w:szCs w:val="20"/>
        </w:rPr>
      </w:pPr>
      <w:r w:rsidRPr="00820F3E">
        <w:rPr>
          <w:rFonts w:ascii="Arial" w:hAnsi="Arial" w:cs="Arial"/>
          <w:sz w:val="20"/>
          <w:szCs w:val="20"/>
        </w:rP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 xml:space="preserve">2. Утратил силу. - Федеральный конституционный </w:t>
      </w:r>
      <w:hyperlink r:id="rId78" w:history="1">
        <w:r w:rsidRPr="00820F3E">
          <w:rPr>
            <w:rFonts w:ascii="Arial" w:hAnsi="Arial" w:cs="Arial"/>
            <w:color w:val="0000FF"/>
            <w:sz w:val="20"/>
            <w:szCs w:val="20"/>
          </w:rPr>
          <w:t>закон</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организует работу суда и руководит организацией работы судебных коллегий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устанавливает </w:t>
      </w:r>
      <w:hyperlink r:id="rId79" w:history="1">
        <w:r w:rsidRPr="00820F3E">
          <w:rPr>
            <w:rFonts w:ascii="Arial" w:hAnsi="Arial" w:cs="Arial"/>
            <w:color w:val="0000FF"/>
            <w:sz w:val="20"/>
            <w:szCs w:val="20"/>
          </w:rPr>
          <w:t>правила</w:t>
        </w:r>
      </w:hyperlink>
      <w:r w:rsidRPr="00820F3E">
        <w:rPr>
          <w:rFonts w:ascii="Arial" w:hAnsi="Arial" w:cs="Arial"/>
          <w:sz w:val="20"/>
          <w:szCs w:val="20"/>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созывает президиум суда и председательствует в его заседаниях;</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распределяет обязанности между своими заместителями, судьями;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организует работу по повышению квалификации судей и работников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организует работу по изучению и обобщению судебной практики, анализу судебной статистики;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8) утратил силу с 1 сентября 2019 года. - Федеральный конституционный </w:t>
      </w:r>
      <w:hyperlink r:id="rId80" w:history="1">
        <w:r w:rsidRPr="00820F3E">
          <w:rPr>
            <w:rFonts w:ascii="Arial" w:hAnsi="Arial" w:cs="Arial"/>
            <w:color w:val="0000FF"/>
            <w:sz w:val="20"/>
            <w:szCs w:val="20"/>
          </w:rPr>
          <w:t>закон</w:t>
        </w:r>
      </w:hyperlink>
      <w:r w:rsidRPr="00820F3E">
        <w:rPr>
          <w:rFonts w:ascii="Arial" w:hAnsi="Arial" w:cs="Arial"/>
          <w:sz w:val="20"/>
          <w:szCs w:val="20"/>
        </w:rPr>
        <w:t xml:space="preserve"> от 30.10.2018 N 2-ФКЗ;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9) организует работу суда по приему граждан и рассмотрению их предложений, заявлений и жалоб;</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10) организует проверку заявлений и жалоб граждан на работу нижестоящих судов и судей;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12) регулярно информирует судей и работников аппарата суда о своей деятельности и о деятельности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13) осуществляет иные полномочия по организации работы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81" w:history="1">
        <w:r w:rsidRPr="00820F3E">
          <w:rPr>
            <w:rFonts w:ascii="Arial" w:hAnsi="Arial" w:cs="Arial"/>
            <w:color w:val="0000FF"/>
            <w:sz w:val="20"/>
            <w:szCs w:val="20"/>
          </w:rPr>
          <w:t>закона</w:t>
        </w:r>
      </w:hyperlink>
      <w:r w:rsidRPr="00820F3E">
        <w:rPr>
          <w:rFonts w:ascii="Arial" w:hAnsi="Arial" w:cs="Arial"/>
          <w:sz w:val="20"/>
          <w:szCs w:val="20"/>
        </w:rPr>
        <w:t xml:space="preserve"> от 19.12.2022 N 9-ФКЗ)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могут председательствовать в судебных заседаниях соответствующих судебных коллегий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ar405" w:history="1">
        <w:r w:rsidRPr="00820F3E">
          <w:rPr>
            <w:rFonts w:ascii="Arial" w:hAnsi="Arial" w:cs="Arial"/>
            <w:color w:val="0000FF"/>
            <w:sz w:val="20"/>
            <w:szCs w:val="20"/>
          </w:rPr>
          <w:t>пунктами 3</w:t>
        </w:r>
      </w:hyperlink>
      <w:r w:rsidRPr="00820F3E">
        <w:rPr>
          <w:rFonts w:ascii="Arial" w:hAnsi="Arial" w:cs="Arial"/>
          <w:sz w:val="20"/>
          <w:szCs w:val="20"/>
        </w:rPr>
        <w:t xml:space="preserve"> - </w:t>
      </w:r>
      <w:hyperlink w:anchor="Par407" w:history="1">
        <w:r w:rsidRPr="00820F3E">
          <w:rPr>
            <w:rFonts w:ascii="Arial" w:hAnsi="Arial" w:cs="Arial"/>
            <w:color w:val="0000FF"/>
            <w:sz w:val="20"/>
            <w:szCs w:val="20"/>
          </w:rPr>
          <w:t>5 статьи 31</w:t>
        </w:r>
      </w:hyperlink>
      <w:r w:rsidRPr="00820F3E">
        <w:rPr>
          <w:rFonts w:ascii="Arial" w:hAnsi="Arial" w:cs="Arial"/>
          <w:sz w:val="20"/>
          <w:szCs w:val="20"/>
        </w:rPr>
        <w:t xml:space="preserve"> настоящего Федерального конституционного закона.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(п. 3 в ред. Федерального конституционного </w:t>
      </w:r>
      <w:hyperlink r:id="rId82"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83"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осуществляют руководство работой соответствующих судебных коллегий;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bookmarkStart w:id="0" w:name="Par405"/>
      <w:bookmarkEnd w:id="0"/>
      <w:r w:rsidRPr="00820F3E">
        <w:rPr>
          <w:rFonts w:ascii="Arial" w:hAnsi="Arial" w:cs="Arial"/>
          <w:sz w:val="20"/>
          <w:szCs w:val="20"/>
        </w:rPr>
        <w:t xml:space="preserve">3) утратил силу. - Федеральный конституционный </w:t>
      </w:r>
      <w:hyperlink r:id="rId84" w:history="1">
        <w:r w:rsidRPr="00820F3E">
          <w:rPr>
            <w:rFonts w:ascii="Arial" w:hAnsi="Arial" w:cs="Arial"/>
            <w:color w:val="0000FF"/>
            <w:sz w:val="20"/>
            <w:szCs w:val="20"/>
          </w:rPr>
          <w:t>закон</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представляют в президиум суда отчеты о деятельности соответствующих судебных коллегий;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bookmarkStart w:id="1" w:name="Par407"/>
      <w:bookmarkEnd w:id="1"/>
      <w:r w:rsidRPr="00820F3E">
        <w:rPr>
          <w:rFonts w:ascii="Arial" w:hAnsi="Arial" w:cs="Arial"/>
          <w:sz w:val="20"/>
          <w:szCs w:val="20"/>
        </w:rPr>
        <w:t>5) вправе истребовать из районных судов судебные дела для изучения и обобщения судебной практики.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Глава 4. РАЙОННЫЙ СУД</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32. Создание районного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33. Состав районного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w:t>
      </w:r>
      <w:r w:rsidRPr="00820F3E">
        <w:rPr>
          <w:rFonts w:ascii="Arial" w:hAnsi="Arial" w:cs="Arial"/>
          <w:sz w:val="20"/>
          <w:szCs w:val="20"/>
        </w:rPr>
        <w:lastRenderedPageBreak/>
        <w:t>федеральных судов общей юрисдикции, установленной федеральным законом о федеральном бюджете на очередной финансовый год и плановый период.</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85" w:history="1">
        <w:r w:rsidRPr="00820F3E">
          <w:rPr>
            <w:rFonts w:ascii="Arial" w:hAnsi="Arial" w:cs="Arial"/>
            <w:color w:val="0000FF"/>
            <w:sz w:val="20"/>
            <w:szCs w:val="20"/>
          </w:rPr>
          <w:t>закона</w:t>
        </w:r>
      </w:hyperlink>
      <w:r w:rsidRPr="00820F3E">
        <w:rPr>
          <w:rFonts w:ascii="Arial" w:hAnsi="Arial" w:cs="Arial"/>
          <w:sz w:val="20"/>
          <w:szCs w:val="20"/>
        </w:rPr>
        <w:t xml:space="preserve"> от 10.07.2023 N 5-ФКЗ)</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34. Компетенция районного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 случаях, установленных федеральным законом, районный суд рассматривает дела об административных правонарушениях.</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3. Районный суд вправе обратиться на основании </w:t>
      </w:r>
      <w:hyperlink r:id="rId86" w:history="1">
        <w:r w:rsidRPr="00820F3E">
          <w:rPr>
            <w:rFonts w:ascii="Arial" w:hAnsi="Arial" w:cs="Arial"/>
            <w:color w:val="0000FF"/>
            <w:sz w:val="20"/>
            <w:szCs w:val="20"/>
          </w:rPr>
          <w:t>части 4 статьи 125</w:t>
        </w:r>
      </w:hyperlink>
      <w:r w:rsidRPr="00820F3E">
        <w:rPr>
          <w:rFonts w:ascii="Arial" w:hAnsi="Arial" w:cs="Arial"/>
          <w:sz w:val="20"/>
          <w:szCs w:val="20"/>
        </w:rP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Районный суд в соответствии с федеральным законом рассматривает дела по новым или вновь открывшимся обстоятельствам.</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35. Председатель, заместитель председателя районного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организует работу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устанавливает </w:t>
      </w:r>
      <w:hyperlink r:id="rId87" w:history="1">
        <w:r w:rsidRPr="00820F3E">
          <w:rPr>
            <w:rFonts w:ascii="Arial" w:hAnsi="Arial" w:cs="Arial"/>
            <w:color w:val="0000FF"/>
            <w:sz w:val="20"/>
            <w:szCs w:val="20"/>
          </w:rPr>
          <w:t>правила</w:t>
        </w:r>
      </w:hyperlink>
      <w:r w:rsidRPr="00820F3E">
        <w:rPr>
          <w:rFonts w:ascii="Arial" w:hAnsi="Arial" w:cs="Arial"/>
          <w:sz w:val="20"/>
          <w:szCs w:val="20"/>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распределяет обязанности между своими заместителями, судьями;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организует работу по повышению квалификации судей;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регулярно информирует судей и работников аппарата суда о своей деятельности и деятельности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7) осуществляет иные полномочия по организации работы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36. Замещение временно отсутствующего председателя районного суда или судей этого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Глава 5. ОРГАНИЗАЦИОННОЕ ОБЕСПЕЧЕНИЕ ДЕЯТЕЛЬНОСТИ СУДОВ</w:t>
      </w: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37. Органы, осуществляющие организационное обеспечение деятельности судов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Утратил силу. - Федеральный конституционный </w:t>
      </w:r>
      <w:hyperlink r:id="rId88" w:history="1">
        <w:r w:rsidRPr="00820F3E">
          <w:rPr>
            <w:rFonts w:ascii="Arial" w:hAnsi="Arial" w:cs="Arial"/>
            <w:color w:val="0000FF"/>
            <w:sz w:val="20"/>
            <w:szCs w:val="20"/>
          </w:rPr>
          <w:t>закон</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3 в ред. Федерального конституционного </w:t>
      </w:r>
      <w:hyperlink r:id="rId89"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38. Аппарат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Общее руководство деятельностью аппарата федерального суда общей юрисдикции осуществляет председатель соответствующего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 в ред. Федерального конституционного </w:t>
      </w:r>
      <w:hyperlink r:id="rId90" w:history="1">
        <w:r w:rsidRPr="00820F3E">
          <w:rPr>
            <w:rFonts w:ascii="Arial" w:hAnsi="Arial" w:cs="Arial"/>
            <w:color w:val="0000FF"/>
            <w:sz w:val="20"/>
            <w:szCs w:val="20"/>
          </w:rPr>
          <w:t>закона</w:t>
        </w:r>
      </w:hyperlink>
      <w:r w:rsidRPr="00820F3E">
        <w:rPr>
          <w:rFonts w:ascii="Arial" w:hAnsi="Arial" w:cs="Arial"/>
          <w:sz w:val="20"/>
          <w:szCs w:val="20"/>
        </w:rPr>
        <w:t xml:space="preserve"> от 19.12.2022 N 9-ФКЗ)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2.1 введена Федеральным конституционным </w:t>
      </w:r>
      <w:hyperlink r:id="rId91" w:history="1">
        <w:r w:rsidRPr="00820F3E">
          <w:rPr>
            <w:rFonts w:ascii="Arial" w:hAnsi="Arial" w:cs="Arial"/>
            <w:color w:val="0000FF"/>
            <w:sz w:val="20"/>
            <w:szCs w:val="20"/>
          </w:rPr>
          <w:t>законом</w:t>
        </w:r>
      </w:hyperlink>
      <w:r w:rsidRPr="00820F3E">
        <w:rPr>
          <w:rFonts w:ascii="Arial" w:hAnsi="Arial" w:cs="Arial"/>
          <w:sz w:val="20"/>
          <w:szCs w:val="20"/>
        </w:rPr>
        <w:t xml:space="preserve"> от 19.12.2022 N 9-ФКЗ)</w:t>
      </w:r>
    </w:p>
    <w:p w:rsidR="00820F3E" w:rsidRPr="00820F3E" w:rsidRDefault="00820F3E" w:rsidP="00820F3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820F3E" w:rsidRPr="00820F3E">
        <w:tc>
          <w:tcPr>
            <w:tcW w:w="60" w:type="dxa"/>
            <w:shd w:val="clear" w:color="auto" w:fill="CED3F1"/>
            <w:tcMar>
              <w:top w:w="0" w:type="dxa"/>
              <w:left w:w="0" w:type="dxa"/>
              <w:bottom w:w="0" w:type="dxa"/>
              <w:right w:w="0" w:type="dxa"/>
            </w:tcMar>
          </w:tcPr>
          <w:p w:rsidR="00820F3E" w:rsidRPr="00820F3E" w:rsidRDefault="00820F3E" w:rsidP="00820F3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20F3E" w:rsidRPr="00820F3E" w:rsidRDefault="00820F3E" w:rsidP="00820F3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20F3E" w:rsidRPr="00820F3E" w:rsidRDefault="00820F3E" w:rsidP="00820F3E">
            <w:pPr>
              <w:autoSpaceDE w:val="0"/>
              <w:autoSpaceDN w:val="0"/>
              <w:adjustRightInd w:val="0"/>
              <w:spacing w:after="0" w:line="240" w:lineRule="auto"/>
              <w:jc w:val="both"/>
              <w:rPr>
                <w:rFonts w:ascii="Arial" w:hAnsi="Arial" w:cs="Arial"/>
                <w:color w:val="392C69"/>
                <w:sz w:val="20"/>
                <w:szCs w:val="20"/>
              </w:rPr>
            </w:pPr>
            <w:r w:rsidRPr="00820F3E">
              <w:rPr>
                <w:rFonts w:ascii="Arial" w:hAnsi="Arial" w:cs="Arial"/>
                <w:color w:val="392C69"/>
                <w:sz w:val="20"/>
                <w:szCs w:val="20"/>
              </w:rPr>
              <w:t>КонсультантПлюс: примечание.</w:t>
            </w:r>
          </w:p>
          <w:p w:rsidR="00820F3E" w:rsidRPr="00820F3E" w:rsidRDefault="00820F3E" w:rsidP="00820F3E">
            <w:pPr>
              <w:autoSpaceDE w:val="0"/>
              <w:autoSpaceDN w:val="0"/>
              <w:adjustRightInd w:val="0"/>
              <w:spacing w:after="0" w:line="240" w:lineRule="auto"/>
              <w:jc w:val="both"/>
              <w:rPr>
                <w:rFonts w:ascii="Arial" w:hAnsi="Arial" w:cs="Arial"/>
                <w:color w:val="392C69"/>
                <w:sz w:val="20"/>
                <w:szCs w:val="20"/>
              </w:rPr>
            </w:pPr>
            <w:r w:rsidRPr="00820F3E">
              <w:rPr>
                <w:rFonts w:ascii="Arial" w:hAnsi="Arial" w:cs="Arial"/>
                <w:color w:val="392C69"/>
                <w:sz w:val="20"/>
                <w:szCs w:val="20"/>
              </w:rPr>
              <w:t xml:space="preserve">Ч. 2.2 ст. 38 не распространяется на лиц, которые на 01.07.2023 замещают должности администраторов судов, указанных ФКЗ от 19.12.2022 </w:t>
            </w:r>
            <w:hyperlink r:id="rId92" w:history="1">
              <w:r w:rsidRPr="00820F3E">
                <w:rPr>
                  <w:rFonts w:ascii="Arial" w:hAnsi="Arial" w:cs="Arial"/>
                  <w:color w:val="0000FF"/>
                  <w:sz w:val="20"/>
                  <w:szCs w:val="20"/>
                </w:rPr>
                <w:t>N 9-ФКЗ</w:t>
              </w:r>
            </w:hyperlink>
            <w:r w:rsidRPr="00820F3E">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20F3E" w:rsidRPr="00820F3E" w:rsidRDefault="00820F3E" w:rsidP="00820F3E">
            <w:pPr>
              <w:autoSpaceDE w:val="0"/>
              <w:autoSpaceDN w:val="0"/>
              <w:adjustRightInd w:val="0"/>
              <w:spacing w:after="0" w:line="240" w:lineRule="auto"/>
              <w:jc w:val="both"/>
              <w:rPr>
                <w:rFonts w:ascii="Arial" w:hAnsi="Arial" w:cs="Arial"/>
                <w:color w:val="392C69"/>
                <w:sz w:val="20"/>
                <w:szCs w:val="20"/>
              </w:rPr>
            </w:pPr>
          </w:p>
        </w:tc>
      </w:tr>
    </w:tbl>
    <w:p w:rsidR="00820F3E" w:rsidRPr="00820F3E" w:rsidRDefault="00820F3E" w:rsidP="00820F3E">
      <w:pPr>
        <w:autoSpaceDE w:val="0"/>
        <w:autoSpaceDN w:val="0"/>
        <w:adjustRightInd w:val="0"/>
        <w:spacing w:before="260" w:after="0" w:line="240" w:lineRule="auto"/>
        <w:ind w:firstLine="540"/>
        <w:jc w:val="both"/>
        <w:rPr>
          <w:rFonts w:ascii="Arial" w:hAnsi="Arial" w:cs="Arial"/>
          <w:sz w:val="20"/>
          <w:szCs w:val="20"/>
        </w:rPr>
      </w:pPr>
      <w:r w:rsidRPr="00820F3E">
        <w:rPr>
          <w:rFonts w:ascii="Arial" w:hAnsi="Arial" w:cs="Arial"/>
          <w:sz w:val="20"/>
          <w:szCs w:val="20"/>
        </w:rP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2.2 введена Федеральным конституционным </w:t>
      </w:r>
      <w:hyperlink r:id="rId93" w:history="1">
        <w:r w:rsidRPr="00820F3E">
          <w:rPr>
            <w:rFonts w:ascii="Arial" w:hAnsi="Arial" w:cs="Arial"/>
            <w:color w:val="0000FF"/>
            <w:sz w:val="20"/>
            <w:szCs w:val="20"/>
          </w:rPr>
          <w:t>законом</w:t>
        </w:r>
      </w:hyperlink>
      <w:r w:rsidRPr="00820F3E">
        <w:rPr>
          <w:rFonts w:ascii="Arial" w:hAnsi="Arial" w:cs="Arial"/>
          <w:sz w:val="20"/>
          <w:szCs w:val="20"/>
        </w:rPr>
        <w:t xml:space="preserve"> от 19.12.2022 N 9-ФКЗ)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2.3 введена Федеральным конституционным </w:t>
      </w:r>
      <w:hyperlink r:id="rId94" w:history="1">
        <w:r w:rsidRPr="00820F3E">
          <w:rPr>
            <w:rFonts w:ascii="Arial" w:hAnsi="Arial" w:cs="Arial"/>
            <w:color w:val="0000FF"/>
            <w:sz w:val="20"/>
            <w:szCs w:val="20"/>
          </w:rPr>
          <w:t>законом</w:t>
        </w:r>
      </w:hyperlink>
      <w:r w:rsidRPr="00820F3E">
        <w:rPr>
          <w:rFonts w:ascii="Arial" w:hAnsi="Arial" w:cs="Arial"/>
          <w:sz w:val="20"/>
          <w:szCs w:val="20"/>
        </w:rPr>
        <w:t xml:space="preserve"> от 19.12.2022 N 9-ФКЗ)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3 в ред. Федерального конституционного </w:t>
      </w:r>
      <w:hyperlink r:id="rId95" w:history="1">
        <w:r w:rsidRPr="00820F3E">
          <w:rPr>
            <w:rFonts w:ascii="Arial" w:hAnsi="Arial" w:cs="Arial"/>
            <w:color w:val="0000FF"/>
            <w:sz w:val="20"/>
            <w:szCs w:val="20"/>
          </w:rPr>
          <w:t>закона</w:t>
        </w:r>
      </w:hyperlink>
      <w:r w:rsidRPr="00820F3E">
        <w:rPr>
          <w:rFonts w:ascii="Arial" w:hAnsi="Arial" w:cs="Arial"/>
          <w:sz w:val="20"/>
          <w:szCs w:val="20"/>
        </w:rPr>
        <w:t xml:space="preserve"> от 19.12.2022 N 9-ФКЗ)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96"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5. Утратил силу. - Федеральный конституционный </w:t>
      </w:r>
      <w:hyperlink r:id="rId97" w:history="1">
        <w:r w:rsidRPr="00820F3E">
          <w:rPr>
            <w:rFonts w:ascii="Arial" w:hAnsi="Arial" w:cs="Arial"/>
            <w:color w:val="0000FF"/>
            <w:sz w:val="20"/>
            <w:szCs w:val="20"/>
          </w:rPr>
          <w:t>закон</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8" w:history="1">
        <w:r w:rsidRPr="00820F3E">
          <w:rPr>
            <w:rFonts w:ascii="Arial" w:hAnsi="Arial" w:cs="Arial"/>
            <w:color w:val="0000FF"/>
            <w:sz w:val="20"/>
            <w:szCs w:val="20"/>
          </w:rPr>
          <w:t>законами</w:t>
        </w:r>
      </w:hyperlink>
      <w:r w:rsidRPr="00820F3E">
        <w:rPr>
          <w:rFonts w:ascii="Arial" w:hAnsi="Arial" w:cs="Arial"/>
          <w:sz w:val="20"/>
          <w:szCs w:val="20"/>
        </w:rP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7.1. Имеющие классные чины работники аппарата федерального суда общей юрисдикции обеспечиваются служебным обмундированием.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7.1 введена Федеральным конституционным </w:t>
      </w:r>
      <w:hyperlink r:id="rId99" w:history="1">
        <w:r w:rsidRPr="00820F3E">
          <w:rPr>
            <w:rFonts w:ascii="Arial" w:hAnsi="Arial" w:cs="Arial"/>
            <w:color w:val="0000FF"/>
            <w:sz w:val="20"/>
            <w:szCs w:val="20"/>
          </w:rPr>
          <w:t>законом</w:t>
        </w:r>
      </w:hyperlink>
      <w:r w:rsidRPr="00820F3E">
        <w:rPr>
          <w:rFonts w:ascii="Arial" w:hAnsi="Arial" w:cs="Arial"/>
          <w:sz w:val="20"/>
          <w:szCs w:val="20"/>
        </w:rPr>
        <w:t xml:space="preserve"> от 16.04.2022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7.2 введена Федеральным конституционным </w:t>
      </w:r>
      <w:hyperlink r:id="rId100" w:history="1">
        <w:r w:rsidRPr="00820F3E">
          <w:rPr>
            <w:rFonts w:ascii="Arial" w:hAnsi="Arial" w:cs="Arial"/>
            <w:color w:val="0000FF"/>
            <w:sz w:val="20"/>
            <w:szCs w:val="20"/>
          </w:rPr>
          <w:t>законом</w:t>
        </w:r>
      </w:hyperlink>
      <w:r w:rsidRPr="00820F3E">
        <w:rPr>
          <w:rFonts w:ascii="Arial" w:hAnsi="Arial" w:cs="Arial"/>
          <w:sz w:val="20"/>
          <w:szCs w:val="20"/>
        </w:rPr>
        <w:t xml:space="preserve"> от 16.04.2022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w:t>
      </w:r>
      <w:r w:rsidRPr="00820F3E">
        <w:rPr>
          <w:rFonts w:ascii="Arial" w:hAnsi="Arial" w:cs="Arial"/>
          <w:sz w:val="20"/>
          <w:szCs w:val="20"/>
        </w:rPr>
        <w:lastRenderedPageBreak/>
        <w:t>Судебным департаментом при Верховном Суде Российской Федерации по согласованию с Советом судей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7.3 введена Федеральным конституционным </w:t>
      </w:r>
      <w:hyperlink r:id="rId101" w:history="1">
        <w:r w:rsidRPr="00820F3E">
          <w:rPr>
            <w:rFonts w:ascii="Arial" w:hAnsi="Arial" w:cs="Arial"/>
            <w:color w:val="0000FF"/>
            <w:sz w:val="20"/>
            <w:szCs w:val="20"/>
          </w:rPr>
          <w:t>законом</w:t>
        </w:r>
      </w:hyperlink>
      <w:r w:rsidRPr="00820F3E">
        <w:rPr>
          <w:rFonts w:ascii="Arial" w:hAnsi="Arial" w:cs="Arial"/>
          <w:sz w:val="20"/>
          <w:szCs w:val="20"/>
        </w:rPr>
        <w:t xml:space="preserve"> от 16.04.2022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7.4 введена Федеральным конституционным </w:t>
      </w:r>
      <w:hyperlink r:id="rId102" w:history="1">
        <w:r w:rsidRPr="00820F3E">
          <w:rPr>
            <w:rFonts w:ascii="Arial" w:hAnsi="Arial" w:cs="Arial"/>
            <w:color w:val="0000FF"/>
            <w:sz w:val="20"/>
            <w:szCs w:val="20"/>
          </w:rPr>
          <w:t>законом</w:t>
        </w:r>
      </w:hyperlink>
      <w:r w:rsidRPr="00820F3E">
        <w:rPr>
          <w:rFonts w:ascii="Arial" w:hAnsi="Arial" w:cs="Arial"/>
          <w:sz w:val="20"/>
          <w:szCs w:val="20"/>
        </w:rPr>
        <w:t xml:space="preserve"> от 16.04.2022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9 в ред. Федерального конституционного </w:t>
      </w:r>
      <w:hyperlink r:id="rId103" w:history="1">
        <w:r w:rsidRPr="00820F3E">
          <w:rPr>
            <w:rFonts w:ascii="Arial" w:hAnsi="Arial" w:cs="Arial"/>
            <w:color w:val="0000FF"/>
            <w:sz w:val="20"/>
            <w:szCs w:val="20"/>
          </w:rPr>
          <w:t>закона</w:t>
        </w:r>
      </w:hyperlink>
      <w:r w:rsidRPr="00820F3E">
        <w:rPr>
          <w:rFonts w:ascii="Arial" w:hAnsi="Arial" w:cs="Arial"/>
          <w:sz w:val="20"/>
          <w:szCs w:val="20"/>
        </w:rPr>
        <w:t xml:space="preserve"> от 23.07.2025 N 1-ФКЗ)</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39. Функции аппарата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Аппарат суда общей юрисдикции: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принимает и выдает документы;</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удостоверяет копии судебных документов;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производит вручение документов, уведомлений и вызовов;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контролирует уплату пошлин и сборов;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осуществляет организационно-подготовительные действия в связи с назначением дел к слушанию;</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оказывает помощь судьям в привлечении присяжных заседателей к осуществлению правосудия;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 обеспечивает ведение протоколов судебных заседаний;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8) ведет учет движения дел и сроков их прохождения в суде;</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9) обеспечивает обращение к исполнению судебных решений;</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10) осуществляет хранение дел и документов;</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12) осуществляет прием граждан.</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w:t>
      </w:r>
      <w:hyperlink r:id="rId104" w:history="1">
        <w:r w:rsidRPr="00820F3E">
          <w:rPr>
            <w:rFonts w:ascii="Arial" w:hAnsi="Arial" w:cs="Arial"/>
            <w:color w:val="0000FF"/>
            <w:sz w:val="20"/>
            <w:szCs w:val="20"/>
          </w:rPr>
          <w:t>Положение</w:t>
        </w:r>
      </w:hyperlink>
      <w:r w:rsidRPr="00820F3E">
        <w:rPr>
          <w:rFonts w:ascii="Arial" w:hAnsi="Arial" w:cs="Arial"/>
          <w:sz w:val="20"/>
          <w:szCs w:val="20"/>
        </w:rPr>
        <w:t xml:space="preserve"> об аппарате федерального суда общей юрисдикции утверждается Судебным департаментом при Верховном Суде Российской Федерации.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 в ред. Федерального конституционного </w:t>
      </w:r>
      <w:hyperlink r:id="rId105" w:history="1">
        <w:r w:rsidRPr="00820F3E">
          <w:rPr>
            <w:rFonts w:ascii="Arial" w:hAnsi="Arial" w:cs="Arial"/>
            <w:color w:val="0000FF"/>
            <w:sz w:val="20"/>
            <w:szCs w:val="20"/>
          </w:rPr>
          <w:t>закона</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Положение об аппарате мирового судьи утверждается в порядке, установленном законом соответствующего субъекта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center"/>
        <w:outlineLvl w:val="1"/>
        <w:rPr>
          <w:rFonts w:ascii="Arial" w:hAnsi="Arial" w:cs="Arial"/>
          <w:b/>
          <w:bCs/>
          <w:sz w:val="20"/>
          <w:szCs w:val="20"/>
        </w:rPr>
      </w:pPr>
      <w:r w:rsidRPr="00820F3E">
        <w:rPr>
          <w:rFonts w:ascii="Arial" w:hAnsi="Arial" w:cs="Arial"/>
          <w:b/>
          <w:bCs/>
          <w:sz w:val="20"/>
          <w:szCs w:val="20"/>
        </w:rPr>
        <w:t>Глава 6. ЗАКЛЮЧИТЕЛЬНЫЕ ПОЛОЖЕНИЯ</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40. Символы государственной власти в судах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При осуществлении правосудия судьи заседают в мантиях.</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41. Печать и правовой статус федерального суда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Федеральный суд общей юрисдикции имеет печать со своим наименованием и с изображением Государственного герба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 в ред. Федерального конституционного </w:t>
      </w:r>
      <w:hyperlink r:id="rId106" w:history="1">
        <w:r w:rsidRPr="00820F3E">
          <w:rPr>
            <w:rFonts w:ascii="Arial" w:hAnsi="Arial" w:cs="Arial"/>
            <w:color w:val="0000FF"/>
            <w:sz w:val="20"/>
            <w:szCs w:val="20"/>
          </w:rPr>
          <w:t>закона</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В отношении районных судов полномочия юридического лица реализуются Судебным департаментом при Верховном Суде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42. Место постоянного пребывания судов общей юрисдикции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 xml:space="preserve">1 - 2. Утратили силу. - Федеральный конституционный </w:t>
      </w:r>
      <w:hyperlink r:id="rId107" w:history="1">
        <w:r w:rsidRPr="00820F3E">
          <w:rPr>
            <w:rFonts w:ascii="Arial" w:hAnsi="Arial" w:cs="Arial"/>
            <w:color w:val="0000FF"/>
            <w:sz w:val="20"/>
            <w:szCs w:val="20"/>
          </w:rPr>
          <w:t>закон</w:t>
        </w:r>
      </w:hyperlink>
      <w:r w:rsidRPr="00820F3E">
        <w:rPr>
          <w:rFonts w:ascii="Arial" w:hAnsi="Arial" w:cs="Arial"/>
          <w:sz w:val="20"/>
          <w:szCs w:val="20"/>
        </w:rPr>
        <w:t xml:space="preserve"> от 12.03.2014 N 5-ФКЗ.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2.1. Местами постоянного пребывания кассационных судов общей юрисдикции и кассационного военного суда являются: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Первого кассационного суда общей юрисдикции - город Саратов Саратовской области;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Второго кассационного суда общей юрисдикции - город Москва;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Третьего кассационного суда общей юрисдикции - город Санкт-Петербург;</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Четвертого кассационного суда общей юрисдикции - город Краснодар Краснодарского края;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Пятого кассационного суда общей юрисдикции - город Пятигорск Ставропольского края;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Шестого кассационного суда общей юрисдикции - город Самара Самарской области;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 Седьмого кассационного суда общей юрисдикции - город Челябинск Челябинской области;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8) Восьмого кассационного суда общей юрисдикции - город Кемерово Кемеровской области;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9) Девятого кассационного суда общей юрисдикции - город Владивосток Приморского края;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10) кассационного военного суда - город Новосибирск Новосибирской области.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2.1 введена Федеральным конституционным </w:t>
      </w:r>
      <w:hyperlink r:id="rId108"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2.2. Местами постоянного пребывания апелляционных судов общей юрисдикции и апелляционного военного суда являются: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1) Первого апелляционного суда общей юрисдикции - город Москва;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2) Второго апелляционного суда общей юрисдикции - город Санкт-Петербург;</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Третьего апелляционного суда общей юрисдикции - город Сочи Краснодарского края;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Четвертого апелляционного суда общей юрисдикции - город Нижний Новгород Нижегородской области;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Пятого апелляционного суда общей юрисдикции - город Новосибирск Новосибирской области;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апелляционного военного суда - городской округ Власиха Московской области.</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2.2 введена Федеральным конституционным </w:t>
      </w:r>
      <w:hyperlink r:id="rId109"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2.3 введена Федеральным конституционным </w:t>
      </w:r>
      <w:hyperlink r:id="rId110" w:history="1">
        <w:r w:rsidRPr="00820F3E">
          <w:rPr>
            <w:rFonts w:ascii="Arial" w:hAnsi="Arial" w:cs="Arial"/>
            <w:color w:val="0000FF"/>
            <w:sz w:val="20"/>
            <w:szCs w:val="20"/>
          </w:rPr>
          <w:t>законом</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(часть 4 в ред. Федерального конституционного </w:t>
      </w:r>
      <w:hyperlink r:id="rId111" w:history="1">
        <w:r w:rsidRPr="00820F3E">
          <w:rPr>
            <w:rFonts w:ascii="Arial" w:hAnsi="Arial" w:cs="Arial"/>
            <w:color w:val="0000FF"/>
            <w:sz w:val="20"/>
            <w:szCs w:val="20"/>
          </w:rPr>
          <w:t>закона</w:t>
        </w:r>
      </w:hyperlink>
      <w:r w:rsidRPr="00820F3E">
        <w:rPr>
          <w:rFonts w:ascii="Arial" w:hAnsi="Arial" w:cs="Arial"/>
          <w:sz w:val="20"/>
          <w:szCs w:val="20"/>
        </w:rPr>
        <w:t xml:space="preserve"> от 06.03.2019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112" w:history="1">
        <w:r w:rsidRPr="00820F3E">
          <w:rPr>
            <w:rFonts w:ascii="Arial" w:hAnsi="Arial" w:cs="Arial"/>
            <w:color w:val="0000FF"/>
            <w:sz w:val="20"/>
            <w:szCs w:val="20"/>
          </w:rPr>
          <w:t>закона</w:t>
        </w:r>
      </w:hyperlink>
      <w:r w:rsidRPr="00820F3E">
        <w:rPr>
          <w:rFonts w:ascii="Arial" w:hAnsi="Arial" w:cs="Arial"/>
          <w:sz w:val="20"/>
          <w:szCs w:val="20"/>
        </w:rPr>
        <w:t xml:space="preserve"> от 01.06.2011 N 3-ФКЗ)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8. Районный суд может проводить заседания и в других населенных пунктах, если сочтет это необходимым.</w:t>
      </w:r>
    </w:p>
    <w:p w:rsidR="00820F3E" w:rsidRPr="00820F3E" w:rsidRDefault="00820F3E" w:rsidP="00820F3E">
      <w:pPr>
        <w:autoSpaceDE w:val="0"/>
        <w:autoSpaceDN w:val="0"/>
        <w:adjustRightInd w:val="0"/>
        <w:spacing w:after="0" w:line="240" w:lineRule="auto"/>
        <w:jc w:val="both"/>
        <w:rPr>
          <w:rFonts w:ascii="Arial" w:hAnsi="Arial" w:cs="Arial"/>
          <w:sz w:val="20"/>
          <w:szCs w:val="20"/>
        </w:rPr>
      </w:pPr>
      <w:r w:rsidRPr="00820F3E">
        <w:rPr>
          <w:rFonts w:ascii="Arial" w:hAnsi="Arial" w:cs="Arial"/>
          <w:sz w:val="20"/>
          <w:szCs w:val="20"/>
        </w:rPr>
        <w:t xml:space="preserve">(в ред. Федерального конституционного </w:t>
      </w:r>
      <w:hyperlink r:id="rId113" w:history="1">
        <w:r w:rsidRPr="00820F3E">
          <w:rPr>
            <w:rFonts w:ascii="Arial" w:hAnsi="Arial" w:cs="Arial"/>
            <w:color w:val="0000FF"/>
            <w:sz w:val="20"/>
            <w:szCs w:val="20"/>
          </w:rPr>
          <w:t>закона</w:t>
        </w:r>
      </w:hyperlink>
      <w:r w:rsidRPr="00820F3E">
        <w:rPr>
          <w:rFonts w:ascii="Arial" w:hAnsi="Arial" w:cs="Arial"/>
          <w:sz w:val="20"/>
          <w:szCs w:val="20"/>
        </w:rPr>
        <w:t xml:space="preserve"> от 01.06.2011 N 3-ФКЗ)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43. Признание утратившими силу отдельных законодательных актов (положений законодательных актов)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Признать утратившими силу со дня вступления в силу настоящего Федерального конституционного закона: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1) </w:t>
      </w:r>
      <w:hyperlink r:id="rId114" w:history="1">
        <w:r w:rsidRPr="00820F3E">
          <w:rPr>
            <w:rFonts w:ascii="Arial" w:hAnsi="Arial" w:cs="Arial"/>
            <w:color w:val="0000FF"/>
            <w:sz w:val="20"/>
            <w:szCs w:val="20"/>
          </w:rPr>
          <w:t>раздел I</w:t>
        </w:r>
      </w:hyperlink>
      <w:r w:rsidRPr="00820F3E">
        <w:rPr>
          <w:rFonts w:ascii="Arial" w:hAnsi="Arial" w:cs="Arial"/>
          <w:sz w:val="20"/>
          <w:szCs w:val="20"/>
        </w:rPr>
        <w:t xml:space="preserve">, </w:t>
      </w:r>
      <w:hyperlink r:id="rId115" w:history="1">
        <w:r w:rsidRPr="00820F3E">
          <w:rPr>
            <w:rFonts w:ascii="Arial" w:hAnsi="Arial" w:cs="Arial"/>
            <w:color w:val="0000FF"/>
            <w:sz w:val="20"/>
            <w:szCs w:val="20"/>
          </w:rPr>
          <w:t>главы первую</w:t>
        </w:r>
      </w:hyperlink>
      <w:r w:rsidRPr="00820F3E">
        <w:rPr>
          <w:rFonts w:ascii="Arial" w:hAnsi="Arial" w:cs="Arial"/>
          <w:sz w:val="20"/>
          <w:szCs w:val="20"/>
        </w:rPr>
        <w:t xml:space="preserve"> - </w:t>
      </w:r>
      <w:hyperlink r:id="rId116" w:history="1">
        <w:r w:rsidRPr="00820F3E">
          <w:rPr>
            <w:rFonts w:ascii="Arial" w:hAnsi="Arial" w:cs="Arial"/>
            <w:color w:val="0000FF"/>
            <w:sz w:val="20"/>
            <w:szCs w:val="20"/>
          </w:rPr>
          <w:t>четвертую</w:t>
        </w:r>
      </w:hyperlink>
      <w:r w:rsidRPr="00820F3E">
        <w:rPr>
          <w:rFonts w:ascii="Arial" w:hAnsi="Arial" w:cs="Arial"/>
          <w:sz w:val="20"/>
          <w:szCs w:val="20"/>
        </w:rPr>
        <w:t xml:space="preserve">, </w:t>
      </w:r>
      <w:hyperlink r:id="rId117" w:history="1">
        <w:r w:rsidRPr="00820F3E">
          <w:rPr>
            <w:rFonts w:ascii="Arial" w:hAnsi="Arial" w:cs="Arial"/>
            <w:color w:val="0000FF"/>
            <w:sz w:val="20"/>
            <w:szCs w:val="20"/>
          </w:rPr>
          <w:t>статьи 52</w:t>
        </w:r>
      </w:hyperlink>
      <w:r w:rsidRPr="00820F3E">
        <w:rPr>
          <w:rFonts w:ascii="Arial" w:hAnsi="Arial" w:cs="Arial"/>
          <w:sz w:val="20"/>
          <w:szCs w:val="20"/>
        </w:rPr>
        <w:t xml:space="preserve">, </w:t>
      </w:r>
      <w:hyperlink r:id="rId118" w:history="1">
        <w:r w:rsidRPr="00820F3E">
          <w:rPr>
            <w:rFonts w:ascii="Arial" w:hAnsi="Arial" w:cs="Arial"/>
            <w:color w:val="0000FF"/>
            <w:sz w:val="20"/>
            <w:szCs w:val="20"/>
          </w:rPr>
          <w:t>53</w:t>
        </w:r>
      </w:hyperlink>
      <w:r w:rsidRPr="00820F3E">
        <w:rPr>
          <w:rFonts w:ascii="Arial" w:hAnsi="Arial" w:cs="Arial"/>
          <w:sz w:val="20"/>
          <w:szCs w:val="20"/>
        </w:rPr>
        <w:t xml:space="preserve">, </w:t>
      </w:r>
      <w:hyperlink r:id="rId119" w:history="1">
        <w:r w:rsidRPr="00820F3E">
          <w:rPr>
            <w:rFonts w:ascii="Arial" w:hAnsi="Arial" w:cs="Arial"/>
            <w:color w:val="0000FF"/>
            <w:sz w:val="20"/>
            <w:szCs w:val="20"/>
          </w:rPr>
          <w:t>пункты 1</w:t>
        </w:r>
      </w:hyperlink>
      <w:r w:rsidRPr="00820F3E">
        <w:rPr>
          <w:rFonts w:ascii="Arial" w:hAnsi="Arial" w:cs="Arial"/>
          <w:sz w:val="20"/>
          <w:szCs w:val="20"/>
        </w:rPr>
        <w:t xml:space="preserve">, </w:t>
      </w:r>
      <w:hyperlink r:id="rId120" w:history="1">
        <w:r w:rsidRPr="00820F3E">
          <w:rPr>
            <w:rFonts w:ascii="Arial" w:hAnsi="Arial" w:cs="Arial"/>
            <w:color w:val="0000FF"/>
            <w:sz w:val="20"/>
            <w:szCs w:val="20"/>
          </w:rPr>
          <w:t>2</w:t>
        </w:r>
      </w:hyperlink>
      <w:r w:rsidRPr="00820F3E">
        <w:rPr>
          <w:rFonts w:ascii="Arial" w:hAnsi="Arial" w:cs="Arial"/>
          <w:sz w:val="20"/>
          <w:szCs w:val="20"/>
        </w:rPr>
        <w:t xml:space="preserve">, </w:t>
      </w:r>
      <w:hyperlink r:id="rId121" w:history="1">
        <w:r w:rsidRPr="00820F3E">
          <w:rPr>
            <w:rFonts w:ascii="Arial" w:hAnsi="Arial" w:cs="Arial"/>
            <w:color w:val="0000FF"/>
            <w:sz w:val="20"/>
            <w:szCs w:val="20"/>
          </w:rPr>
          <w:t>4</w:t>
        </w:r>
      </w:hyperlink>
      <w:r w:rsidRPr="00820F3E">
        <w:rPr>
          <w:rFonts w:ascii="Arial" w:hAnsi="Arial" w:cs="Arial"/>
          <w:sz w:val="20"/>
          <w:szCs w:val="20"/>
        </w:rPr>
        <w:t xml:space="preserve"> - </w:t>
      </w:r>
      <w:hyperlink r:id="rId122" w:history="1">
        <w:r w:rsidRPr="00820F3E">
          <w:rPr>
            <w:rFonts w:ascii="Arial" w:hAnsi="Arial" w:cs="Arial"/>
            <w:color w:val="0000FF"/>
            <w:sz w:val="20"/>
            <w:szCs w:val="20"/>
          </w:rPr>
          <w:t>6 статьи 54</w:t>
        </w:r>
      </w:hyperlink>
      <w:r w:rsidRPr="00820F3E">
        <w:rPr>
          <w:rFonts w:ascii="Arial" w:hAnsi="Arial" w:cs="Arial"/>
          <w:sz w:val="20"/>
          <w:szCs w:val="20"/>
        </w:rPr>
        <w:t xml:space="preserve">, </w:t>
      </w:r>
      <w:hyperlink r:id="rId123" w:history="1">
        <w:r w:rsidRPr="00820F3E">
          <w:rPr>
            <w:rFonts w:ascii="Arial" w:hAnsi="Arial" w:cs="Arial"/>
            <w:color w:val="0000FF"/>
            <w:sz w:val="20"/>
            <w:szCs w:val="20"/>
          </w:rPr>
          <w:t>статьи 55</w:t>
        </w:r>
      </w:hyperlink>
      <w:r w:rsidRPr="00820F3E">
        <w:rPr>
          <w:rFonts w:ascii="Arial" w:hAnsi="Arial" w:cs="Arial"/>
          <w:sz w:val="20"/>
          <w:szCs w:val="20"/>
        </w:rPr>
        <w:t xml:space="preserve"> - </w:t>
      </w:r>
      <w:hyperlink r:id="rId124" w:history="1">
        <w:r w:rsidRPr="00820F3E">
          <w:rPr>
            <w:rFonts w:ascii="Arial" w:hAnsi="Arial" w:cs="Arial"/>
            <w:color w:val="0000FF"/>
            <w:sz w:val="20"/>
            <w:szCs w:val="20"/>
          </w:rPr>
          <w:t>57</w:t>
        </w:r>
      </w:hyperlink>
      <w:r w:rsidRPr="00820F3E">
        <w:rPr>
          <w:rFonts w:ascii="Arial" w:hAnsi="Arial" w:cs="Arial"/>
          <w:sz w:val="20"/>
          <w:szCs w:val="20"/>
        </w:rPr>
        <w:t xml:space="preserve">, </w:t>
      </w:r>
      <w:hyperlink r:id="rId125" w:history="1">
        <w:r w:rsidRPr="00820F3E">
          <w:rPr>
            <w:rFonts w:ascii="Arial" w:hAnsi="Arial" w:cs="Arial"/>
            <w:color w:val="0000FF"/>
            <w:sz w:val="20"/>
            <w:szCs w:val="20"/>
          </w:rPr>
          <w:t>пункты 1</w:t>
        </w:r>
      </w:hyperlink>
      <w:r w:rsidRPr="00820F3E">
        <w:rPr>
          <w:rFonts w:ascii="Arial" w:hAnsi="Arial" w:cs="Arial"/>
          <w:sz w:val="20"/>
          <w:szCs w:val="20"/>
        </w:rPr>
        <w:t xml:space="preserve"> - </w:t>
      </w:r>
      <w:hyperlink r:id="rId126" w:history="1">
        <w:r w:rsidRPr="00820F3E">
          <w:rPr>
            <w:rFonts w:ascii="Arial" w:hAnsi="Arial" w:cs="Arial"/>
            <w:color w:val="0000FF"/>
            <w:sz w:val="20"/>
            <w:szCs w:val="20"/>
          </w:rPr>
          <w:t>4</w:t>
        </w:r>
      </w:hyperlink>
      <w:r w:rsidRPr="00820F3E">
        <w:rPr>
          <w:rFonts w:ascii="Arial" w:hAnsi="Arial" w:cs="Arial"/>
          <w:sz w:val="20"/>
          <w:szCs w:val="20"/>
        </w:rPr>
        <w:t xml:space="preserve">, </w:t>
      </w:r>
      <w:hyperlink r:id="rId127" w:history="1">
        <w:r w:rsidRPr="00820F3E">
          <w:rPr>
            <w:rFonts w:ascii="Arial" w:hAnsi="Arial" w:cs="Arial"/>
            <w:color w:val="0000FF"/>
            <w:sz w:val="20"/>
            <w:szCs w:val="20"/>
          </w:rPr>
          <w:t>6</w:t>
        </w:r>
      </w:hyperlink>
      <w:r w:rsidRPr="00820F3E">
        <w:rPr>
          <w:rFonts w:ascii="Arial" w:hAnsi="Arial" w:cs="Arial"/>
          <w:sz w:val="20"/>
          <w:szCs w:val="20"/>
        </w:rPr>
        <w:t xml:space="preserve"> и </w:t>
      </w:r>
      <w:hyperlink r:id="rId128" w:history="1">
        <w:r w:rsidRPr="00820F3E">
          <w:rPr>
            <w:rFonts w:ascii="Arial" w:hAnsi="Arial" w:cs="Arial"/>
            <w:color w:val="0000FF"/>
            <w:sz w:val="20"/>
            <w:szCs w:val="20"/>
          </w:rPr>
          <w:t>7 статьи 58</w:t>
        </w:r>
      </w:hyperlink>
      <w:r w:rsidRPr="00820F3E">
        <w:rPr>
          <w:rFonts w:ascii="Arial" w:hAnsi="Arial" w:cs="Arial"/>
          <w:sz w:val="20"/>
          <w:szCs w:val="20"/>
        </w:rPr>
        <w:t xml:space="preserve">, </w:t>
      </w:r>
      <w:hyperlink r:id="rId129" w:history="1">
        <w:r w:rsidRPr="00820F3E">
          <w:rPr>
            <w:rFonts w:ascii="Arial" w:hAnsi="Arial" w:cs="Arial"/>
            <w:color w:val="0000FF"/>
            <w:sz w:val="20"/>
            <w:szCs w:val="20"/>
          </w:rPr>
          <w:t>статьи 59</w:t>
        </w:r>
      </w:hyperlink>
      <w:r w:rsidRPr="00820F3E">
        <w:rPr>
          <w:rFonts w:ascii="Arial" w:hAnsi="Arial" w:cs="Arial"/>
          <w:sz w:val="20"/>
          <w:szCs w:val="20"/>
        </w:rPr>
        <w:t xml:space="preserve"> - </w:t>
      </w:r>
      <w:hyperlink r:id="rId130" w:history="1">
        <w:r w:rsidRPr="00820F3E">
          <w:rPr>
            <w:rFonts w:ascii="Arial" w:hAnsi="Arial" w:cs="Arial"/>
            <w:color w:val="0000FF"/>
            <w:sz w:val="20"/>
            <w:szCs w:val="20"/>
          </w:rPr>
          <w:t>64</w:t>
        </w:r>
      </w:hyperlink>
      <w:r w:rsidRPr="00820F3E">
        <w:rPr>
          <w:rFonts w:ascii="Arial" w:hAnsi="Arial" w:cs="Arial"/>
          <w:sz w:val="20"/>
          <w:szCs w:val="20"/>
        </w:rPr>
        <w:t xml:space="preserve">, </w:t>
      </w:r>
      <w:hyperlink r:id="rId131" w:history="1">
        <w:r w:rsidRPr="00820F3E">
          <w:rPr>
            <w:rFonts w:ascii="Arial" w:hAnsi="Arial" w:cs="Arial"/>
            <w:color w:val="0000FF"/>
            <w:sz w:val="20"/>
            <w:szCs w:val="20"/>
          </w:rPr>
          <w:t>пункты 1</w:t>
        </w:r>
      </w:hyperlink>
      <w:r w:rsidRPr="00820F3E">
        <w:rPr>
          <w:rFonts w:ascii="Arial" w:hAnsi="Arial" w:cs="Arial"/>
          <w:sz w:val="20"/>
          <w:szCs w:val="20"/>
        </w:rPr>
        <w:t xml:space="preserve"> - </w:t>
      </w:r>
      <w:hyperlink r:id="rId132" w:history="1">
        <w:r w:rsidRPr="00820F3E">
          <w:rPr>
            <w:rFonts w:ascii="Arial" w:hAnsi="Arial" w:cs="Arial"/>
            <w:color w:val="0000FF"/>
            <w:sz w:val="20"/>
            <w:szCs w:val="20"/>
          </w:rPr>
          <w:t>9</w:t>
        </w:r>
      </w:hyperlink>
      <w:r w:rsidRPr="00820F3E">
        <w:rPr>
          <w:rFonts w:ascii="Arial" w:hAnsi="Arial" w:cs="Arial"/>
          <w:sz w:val="20"/>
          <w:szCs w:val="20"/>
        </w:rPr>
        <w:t xml:space="preserve">, </w:t>
      </w:r>
      <w:hyperlink r:id="rId133" w:history="1">
        <w:r w:rsidRPr="00820F3E">
          <w:rPr>
            <w:rFonts w:ascii="Arial" w:hAnsi="Arial" w:cs="Arial"/>
            <w:color w:val="0000FF"/>
            <w:sz w:val="20"/>
            <w:szCs w:val="20"/>
          </w:rPr>
          <w:t>11</w:t>
        </w:r>
      </w:hyperlink>
      <w:r w:rsidRPr="00820F3E">
        <w:rPr>
          <w:rFonts w:ascii="Arial" w:hAnsi="Arial" w:cs="Arial"/>
          <w:sz w:val="20"/>
          <w:szCs w:val="20"/>
        </w:rPr>
        <w:t xml:space="preserve"> и </w:t>
      </w:r>
      <w:hyperlink r:id="rId134" w:history="1">
        <w:r w:rsidRPr="00820F3E">
          <w:rPr>
            <w:rFonts w:ascii="Arial" w:hAnsi="Arial" w:cs="Arial"/>
            <w:color w:val="0000FF"/>
            <w:sz w:val="20"/>
            <w:szCs w:val="20"/>
          </w:rPr>
          <w:t>12 статьи 65</w:t>
        </w:r>
      </w:hyperlink>
      <w:r w:rsidRPr="00820F3E">
        <w:rPr>
          <w:rFonts w:ascii="Arial" w:hAnsi="Arial" w:cs="Arial"/>
          <w:sz w:val="20"/>
          <w:szCs w:val="20"/>
        </w:rPr>
        <w:t xml:space="preserve">, </w:t>
      </w:r>
      <w:hyperlink r:id="rId135" w:history="1">
        <w:r w:rsidRPr="00820F3E">
          <w:rPr>
            <w:rFonts w:ascii="Arial" w:hAnsi="Arial" w:cs="Arial"/>
            <w:color w:val="0000FF"/>
            <w:sz w:val="20"/>
            <w:szCs w:val="20"/>
          </w:rPr>
          <w:t>статьи 66</w:t>
        </w:r>
      </w:hyperlink>
      <w:r w:rsidRPr="00820F3E">
        <w:rPr>
          <w:rFonts w:ascii="Arial" w:hAnsi="Arial" w:cs="Arial"/>
          <w:sz w:val="20"/>
          <w:szCs w:val="20"/>
        </w:rPr>
        <w:t xml:space="preserve"> и </w:t>
      </w:r>
      <w:hyperlink r:id="rId136" w:history="1">
        <w:r w:rsidRPr="00820F3E">
          <w:rPr>
            <w:rFonts w:ascii="Arial" w:hAnsi="Arial" w:cs="Arial"/>
            <w:color w:val="0000FF"/>
            <w:sz w:val="20"/>
            <w:szCs w:val="20"/>
          </w:rPr>
          <w:t>68</w:t>
        </w:r>
      </w:hyperlink>
      <w:r w:rsidRPr="00820F3E">
        <w:rPr>
          <w:rFonts w:ascii="Arial" w:hAnsi="Arial" w:cs="Arial"/>
          <w:sz w:val="20"/>
          <w:szCs w:val="20"/>
        </w:rPr>
        <w:t xml:space="preserve">, </w:t>
      </w:r>
      <w:hyperlink r:id="rId137" w:history="1">
        <w:r w:rsidRPr="00820F3E">
          <w:rPr>
            <w:rFonts w:ascii="Arial" w:hAnsi="Arial" w:cs="Arial"/>
            <w:color w:val="0000FF"/>
            <w:sz w:val="20"/>
            <w:szCs w:val="20"/>
          </w:rPr>
          <w:t>раздел III</w:t>
        </w:r>
      </w:hyperlink>
      <w:r w:rsidRPr="00820F3E">
        <w:rPr>
          <w:rFonts w:ascii="Arial" w:hAnsi="Arial" w:cs="Arial"/>
          <w:sz w:val="20"/>
          <w:szCs w:val="20"/>
        </w:rPr>
        <w:t xml:space="preserve">, </w:t>
      </w:r>
      <w:hyperlink r:id="rId138" w:history="1">
        <w:r w:rsidRPr="00820F3E">
          <w:rPr>
            <w:rFonts w:ascii="Arial" w:hAnsi="Arial" w:cs="Arial"/>
            <w:color w:val="0000FF"/>
            <w:sz w:val="20"/>
            <w:szCs w:val="20"/>
          </w:rPr>
          <w:t>статью 77</w:t>
        </w:r>
      </w:hyperlink>
      <w:r w:rsidRPr="00820F3E">
        <w:rPr>
          <w:rFonts w:ascii="Arial" w:hAnsi="Arial" w:cs="Arial"/>
          <w:sz w:val="20"/>
          <w:szCs w:val="20"/>
        </w:rPr>
        <w:t xml:space="preserve">, </w:t>
      </w:r>
      <w:hyperlink r:id="rId139" w:history="1">
        <w:r w:rsidRPr="00820F3E">
          <w:rPr>
            <w:rFonts w:ascii="Arial" w:hAnsi="Arial" w:cs="Arial"/>
            <w:color w:val="0000FF"/>
            <w:sz w:val="20"/>
            <w:szCs w:val="20"/>
          </w:rPr>
          <w:t>части первую</w:t>
        </w:r>
      </w:hyperlink>
      <w:r w:rsidRPr="00820F3E">
        <w:rPr>
          <w:rFonts w:ascii="Arial" w:hAnsi="Arial" w:cs="Arial"/>
          <w:sz w:val="20"/>
          <w:szCs w:val="20"/>
        </w:rPr>
        <w:t xml:space="preserve"> - </w:t>
      </w:r>
      <w:hyperlink r:id="rId140" w:history="1">
        <w:r w:rsidRPr="00820F3E">
          <w:rPr>
            <w:rFonts w:ascii="Arial" w:hAnsi="Arial" w:cs="Arial"/>
            <w:color w:val="0000FF"/>
            <w:sz w:val="20"/>
            <w:szCs w:val="20"/>
          </w:rPr>
          <w:t>четвертую</w:t>
        </w:r>
      </w:hyperlink>
      <w:r w:rsidRPr="00820F3E">
        <w:rPr>
          <w:rFonts w:ascii="Arial" w:hAnsi="Arial" w:cs="Arial"/>
          <w:sz w:val="20"/>
          <w:szCs w:val="20"/>
        </w:rPr>
        <w:t xml:space="preserve">, </w:t>
      </w:r>
      <w:hyperlink r:id="rId141" w:history="1">
        <w:r w:rsidRPr="00820F3E">
          <w:rPr>
            <w:rFonts w:ascii="Arial" w:hAnsi="Arial" w:cs="Arial"/>
            <w:color w:val="0000FF"/>
            <w:sz w:val="20"/>
            <w:szCs w:val="20"/>
          </w:rPr>
          <w:t>шестую</w:t>
        </w:r>
      </w:hyperlink>
      <w:r w:rsidRPr="00820F3E">
        <w:rPr>
          <w:rFonts w:ascii="Arial" w:hAnsi="Arial" w:cs="Arial"/>
          <w:sz w:val="20"/>
          <w:szCs w:val="20"/>
        </w:rPr>
        <w:t xml:space="preserve"> и </w:t>
      </w:r>
      <w:hyperlink r:id="rId142" w:history="1">
        <w:r w:rsidRPr="00820F3E">
          <w:rPr>
            <w:rFonts w:ascii="Arial" w:hAnsi="Arial" w:cs="Arial"/>
            <w:color w:val="0000FF"/>
            <w:sz w:val="20"/>
            <w:szCs w:val="20"/>
          </w:rPr>
          <w:t>седьмую статьи 78</w:t>
        </w:r>
      </w:hyperlink>
      <w:r w:rsidRPr="00820F3E">
        <w:rPr>
          <w:rFonts w:ascii="Arial" w:hAnsi="Arial" w:cs="Arial"/>
          <w:sz w:val="20"/>
          <w:szCs w:val="20"/>
        </w:rPr>
        <w:t xml:space="preserve"> и </w:t>
      </w:r>
      <w:hyperlink r:id="rId143" w:history="1">
        <w:r w:rsidRPr="00820F3E">
          <w:rPr>
            <w:rFonts w:ascii="Arial" w:hAnsi="Arial" w:cs="Arial"/>
            <w:color w:val="0000FF"/>
            <w:sz w:val="20"/>
            <w:szCs w:val="20"/>
          </w:rPr>
          <w:t>статью 79</w:t>
        </w:r>
      </w:hyperlink>
      <w:r w:rsidRPr="00820F3E">
        <w:rPr>
          <w:rFonts w:ascii="Arial" w:hAnsi="Arial" w:cs="Arial"/>
          <w:sz w:val="20"/>
          <w:szCs w:val="20"/>
        </w:rPr>
        <w:t xml:space="preserve"> Закона РСФСР от 8 июля 1981 года "О судоустройстве РСФСР" (Ведомости Верховного Совета РСФСР, 1981, N 28, ст. 976);</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w:t>
      </w:r>
      <w:hyperlink r:id="rId144" w:history="1">
        <w:r w:rsidRPr="00820F3E">
          <w:rPr>
            <w:rFonts w:ascii="Arial" w:hAnsi="Arial" w:cs="Arial"/>
            <w:color w:val="0000FF"/>
            <w:sz w:val="20"/>
            <w:szCs w:val="20"/>
          </w:rPr>
          <w:t>Закон</w:t>
        </w:r>
      </w:hyperlink>
      <w:r w:rsidRPr="00820F3E">
        <w:rPr>
          <w:rFonts w:ascii="Arial" w:hAnsi="Arial" w:cs="Arial"/>
          <w:sz w:val="20"/>
          <w:szCs w:val="20"/>
        </w:rP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lastRenderedPageBreak/>
        <w:t xml:space="preserve">3) </w:t>
      </w:r>
      <w:hyperlink r:id="rId145" w:history="1">
        <w:r w:rsidRPr="00820F3E">
          <w:rPr>
            <w:rFonts w:ascii="Arial" w:hAnsi="Arial" w:cs="Arial"/>
            <w:color w:val="0000FF"/>
            <w:sz w:val="20"/>
            <w:szCs w:val="20"/>
          </w:rPr>
          <w:t>Закон</w:t>
        </w:r>
      </w:hyperlink>
      <w:r w:rsidRPr="00820F3E">
        <w:rPr>
          <w:rFonts w:ascii="Arial" w:hAnsi="Arial" w:cs="Arial"/>
          <w:sz w:val="20"/>
          <w:szCs w:val="20"/>
        </w:rP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4) </w:t>
      </w:r>
      <w:hyperlink r:id="rId146" w:history="1">
        <w:r w:rsidRPr="00820F3E">
          <w:rPr>
            <w:rFonts w:ascii="Arial" w:hAnsi="Arial" w:cs="Arial"/>
            <w:color w:val="0000FF"/>
            <w:sz w:val="20"/>
            <w:szCs w:val="20"/>
          </w:rPr>
          <w:t>Закон</w:t>
        </w:r>
      </w:hyperlink>
      <w:r w:rsidRPr="00820F3E">
        <w:rPr>
          <w:rFonts w:ascii="Arial" w:hAnsi="Arial" w:cs="Arial"/>
          <w:sz w:val="20"/>
          <w:szCs w:val="20"/>
        </w:rP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5) Федеральный </w:t>
      </w:r>
      <w:hyperlink r:id="rId147" w:history="1">
        <w:r w:rsidRPr="00820F3E">
          <w:rPr>
            <w:rFonts w:ascii="Arial" w:hAnsi="Arial" w:cs="Arial"/>
            <w:color w:val="0000FF"/>
            <w:sz w:val="20"/>
            <w:szCs w:val="20"/>
          </w:rPr>
          <w:t>закон</w:t>
        </w:r>
      </w:hyperlink>
      <w:r w:rsidRPr="00820F3E">
        <w:rPr>
          <w:rFonts w:ascii="Arial" w:hAnsi="Arial" w:cs="Arial"/>
          <w:sz w:val="20"/>
          <w:szCs w:val="20"/>
        </w:rP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6) </w:t>
      </w:r>
      <w:hyperlink r:id="rId148" w:history="1">
        <w:r w:rsidRPr="00820F3E">
          <w:rPr>
            <w:rFonts w:ascii="Arial" w:hAnsi="Arial" w:cs="Arial"/>
            <w:color w:val="0000FF"/>
            <w:sz w:val="20"/>
            <w:szCs w:val="20"/>
          </w:rPr>
          <w:t>статью 2</w:t>
        </w:r>
      </w:hyperlink>
      <w:r w:rsidRPr="00820F3E">
        <w:rPr>
          <w:rFonts w:ascii="Arial" w:hAnsi="Arial" w:cs="Arial"/>
          <w:sz w:val="20"/>
          <w:szCs w:val="20"/>
        </w:rP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7) </w:t>
      </w:r>
      <w:hyperlink r:id="rId149" w:history="1">
        <w:r w:rsidRPr="00820F3E">
          <w:rPr>
            <w:rFonts w:ascii="Arial" w:hAnsi="Arial" w:cs="Arial"/>
            <w:color w:val="0000FF"/>
            <w:sz w:val="20"/>
            <w:szCs w:val="20"/>
          </w:rPr>
          <w:t>статью 2</w:t>
        </w:r>
      </w:hyperlink>
      <w:r w:rsidRPr="00820F3E">
        <w:rPr>
          <w:rFonts w:ascii="Arial" w:hAnsi="Arial" w:cs="Arial"/>
          <w:sz w:val="20"/>
          <w:szCs w:val="20"/>
        </w:rP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2. Признать утратившими силу с 1 января 2013 года:</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1) </w:t>
      </w:r>
      <w:hyperlink r:id="rId150" w:history="1">
        <w:r w:rsidRPr="00820F3E">
          <w:rPr>
            <w:rFonts w:ascii="Arial" w:hAnsi="Arial" w:cs="Arial"/>
            <w:color w:val="0000FF"/>
            <w:sz w:val="20"/>
            <w:szCs w:val="20"/>
          </w:rPr>
          <w:t>Закон</w:t>
        </w:r>
      </w:hyperlink>
      <w:r w:rsidRPr="00820F3E">
        <w:rPr>
          <w:rFonts w:ascii="Arial" w:hAnsi="Arial" w:cs="Arial"/>
          <w:sz w:val="20"/>
          <w:szCs w:val="20"/>
        </w:rPr>
        <w:t xml:space="preserve"> РСФСР от 8 июля 1981 года "О судоустройстве РСФСР" (Ведомости Верховного Совета РСФСР, 1981, N 28, ст. 976);</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Федеральный </w:t>
      </w:r>
      <w:hyperlink r:id="rId151" w:history="1">
        <w:r w:rsidRPr="00820F3E">
          <w:rPr>
            <w:rFonts w:ascii="Arial" w:hAnsi="Arial" w:cs="Arial"/>
            <w:color w:val="0000FF"/>
            <w:sz w:val="20"/>
            <w:szCs w:val="20"/>
          </w:rPr>
          <w:t>закон</w:t>
        </w:r>
      </w:hyperlink>
      <w:r w:rsidRPr="00820F3E">
        <w:rPr>
          <w:rFonts w:ascii="Arial" w:hAnsi="Arial" w:cs="Arial"/>
          <w:sz w:val="20"/>
          <w:szCs w:val="20"/>
        </w:rP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outlineLvl w:val="1"/>
        <w:rPr>
          <w:rFonts w:ascii="Arial" w:hAnsi="Arial" w:cs="Arial"/>
          <w:b/>
          <w:bCs/>
          <w:sz w:val="20"/>
          <w:szCs w:val="20"/>
        </w:rPr>
      </w:pPr>
      <w:r w:rsidRPr="00820F3E">
        <w:rPr>
          <w:rFonts w:ascii="Arial" w:hAnsi="Arial" w:cs="Arial"/>
          <w:b/>
          <w:bCs/>
          <w:sz w:val="20"/>
          <w:szCs w:val="20"/>
        </w:rPr>
        <w:t>Статья 44. Вступление в силу настоящего Федерального конституционного закона</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r w:rsidRPr="00820F3E">
        <w:rPr>
          <w:rFonts w:ascii="Arial" w:hAnsi="Arial" w:cs="Arial"/>
          <w:sz w:val="20"/>
          <w:szCs w:val="20"/>
        </w:rPr>
        <w:t>1. Настоящий Федеральный конституционный закон вступает в силу по истечении тридцати дней после дня его официального опубликования.</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2 - 3. Утратили силу. - Федеральный конституционный </w:t>
      </w:r>
      <w:hyperlink r:id="rId152" w:history="1">
        <w:r w:rsidRPr="00820F3E">
          <w:rPr>
            <w:rFonts w:ascii="Arial" w:hAnsi="Arial" w:cs="Arial"/>
            <w:color w:val="0000FF"/>
            <w:sz w:val="20"/>
            <w:szCs w:val="20"/>
          </w:rPr>
          <w:t>закон</w:t>
        </w:r>
      </w:hyperlink>
      <w:r w:rsidRPr="00820F3E">
        <w:rPr>
          <w:rFonts w:ascii="Arial" w:hAnsi="Arial" w:cs="Arial"/>
          <w:sz w:val="20"/>
          <w:szCs w:val="20"/>
        </w:rPr>
        <w:t xml:space="preserve"> от 29.07.2018 N 1-ФКЗ.</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 xml:space="preserve">4. Со дня вступления в силу настоящего Федерального конституционного закона не применяются </w:t>
      </w:r>
      <w:hyperlink r:id="rId153" w:history="1">
        <w:r w:rsidRPr="00820F3E">
          <w:rPr>
            <w:rFonts w:ascii="Arial" w:hAnsi="Arial" w:cs="Arial"/>
            <w:color w:val="0000FF"/>
            <w:sz w:val="20"/>
            <w:szCs w:val="20"/>
          </w:rPr>
          <w:t>пункт 5 статьи 58</w:t>
        </w:r>
      </w:hyperlink>
      <w:r w:rsidRPr="00820F3E">
        <w:rPr>
          <w:rFonts w:ascii="Arial" w:hAnsi="Arial" w:cs="Arial"/>
          <w:sz w:val="20"/>
          <w:szCs w:val="20"/>
        </w:rPr>
        <w:t xml:space="preserve"> (в части Президиума Верховного Суда Российской Федерации и судебных коллегий Верховного Суда Российской Федерации), </w:t>
      </w:r>
      <w:hyperlink r:id="rId154" w:history="1">
        <w:r w:rsidRPr="00820F3E">
          <w:rPr>
            <w:rFonts w:ascii="Arial" w:hAnsi="Arial" w:cs="Arial"/>
            <w:color w:val="0000FF"/>
            <w:sz w:val="20"/>
            <w:szCs w:val="20"/>
          </w:rPr>
          <w:t>пункт 10 статьи 65</w:t>
        </w:r>
      </w:hyperlink>
      <w:r w:rsidRPr="00820F3E">
        <w:rPr>
          <w:rFonts w:ascii="Arial" w:hAnsi="Arial" w:cs="Arial"/>
          <w:sz w:val="20"/>
          <w:szCs w:val="20"/>
        </w:rPr>
        <w:t xml:space="preserve"> (в части судебных коллегий и аппарата Верховного Суда Российской Федерации), </w:t>
      </w:r>
      <w:hyperlink r:id="rId155" w:history="1">
        <w:r w:rsidRPr="00820F3E">
          <w:rPr>
            <w:rFonts w:ascii="Arial" w:hAnsi="Arial" w:cs="Arial"/>
            <w:color w:val="0000FF"/>
            <w:sz w:val="20"/>
            <w:szCs w:val="20"/>
          </w:rPr>
          <w:t>статья 67</w:t>
        </w:r>
      </w:hyperlink>
      <w:r w:rsidRPr="00820F3E">
        <w:rPr>
          <w:rFonts w:ascii="Arial" w:hAnsi="Arial" w:cs="Arial"/>
          <w:sz w:val="20"/>
          <w:szCs w:val="20"/>
        </w:rPr>
        <w:t xml:space="preserve"> (в части судебных коллегий Верховного Суда Российской Федерации) и </w:t>
      </w:r>
      <w:hyperlink r:id="rId156" w:history="1">
        <w:r w:rsidRPr="00820F3E">
          <w:rPr>
            <w:rFonts w:ascii="Arial" w:hAnsi="Arial" w:cs="Arial"/>
            <w:color w:val="0000FF"/>
            <w:sz w:val="20"/>
            <w:szCs w:val="20"/>
          </w:rPr>
          <w:t>часть пятая статьи 78</w:t>
        </w:r>
      </w:hyperlink>
      <w:r w:rsidRPr="00820F3E">
        <w:rPr>
          <w:rFonts w:ascii="Arial" w:hAnsi="Arial" w:cs="Arial"/>
          <w:sz w:val="20"/>
          <w:szCs w:val="20"/>
        </w:rP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820F3E" w:rsidRPr="00820F3E" w:rsidRDefault="00820F3E" w:rsidP="00820F3E">
      <w:pPr>
        <w:autoSpaceDE w:val="0"/>
        <w:autoSpaceDN w:val="0"/>
        <w:adjustRightInd w:val="0"/>
        <w:spacing w:before="200" w:after="0" w:line="240" w:lineRule="auto"/>
        <w:ind w:firstLine="540"/>
        <w:jc w:val="both"/>
        <w:rPr>
          <w:rFonts w:ascii="Arial" w:hAnsi="Arial" w:cs="Arial"/>
          <w:sz w:val="20"/>
          <w:szCs w:val="20"/>
        </w:rPr>
      </w:pPr>
      <w:r w:rsidRPr="00820F3E">
        <w:rPr>
          <w:rFonts w:ascii="Arial" w:hAnsi="Arial" w:cs="Arial"/>
          <w:sz w:val="20"/>
          <w:szCs w:val="20"/>
        </w:rP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820F3E" w:rsidRPr="00820F3E" w:rsidRDefault="00820F3E" w:rsidP="00820F3E">
      <w:pPr>
        <w:autoSpaceDE w:val="0"/>
        <w:autoSpaceDN w:val="0"/>
        <w:adjustRightInd w:val="0"/>
        <w:spacing w:after="0" w:line="240" w:lineRule="auto"/>
        <w:ind w:firstLine="540"/>
        <w:jc w:val="both"/>
        <w:rPr>
          <w:rFonts w:ascii="Arial" w:hAnsi="Arial" w:cs="Arial"/>
          <w:sz w:val="20"/>
          <w:szCs w:val="20"/>
        </w:rPr>
      </w:pPr>
    </w:p>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Президент</w:t>
      </w:r>
    </w:p>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Российской Федерации</w:t>
      </w:r>
    </w:p>
    <w:p w:rsidR="00820F3E" w:rsidRPr="00820F3E" w:rsidRDefault="00820F3E" w:rsidP="00820F3E">
      <w:pPr>
        <w:autoSpaceDE w:val="0"/>
        <w:autoSpaceDN w:val="0"/>
        <w:adjustRightInd w:val="0"/>
        <w:spacing w:after="0" w:line="240" w:lineRule="auto"/>
        <w:jc w:val="right"/>
        <w:rPr>
          <w:rFonts w:ascii="Arial" w:hAnsi="Arial" w:cs="Arial"/>
          <w:sz w:val="20"/>
          <w:szCs w:val="20"/>
        </w:rPr>
      </w:pPr>
      <w:r w:rsidRPr="00820F3E">
        <w:rPr>
          <w:rFonts w:ascii="Arial" w:hAnsi="Arial" w:cs="Arial"/>
          <w:sz w:val="20"/>
          <w:szCs w:val="20"/>
        </w:rPr>
        <w:t>Д.МЕДВЕДЕВ</w:t>
      </w:r>
    </w:p>
    <w:p w:rsidR="00820F3E" w:rsidRPr="00820F3E" w:rsidRDefault="00820F3E" w:rsidP="00820F3E">
      <w:pPr>
        <w:autoSpaceDE w:val="0"/>
        <w:autoSpaceDN w:val="0"/>
        <w:adjustRightInd w:val="0"/>
        <w:spacing w:after="0" w:line="240" w:lineRule="auto"/>
        <w:rPr>
          <w:rFonts w:ascii="Arial" w:hAnsi="Arial" w:cs="Arial"/>
          <w:sz w:val="20"/>
          <w:szCs w:val="20"/>
        </w:rPr>
      </w:pPr>
      <w:r w:rsidRPr="00820F3E">
        <w:rPr>
          <w:rFonts w:ascii="Arial" w:hAnsi="Arial" w:cs="Arial"/>
          <w:sz w:val="20"/>
          <w:szCs w:val="20"/>
        </w:rPr>
        <w:t>Москва, Кремль</w:t>
      </w:r>
    </w:p>
    <w:p w:rsidR="00820F3E" w:rsidRPr="00820F3E" w:rsidRDefault="00820F3E" w:rsidP="00820F3E">
      <w:pPr>
        <w:autoSpaceDE w:val="0"/>
        <w:autoSpaceDN w:val="0"/>
        <w:adjustRightInd w:val="0"/>
        <w:spacing w:before="200" w:after="0" w:line="240" w:lineRule="auto"/>
        <w:rPr>
          <w:rFonts w:ascii="Arial" w:hAnsi="Arial" w:cs="Arial"/>
          <w:sz w:val="20"/>
          <w:szCs w:val="20"/>
        </w:rPr>
      </w:pPr>
      <w:r w:rsidRPr="00820F3E">
        <w:rPr>
          <w:rFonts w:ascii="Arial" w:hAnsi="Arial" w:cs="Arial"/>
          <w:sz w:val="20"/>
          <w:szCs w:val="20"/>
        </w:rPr>
        <w:t>7 февраля 2011 года</w:t>
      </w:r>
    </w:p>
    <w:p w:rsidR="00820F3E" w:rsidRPr="00820F3E" w:rsidRDefault="00820F3E" w:rsidP="00820F3E">
      <w:pPr>
        <w:autoSpaceDE w:val="0"/>
        <w:autoSpaceDN w:val="0"/>
        <w:adjustRightInd w:val="0"/>
        <w:spacing w:before="200" w:after="0" w:line="240" w:lineRule="auto"/>
        <w:rPr>
          <w:rFonts w:ascii="Arial" w:hAnsi="Arial" w:cs="Arial"/>
          <w:sz w:val="20"/>
          <w:szCs w:val="20"/>
        </w:rPr>
      </w:pPr>
      <w:r w:rsidRPr="00820F3E">
        <w:rPr>
          <w:rFonts w:ascii="Arial" w:hAnsi="Arial" w:cs="Arial"/>
          <w:sz w:val="20"/>
          <w:szCs w:val="20"/>
        </w:rPr>
        <w:t>N 1-ФКЗ</w:t>
      </w:r>
    </w:p>
    <w:p w:rsidR="00820F3E" w:rsidRPr="00820F3E" w:rsidRDefault="00820F3E" w:rsidP="00820F3E">
      <w:pPr>
        <w:autoSpaceDE w:val="0"/>
        <w:autoSpaceDN w:val="0"/>
        <w:adjustRightInd w:val="0"/>
        <w:spacing w:after="0" w:line="240" w:lineRule="auto"/>
        <w:rPr>
          <w:rFonts w:ascii="Arial" w:hAnsi="Arial" w:cs="Arial"/>
          <w:sz w:val="20"/>
          <w:szCs w:val="20"/>
        </w:rPr>
      </w:pPr>
    </w:p>
    <w:p w:rsidR="00820F3E" w:rsidRPr="00820F3E" w:rsidRDefault="00820F3E" w:rsidP="00820F3E">
      <w:pPr>
        <w:autoSpaceDE w:val="0"/>
        <w:autoSpaceDN w:val="0"/>
        <w:adjustRightInd w:val="0"/>
        <w:spacing w:after="0" w:line="240" w:lineRule="auto"/>
        <w:rPr>
          <w:rFonts w:ascii="Arial" w:hAnsi="Arial" w:cs="Arial"/>
          <w:sz w:val="20"/>
          <w:szCs w:val="20"/>
        </w:rPr>
      </w:pPr>
    </w:p>
    <w:p w:rsidR="00820F3E" w:rsidRPr="00820F3E" w:rsidRDefault="00820F3E" w:rsidP="00820F3E">
      <w:pPr>
        <w:pBdr>
          <w:top w:val="single" w:sz="6" w:space="0" w:color="auto"/>
        </w:pBdr>
        <w:autoSpaceDE w:val="0"/>
        <w:autoSpaceDN w:val="0"/>
        <w:adjustRightInd w:val="0"/>
        <w:spacing w:before="100" w:after="100" w:line="240" w:lineRule="auto"/>
        <w:jc w:val="both"/>
        <w:rPr>
          <w:rFonts w:ascii="Arial" w:hAnsi="Arial" w:cs="Arial"/>
          <w:sz w:val="2"/>
          <w:szCs w:val="2"/>
        </w:rPr>
      </w:pPr>
    </w:p>
    <w:p w:rsidR="00146531" w:rsidRDefault="00146531"/>
    <w:sectPr w:rsidR="00146531" w:rsidSect="001D497B">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0F3E"/>
    <w:rsid w:val="00146531"/>
    <w:rsid w:val="0063668A"/>
    <w:rsid w:val="00820F3E"/>
    <w:rsid w:val="00FA3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5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3BF07E91447709E9A0FF0B87EBCCEF4B5B19D87F0076E7A3B8A0D680522346DC4D8CD88D3D153735074BB1F14B2C5671E9AE417CE383784L6r0H" TargetMode="External"/><Relationship Id="rId117" Type="http://schemas.openxmlformats.org/officeDocument/2006/relationships/hyperlink" Target="consultantplus://offline/ref=B3BF07E91447709E9A0FF0B87EBCCEF4BEB09F8FF40C337033D3016A022D6B7AC391C189D3D356725E2BBE0A05EAC9660085E70BD23A35L8r3H" TargetMode="External"/><Relationship Id="rId21" Type="http://schemas.openxmlformats.org/officeDocument/2006/relationships/hyperlink" Target="consultantplus://offline/ref=B3BF07E91447709E9A0FF0B87EBCCEF4B4BF9D82FB5139786ADF036D0D727C7D8A9DC48BD88503320072EE4E4EE6CA781C84E7L1r0H" TargetMode="External"/><Relationship Id="rId42" Type="http://schemas.openxmlformats.org/officeDocument/2006/relationships/hyperlink" Target="consultantplus://offline/ref=B3BF07E91447709E9A0FF0B87EBCCEF4B4BF9D82FB5139786ADF036D0D727C7D8A9DC089D6D4557D012EAB1B5DE6C8781F86FB17D038L3r2H" TargetMode="External"/><Relationship Id="rId47" Type="http://schemas.openxmlformats.org/officeDocument/2006/relationships/hyperlink" Target="consultantplus://offline/ref=B3BF07E91447709E9A0FF0B87EBCCEF4B5B79983F3006E7A3B8A0D680522346DC4D8CD88D3D1537F5174BB1F14B2C5671E9AE417CE383784L6r0H" TargetMode="External"/><Relationship Id="rId63" Type="http://schemas.openxmlformats.org/officeDocument/2006/relationships/hyperlink" Target="consultantplus://offline/ref=B3BF07E91447709E9A0FF0B87EBCCEF4B5B79983F3006E7A3B8A0D680522346DC4D8CD88D3D150705574BB1F14B2C5671E9AE417CE383784L6r0H" TargetMode="External"/><Relationship Id="rId68" Type="http://schemas.openxmlformats.org/officeDocument/2006/relationships/hyperlink" Target="consultantplus://offline/ref=B3BF07E91447709E9A0FF0B87EBCCEF4B5B79983F3006E7A3B8A0D680522346DC4D8CD88D3D151745774BB1F14B2C5671E9AE417CE383784L6r0H" TargetMode="External"/><Relationship Id="rId84" Type="http://schemas.openxmlformats.org/officeDocument/2006/relationships/hyperlink" Target="consultantplus://offline/ref=B3BF07E91447709E9A0FF0B87EBCCEF4B5B79983F3006E7A3B8A0D680522346DC4D8CD88D3D151755074BB1F14B2C5671E9AE417CE383784L6r0H" TargetMode="External"/><Relationship Id="rId89" Type="http://schemas.openxmlformats.org/officeDocument/2006/relationships/hyperlink" Target="consultantplus://offline/ref=B3BF07E91447709E9A0FF0B87EBCCEF4B5B19D87F0076E7A3B8A0D680522346DC4D8CD88D3D1537E5474BB1F14B2C5671E9AE417CE383784L6r0H" TargetMode="External"/><Relationship Id="rId112" Type="http://schemas.openxmlformats.org/officeDocument/2006/relationships/hyperlink" Target="consultantplus://offline/ref=B3BF07E91447709E9A0FF0B87EBCCEF4B7B69E82F8066E7A3B8A0D680522346DC4D8CD88D3D152765C74BB1F14B2C5671E9AE417CE383784L6r0H" TargetMode="External"/><Relationship Id="rId133" Type="http://schemas.openxmlformats.org/officeDocument/2006/relationships/hyperlink" Target="consultantplus://offline/ref=B3BF07E91447709E9A0FF0B87EBCCEF4BEB09F8FF40C337033D3016A022D6B7AC391C189D3D251775E2BBE0A05EAC9660085E70BD23A35L8r3H" TargetMode="External"/><Relationship Id="rId138" Type="http://schemas.openxmlformats.org/officeDocument/2006/relationships/hyperlink" Target="consultantplus://offline/ref=B3BF07E91447709E9A0FF0B87EBCCEF4BEB09F8FF40C337033D3016A022D6B7AC391C189D3D2547F5E2BBE0A05EAC9660085E70BD23A35L8r3H" TargetMode="External"/><Relationship Id="rId154" Type="http://schemas.openxmlformats.org/officeDocument/2006/relationships/hyperlink" Target="consultantplus://offline/ref=B3BF07E91447709E9A0FF0B87EBCCEF4B7B69A85F7006E7A3B8A0D680522346DC4D8CD88D3D151755574BB1F14B2C5671E9AE417CE383784L6r0H" TargetMode="External"/><Relationship Id="rId16" Type="http://schemas.openxmlformats.org/officeDocument/2006/relationships/hyperlink" Target="consultantplus://offline/ref=B3BF07E91447709E9A0FF0B87EBCCEF4B2B29B81F4036E7A3B8A0D680522346DC4D8CD88D3D152775C74BB1F14B2C5671E9AE417CE383784L6r0H" TargetMode="External"/><Relationship Id="rId107" Type="http://schemas.openxmlformats.org/officeDocument/2006/relationships/hyperlink" Target="consultantplus://offline/ref=B3BF07E91447709E9A0FF0B87EBCCEF4B5B19D87F0076E7A3B8A0D680522346DC4D8CD88D3D1537F5574BB1F14B2C5671E9AE417CE383784L6r0H" TargetMode="External"/><Relationship Id="rId11" Type="http://schemas.openxmlformats.org/officeDocument/2006/relationships/hyperlink" Target="consultantplus://offline/ref=B3BF07E91447709E9A0FF0B87EBCCEF4B5B69A87F0006E7A3B8A0D680522346DC4D8CD88D3D152745474BB1F14B2C5671E9AE417CE383784L6r0H" TargetMode="External"/><Relationship Id="rId32" Type="http://schemas.openxmlformats.org/officeDocument/2006/relationships/hyperlink" Target="consultantplus://offline/ref=B3BF07E91447709E9A0FF0B87EBCCEF4B7B19F8FF0046E7A3B8A0D680522346DC4D8CD88D3D152765C74BB1F14B2C5671E9AE417CE383784L6r0H" TargetMode="External"/><Relationship Id="rId37" Type="http://schemas.openxmlformats.org/officeDocument/2006/relationships/hyperlink" Target="consultantplus://offline/ref=B3BF07E91447709E9A0FF0B87EBCCEF4B5B79983F3006E7A3B8A0D680522346DC4D8CD88D3D1537F5174BB1F14B2C5671E9AE417CE383784L6r0H" TargetMode="External"/><Relationship Id="rId53" Type="http://schemas.openxmlformats.org/officeDocument/2006/relationships/hyperlink" Target="consultantplus://offline/ref=B3BF07E91447709E9A0FF0B87EBCCEF4B2B29985F40E6E7A3B8A0D680522346DC4D8CD88D3D152775D74BB1F14B2C5671E9AE417CE383784L6r0H" TargetMode="External"/><Relationship Id="rId58" Type="http://schemas.openxmlformats.org/officeDocument/2006/relationships/hyperlink" Target="consultantplus://offline/ref=B3BF07E91447709E9A0FF0B87EBCCEF4B5B79983F3006E7A3B8A0D680522346DC4D8CD88D3D150705574BB1F14B2C5671E9AE417CE383784L6r0H" TargetMode="External"/><Relationship Id="rId74" Type="http://schemas.openxmlformats.org/officeDocument/2006/relationships/hyperlink" Target="consultantplus://offline/ref=B3BF07E91447709E9A0FF0B87EBCCEF4B2B29B80F4056E7A3B8A0D680522346DD6D89584D2D14C775761ED4E52LEr2H" TargetMode="External"/><Relationship Id="rId79" Type="http://schemas.openxmlformats.org/officeDocument/2006/relationships/hyperlink" Target="consultantplus://offline/ref=B3BF07E91447709E9A0FF0B87EBCCEF4B7B69281F2006E7A3B8A0D680522346DC4D8CD88D3D152775474BB1F14B2C5671E9AE417CE383784L6r0H" TargetMode="External"/><Relationship Id="rId102" Type="http://schemas.openxmlformats.org/officeDocument/2006/relationships/hyperlink" Target="consultantplus://offline/ref=B3BF07E91447709E9A0FF0B87EBCCEF4B2B69E8FF1016E7A3B8A0D680522346DC4D8CD88D3D152755574BB1F14B2C5671E9AE417CE383784L6r0H" TargetMode="External"/><Relationship Id="rId123" Type="http://schemas.openxmlformats.org/officeDocument/2006/relationships/hyperlink" Target="consultantplus://offline/ref=B3BF07E91447709E9A0FF0B87EBCCEF4BEB09F8FF40C337033D3016A022D6B7AC391C189D3D3577E5E2BBE0A05EAC9660085E70BD23A35L8r3H" TargetMode="External"/><Relationship Id="rId128" Type="http://schemas.openxmlformats.org/officeDocument/2006/relationships/hyperlink" Target="consultantplus://offline/ref=B3BF07E91447709E9A0FF0B87EBCCEF4BEB09F8FF40C337033D3016A022D6B7AC391C189D3D35A765E2BBE0A05EAC9660085E70BD23A35L8r3H" TargetMode="External"/><Relationship Id="rId144" Type="http://schemas.openxmlformats.org/officeDocument/2006/relationships/hyperlink" Target="consultantplus://offline/ref=B3BF07E91447709E9A0FF0B87EBCCEF4B5BE9F8EF40C337033D3016A022D6B68C3C9CD88D3CF53744B7DEF4CL5r5H" TargetMode="External"/><Relationship Id="rId149" Type="http://schemas.openxmlformats.org/officeDocument/2006/relationships/hyperlink" Target="consultantplus://offline/ref=B3BF07E91447709E9A0FF0B87EBCCEF4BEB09F81F40C337033D3016A022D6B7AC391C189D3D153755E2BBE0A05EAC9660085E70BD23A35L8r3H" TargetMode="External"/><Relationship Id="rId5" Type="http://schemas.openxmlformats.org/officeDocument/2006/relationships/hyperlink" Target="consultantplus://offline/ref=B3BF07E91447709E9A0FF0B87EBCCEF4B7B19A85F20E6E7A3B8A0D680522346DC4D8CD88D3D152775674BB1F14B2C5671E9AE417CE383784L6r0H" TargetMode="External"/><Relationship Id="rId90" Type="http://schemas.openxmlformats.org/officeDocument/2006/relationships/hyperlink" Target="consultantplus://offline/ref=B3BF07E91447709E9A0FF0B87EBCCEF4B2B49E82F30E6E7A3B8A0D680522346DC4D8CD88D3D152705674BB1F14B2C5671E9AE417CE383784L6r0H" TargetMode="External"/><Relationship Id="rId95" Type="http://schemas.openxmlformats.org/officeDocument/2006/relationships/hyperlink" Target="consultantplus://offline/ref=B3BF07E91447709E9A0FF0B87EBCCEF4B2B49E82F30E6E7A3B8A0D680522346DC4D8CD88D3D152705C74BB1F14B2C5671E9AE417CE383784L6r0H" TargetMode="External"/><Relationship Id="rId22" Type="http://schemas.openxmlformats.org/officeDocument/2006/relationships/hyperlink" Target="consultantplus://offline/ref=B3BF07E91447709E9A0FF0B87EBCCEF4B3B69A82F1026E7A3B8A0D680522346DD6D89584D2D14C775761ED4E52LEr2H" TargetMode="External"/><Relationship Id="rId27" Type="http://schemas.openxmlformats.org/officeDocument/2006/relationships/hyperlink" Target="consultantplus://offline/ref=B3BF07E91447709E9A0FF0B87EBCCEF4B3B79384F2046E7A3B8A0D680522346DD6D89584D2D14C775761ED4E52LEr2H" TargetMode="External"/><Relationship Id="rId43" Type="http://schemas.openxmlformats.org/officeDocument/2006/relationships/hyperlink" Target="consultantplus://offline/ref=B3BF07E91447709E9A0FF0B87EBCCEF4B5B79983F3006E7A3B8A0D680522346DC4D8CD88D3D1537F5174BB1F14B2C5671E9AE417CE383784L6r0H" TargetMode="External"/><Relationship Id="rId48" Type="http://schemas.openxmlformats.org/officeDocument/2006/relationships/hyperlink" Target="consultantplus://offline/ref=B3BF07E91447709E9A0FF0B87EBCCEF4B5B79983F3006E7A3B8A0D680522346DC4D8CD88D3D1537F5174BB1F14B2C5671E9AE417CE383784L6r0H" TargetMode="External"/><Relationship Id="rId64" Type="http://schemas.openxmlformats.org/officeDocument/2006/relationships/hyperlink" Target="consultantplus://offline/ref=B3BF07E91447709E9A0FF0B87EBCCEF4B5B1938EF7006E7A3B8A0D680522346DC4D8CD88D3D152725D74BB1F14B2C5671E9AE417CE383784L6r0H" TargetMode="External"/><Relationship Id="rId69" Type="http://schemas.openxmlformats.org/officeDocument/2006/relationships/hyperlink" Target="consultantplus://offline/ref=B3BF07E91447709E9A0FF0B87EBCCEF4B4BF9D82FB5139786ADF036D0D727C7D8A9DC089D6D4557D012EAB1B5DE6C8781F86FB17D038L3r2H" TargetMode="External"/><Relationship Id="rId113" Type="http://schemas.openxmlformats.org/officeDocument/2006/relationships/hyperlink" Target="consultantplus://offline/ref=B3BF07E91447709E9A0FF0B87EBCCEF4B7B69E82F8066E7A3B8A0D680522346DC4D8CD88D3D152775574BB1F14B2C5671E9AE417CE383784L6r0H" TargetMode="External"/><Relationship Id="rId118" Type="http://schemas.openxmlformats.org/officeDocument/2006/relationships/hyperlink" Target="consultantplus://offline/ref=B3BF07E91447709E9A0FF0B87EBCCEF4BEB09F8FF40C337033D3016A022D6B7AC391C189D3D356705E2BBE0A05EAC9660085E70BD23A35L8r3H" TargetMode="External"/><Relationship Id="rId134" Type="http://schemas.openxmlformats.org/officeDocument/2006/relationships/hyperlink" Target="consultantplus://offline/ref=B3BF07E91447709E9A0FF0B87EBCCEF4BEB09F8FF40C337033D3016A022D6B7AC391C189D3D251745E2BBE0A05EAC9660085E70BD23A35L8r3H" TargetMode="External"/><Relationship Id="rId139" Type="http://schemas.openxmlformats.org/officeDocument/2006/relationships/hyperlink" Target="consultantplus://offline/ref=B3BF07E91447709E9A0FF0B87EBCCEF4BEB09F8FF40C337033D3016A022D6B7AC391C189D3D255735E2BBE0A05EAC9660085E70BD23A35L8r3H" TargetMode="External"/><Relationship Id="rId80" Type="http://schemas.openxmlformats.org/officeDocument/2006/relationships/hyperlink" Target="consultantplus://offline/ref=B3BF07E91447709E9A0FF0B87EBCCEF4B5B69A87F0006E7A3B8A0D680522346DC4D8CD88D3D152745474BB1F14B2C5671E9AE417CE383784L6r0H" TargetMode="External"/><Relationship Id="rId85" Type="http://schemas.openxmlformats.org/officeDocument/2006/relationships/hyperlink" Target="consultantplus://offline/ref=B3BF07E91447709E9A0FF0B87EBCCEF4B2B29B81F4036E7A3B8A0D680522346DC4D8CD88D3D152745674BB1F14B2C5671E9AE417CE383784L6r0H" TargetMode="External"/><Relationship Id="rId150" Type="http://schemas.openxmlformats.org/officeDocument/2006/relationships/hyperlink" Target="consultantplus://offline/ref=B3BF07E91447709E9A0FF0B87EBCCEF4B7B69A85F7006E7A3B8A0D680522346DD6D89584D2D14C775761ED4E52LEr2H" TargetMode="External"/><Relationship Id="rId155" Type="http://schemas.openxmlformats.org/officeDocument/2006/relationships/hyperlink" Target="consultantplus://offline/ref=B3BF07E91447709E9A0FF0B87EBCCEF4B7B69A85F7006E7A3B8A0D680522346DC4D8CD88D3D151725774BB1F14B2C5671E9AE417CE383784L6r0H" TargetMode="External"/><Relationship Id="rId12" Type="http://schemas.openxmlformats.org/officeDocument/2006/relationships/hyperlink" Target="consultantplus://offline/ref=B3BF07E91447709E9A0FF0B87EBCCEF4B5B69382F7036E7A3B8A0D680522346DC4D8CD88D3D152765D74BB1F14B2C5671E9AE417CE383784L6r0H" TargetMode="External"/><Relationship Id="rId17" Type="http://schemas.openxmlformats.org/officeDocument/2006/relationships/hyperlink" Target="consultantplus://offline/ref=B3BF07E91447709E9A0FF0B87EBCCEF4B2B29985F40E6E7A3B8A0D680522346DC4D8CD88D3D152775074BB1F14B2C5671E9AE417CE383784L6r0H" TargetMode="External"/><Relationship Id="rId33" Type="http://schemas.openxmlformats.org/officeDocument/2006/relationships/hyperlink" Target="consultantplus://offline/ref=B3BF07E91447709E9A0FF0B87EBCCEF4B5B19D87F0076E7A3B8A0D680522346DC4D8CD88D3D153735C74BB1F14B2C5671E9AE417CE383784L6r0H" TargetMode="External"/><Relationship Id="rId38" Type="http://schemas.openxmlformats.org/officeDocument/2006/relationships/hyperlink" Target="consultantplus://offline/ref=B3BF07E91447709E9A0FF0B87EBCCEF4B2B29985F40E6E7A3B8A0D680522346DC4D8CD88D3D152775374BB1F14B2C5671E9AE417CE383784L6r0H" TargetMode="External"/><Relationship Id="rId59" Type="http://schemas.openxmlformats.org/officeDocument/2006/relationships/hyperlink" Target="consultantplus://offline/ref=B3BF07E91447709E9A0FF0B87EBCCEF4B5B79983F3006E7A3B8A0D680522346DC4D8CD88D3D150705574BB1F14B2C5671E9AE417CE383784L6r0H" TargetMode="External"/><Relationship Id="rId103" Type="http://schemas.openxmlformats.org/officeDocument/2006/relationships/hyperlink" Target="consultantplus://offline/ref=B3BF07E91447709E9A0FF0B87EBCCEF4B3B69A83F6026E7A3B8A0D680522346DC4D8CD88D3D152775074BB1F14B2C5671E9AE417CE383784L6r0H" TargetMode="External"/><Relationship Id="rId108" Type="http://schemas.openxmlformats.org/officeDocument/2006/relationships/hyperlink" Target="consultantplus://offline/ref=B3BF07E91447709E9A0FF0B87EBCCEF4B5B79983F3006E7A3B8A0D680522346DC4D8CD88D3D151755D74BB1F14B2C5671E9AE417CE383784L6r0H" TargetMode="External"/><Relationship Id="rId124" Type="http://schemas.openxmlformats.org/officeDocument/2006/relationships/hyperlink" Target="consultantplus://offline/ref=B3BF07E91447709E9A0FF0B87EBCCEF4BEB09F8FF40C337033D3016A022D6B7AC391C189D3D3547E5E2BBE0A05EAC9660085E70BD23A35L8r3H" TargetMode="External"/><Relationship Id="rId129" Type="http://schemas.openxmlformats.org/officeDocument/2006/relationships/hyperlink" Target="consultantplus://offline/ref=B3BF07E91447709E9A0FF0B87EBCCEF4BEB09F8FF40C337033D3016A022D6B7AC391C189D3D35A775E2BBE0A05EAC9660085E70BD23A35L8r3H" TargetMode="External"/><Relationship Id="rId20" Type="http://schemas.openxmlformats.org/officeDocument/2006/relationships/hyperlink" Target="consultantplus://offline/ref=B3BF07E91447709E9A0FF0B87EBCCEF4B5B79983F3006E7A3B8A0D680522346DC4D8CD88D3D1537E5174BB1F14B2C5671E9AE417CE383784L6r0H" TargetMode="External"/><Relationship Id="rId41" Type="http://schemas.openxmlformats.org/officeDocument/2006/relationships/hyperlink" Target="consultantplus://offline/ref=B3BF07E91447709E9A0FF0B87EBCCEF4B2B29984F2076E7A3B8A0D680522346DC4D8CD88D3D151705074BB1F14B2C5671E9AE417CE383784L6r0H" TargetMode="External"/><Relationship Id="rId54" Type="http://schemas.openxmlformats.org/officeDocument/2006/relationships/hyperlink" Target="consultantplus://offline/ref=B3BF07E91447709E9A0FF0B87EBCCEF4B2B29B81F4036E7A3B8A0D680522346DC4D8CD88D3D152745474BB1F14B2C5671E9AE417CE383784L6r0H" TargetMode="External"/><Relationship Id="rId62" Type="http://schemas.openxmlformats.org/officeDocument/2006/relationships/hyperlink" Target="consultantplus://offline/ref=B3BF07E91447709E9A0FF0B87EBCCEF4B5B79983F3006E7A3B8A0D680522346DC4D8CD88D3D150705574BB1F14B2C5671E9AE417CE383784L6r0H" TargetMode="External"/><Relationship Id="rId70" Type="http://schemas.openxmlformats.org/officeDocument/2006/relationships/hyperlink" Target="consultantplus://offline/ref=B3BF07E91447709E9A0FF0B87EBCCEF4B5B79983F3006E7A3B8A0D680522346DC4D8CD88D3D151745174BB1F14B2C5671E9AE417CE383784L6r0H" TargetMode="External"/><Relationship Id="rId75" Type="http://schemas.openxmlformats.org/officeDocument/2006/relationships/hyperlink" Target="consultantplus://offline/ref=B3BF07E91447709E9A0FF0B87EBCCEF4B7B49883F4046E7A3B8A0D680522346DC4D8CD88D3D152765C74BB1F14B2C5671E9AE417CE383784L6r0H" TargetMode="External"/><Relationship Id="rId83" Type="http://schemas.openxmlformats.org/officeDocument/2006/relationships/hyperlink" Target="consultantplus://offline/ref=B3BF07E91447709E9A0FF0B87EBCCEF4B5B19D87F0076E7A3B8A0D680522346DC4D8CD88D3D153715274BB1F14B2C5671E9AE417CE383784L6r0H" TargetMode="External"/><Relationship Id="rId88" Type="http://schemas.openxmlformats.org/officeDocument/2006/relationships/hyperlink" Target="consultantplus://offline/ref=B3BF07E91447709E9A0FF0B87EBCCEF4B5B19D87F0076E7A3B8A0D680522346DC4D8CD88D3D1537E5574BB1F14B2C5671E9AE417CE383784L6r0H" TargetMode="External"/><Relationship Id="rId91" Type="http://schemas.openxmlformats.org/officeDocument/2006/relationships/hyperlink" Target="consultantplus://offline/ref=B3BF07E91447709E9A0FF0B87EBCCEF4B2B49E82F30E6E7A3B8A0D680522346DC4D8CD88D3D152705074BB1F14B2C5671E9AE417CE383784L6r0H" TargetMode="External"/><Relationship Id="rId96" Type="http://schemas.openxmlformats.org/officeDocument/2006/relationships/hyperlink" Target="consultantplus://offline/ref=B3BF07E91447709E9A0FF0B87EBCCEF4B5B19D87F0076E7A3B8A0D680522346DC4D8CD88D3D1537E5174BB1F14B2C5671E9AE417CE383784L6r0H" TargetMode="External"/><Relationship Id="rId111" Type="http://schemas.openxmlformats.org/officeDocument/2006/relationships/hyperlink" Target="consultantplus://offline/ref=B3BF07E91447709E9A0FF0B87EBCCEF4B5B69382F7036E7A3B8A0D680522346DC4D8CD88D3D152765D74BB1F14B2C5671E9AE417CE383784L6r0H" TargetMode="External"/><Relationship Id="rId132" Type="http://schemas.openxmlformats.org/officeDocument/2006/relationships/hyperlink" Target="consultantplus://offline/ref=B3BF07E91447709E9A0FF0B87EBCCEF4BEB09F8FF40C337033D3016A022D6B7AC391C189D3D2507F5E2BBE0A05EAC9660085E70BD23A35L8r3H" TargetMode="External"/><Relationship Id="rId140" Type="http://schemas.openxmlformats.org/officeDocument/2006/relationships/hyperlink" Target="consultantplus://offline/ref=B3BF07E91447709E9A0FF0B87EBCCEF4BEB09F8FF40C337033D3016A022D6B7AC391C189D3D2557E5E2BBE0A05EAC9660085E70BD23A35L8r3H" TargetMode="External"/><Relationship Id="rId145" Type="http://schemas.openxmlformats.org/officeDocument/2006/relationships/hyperlink" Target="consultantplus://offline/ref=B3BF07E91447709E9A0FF0B87EBCCEF4B5BE9C86F20C337033D3016A022D6B68C3C9CD88D3CF53744B7DEF4CL5r5H" TargetMode="External"/><Relationship Id="rId153" Type="http://schemas.openxmlformats.org/officeDocument/2006/relationships/hyperlink" Target="consultantplus://offline/ref=B3BF07E91447709E9A0FF0B87EBCCEF4B7B69A85F7006E7A3B8A0D680522346DC4D8CD88D3D150715D74BB1F14B2C5671E9AE417CE383784L6r0H" TargetMode="External"/><Relationship Id="rId1" Type="http://schemas.openxmlformats.org/officeDocument/2006/relationships/styles" Target="styles.xml"/><Relationship Id="rId6" Type="http://schemas.openxmlformats.org/officeDocument/2006/relationships/hyperlink" Target="consultantplus://offline/ref=B3BF07E91447709E9A0FF0B87EBCCEF4B7B49883F4046E7A3B8A0D680522346DC4D8CD88D3D152765C74BB1F14B2C5671E9AE417CE383784L6r0H" TargetMode="External"/><Relationship Id="rId15" Type="http://schemas.openxmlformats.org/officeDocument/2006/relationships/hyperlink" Target="consultantplus://offline/ref=B3BF07E91447709E9A0FF0B87EBCCEF4B2B49E82F30E6E7A3B8A0D680522346DC4D8CD88D3D152705574BB1F14B2C5671E9AE417CE383784L6r0H" TargetMode="External"/><Relationship Id="rId23" Type="http://schemas.openxmlformats.org/officeDocument/2006/relationships/hyperlink" Target="consultantplus://offline/ref=B3BF07E91447709E9A0FF0B87EBCCEF4B2BE9E8EF2056E7A3B8A0D680522346DD6D89584D2D14C775761ED4E52LEr2H" TargetMode="External"/><Relationship Id="rId28" Type="http://schemas.openxmlformats.org/officeDocument/2006/relationships/hyperlink" Target="consultantplus://offline/ref=B3BF07E91447709E9A0FF0B87EBCCEF4B4BF9D82FB5139786ADF036D0D726E7DD291C189CDD05068577FEDL4rBH" TargetMode="External"/><Relationship Id="rId36" Type="http://schemas.openxmlformats.org/officeDocument/2006/relationships/hyperlink" Target="consultantplus://offline/ref=B3BF07E91447709E9A0FF0B87EBCCEF4B5B79983F3006E7A3B8A0D680522346DC4D8CD88D3D1537F5174BB1F14B2C5671E9AE417CE383784L6r0H" TargetMode="External"/><Relationship Id="rId49" Type="http://schemas.openxmlformats.org/officeDocument/2006/relationships/hyperlink" Target="consultantplus://offline/ref=B3BF07E91447709E9A0FF0B87EBCCEF4B5B1938EF7006E7A3B8A0D680522346DC4D8CD88D3D152725074BB1F14B2C5671E9AE417CE383784L6r0H" TargetMode="External"/><Relationship Id="rId57" Type="http://schemas.openxmlformats.org/officeDocument/2006/relationships/hyperlink" Target="consultantplus://offline/ref=B3BF07E91447709E9A0FF0B87EBCCEF4B4BF9D82FB5139786ADF036D0D727C7D8A9DC089D6D4557D012EAB1B5DE6C8781F86FB17D038L3r2H" TargetMode="External"/><Relationship Id="rId106" Type="http://schemas.openxmlformats.org/officeDocument/2006/relationships/hyperlink" Target="consultantplus://offline/ref=B3BF07E91447709E9A0FF0B87EBCCEF4B5B79983F3006E7A3B8A0D680522346DC4D8CD88D3D151755374BB1F14B2C5671E9AE417CE383784L6r0H" TargetMode="External"/><Relationship Id="rId114" Type="http://schemas.openxmlformats.org/officeDocument/2006/relationships/hyperlink" Target="consultantplus://offline/ref=B3BF07E91447709E9A0FF0B87EBCCEF4BEB09F8FF40C337033D3016A022D6B7AC391C189D3D152705E2BBE0A05EAC9660085E70BD23A35L8r3H" TargetMode="External"/><Relationship Id="rId119" Type="http://schemas.openxmlformats.org/officeDocument/2006/relationships/hyperlink" Target="consultantplus://offline/ref=B3BF07E91447709E9A0FF0B87EBCCEF4BEB09F8FF40C337033D3016A022D6B7AC391C189D3D357745E2BBE0A05EAC9660085E70BD23A35L8r3H" TargetMode="External"/><Relationship Id="rId127" Type="http://schemas.openxmlformats.org/officeDocument/2006/relationships/hyperlink" Target="consultantplus://offline/ref=B3BF07E91447709E9A0FF0B87EBCCEF4BEB09F8FF40C337033D3016A022D6B7AC391C189D3D3557F5E2BBE0A05EAC9660085E70BD23A35L8r3H" TargetMode="External"/><Relationship Id="rId10" Type="http://schemas.openxmlformats.org/officeDocument/2006/relationships/hyperlink" Target="consultantplus://offline/ref=B3BF07E91447709E9A0FF0B87EBCCEF4B5B79983F3006E7A3B8A0D680522346DC4D8CD88D3D1537E5674BB1F14B2C5671E9AE417CE383784L6r0H" TargetMode="External"/><Relationship Id="rId31" Type="http://schemas.openxmlformats.org/officeDocument/2006/relationships/hyperlink" Target="consultantplus://offline/ref=B3BF07E91447709E9A0FF0B87EBCCEF4B5B79983F3006E7A3B8A0D680522346DC4D8CD88D3D1537F5774BB1F14B2C5671E9AE417CE383784L6r0H" TargetMode="External"/><Relationship Id="rId44" Type="http://schemas.openxmlformats.org/officeDocument/2006/relationships/hyperlink" Target="consultantplus://offline/ref=B3BF07E91447709E9A0FF0B87EBCCEF4B5B79983F3006E7A3B8A0D680522346DC4D8CD88D3D1537F5174BB1F14B2C5671E9AE417CE383784L6r0H" TargetMode="External"/><Relationship Id="rId52" Type="http://schemas.openxmlformats.org/officeDocument/2006/relationships/hyperlink" Target="consultantplus://offline/ref=B3BF07E91447709E9A0FF0B87EBCCEF4B5B79983F3006E7A3B8A0D680522346DC4D8CD88D3D150705574BB1F14B2C5671E9AE417CE383784L6r0H" TargetMode="External"/><Relationship Id="rId60" Type="http://schemas.openxmlformats.org/officeDocument/2006/relationships/hyperlink" Target="consultantplus://offline/ref=B3BF07E91447709E9A0FF0B87EBCCEF4B5B79983F3006E7A3B8A0D680522346DC4D8CD88D3D150705574BB1F14B2C5671E9AE417CE383784L6r0H" TargetMode="External"/><Relationship Id="rId65" Type="http://schemas.openxmlformats.org/officeDocument/2006/relationships/hyperlink" Target="consultantplus://offline/ref=B3BF07E91447709E9A0FF0B87EBCCEF4B3B69A82F1026E7A3B8A0D680522346DC4D8CD8CD3DA0627112AE24F50F9C9640086E517LDr5H" TargetMode="External"/><Relationship Id="rId73" Type="http://schemas.openxmlformats.org/officeDocument/2006/relationships/hyperlink" Target="consultantplus://offline/ref=B3BF07E91447709E9A0FF0B87EBCCEF4B5B19D87F0076E7A3B8A0D680522346DC4D8CD88D3D153715474BB1F14B2C5671E9AE417CE383784L6r0H" TargetMode="External"/><Relationship Id="rId78" Type="http://schemas.openxmlformats.org/officeDocument/2006/relationships/hyperlink" Target="consultantplus://offline/ref=B3BF07E91447709E9A0FF0B87EBCCEF4B5B79983F3006E7A3B8A0D680522346DC4D8CD88D3D151755174BB1F14B2C5671E9AE417CE383784L6r0H" TargetMode="External"/><Relationship Id="rId81" Type="http://schemas.openxmlformats.org/officeDocument/2006/relationships/hyperlink" Target="consultantplus://offline/ref=B3BF07E91447709E9A0FF0B87EBCCEF4B2B49E82F30E6E7A3B8A0D680522346DC4D8CD88D3D152705474BB1F14B2C5671E9AE417CE383784L6r0H" TargetMode="External"/><Relationship Id="rId86" Type="http://schemas.openxmlformats.org/officeDocument/2006/relationships/hyperlink" Target="consultantplus://offline/ref=B3BF07E91447709E9A0FF0B87EBCCEF4B4BF9D82FB5139786ADF036D0D727C7D8A9DC089D6D4557D012EAB1B5DE6C8781F86FB17D038L3r2H" TargetMode="External"/><Relationship Id="rId94" Type="http://schemas.openxmlformats.org/officeDocument/2006/relationships/hyperlink" Target="consultantplus://offline/ref=B3BF07E91447709E9A0FF0B87EBCCEF4B2B49E82F30E6E7A3B8A0D680522346DC4D8CD88D3D152705D74BB1F14B2C5671E9AE417CE383784L6r0H" TargetMode="External"/><Relationship Id="rId99" Type="http://schemas.openxmlformats.org/officeDocument/2006/relationships/hyperlink" Target="consultantplus://offline/ref=B3BF07E91447709E9A0FF0B87EBCCEF4B2B69E8FF1016E7A3B8A0D680522346DC4D8CD88D3D152745374BB1F14B2C5671E9AE417CE383784L6r0H" TargetMode="External"/><Relationship Id="rId101" Type="http://schemas.openxmlformats.org/officeDocument/2006/relationships/hyperlink" Target="consultantplus://offline/ref=B3BF07E91447709E9A0FF0B87EBCCEF4B2B69E8FF1016E7A3B8A0D680522346DC4D8CD88D3D152745C74BB1F14B2C5671E9AE417CE383784L6r0H" TargetMode="External"/><Relationship Id="rId122" Type="http://schemas.openxmlformats.org/officeDocument/2006/relationships/hyperlink" Target="consultantplus://offline/ref=B3BF07E91447709E9A0FF0B87EBCCEF4BEB09F8FF40C337033D3016A022D6B7AC391C189D3D357715E2BBE0A05EAC9660085E70BD23A35L8r3H" TargetMode="External"/><Relationship Id="rId130" Type="http://schemas.openxmlformats.org/officeDocument/2006/relationships/hyperlink" Target="consultantplus://offline/ref=B3BF07E91447709E9A0FF0B87EBCCEF4BEB09F8FF40C337033D3016A022D6B7AC391C189D3D253705E2BBE0A05EAC9660085E70BD23A35L8r3H" TargetMode="External"/><Relationship Id="rId135" Type="http://schemas.openxmlformats.org/officeDocument/2006/relationships/hyperlink" Target="consultantplus://offline/ref=B3BF07E91447709E9A0FF0B87EBCCEF4BEB09F8FF40C337033D3016A022D6B7AC391C189D3D251755E2BBE0A05EAC9660085E70BD23A35L8r3H" TargetMode="External"/><Relationship Id="rId143" Type="http://schemas.openxmlformats.org/officeDocument/2006/relationships/hyperlink" Target="consultantplus://offline/ref=B3BF07E91447709E9A0FF0B87EBCCEF4BEB09F8FF40C337033D3016A022D6B7AC391C189D3D25A745E2BBE0A05EAC9660085E70BD23A35L8r3H" TargetMode="External"/><Relationship Id="rId148" Type="http://schemas.openxmlformats.org/officeDocument/2006/relationships/hyperlink" Target="consultantplus://offline/ref=B3BF07E91447709E9A0FF0B87EBCCEF4B2B49A87F80C337033D3016A022D6B7AC391C189D3D053725E2BBE0A05EAC9660085E70BD23A35L8r3H" TargetMode="External"/><Relationship Id="rId151" Type="http://schemas.openxmlformats.org/officeDocument/2006/relationships/hyperlink" Target="consultantplus://offline/ref=B3BF07E91447709E9A0FF0B87EBCCEF4B2B79282F00C337033D3016A022D6B68C3C9CD88D3CF53744B7DEF4CL5r5H" TargetMode="External"/><Relationship Id="rId156" Type="http://schemas.openxmlformats.org/officeDocument/2006/relationships/hyperlink" Target="consultantplus://offline/ref=B3BF07E91447709E9A0FF0B87EBCCEF4B7B69A85F7006E7A3B8A0D680522346DC4D8CD88D3D151715C74BB1F14B2C5671E9AE417CE383784L6r0H" TargetMode="External"/><Relationship Id="rId4" Type="http://schemas.openxmlformats.org/officeDocument/2006/relationships/hyperlink" Target="consultantplus://offline/ref=B3BF07E91447709E9A0FF0B87EBCCEF4B7B69E82F8066E7A3B8A0D680522346DC4D8CD88D3D152765D74BB1F14B2C5671E9AE417CE383784L6r0H" TargetMode="External"/><Relationship Id="rId9" Type="http://schemas.openxmlformats.org/officeDocument/2006/relationships/hyperlink" Target="consultantplus://offline/ref=B3BF07E91447709E9A0FF0B87EBCCEF4B7B19F8FF0046E7A3B8A0D680522346DC4D8CD88D3D152765C74BB1F14B2C5671E9AE417CE383784L6r0H" TargetMode="External"/><Relationship Id="rId13" Type="http://schemas.openxmlformats.org/officeDocument/2006/relationships/hyperlink" Target="consultantplus://offline/ref=B3BF07E91447709E9A0FF0B87EBCCEF4B5B1938EF7006E7A3B8A0D680522346DC4D8CD88D3D152725174BB1F14B2C5671E9AE417CE383784L6r0H" TargetMode="External"/><Relationship Id="rId18" Type="http://schemas.openxmlformats.org/officeDocument/2006/relationships/hyperlink" Target="consultantplus://offline/ref=B3BF07E91447709E9A0FF0B87EBCCEF4B3B69A83F6026E7A3B8A0D680522346DC4D8CD88D3D152775074BB1F14B2C5671E9AE417CE383784L6r0H" TargetMode="External"/><Relationship Id="rId39" Type="http://schemas.openxmlformats.org/officeDocument/2006/relationships/hyperlink" Target="consultantplus://offline/ref=B3BF07E91447709E9A0FF0B87EBCCEF4B2B29B81F4036E7A3B8A0D680522346DC4D8CD88D3D152745574BB1F14B2C5671E9AE417CE383784L6r0H" TargetMode="External"/><Relationship Id="rId109" Type="http://schemas.openxmlformats.org/officeDocument/2006/relationships/hyperlink" Target="consultantplus://offline/ref=B3BF07E91447709E9A0FF0B87EBCCEF4B5B79983F3006E7A3B8A0D680522346DC4D8CD88D3D151735574BB1F14B2C5671E9AE417CE383784L6r0H" TargetMode="External"/><Relationship Id="rId34" Type="http://schemas.openxmlformats.org/officeDocument/2006/relationships/hyperlink" Target="consultantplus://offline/ref=B3BF07E91447709E9A0FF0B87EBCCEF4B5B19D87F0076E7A3B8A0D680522346DC4D8CD88D3D153705574BB1F14B2C5671E9AE417CE383784L6r0H" TargetMode="External"/><Relationship Id="rId50" Type="http://schemas.openxmlformats.org/officeDocument/2006/relationships/hyperlink" Target="consultantplus://offline/ref=B3BF07E91447709E9A0FF0B87EBCCEF4B3B69A82F1026E7A3B8A0D680522346DC4D8CD8CD3DA0627112AE24F50F9C9640086E517LDr5H" TargetMode="External"/><Relationship Id="rId55" Type="http://schemas.openxmlformats.org/officeDocument/2006/relationships/hyperlink" Target="consultantplus://offline/ref=B3BF07E91447709E9A0FF0B87EBCCEF4B5B79983F3006E7A3B8A0D680522346DC4D8CD88D3D150705574BB1F14B2C5671E9AE417CE383784L6r0H" TargetMode="External"/><Relationship Id="rId76" Type="http://schemas.openxmlformats.org/officeDocument/2006/relationships/hyperlink" Target="consultantplus://offline/ref=B3BF07E91447709E9A0FF0B87EBCCEF4B5B19D87F0076E7A3B8A0D680522346DC4D8CD88D3D153715674BB1F14B2C5671E9AE417CE383784L6r0H" TargetMode="External"/><Relationship Id="rId97" Type="http://schemas.openxmlformats.org/officeDocument/2006/relationships/hyperlink" Target="consultantplus://offline/ref=B3BF07E91447709E9A0FF0B87EBCCEF4B5B19D87F0076E7A3B8A0D680522346DC4D8CD88D3D1537E5074BB1F14B2C5671E9AE417CE383784L6r0H" TargetMode="External"/><Relationship Id="rId104" Type="http://schemas.openxmlformats.org/officeDocument/2006/relationships/hyperlink" Target="consultantplus://offline/ref=B3BF07E91447709E9A0FF0B87EBCCEF4B2B19287F5076E7A3B8A0D680522346DC4D8CD88D3D152775674BB1F14B2C5671E9AE417CE383784L6r0H" TargetMode="External"/><Relationship Id="rId120" Type="http://schemas.openxmlformats.org/officeDocument/2006/relationships/hyperlink" Target="consultantplus://offline/ref=B3BF07E91447709E9A0FF0B87EBCCEF4BEB09F8FF40C337033D3016A022D6B7AC391C189D3D357755E2BBE0A05EAC9660085E70BD23A35L8r3H" TargetMode="External"/><Relationship Id="rId125" Type="http://schemas.openxmlformats.org/officeDocument/2006/relationships/hyperlink" Target="consultantplus://offline/ref=B3BF07E91447709E9A0FF0B87EBCCEF4BEB09F8FF40C337033D3016A022D6B7AC391C189D3D355725E2BBE0A05EAC9660085E70BD23A35L8r3H" TargetMode="External"/><Relationship Id="rId141" Type="http://schemas.openxmlformats.org/officeDocument/2006/relationships/hyperlink" Target="consultantplus://offline/ref=B3BF07E91447709E9A0FF0B87EBCCEF4BEB09F8FF40C337033D3016A022D6B7AC391C189D3D25A765E2BBE0A05EAC9660085E70BD23A35L8r3H" TargetMode="External"/><Relationship Id="rId146" Type="http://schemas.openxmlformats.org/officeDocument/2006/relationships/hyperlink" Target="consultantplus://offline/ref=B3BF07E91447709E9A0FF0B87EBCCEF4B2BF938EF30C337033D3016A022D6B68C3C9CD88D3CF53744B7DEF4CL5r5H" TargetMode="External"/><Relationship Id="rId7" Type="http://schemas.openxmlformats.org/officeDocument/2006/relationships/hyperlink" Target="consultantplus://offline/ref=B3BF07E91447709E9A0FF0B87EBCCEF4B7B49283F10E6E7A3B8A0D680522346DC4D8CD88D3D152775474BB1F14B2C5671E9AE417CE383784L6r0H" TargetMode="External"/><Relationship Id="rId71" Type="http://schemas.openxmlformats.org/officeDocument/2006/relationships/hyperlink" Target="consultantplus://offline/ref=B3BF07E91447709E9A0FF0B87EBCCEF4B5B79983F3006E7A3B8A0D680522346DC4D8CD88D3D151745374BB1F14B2C5671E9AE417CE383784L6r0H" TargetMode="External"/><Relationship Id="rId92" Type="http://schemas.openxmlformats.org/officeDocument/2006/relationships/hyperlink" Target="consultantplus://offline/ref=B3BF07E91447709E9A0FF0B87EBCCEF4B2B49E82F30E6E7A3B8A0D680522346DC4D8CD88D3D152715674BB1F14B2C5671E9AE417CE383784L6r0H" TargetMode="External"/><Relationship Id="rId2" Type="http://schemas.openxmlformats.org/officeDocument/2006/relationships/settings" Target="settings.xml"/><Relationship Id="rId29" Type="http://schemas.openxmlformats.org/officeDocument/2006/relationships/hyperlink" Target="consultantplus://offline/ref=B3BF07E91447709E9A0FF0B87EBCCEF4B3B69A82F1026E7A3B8A0D680522346DC4D8CD88D3D153725374BB1F14B2C5671E9AE417CE383784L6r0H" TargetMode="External"/><Relationship Id="rId24" Type="http://schemas.openxmlformats.org/officeDocument/2006/relationships/hyperlink" Target="consultantplus://offline/ref=B3BF07E91447709E9A0FF0B87EBCCEF4B3B69A81F1026E7A3B8A0D680522346DC4D8CD88D3D152755C74BB1F14B2C5671E9AE417CE383784L6r0H" TargetMode="External"/><Relationship Id="rId40" Type="http://schemas.openxmlformats.org/officeDocument/2006/relationships/hyperlink" Target="consultantplus://offline/ref=B3BF07E91447709E9A0FF0B87EBCCEF4B5B79983F3006E7A3B8A0D680522346DC4D8CD88D3D1537F5174BB1F14B2C5671E9AE417CE383784L6r0H" TargetMode="External"/><Relationship Id="rId45" Type="http://schemas.openxmlformats.org/officeDocument/2006/relationships/hyperlink" Target="consultantplus://offline/ref=B3BF07E91447709E9A0FF0B87EBCCEF4B5B79983F3006E7A3B8A0D680522346DC4D8CD88D3D1537F5174BB1F14B2C5671E9AE417CE383784L6r0H" TargetMode="External"/><Relationship Id="rId66" Type="http://schemas.openxmlformats.org/officeDocument/2006/relationships/hyperlink" Target="consultantplus://offline/ref=B3BF07E91447709E9A0FF0B87EBCCEF4B5B19D87F0076E7A3B8A0D680522346DC4D8CD88D3D153705774BB1F14B2C5671E9AE417CE383784L6r0H" TargetMode="External"/><Relationship Id="rId87" Type="http://schemas.openxmlformats.org/officeDocument/2006/relationships/hyperlink" Target="consultantplus://offline/ref=B3BF07E91447709E9A0FF0B87EBCCEF4B7B69281F2006E7A3B8A0D680522346DC4D8CD88D3D152775474BB1F14B2C5671E9AE417CE383784L6r0H" TargetMode="External"/><Relationship Id="rId110" Type="http://schemas.openxmlformats.org/officeDocument/2006/relationships/hyperlink" Target="consultantplus://offline/ref=B3BF07E91447709E9A0FF0B87EBCCEF4B5B79983F3006E7A3B8A0D680522346DC4D8CD88D3D151735274BB1F14B2C5671E9AE417CE383784L6r0H" TargetMode="External"/><Relationship Id="rId115" Type="http://schemas.openxmlformats.org/officeDocument/2006/relationships/hyperlink" Target="consultantplus://offline/ref=B3BF07E91447709E9A0FF0B87EBCCEF4BEB09F8FF40C337033D3016A022D6B7AC391C189D3D1547F5E2BBE0A05EAC9660085E70BD23A35L8r3H" TargetMode="External"/><Relationship Id="rId131" Type="http://schemas.openxmlformats.org/officeDocument/2006/relationships/hyperlink" Target="consultantplus://offline/ref=B3BF07E91447709E9A0FF0B87EBCCEF4BEB09F8FF40C337033D3016A022D6B7AC391C189D3D250775E2BBE0A05EAC9660085E70BD23A35L8r3H" TargetMode="External"/><Relationship Id="rId136" Type="http://schemas.openxmlformats.org/officeDocument/2006/relationships/hyperlink" Target="consultantplus://offline/ref=B3BF07E91447709E9A0FF0B87EBCCEF4BEB09F8FF40C337033D3016A022D6B7AC391C189D3D2577E5E2BBE0A05EAC9660085E70BD23A35L8r3H" TargetMode="External"/><Relationship Id="rId157" Type="http://schemas.openxmlformats.org/officeDocument/2006/relationships/fontTable" Target="fontTable.xml"/><Relationship Id="rId61" Type="http://schemas.openxmlformats.org/officeDocument/2006/relationships/hyperlink" Target="consultantplus://offline/ref=B3BF07E91447709E9A0FF0B87EBCCEF4B5B79983F3006E7A3B8A0D680522346DC4D8CD88D3D150705574BB1F14B2C5671E9AE417CE383784L6r0H" TargetMode="External"/><Relationship Id="rId82" Type="http://schemas.openxmlformats.org/officeDocument/2006/relationships/hyperlink" Target="consultantplus://offline/ref=B3BF07E91447709E9A0FF0B87EBCCEF4B5B19D87F0076E7A3B8A0D680522346DC4D8CD88D3D153715074BB1F14B2C5671E9AE417CE383784L6r0H" TargetMode="External"/><Relationship Id="rId152" Type="http://schemas.openxmlformats.org/officeDocument/2006/relationships/hyperlink" Target="consultantplus://offline/ref=B3BF07E91447709E9A0FF0B87EBCCEF4B5B79983F3006E7A3B8A0D680522346DC4D8CD88D3D151735D74BB1F14B2C5671E9AE417CE383784L6r0H" TargetMode="External"/><Relationship Id="rId19" Type="http://schemas.openxmlformats.org/officeDocument/2006/relationships/hyperlink" Target="consultantplus://offline/ref=B3BF07E91447709E9A0FF0B87EBCCEF4B2BE9E8EF2056E7A3B8A0D680522346DD6D89584D2D14C775761ED4E52LEr2H" TargetMode="External"/><Relationship Id="rId14" Type="http://schemas.openxmlformats.org/officeDocument/2006/relationships/hyperlink" Target="consultantplus://offline/ref=B3BF07E91447709E9A0FF0B87EBCCEF4B2B69E8FF1016E7A3B8A0D680522346DC4D8CD88D3D152745374BB1F14B2C5671E9AE417CE383784L6r0H" TargetMode="External"/><Relationship Id="rId30" Type="http://schemas.openxmlformats.org/officeDocument/2006/relationships/hyperlink" Target="consultantplus://offline/ref=B3BF07E91447709E9A0FF0B87EBCCEF4B5B19D87F0076E7A3B8A0D680522346DC4D8CD88D3D153735274BB1F14B2C5671E9AE417CE383784L6r0H" TargetMode="External"/><Relationship Id="rId35" Type="http://schemas.openxmlformats.org/officeDocument/2006/relationships/hyperlink" Target="consultantplus://offline/ref=B3BF07E91447709E9A0FF0B87EBCCEF4B5B19D87F0076E7A3B8A0D680522346DC4D8CD88D3D153705474BB1F14B2C5671E9AE417CE383784L6r0H" TargetMode="External"/><Relationship Id="rId56" Type="http://schemas.openxmlformats.org/officeDocument/2006/relationships/hyperlink" Target="consultantplus://offline/ref=B3BF07E91447709E9A0FF0B87EBCCEF4B2B29984F2076E7A3B8A0D680522346DC4D8CD88D3D151705074BB1F14B2C5671E9AE417CE383784L6r0H" TargetMode="External"/><Relationship Id="rId77" Type="http://schemas.openxmlformats.org/officeDocument/2006/relationships/hyperlink" Target="consultantplus://offline/ref=B3BF07E91447709E9A0FF0B87EBCCEF4B5B79983F3006E7A3B8A0D680522346DC4D8CD88D3D151745C74BB1F14B2C5671E9AE417CE383784L6r0H" TargetMode="External"/><Relationship Id="rId100" Type="http://schemas.openxmlformats.org/officeDocument/2006/relationships/hyperlink" Target="consultantplus://offline/ref=B3BF07E91447709E9A0FF0B87EBCCEF4B2B69E8FF1016E7A3B8A0D680522346DC4D8CD88D3D152745D74BB1F14B2C5671E9AE417CE383784L6r0H" TargetMode="External"/><Relationship Id="rId105" Type="http://schemas.openxmlformats.org/officeDocument/2006/relationships/hyperlink" Target="consultantplus://offline/ref=B3BF07E91447709E9A0FF0B87EBCCEF4B5B19D87F0076E7A3B8A0D680522346DC4D8CD88D3D1537E5374BB1F14B2C5671E9AE417CE383784L6r0H" TargetMode="External"/><Relationship Id="rId126" Type="http://schemas.openxmlformats.org/officeDocument/2006/relationships/hyperlink" Target="consultantplus://offline/ref=B3BF07E91447709E9A0FF0B87EBCCEF4BEB09F8FF40C337033D3016A022D6B7AC391C189D3D355715E2BBE0A05EAC9660085E70BD23A35L8r3H" TargetMode="External"/><Relationship Id="rId147" Type="http://schemas.openxmlformats.org/officeDocument/2006/relationships/hyperlink" Target="consultantplus://offline/ref=B3BF07E91447709E9A0FF0B87EBCCEF4B3B79C80FB5139786ADF036D0D726E7DD291C189CDD05068577FEDL4rBH" TargetMode="External"/><Relationship Id="rId8" Type="http://schemas.openxmlformats.org/officeDocument/2006/relationships/hyperlink" Target="consultantplus://offline/ref=B3BF07E91447709E9A0FF0B87EBCCEF4B5B19D87F0076E7A3B8A0D680522346DC4D8CD88D3D153735574BB1F14B2C5671E9AE417CE383784L6r0H" TargetMode="External"/><Relationship Id="rId51" Type="http://schemas.openxmlformats.org/officeDocument/2006/relationships/hyperlink" Target="consultantplus://offline/ref=B3BF07E91447709E9A0FF0B87EBCCEF4B5B79983F3006E7A3B8A0D680522346DC4D8CD88D3D150705574BB1F14B2C5671E9AE417CE383784L6r0H" TargetMode="External"/><Relationship Id="rId72" Type="http://schemas.openxmlformats.org/officeDocument/2006/relationships/hyperlink" Target="consultantplus://offline/ref=B3BF07E91447709E9A0FF0B87EBCCEF4B5B79983F3006E7A3B8A0D680522346DC4D8CD88D3D151745D74BB1F14B2C5671E9AE417CE383784L6r0H" TargetMode="External"/><Relationship Id="rId93" Type="http://schemas.openxmlformats.org/officeDocument/2006/relationships/hyperlink" Target="consultantplus://offline/ref=B3BF07E91447709E9A0FF0B87EBCCEF4B2B49E82F30E6E7A3B8A0D680522346DC4D8CD88D3D152705274BB1F14B2C5671E9AE417CE383784L6r0H" TargetMode="External"/><Relationship Id="rId98" Type="http://schemas.openxmlformats.org/officeDocument/2006/relationships/hyperlink" Target="consultantplus://offline/ref=B3BF07E91447709E9A0FF0B87EBCCEF4B3B69F83F8006E7A3B8A0D680522346DD6D89584D2D14C775761ED4E52LEr2H" TargetMode="External"/><Relationship Id="rId121" Type="http://schemas.openxmlformats.org/officeDocument/2006/relationships/hyperlink" Target="consultantplus://offline/ref=B3BF07E91447709E9A0FF0B87EBCCEF4BEB09F8FF40C337033D3016A022D6B7AC391C189D3D357735E2BBE0A05EAC9660085E70BD23A35L8r3H" TargetMode="External"/><Relationship Id="rId142" Type="http://schemas.openxmlformats.org/officeDocument/2006/relationships/hyperlink" Target="consultantplus://offline/ref=B3BF07E91447709E9A0FF0B87EBCCEF4BEB09F8FF40C337033D3016A022D6B7AC391C189D3D25A775E2BBE0A05EAC9660085E70BD23A35L8r3H" TargetMode="External"/><Relationship Id="rId3" Type="http://schemas.openxmlformats.org/officeDocument/2006/relationships/webSettings" Target="webSettings.xml"/><Relationship Id="rId25" Type="http://schemas.openxmlformats.org/officeDocument/2006/relationships/hyperlink" Target="consultantplus://offline/ref=B3BF07E91447709E9A0FF0B87EBCCEF4B5B19D87F0076E7A3B8A0D680522346DC4D8CD88D3D153735674BB1F14B2C5671E9AE417CE383784L6r0H" TargetMode="External"/><Relationship Id="rId46" Type="http://schemas.openxmlformats.org/officeDocument/2006/relationships/hyperlink" Target="consultantplus://offline/ref=B3BF07E91447709E9A0FF0B87EBCCEF4B5B79983F3006E7A3B8A0D680522346DC4D8CD88D3D1537F5174BB1F14B2C5671E9AE417CE383784L6r0H" TargetMode="External"/><Relationship Id="rId67" Type="http://schemas.openxmlformats.org/officeDocument/2006/relationships/hyperlink" Target="consultantplus://offline/ref=B3BF07E91447709E9A0FF0B87EBCCEF4B2B29B81F4036E7A3B8A0D680522346DC4D8CD88D3D152745774BB1F14B2C5671E9AE417CE383784L6r0H" TargetMode="External"/><Relationship Id="rId116" Type="http://schemas.openxmlformats.org/officeDocument/2006/relationships/hyperlink" Target="consultantplus://offline/ref=B3BF07E91447709E9A0FF0B87EBCCEF4BEB09F8FF40C337033D3016A022D6B7AC391C189D3D055775E2BBE0A05EAC9660085E70BD23A35L8r3H" TargetMode="External"/><Relationship Id="rId137" Type="http://schemas.openxmlformats.org/officeDocument/2006/relationships/hyperlink" Target="consultantplus://offline/ref=B3BF07E91447709E9A0FF0B87EBCCEF4BEB09F8FF40C337033D3016A022D6B7AC391C189D3D254765E2BBE0A05EAC9660085E70BD23A35L8r3H"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14852</Words>
  <Characters>84661</Characters>
  <Application>Microsoft Office Word</Application>
  <DocSecurity>0</DocSecurity>
  <Lines>705</Lines>
  <Paragraphs>198</Paragraphs>
  <ScaleCrop>false</ScaleCrop>
  <Company/>
  <LinksUpToDate>false</LinksUpToDate>
  <CharactersWithSpaces>99315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2025-12-10T07:43:00Z</dcterms:created>
  <dcterms:modified xsi:type="dcterms:W3CDTF">2025-12-10T07:50:00Z</dcterms:modified>
</cp:coreProperties>
</file>