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pStyle w:val="Style5"/>
        <w:widowControl w:val="0"/>
        <w:keepNext/>
        <w:keepLines/>
        <w:shd w:val="clear" w:color="auto" w:fill="auto"/>
        <w:bidi w:val="0"/>
        <w:spacing w:before="0" w:after="107" w:line="280" w:lineRule="exact"/>
        <w:ind w:left="0" w:right="20" w:firstLine="0"/>
      </w:pPr>
      <w:bookmarkStart w:id="0" w:name="bookmark0"/>
      <w:r>
        <w:rPr>
          <w:lang w:val="ru-RU" w:eastAsia="ru-RU" w:bidi="ru-RU"/>
          <w:w w:val="100"/>
          <w:spacing w:val="0"/>
          <w:color w:val="000000"/>
          <w:position w:val="0"/>
        </w:rPr>
        <w:t>УТВЕРЖДЕНА</w:t>
      </w:r>
      <w:bookmarkEnd w:id="0"/>
    </w:p>
    <w:p>
      <w:pPr>
        <w:pStyle w:val="Style5"/>
        <w:widowControl w:val="0"/>
        <w:keepNext/>
        <w:keepLines/>
        <w:shd w:val="clear" w:color="auto" w:fill="auto"/>
        <w:bidi w:val="0"/>
        <w:spacing w:before="0" w:after="304" w:line="360" w:lineRule="exact"/>
        <w:ind w:left="0" w:right="20" w:firstLine="0"/>
      </w:pPr>
      <w:bookmarkStart w:id="1" w:name="bookmark1"/>
      <w:r>
        <w:rPr>
          <w:lang w:val="ru-RU" w:eastAsia="ru-RU" w:bidi="ru-RU"/>
          <w:w w:val="100"/>
          <w:spacing w:val="0"/>
          <w:color w:val="000000"/>
          <w:position w:val="0"/>
        </w:rPr>
        <w:t>Указом Президента</w:t>
        <w:br/>
        <w:t>Российской Федерации</w:t>
        <w:br/>
        <w:t>от 10 октября 2024 г. № 870</w:t>
      </w:r>
      <w:bookmarkEnd w:id="1"/>
    </w:p>
    <w:p>
      <w:pPr>
        <w:pStyle w:val="Style5"/>
        <w:widowControl w:val="0"/>
        <w:keepNext/>
        <w:keepLines/>
        <w:shd w:val="clear" w:color="auto" w:fill="auto"/>
        <w:bidi w:val="0"/>
        <w:jc w:val="right"/>
        <w:spacing w:before="0" w:after="930" w:line="280" w:lineRule="exact"/>
        <w:ind w:left="0" w:right="280" w:firstLine="0"/>
      </w:pPr>
      <w:bookmarkStart w:id="2" w:name="bookmark2"/>
      <w:r>
        <w:rPr>
          <w:lang w:val="ru-RU" w:eastAsia="ru-RU" w:bidi="ru-RU"/>
          <w:w w:val="100"/>
          <w:spacing w:val="0"/>
          <w:color w:val="000000"/>
          <w:position w:val="0"/>
        </w:rPr>
        <w:t>(форма)</w:t>
      </w:r>
      <w:bookmarkEnd w:id="2"/>
    </w:p>
    <w:p>
      <w:pPr>
        <w:pStyle w:val="Style7"/>
        <w:widowControl w:val="0"/>
        <w:keepNext/>
        <w:keepLines/>
        <w:shd w:val="clear" w:color="auto" w:fill="auto"/>
        <w:bidi w:val="0"/>
        <w:spacing w:before="0" w:after="115" w:line="300" w:lineRule="exact"/>
        <w:ind w:left="220" w:right="0" w:firstLine="0"/>
      </w:pPr>
      <w:bookmarkStart w:id="3" w:name="bookmark3"/>
      <w:r>
        <w:rPr>
          <w:lang w:val="ru-RU" w:eastAsia="ru-RU" w:bidi="ru-RU"/>
          <w:w w:val="100"/>
          <w:spacing w:val="0"/>
          <w:color w:val="000000"/>
          <w:position w:val="0"/>
        </w:rPr>
        <w:t>АНКЕТА</w:t>
      </w:r>
      <w:bookmarkEnd w:id="3"/>
    </w:p>
    <w:p>
      <w:pPr>
        <w:pStyle w:val="Style7"/>
        <w:widowControl w:val="0"/>
        <w:keepNext/>
        <w:keepLines/>
        <w:shd w:val="clear" w:color="auto" w:fill="auto"/>
        <w:bidi w:val="0"/>
        <w:spacing w:before="0" w:after="420" w:line="346" w:lineRule="exact"/>
        <w:ind w:left="220" w:right="0" w:firstLine="0"/>
      </w:pPr>
      <w:bookmarkStart w:id="4" w:name="bookmark4"/>
      <w:r>
        <w:rPr>
          <w:lang w:val="ru-RU" w:eastAsia="ru-RU" w:bidi="ru-RU"/>
          <w:w w:val="100"/>
          <w:spacing w:val="0"/>
          <w:color w:val="000000"/>
          <w:position w:val="0"/>
        </w:rPr>
        <w:t>для поступления на государственную службу</w:t>
        <w:br/>
        <w:t>Российской Федерации и муниципальную службу</w:t>
        <w:br/>
        <w:t>в Российской Федерации</w:t>
      </w:r>
      <w:bookmarkEnd w:id="4"/>
    </w:p>
    <w:p>
      <w:pPr>
        <w:pStyle w:val="Style5"/>
        <w:widowControl w:val="0"/>
        <w:keepNext/>
        <w:keepLines/>
        <w:shd w:val="clear" w:color="auto" w:fill="auto"/>
        <w:bidi w:val="0"/>
        <w:spacing w:before="0" w:after="1553" w:line="346" w:lineRule="exact"/>
        <w:ind w:left="220" w:right="0" w:firstLine="0"/>
      </w:pPr>
      <w:bookmarkStart w:id="5" w:name="bookmark5"/>
      <w:r>
        <w:rPr>
          <w:lang w:val="ru-RU" w:eastAsia="ru-RU" w:bidi="ru-RU"/>
          <w:w w:val="100"/>
          <w:spacing w:val="0"/>
          <w:color w:val="000000"/>
          <w:position w:val="0"/>
        </w:rPr>
        <w:t>(не заполняется лицами, поступающими на военную службу</w:t>
        <w:br/>
        <w:t>по контракту в органы федеральной службы безопасности)</w:t>
      </w:r>
      <w:bookmarkEnd w:id="5"/>
    </w:p>
    <w:p>
      <w:pPr>
        <w:pStyle w:val="Style3"/>
        <w:tabs>
          <w:tab w:leader="underscore" w:pos="2467" w:val="left"/>
        </w:tabs>
        <w:widowControl w:val="0"/>
        <w:keepNext w:val="0"/>
        <w:keepLines w:val="0"/>
        <w:shd w:val="clear" w:color="auto" w:fill="auto"/>
        <w:bidi w:val="0"/>
        <w:spacing w:before="0" w:after="0"/>
        <w:ind w:left="0" w:right="0" w:firstLine="0"/>
      </w:pPr>
      <w:r>
        <w:pict>
          <v:shapetype id="_x0000_t202" coordsize="21600,21600" o:spt="202" path="m,l,21600r21600,l21600,xe">
            <v:stroke joinstyle="miter"/>
            <v:path gradientshapeok="t" o:connecttype="rect"/>
          </v:shapetype>
          <v:shape id="_x0000_s1026" type="#_x0000_t202" style="position:absolute;margin-left:370.55pt;margin-top:-8.8pt;width:65.3pt;height:58.1pt;z-index:-125829376;mso-wrap-distance-left:5.pt;mso-wrap-distance-right:5.pt;mso-position-horizontal-relative:margin" filled="f" stroked="f">
            <v:textbox style="mso-fit-shape-to-text:t" inset="0,0,0,0">
              <w:txbxContent>
                <w:p>
                  <w:pPr>
                    <w:pStyle w:val="Style3"/>
                    <w:widowControl w:val="0"/>
                    <w:keepNext w:val="0"/>
                    <w:keepLines w:val="0"/>
                    <w:shd w:val="clear" w:color="auto" w:fill="auto"/>
                    <w:bidi w:val="0"/>
                    <w:jc w:val="center"/>
                    <w:spacing w:before="0" w:after="0" w:line="274" w:lineRule="exact"/>
                    <w:ind w:left="0" w:right="0" w:firstLine="0"/>
                  </w:pPr>
                  <w:r>
                    <w:rPr>
                      <w:rStyle w:val="CharStyle4"/>
                    </w:rPr>
                    <w:t>Место</w:t>
                  </w:r>
                </w:p>
                <w:p>
                  <w:pPr>
                    <w:pStyle w:val="Style3"/>
                    <w:widowControl w:val="0"/>
                    <w:keepNext w:val="0"/>
                    <w:keepLines w:val="0"/>
                    <w:shd w:val="clear" w:color="auto" w:fill="auto"/>
                    <w:bidi w:val="0"/>
                    <w:jc w:val="center"/>
                    <w:spacing w:before="0" w:after="0" w:line="274" w:lineRule="exact"/>
                    <w:ind w:left="0" w:right="0" w:firstLine="0"/>
                  </w:pPr>
                  <w:r>
                    <w:rPr>
                      <w:rStyle w:val="CharStyle4"/>
                    </w:rPr>
                    <w:t>для</w:t>
                  </w:r>
                </w:p>
                <w:p>
                  <w:pPr>
                    <w:pStyle w:val="Style3"/>
                    <w:widowControl w:val="0"/>
                    <w:keepNext w:val="0"/>
                    <w:keepLines w:val="0"/>
                    <w:shd w:val="clear" w:color="auto" w:fill="auto"/>
                    <w:bidi w:val="0"/>
                    <w:spacing w:before="0" w:after="0" w:line="274" w:lineRule="exact"/>
                    <w:ind w:left="0" w:right="0" w:firstLine="0"/>
                  </w:pPr>
                  <w:r>
                    <w:rPr>
                      <w:rStyle w:val="CharStyle4"/>
                    </w:rPr>
                    <w:t>фотографии (4 см х 6 см)</w:t>
                  </w:r>
                </w:p>
              </w:txbxContent>
            </v:textbox>
            <w10:wrap type="square" side="left" anchorx="margin"/>
          </v:shape>
        </w:pict>
      </w:r>
      <w:r>
        <w:rPr>
          <w:lang w:val="ru-RU" w:eastAsia="ru-RU" w:bidi="ru-RU"/>
          <w:sz w:val="24"/>
          <w:szCs w:val="24"/>
          <w:w w:val="100"/>
          <w:spacing w:val="0"/>
          <w:color w:val="000000"/>
          <w:position w:val="0"/>
        </w:rPr>
        <w:t>1. Фамилия</w:t>
        <w:tab/>
      </w:r>
    </w:p>
    <w:p>
      <w:pPr>
        <w:pStyle w:val="Style3"/>
        <w:tabs>
          <w:tab w:leader="underscore" w:pos="2467" w:val="left"/>
        </w:tabs>
        <w:widowControl w:val="0"/>
        <w:keepNext w:val="0"/>
        <w:keepLines w:val="0"/>
        <w:shd w:val="clear" w:color="auto" w:fill="auto"/>
        <w:bidi w:val="0"/>
        <w:spacing w:before="0" w:after="0"/>
        <w:ind w:left="0" w:right="0" w:firstLine="0"/>
      </w:pPr>
      <w:r>
        <w:rPr>
          <w:lang w:val="ru-RU" w:eastAsia="ru-RU" w:bidi="ru-RU"/>
          <w:sz w:val="24"/>
          <w:szCs w:val="24"/>
          <w:w w:val="100"/>
          <w:spacing w:val="0"/>
          <w:color w:val="000000"/>
          <w:position w:val="0"/>
        </w:rPr>
        <w:t>Имя</w:t>
        <w:tab/>
      </w:r>
    </w:p>
    <w:p>
      <w:pPr>
        <w:pStyle w:val="Style3"/>
        <w:widowControl w:val="0"/>
        <w:keepNext w:val="0"/>
        <w:keepLines w:val="0"/>
        <w:shd w:val="clear" w:color="auto" w:fill="auto"/>
        <w:bidi w:val="0"/>
        <w:spacing w:before="0" w:after="1385"/>
        <w:ind w:left="0" w:right="0" w:firstLine="0"/>
      </w:pPr>
      <w:r>
        <w:rPr>
          <w:lang w:val="ru-RU" w:eastAsia="ru-RU" w:bidi="ru-RU"/>
          <w:sz w:val="24"/>
          <w:szCs w:val="24"/>
          <w:w w:val="100"/>
          <w:spacing w:val="0"/>
          <w:color w:val="000000"/>
          <w:position w:val="0"/>
        </w:rPr>
        <w:t>Отчество (при наличии)</w:t>
      </w:r>
    </w:p>
    <w:p>
      <w:pPr>
        <w:pStyle w:val="Style3"/>
        <w:widowControl w:val="0"/>
        <w:keepNext w:val="0"/>
        <w:keepLines w:val="0"/>
        <w:shd w:val="clear" w:color="auto" w:fill="auto"/>
        <w:bidi w:val="0"/>
        <w:spacing w:before="0" w:after="0" w:line="274" w:lineRule="exact"/>
        <w:ind w:left="0" w:right="4880" w:firstLine="0"/>
        <w:sectPr>
          <w:headerReference w:type="default" r:id="rId5"/>
          <w:titlePg/>
          <w:footnotePr>
            <w:pos w:val="pageBottom"/>
            <w:numFmt w:val="decimal"/>
            <w:numRestart w:val="continuous"/>
          </w:footnotePr>
          <w:pgSz w:w="11900" w:h="16840"/>
          <w:pgMar w:top="1413" w:left="1353" w:right="1240" w:bottom="1413" w:header="0" w:footer="3" w:gutter="0"/>
          <w:rtlGutter w:val="0"/>
          <w:cols w:space="720"/>
          <w:noEndnote/>
          <w:docGrid w:linePitch="360"/>
        </w:sectPr>
      </w:pPr>
      <w:r>
        <w:rPr>
          <w:lang w:val="ru-RU" w:eastAsia="ru-RU" w:bidi="ru-RU"/>
          <w:sz w:val="24"/>
          <w:szCs w:val="24"/>
          <w:w w:val="100"/>
          <w:spacing w:val="0"/>
          <w:color w:val="000000"/>
          <w:position w:val="0"/>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bl>
      <w:tblPr>
        <w:tblOverlap w:val="never"/>
        <w:tblLayout w:type="fixed"/>
        <w:jc w:val="center"/>
      </w:tblPr>
      <w:tblGrid>
        <w:gridCol w:w="4685"/>
        <w:gridCol w:w="4651"/>
      </w:tblGrid>
      <w:tr>
        <w:trPr>
          <w:trHeight w:val="2131" w:hRule="exact"/>
        </w:trPr>
        <w:tc>
          <w:tcPr>
            <w:shd w:val="clear" w:color="auto" w:fill="FFFFFF"/>
            <w:tcBorders>
              <w:top w:val="single" w:sz="4"/>
            </w:tcBorders>
            <w:vAlign w:val="top"/>
          </w:tcPr>
          <w:p>
            <w:pPr>
              <w:pStyle w:val="Style3"/>
              <w:framePr w:w="9336" w:wrap="notBeside" w:vAnchor="text" w:hAnchor="text" w:xAlign="center" w:y="1"/>
              <w:widowControl w:val="0"/>
              <w:keepNext w:val="0"/>
              <w:keepLines w:val="0"/>
              <w:shd w:val="clear" w:color="auto" w:fill="auto"/>
              <w:bidi w:val="0"/>
              <w:spacing w:before="0" w:after="0" w:line="274" w:lineRule="exact"/>
              <w:ind w:left="0" w:right="0" w:firstLine="0"/>
            </w:pPr>
            <w:r>
              <w:rPr>
                <w:rStyle w:val="CharStyle10"/>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shd w:val="clear" w:color="auto" w:fill="FFFFFF"/>
            <w:tcBorders>
              <w:left w:val="single" w:sz="4"/>
              <w:top w:val="single" w:sz="4"/>
            </w:tcBorders>
            <w:vAlign w:val="top"/>
          </w:tcPr>
          <w:p>
            <w:pPr>
              <w:framePr w:w="9336" w:wrap="notBeside" w:vAnchor="text" w:hAnchor="text" w:xAlign="center" w:y="1"/>
              <w:widowControl w:val="0"/>
              <w:rPr>
                <w:sz w:val="10"/>
                <w:szCs w:val="10"/>
              </w:rPr>
            </w:pPr>
          </w:p>
        </w:tc>
      </w:tr>
      <w:tr>
        <w:trPr>
          <w:trHeight w:val="4013" w:hRule="exact"/>
        </w:trPr>
        <w:tc>
          <w:tcPr>
            <w:shd w:val="clear" w:color="auto" w:fill="FFFFFF"/>
            <w:tcBorders>
              <w:top w:val="single" w:sz="4"/>
            </w:tcBorders>
            <w:vAlign w:val="top"/>
          </w:tcPr>
          <w:p>
            <w:pPr>
              <w:pStyle w:val="Style3"/>
              <w:framePr w:w="9336" w:wrap="notBeside" w:vAnchor="text" w:hAnchor="text" w:xAlign="center" w:y="1"/>
              <w:widowControl w:val="0"/>
              <w:keepNext w:val="0"/>
              <w:keepLines w:val="0"/>
              <w:shd w:val="clear" w:color="auto" w:fill="auto"/>
              <w:bidi w:val="0"/>
              <w:spacing w:before="0" w:after="0" w:line="274" w:lineRule="exact"/>
              <w:ind w:left="0" w:right="0" w:firstLine="0"/>
            </w:pPr>
            <w:r>
              <w:rPr>
                <w:rStyle w:val="CharStyle10"/>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w:t>
              <w:softHyphen/>
              <w:t>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shd w:val="clear" w:color="auto" w:fill="FFFFFF"/>
            <w:tcBorders>
              <w:left w:val="single" w:sz="4"/>
              <w:top w:val="single" w:sz="4"/>
            </w:tcBorders>
            <w:vAlign w:val="top"/>
          </w:tcPr>
          <w:p>
            <w:pPr>
              <w:framePr w:w="9336" w:wrap="notBeside" w:vAnchor="text" w:hAnchor="text" w:xAlign="center" w:y="1"/>
              <w:widowControl w:val="0"/>
              <w:rPr>
                <w:sz w:val="10"/>
                <w:szCs w:val="10"/>
              </w:rPr>
            </w:pPr>
          </w:p>
        </w:tc>
      </w:tr>
      <w:tr>
        <w:trPr>
          <w:trHeight w:val="1546" w:hRule="exact"/>
        </w:trPr>
        <w:tc>
          <w:tcPr>
            <w:shd w:val="clear" w:color="auto" w:fill="FFFFFF"/>
            <w:tcBorders>
              <w:top w:val="single" w:sz="4"/>
            </w:tcBorders>
            <w:vAlign w:val="top"/>
          </w:tcPr>
          <w:p>
            <w:pPr>
              <w:pStyle w:val="Style3"/>
              <w:framePr w:w="9336" w:wrap="notBeside" w:vAnchor="text" w:hAnchor="text" w:xAlign="center" w:y="1"/>
              <w:widowControl w:val="0"/>
              <w:keepNext w:val="0"/>
              <w:keepLines w:val="0"/>
              <w:shd w:val="clear" w:color="auto" w:fill="auto"/>
              <w:bidi w:val="0"/>
              <w:spacing w:before="0" w:after="0" w:line="278" w:lineRule="exact"/>
              <w:ind w:left="0" w:right="0" w:firstLine="0"/>
            </w:pPr>
            <w:r>
              <w:rPr>
                <w:rStyle w:val="CharStyle10"/>
              </w:rP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shd w:val="clear" w:color="auto" w:fill="FFFFFF"/>
            <w:tcBorders>
              <w:left w:val="single" w:sz="4"/>
              <w:top w:val="single" w:sz="4"/>
            </w:tcBorders>
            <w:vAlign w:val="top"/>
          </w:tcPr>
          <w:p>
            <w:pPr>
              <w:framePr w:w="9336" w:wrap="notBeside" w:vAnchor="text" w:hAnchor="text" w:xAlign="center" w:y="1"/>
              <w:widowControl w:val="0"/>
              <w:rPr>
                <w:sz w:val="10"/>
                <w:szCs w:val="10"/>
              </w:rPr>
            </w:pPr>
          </w:p>
        </w:tc>
      </w:tr>
      <w:tr>
        <w:trPr>
          <w:trHeight w:val="3182" w:hRule="exact"/>
        </w:trPr>
        <w:tc>
          <w:tcPr>
            <w:shd w:val="clear" w:color="auto" w:fill="FFFFFF"/>
            <w:tcBorders>
              <w:top w:val="single" w:sz="4"/>
            </w:tcBorders>
            <w:vAlign w:val="top"/>
          </w:tcPr>
          <w:p>
            <w:pPr>
              <w:pStyle w:val="Style3"/>
              <w:framePr w:w="9336" w:wrap="notBeside" w:vAnchor="text" w:hAnchor="text" w:xAlign="center" w:y="1"/>
              <w:widowControl w:val="0"/>
              <w:keepNext w:val="0"/>
              <w:keepLines w:val="0"/>
              <w:shd w:val="clear" w:color="auto" w:fill="auto"/>
              <w:bidi w:val="0"/>
              <w:spacing w:before="0" w:after="0" w:line="274" w:lineRule="exact"/>
              <w:ind w:left="0" w:right="0" w:firstLine="0"/>
            </w:pPr>
            <w:r>
              <w:rPr>
                <w:rStyle w:val="CharStyle10"/>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shd w:val="clear" w:color="auto" w:fill="FFFFFF"/>
            <w:tcBorders>
              <w:left w:val="single" w:sz="4"/>
              <w:top w:val="single" w:sz="4"/>
            </w:tcBorders>
            <w:vAlign w:val="top"/>
          </w:tcPr>
          <w:p>
            <w:pPr>
              <w:framePr w:w="9336" w:wrap="notBeside" w:vAnchor="text" w:hAnchor="text" w:xAlign="center" w:y="1"/>
              <w:widowControl w:val="0"/>
              <w:rPr>
                <w:sz w:val="10"/>
                <w:szCs w:val="10"/>
              </w:rPr>
            </w:pPr>
          </w:p>
        </w:tc>
      </w:tr>
      <w:tr>
        <w:trPr>
          <w:trHeight w:val="2371" w:hRule="exact"/>
        </w:trPr>
        <w:tc>
          <w:tcPr>
            <w:shd w:val="clear" w:color="auto" w:fill="FFFFFF"/>
            <w:tcBorders>
              <w:top w:val="single" w:sz="4"/>
              <w:bottom w:val="single" w:sz="4"/>
            </w:tcBorders>
            <w:vAlign w:val="top"/>
          </w:tcPr>
          <w:p>
            <w:pPr>
              <w:pStyle w:val="Style3"/>
              <w:framePr w:w="9336" w:wrap="notBeside" w:vAnchor="text" w:hAnchor="text" w:xAlign="center" w:y="1"/>
              <w:widowControl w:val="0"/>
              <w:keepNext w:val="0"/>
              <w:keepLines w:val="0"/>
              <w:shd w:val="clear" w:color="auto" w:fill="auto"/>
              <w:bidi w:val="0"/>
              <w:spacing w:before="0" w:after="0" w:line="274" w:lineRule="exact"/>
              <w:ind w:left="0" w:right="0" w:firstLine="0"/>
            </w:pPr>
            <w:r>
              <w:rPr>
                <w:rStyle w:val="CharStyle10"/>
              </w:rP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shd w:val="clear" w:color="auto" w:fill="FFFFFF"/>
            <w:tcBorders>
              <w:left w:val="single" w:sz="4"/>
              <w:top w:val="single" w:sz="4"/>
              <w:bottom w:val="single" w:sz="4"/>
            </w:tcBorders>
            <w:vAlign w:val="top"/>
          </w:tcPr>
          <w:p>
            <w:pPr>
              <w:framePr w:w="9336" w:wrap="notBeside" w:vAnchor="text" w:hAnchor="text" w:xAlign="center" w:y="1"/>
              <w:widowControl w:val="0"/>
              <w:rPr>
                <w:sz w:val="10"/>
                <w:szCs w:val="10"/>
              </w:rPr>
            </w:pPr>
          </w:p>
        </w:tc>
      </w:tr>
    </w:tbl>
    <w:p>
      <w:pPr>
        <w:framePr w:w="9336" w:wrap="notBeside" w:vAnchor="text" w:hAnchor="text" w:xAlign="center" w:y="1"/>
        <w:widowControl w:val="0"/>
        <w:rPr>
          <w:sz w:val="2"/>
          <w:szCs w:val="2"/>
        </w:rPr>
      </w:pPr>
    </w:p>
    <w:p>
      <w:pPr>
        <w:widowControl w:val="0"/>
        <w:rPr>
          <w:sz w:val="2"/>
          <w:szCs w:val="2"/>
        </w:rPr>
      </w:pPr>
    </w:p>
    <w:tbl>
      <w:tblPr>
        <w:tblOverlap w:val="never"/>
        <w:tblLayout w:type="fixed"/>
        <w:jc w:val="center"/>
      </w:tblPr>
      <w:tblGrid>
        <w:gridCol w:w="4675"/>
        <w:gridCol w:w="4651"/>
      </w:tblGrid>
      <w:tr>
        <w:trPr>
          <w:trHeight w:val="720" w:hRule="exact"/>
        </w:trPr>
        <w:tc>
          <w:tcPr>
            <w:shd w:val="clear" w:color="auto" w:fill="FFFFFF"/>
            <w:tcBorders>
              <w:top w:val="single" w:sz="4"/>
            </w:tcBorders>
            <w:vAlign w:val="top"/>
          </w:tcPr>
          <w:p>
            <w:pPr>
              <w:pStyle w:val="Style3"/>
              <w:framePr w:w="9326" w:wrap="notBeside" w:vAnchor="text" w:hAnchor="text" w:xAlign="center" w:y="1"/>
              <w:widowControl w:val="0"/>
              <w:keepNext w:val="0"/>
              <w:keepLines w:val="0"/>
              <w:shd w:val="clear" w:color="auto" w:fill="auto"/>
              <w:bidi w:val="0"/>
              <w:spacing w:before="0" w:after="0" w:line="278" w:lineRule="exact"/>
              <w:ind w:left="0" w:right="0" w:firstLine="0"/>
            </w:pPr>
            <w:r>
              <w:rPr>
                <w:rStyle w:val="CharStyle10"/>
              </w:rPr>
              <w:t>8. Страховой номер индивидуального лицевого счета (при наличии)</w:t>
            </w:r>
          </w:p>
        </w:tc>
        <w:tc>
          <w:tcPr>
            <w:shd w:val="clear" w:color="auto" w:fill="FFFFFF"/>
            <w:tcBorders>
              <w:left w:val="single" w:sz="4"/>
              <w:top w:val="single" w:sz="4"/>
            </w:tcBorders>
            <w:vAlign w:val="top"/>
          </w:tcPr>
          <w:p>
            <w:pPr>
              <w:framePr w:w="9326" w:wrap="notBeside" w:vAnchor="text" w:hAnchor="text" w:xAlign="center" w:y="1"/>
              <w:widowControl w:val="0"/>
              <w:rPr>
                <w:sz w:val="10"/>
                <w:szCs w:val="10"/>
              </w:rPr>
            </w:pPr>
          </w:p>
        </w:tc>
      </w:tr>
      <w:tr>
        <w:trPr>
          <w:trHeight w:val="706" w:hRule="exact"/>
        </w:trPr>
        <w:tc>
          <w:tcPr>
            <w:shd w:val="clear" w:color="auto" w:fill="FFFFFF"/>
            <w:tcBorders>
              <w:top w:val="single" w:sz="4"/>
            </w:tcBorders>
            <w:vAlign w:val="top"/>
          </w:tcPr>
          <w:p>
            <w:pPr>
              <w:pStyle w:val="Style3"/>
              <w:framePr w:w="9326" w:wrap="notBeside" w:vAnchor="text" w:hAnchor="text" w:xAlign="center" w:y="1"/>
              <w:widowControl w:val="0"/>
              <w:keepNext w:val="0"/>
              <w:keepLines w:val="0"/>
              <w:shd w:val="clear" w:color="auto" w:fill="auto"/>
              <w:bidi w:val="0"/>
              <w:spacing w:before="0" w:after="0" w:line="278" w:lineRule="exact"/>
              <w:ind w:left="0" w:right="0" w:firstLine="0"/>
            </w:pPr>
            <w:r>
              <w:rPr>
                <w:rStyle w:val="CharStyle10"/>
              </w:rPr>
              <w:t>9. Полис обязательного медицинского страхования (при наличии)</w:t>
            </w:r>
          </w:p>
        </w:tc>
        <w:tc>
          <w:tcPr>
            <w:shd w:val="clear" w:color="auto" w:fill="FFFFFF"/>
            <w:tcBorders>
              <w:left w:val="single" w:sz="4"/>
              <w:top w:val="single" w:sz="4"/>
            </w:tcBorders>
            <w:vAlign w:val="top"/>
          </w:tcPr>
          <w:p>
            <w:pPr>
              <w:framePr w:w="9326" w:wrap="notBeside" w:vAnchor="text" w:hAnchor="text" w:xAlign="center" w:y="1"/>
              <w:widowControl w:val="0"/>
              <w:rPr>
                <w:sz w:val="10"/>
                <w:szCs w:val="10"/>
              </w:rPr>
            </w:pPr>
          </w:p>
        </w:tc>
      </w:tr>
      <w:tr>
        <w:trPr>
          <w:trHeight w:val="710" w:hRule="exact"/>
        </w:trPr>
        <w:tc>
          <w:tcPr>
            <w:shd w:val="clear" w:color="auto" w:fill="FFFFFF"/>
            <w:tcBorders>
              <w:top w:val="single" w:sz="4"/>
            </w:tcBorders>
            <w:vAlign w:val="top"/>
          </w:tcPr>
          <w:p>
            <w:pPr>
              <w:pStyle w:val="Style3"/>
              <w:framePr w:w="9326" w:wrap="notBeside" w:vAnchor="text" w:hAnchor="text" w:xAlign="center" w:y="1"/>
              <w:widowControl w:val="0"/>
              <w:keepNext w:val="0"/>
              <w:keepLines w:val="0"/>
              <w:shd w:val="clear" w:color="auto" w:fill="auto"/>
              <w:bidi w:val="0"/>
              <w:spacing w:before="0" w:after="0" w:line="278" w:lineRule="exact"/>
              <w:ind w:left="0" w:right="0" w:firstLine="0"/>
            </w:pPr>
            <w:r>
              <w:rPr>
                <w:rStyle w:val="CharStyle10"/>
              </w:rPr>
              <w:t>10. Идентификационный номер налогоплательщика (при наличии)</w:t>
            </w:r>
          </w:p>
        </w:tc>
        <w:tc>
          <w:tcPr>
            <w:shd w:val="clear" w:color="auto" w:fill="FFFFFF"/>
            <w:tcBorders>
              <w:left w:val="single" w:sz="4"/>
              <w:top w:val="single" w:sz="4"/>
            </w:tcBorders>
            <w:vAlign w:val="top"/>
          </w:tcPr>
          <w:p>
            <w:pPr>
              <w:framePr w:w="9326" w:wrap="notBeside" w:vAnchor="text" w:hAnchor="text" w:xAlign="center" w:y="1"/>
              <w:widowControl w:val="0"/>
              <w:rPr>
                <w:sz w:val="10"/>
                <w:szCs w:val="10"/>
              </w:rPr>
            </w:pPr>
          </w:p>
        </w:tc>
      </w:tr>
      <w:tr>
        <w:trPr>
          <w:trHeight w:val="2083" w:hRule="exact"/>
        </w:trPr>
        <w:tc>
          <w:tcPr>
            <w:shd w:val="clear" w:color="auto" w:fill="FFFFFF"/>
            <w:tcBorders>
              <w:top w:val="single" w:sz="4"/>
            </w:tcBorders>
            <w:vAlign w:val="top"/>
          </w:tcPr>
          <w:p>
            <w:pPr>
              <w:pStyle w:val="Style3"/>
              <w:framePr w:w="9326" w:wrap="notBeside" w:vAnchor="text" w:hAnchor="text" w:xAlign="center" w:y="1"/>
              <w:widowControl w:val="0"/>
              <w:keepNext w:val="0"/>
              <w:keepLines w:val="0"/>
              <w:shd w:val="clear" w:color="auto" w:fill="auto"/>
              <w:bidi w:val="0"/>
              <w:spacing w:before="0" w:after="0" w:line="274" w:lineRule="exact"/>
              <w:ind w:left="0" w:right="0" w:firstLine="0"/>
            </w:pPr>
            <w:r>
              <w:rPr>
                <w:rStyle w:val="CharStyle10"/>
              </w:rP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shd w:val="clear" w:color="auto" w:fill="FFFFFF"/>
            <w:tcBorders>
              <w:left w:val="single" w:sz="4"/>
              <w:top w:val="single" w:sz="4"/>
            </w:tcBorders>
            <w:vAlign w:val="top"/>
          </w:tcPr>
          <w:p>
            <w:pPr>
              <w:framePr w:w="9326" w:wrap="notBeside" w:vAnchor="text" w:hAnchor="text" w:xAlign="center" w:y="1"/>
              <w:widowControl w:val="0"/>
              <w:rPr>
                <w:sz w:val="10"/>
                <w:szCs w:val="10"/>
              </w:rPr>
            </w:pPr>
          </w:p>
        </w:tc>
      </w:tr>
      <w:tr>
        <w:trPr>
          <w:trHeight w:val="2083" w:hRule="exact"/>
        </w:trPr>
        <w:tc>
          <w:tcPr>
            <w:shd w:val="clear" w:color="auto" w:fill="FFFFFF"/>
            <w:tcBorders>
              <w:top w:val="single" w:sz="4"/>
            </w:tcBorders>
            <w:vAlign w:val="top"/>
          </w:tcPr>
          <w:p>
            <w:pPr>
              <w:pStyle w:val="Style3"/>
              <w:framePr w:w="9326" w:wrap="notBeside" w:vAnchor="text" w:hAnchor="text" w:xAlign="center" w:y="1"/>
              <w:widowControl w:val="0"/>
              <w:keepNext w:val="0"/>
              <w:keepLines w:val="0"/>
              <w:shd w:val="clear" w:color="auto" w:fill="auto"/>
              <w:bidi w:val="0"/>
              <w:spacing w:before="0" w:after="0" w:line="274" w:lineRule="exact"/>
              <w:ind w:left="0" w:right="0" w:firstLine="0"/>
            </w:pPr>
            <w:r>
              <w:rPr>
                <w:rStyle w:val="CharStyle10"/>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shd w:val="clear" w:color="auto" w:fill="FFFFFF"/>
            <w:tcBorders>
              <w:left w:val="single" w:sz="4"/>
              <w:top w:val="single" w:sz="4"/>
            </w:tcBorders>
            <w:vAlign w:val="top"/>
          </w:tcPr>
          <w:p>
            <w:pPr>
              <w:framePr w:w="9326" w:wrap="notBeside" w:vAnchor="text" w:hAnchor="text" w:xAlign="center" w:y="1"/>
              <w:widowControl w:val="0"/>
              <w:rPr>
                <w:sz w:val="10"/>
                <w:szCs w:val="10"/>
              </w:rPr>
            </w:pPr>
          </w:p>
        </w:tc>
      </w:tr>
      <w:tr>
        <w:trPr>
          <w:trHeight w:val="1531" w:hRule="exact"/>
        </w:trPr>
        <w:tc>
          <w:tcPr>
            <w:shd w:val="clear" w:color="auto" w:fill="FFFFFF"/>
            <w:tcBorders>
              <w:top w:val="single" w:sz="4"/>
            </w:tcBorders>
            <w:vAlign w:val="top"/>
          </w:tcPr>
          <w:p>
            <w:pPr>
              <w:pStyle w:val="Style3"/>
              <w:framePr w:w="9326" w:wrap="notBeside" w:vAnchor="text" w:hAnchor="text" w:xAlign="center" w:y="1"/>
              <w:widowControl w:val="0"/>
              <w:keepNext w:val="0"/>
              <w:keepLines w:val="0"/>
              <w:shd w:val="clear" w:color="auto" w:fill="auto"/>
              <w:bidi w:val="0"/>
              <w:spacing w:before="0" w:after="0" w:line="274" w:lineRule="exact"/>
              <w:ind w:left="0" w:right="0" w:firstLine="0"/>
            </w:pPr>
            <w:r>
              <w:rPr>
                <w:rStyle w:val="CharStyle10"/>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shd w:val="clear" w:color="auto" w:fill="FFFFFF"/>
            <w:tcBorders>
              <w:left w:val="single" w:sz="4"/>
              <w:top w:val="single" w:sz="4"/>
            </w:tcBorders>
            <w:vAlign w:val="top"/>
          </w:tcPr>
          <w:p>
            <w:pPr>
              <w:framePr w:w="9326" w:wrap="notBeside" w:vAnchor="text" w:hAnchor="text" w:xAlign="center" w:y="1"/>
              <w:widowControl w:val="0"/>
              <w:rPr>
                <w:sz w:val="10"/>
                <w:szCs w:val="10"/>
              </w:rPr>
            </w:pPr>
          </w:p>
        </w:tc>
      </w:tr>
      <w:tr>
        <w:trPr>
          <w:trHeight w:val="4032" w:hRule="exact"/>
        </w:trPr>
        <w:tc>
          <w:tcPr>
            <w:shd w:val="clear" w:color="auto" w:fill="FFFFFF"/>
            <w:tcBorders>
              <w:top w:val="single" w:sz="4"/>
              <w:bottom w:val="single" w:sz="4"/>
            </w:tcBorders>
            <w:vAlign w:val="top"/>
          </w:tcPr>
          <w:p>
            <w:pPr>
              <w:pStyle w:val="Style3"/>
              <w:framePr w:w="9326" w:wrap="notBeside" w:vAnchor="text" w:hAnchor="text" w:xAlign="center" w:y="1"/>
              <w:widowControl w:val="0"/>
              <w:keepNext w:val="0"/>
              <w:keepLines w:val="0"/>
              <w:shd w:val="clear" w:color="auto" w:fill="auto"/>
              <w:bidi w:val="0"/>
              <w:spacing w:before="0" w:after="0" w:line="274" w:lineRule="exact"/>
              <w:ind w:left="0" w:right="0" w:firstLine="0"/>
            </w:pPr>
            <w:r>
              <w:rPr>
                <w:rStyle w:val="CharStyle10"/>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shd w:val="clear" w:color="auto" w:fill="FFFFFF"/>
            <w:tcBorders>
              <w:left w:val="single" w:sz="4"/>
              <w:top w:val="single" w:sz="4"/>
              <w:bottom w:val="single" w:sz="4"/>
            </w:tcBorders>
            <w:vAlign w:val="top"/>
          </w:tcPr>
          <w:p>
            <w:pPr>
              <w:framePr w:w="9326" w:wrap="notBeside" w:vAnchor="text" w:hAnchor="text" w:xAlign="center" w:y="1"/>
              <w:widowControl w:val="0"/>
              <w:rPr>
                <w:sz w:val="10"/>
                <w:szCs w:val="10"/>
              </w:rPr>
            </w:pPr>
          </w:p>
        </w:tc>
      </w:tr>
    </w:tbl>
    <w:p>
      <w:pPr>
        <w:framePr w:w="9326" w:wrap="notBeside" w:vAnchor="text" w:hAnchor="text" w:xAlign="center" w:y="1"/>
        <w:widowControl w:val="0"/>
        <w:rPr>
          <w:sz w:val="2"/>
          <w:szCs w:val="2"/>
        </w:rPr>
      </w:pPr>
    </w:p>
    <w:p>
      <w:pPr>
        <w:widowControl w:val="0"/>
        <w:rPr>
          <w:sz w:val="2"/>
          <w:szCs w:val="2"/>
        </w:rPr>
      </w:pPr>
    </w:p>
    <w:p>
      <w:pPr>
        <w:widowControl w:val="0"/>
        <w:rPr>
          <w:sz w:val="2"/>
          <w:szCs w:val="2"/>
        </w:rPr>
        <w:sectPr>
          <w:pgSz w:w="11900" w:h="16840"/>
          <w:pgMar w:top="1284" w:left="1234" w:right="1330" w:bottom="2162" w:header="0" w:footer="3" w:gutter="0"/>
          <w:rtlGutter w:val="0"/>
          <w:cols w:space="720"/>
          <w:noEndnote/>
          <w:docGrid w:linePitch="360"/>
        </w:sectPr>
      </w:pPr>
    </w:p>
    <w:tbl>
      <w:tblPr>
        <w:tblOverlap w:val="never"/>
        <w:tblLayout w:type="fixed"/>
        <w:jc w:val="center"/>
      </w:tblPr>
      <w:tblGrid>
        <w:gridCol w:w="4661"/>
        <w:gridCol w:w="4661"/>
      </w:tblGrid>
      <w:tr>
        <w:trPr>
          <w:trHeight w:val="2928" w:hRule="exact"/>
        </w:trPr>
        <w:tc>
          <w:tcPr>
            <w:shd w:val="clear" w:color="auto" w:fill="FFFFFF"/>
            <w:tcBorders>
              <w:top w:val="single" w:sz="4"/>
            </w:tcBorders>
            <w:vAlign w:val="top"/>
          </w:tcPr>
          <w:p>
            <w:pPr>
              <w:pStyle w:val="Style3"/>
              <w:framePr w:w="9322" w:wrap="notBeside" w:vAnchor="text" w:hAnchor="text" w:xAlign="center" w:y="1"/>
              <w:widowControl w:val="0"/>
              <w:keepNext w:val="0"/>
              <w:keepLines w:val="0"/>
              <w:shd w:val="clear" w:color="auto" w:fill="auto"/>
              <w:bidi w:val="0"/>
              <w:spacing w:before="0" w:after="0" w:line="274" w:lineRule="exact"/>
              <w:ind w:left="0" w:right="0" w:firstLine="0"/>
            </w:pPr>
            <w:r>
              <w:rPr>
                <w:rStyle w:val="CharStyle10"/>
              </w:rPr>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2088" w:hRule="exact"/>
        </w:trPr>
        <w:tc>
          <w:tcPr>
            <w:shd w:val="clear" w:color="auto" w:fill="FFFFFF"/>
            <w:tcBorders>
              <w:top w:val="single" w:sz="4"/>
            </w:tcBorders>
            <w:vAlign w:val="top"/>
          </w:tcPr>
          <w:p>
            <w:pPr>
              <w:pStyle w:val="Style3"/>
              <w:framePr w:w="9322" w:wrap="notBeside" w:vAnchor="text" w:hAnchor="text" w:xAlign="center" w:y="1"/>
              <w:widowControl w:val="0"/>
              <w:keepNext w:val="0"/>
              <w:keepLines w:val="0"/>
              <w:shd w:val="clear" w:color="auto" w:fill="auto"/>
              <w:bidi w:val="0"/>
              <w:spacing w:before="0" w:after="0" w:line="274" w:lineRule="exact"/>
              <w:ind w:left="0" w:right="0" w:firstLine="0"/>
            </w:pPr>
            <w:r>
              <w:rPr>
                <w:rStyle w:val="CharStyle10"/>
              </w:rPr>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2654" w:hRule="exact"/>
        </w:trPr>
        <w:tc>
          <w:tcPr>
            <w:shd w:val="clear" w:color="auto" w:fill="FFFFFF"/>
            <w:tcBorders>
              <w:top w:val="single" w:sz="4"/>
              <w:bottom w:val="single" w:sz="4"/>
            </w:tcBorders>
            <w:vAlign w:val="top"/>
          </w:tcPr>
          <w:p>
            <w:pPr>
              <w:pStyle w:val="Style3"/>
              <w:framePr w:w="9322" w:wrap="notBeside" w:vAnchor="text" w:hAnchor="text" w:xAlign="center" w:y="1"/>
              <w:widowControl w:val="0"/>
              <w:keepNext w:val="0"/>
              <w:keepLines w:val="0"/>
              <w:shd w:val="clear" w:color="auto" w:fill="auto"/>
              <w:bidi w:val="0"/>
              <w:spacing w:before="0" w:after="0" w:line="274" w:lineRule="exact"/>
              <w:ind w:left="0" w:right="0" w:firstLine="0"/>
            </w:pPr>
            <w:r>
              <w:rPr>
                <w:rStyle w:val="CharStyle10"/>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shd w:val="clear" w:color="auto" w:fill="FFFFFF"/>
            <w:tcBorders>
              <w:left w:val="single" w:sz="4"/>
              <w:top w:val="single" w:sz="4"/>
              <w:bottom w:val="single" w:sz="4"/>
            </w:tcBorders>
            <w:vAlign w:val="top"/>
          </w:tcPr>
          <w:p>
            <w:pPr>
              <w:framePr w:w="9322" w:wrap="notBeside" w:vAnchor="text" w:hAnchor="text" w:xAlign="center" w:y="1"/>
              <w:widowControl w:val="0"/>
              <w:rPr>
                <w:sz w:val="10"/>
                <w:szCs w:val="10"/>
              </w:rPr>
            </w:pPr>
          </w:p>
        </w:tc>
      </w:tr>
    </w:tbl>
    <w:p>
      <w:pPr>
        <w:framePr w:w="9322" w:wrap="notBeside" w:vAnchor="text" w:hAnchor="text" w:xAlign="center" w:y="1"/>
        <w:widowControl w:val="0"/>
        <w:rPr>
          <w:sz w:val="2"/>
          <w:szCs w:val="2"/>
        </w:rPr>
      </w:pPr>
    </w:p>
    <w:p>
      <w:pPr>
        <w:widowControl w:val="0"/>
        <w:rPr>
          <w:sz w:val="2"/>
          <w:szCs w:val="2"/>
        </w:rPr>
      </w:pPr>
    </w:p>
    <w:p>
      <w:pPr>
        <w:pStyle w:val="Style3"/>
        <w:numPr>
          <w:ilvl w:val="0"/>
          <w:numId w:val="1"/>
        </w:numPr>
        <w:tabs>
          <w:tab w:leader="none" w:pos="558" w:val="left"/>
        </w:tabs>
        <w:widowControl w:val="0"/>
        <w:keepNext w:val="0"/>
        <w:keepLines w:val="0"/>
        <w:shd w:val="clear" w:color="auto" w:fill="auto"/>
        <w:bidi w:val="0"/>
        <w:spacing w:before="199" w:after="0" w:line="274" w:lineRule="exact"/>
        <w:ind w:left="160" w:right="0" w:firstLine="0"/>
      </w:pPr>
      <w:r>
        <w:rPr>
          <w:lang w:val="ru-RU" w:eastAsia="ru-RU" w:bidi="ru-RU"/>
          <w:sz w:val="24"/>
          <w:szCs w:val="24"/>
          <w:w w:val="100"/>
          <w:spacing w:val="0"/>
          <w:color w:val="000000"/>
          <w:position w:val="0"/>
        </w:rPr>
        <w:t>Заполняется при поступлении на службу:</w:t>
      </w:r>
    </w:p>
    <w:p>
      <w:pPr>
        <w:pStyle w:val="Style3"/>
        <w:widowControl w:val="0"/>
        <w:keepNext w:val="0"/>
        <w:keepLines w:val="0"/>
        <w:shd w:val="clear" w:color="auto" w:fill="auto"/>
        <w:bidi w:val="0"/>
        <w:jc w:val="left"/>
        <w:spacing w:before="0" w:after="0" w:line="274" w:lineRule="exact"/>
        <w:ind w:left="560" w:right="3420" w:firstLine="0"/>
      </w:pPr>
      <w:r>
        <w:rPr>
          <w:lang w:val="ru-RU" w:eastAsia="ru-RU" w:bidi="ru-RU"/>
          <w:sz w:val="24"/>
          <w:szCs w:val="24"/>
          <w:w w:val="100"/>
          <w:spacing w:val="0"/>
          <w:color w:val="000000"/>
          <w:position w:val="0"/>
        </w:rPr>
        <w:t>в органы внешней разведки Российской Федерации; в органы внутренних дел Российской Федерации; в органы государственной охраны;</w:t>
      </w:r>
    </w:p>
    <w:p>
      <w:pPr>
        <w:pStyle w:val="Style3"/>
        <w:widowControl w:val="0"/>
        <w:keepNext w:val="0"/>
        <w:keepLines w:val="0"/>
        <w:shd w:val="clear" w:color="auto" w:fill="auto"/>
        <w:bidi w:val="0"/>
        <w:jc w:val="left"/>
        <w:spacing w:before="0" w:after="0" w:line="274" w:lineRule="exact"/>
        <w:ind w:left="560" w:right="2240" w:firstLine="0"/>
      </w:pPr>
      <w:r>
        <w:rPr>
          <w:lang w:val="ru-RU" w:eastAsia="ru-RU" w:bidi="ru-RU"/>
          <w:sz w:val="24"/>
          <w:szCs w:val="24"/>
          <w:w w:val="100"/>
          <w:spacing w:val="0"/>
          <w:color w:val="000000"/>
          <w:position w:val="0"/>
        </w:rPr>
        <w:t>в органы и организации прокуратуры Российской Федерации; в органы принудительного исполнения Российской Федерации; в Следственный комитет Российской Федерации;</w:t>
      </w:r>
    </w:p>
    <w:p>
      <w:pPr>
        <w:pStyle w:val="Style3"/>
        <w:widowControl w:val="0"/>
        <w:keepNext w:val="0"/>
        <w:keepLines w:val="0"/>
        <w:shd w:val="clear" w:color="auto" w:fill="auto"/>
        <w:bidi w:val="0"/>
        <w:spacing w:before="0" w:after="0" w:line="274" w:lineRule="exact"/>
        <w:ind w:left="160" w:right="160" w:firstLine="400"/>
      </w:pPr>
      <w:r>
        <w:rPr>
          <w:lang w:val="ru-RU" w:eastAsia="ru-RU" w:bidi="ru-RU"/>
          <w:sz w:val="24"/>
          <w:szCs w:val="24"/>
          <w:w w:val="100"/>
          <w:spacing w:val="0"/>
          <w:color w:val="000000"/>
          <w:position w:val="0"/>
        </w:rPr>
        <w:t>в федеральный орган обеспечения мобилизационной подготовки органов государственной власти Российской Федерации;</w:t>
      </w:r>
    </w:p>
    <w:p>
      <w:pPr>
        <w:pStyle w:val="Style3"/>
        <w:widowControl w:val="0"/>
        <w:keepNext w:val="0"/>
        <w:keepLines w:val="0"/>
        <w:shd w:val="clear" w:color="auto" w:fill="auto"/>
        <w:bidi w:val="0"/>
        <w:spacing w:before="0" w:after="56" w:line="274" w:lineRule="exact"/>
        <w:ind w:left="160" w:right="160" w:firstLine="400"/>
      </w:pPr>
      <w:r>
        <w:rPr>
          <w:lang w:val="ru-RU" w:eastAsia="ru-RU" w:bidi="ru-RU"/>
          <w:sz w:val="24"/>
          <w:szCs w:val="24"/>
          <w:w w:val="100"/>
          <w:spacing w:val="0"/>
          <w:color w:val="000000"/>
          <w:position w:val="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pPr>
        <w:pStyle w:val="Style3"/>
        <w:widowControl w:val="0"/>
        <w:keepNext w:val="0"/>
        <w:keepLines w:val="0"/>
        <w:shd w:val="clear" w:color="auto" w:fill="auto"/>
        <w:bidi w:val="0"/>
        <w:spacing w:before="0" w:after="960" w:line="278" w:lineRule="exact"/>
        <w:ind w:left="160" w:right="160" w:firstLine="0"/>
      </w:pPr>
      <w:r>
        <w:rPr>
          <w:lang w:val="ru-RU" w:eastAsia="ru-RU" w:bidi="ru-RU"/>
          <w:sz w:val="24"/>
          <w:szCs w:val="24"/>
          <w:w w:val="100"/>
          <w:spacing w:val="0"/>
          <w:color w:val="000000"/>
          <w:position w:val="0"/>
        </w:rPr>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p>
    <w:p>
      <w:pPr>
        <w:pStyle w:val="Style3"/>
        <w:numPr>
          <w:ilvl w:val="0"/>
          <w:numId w:val="1"/>
        </w:numPr>
        <w:tabs>
          <w:tab w:leader="none" w:pos="587" w:val="left"/>
          <w:tab w:leader="underscore" w:pos="2723" w:val="left"/>
          <w:tab w:leader="underscore" w:pos="4658" w:val="left"/>
          <w:tab w:leader="underscore" w:pos="4874" w:val="left"/>
          <w:tab w:leader="underscore" w:pos="8147" w:val="left"/>
        </w:tabs>
        <w:widowControl w:val="0"/>
        <w:keepNext w:val="0"/>
        <w:keepLines w:val="0"/>
        <w:shd w:val="clear" w:color="auto" w:fill="auto"/>
        <w:bidi w:val="0"/>
        <w:spacing w:before="0" w:after="0" w:line="278" w:lineRule="exact"/>
        <w:ind w:left="160" w:right="160" w:firstLine="0"/>
      </w:pPr>
      <w:r>
        <w:rPr>
          <w:lang w:val="ru-RU" w:eastAsia="ru-RU" w:bidi="ru-RU"/>
          <w:sz w:val="24"/>
          <w:szCs w:val="24"/>
          <w:w w:val="100"/>
          <w:spacing w:val="0"/>
          <w:color w:val="000000"/>
          <w:position w:val="0"/>
        </w:rPr>
        <w:t xml:space="preserve">Имеете ли статус иностранного агента (дата решения о включении в реестр иностранных агентов) </w:t>
        <w:tab/>
        <w:tab/>
        <w:tab/>
        <w:tab/>
        <w:t>____^</w:t>
      </w:r>
    </w:p>
    <w:p>
      <w:pPr>
        <w:pStyle w:val="Style3"/>
        <w:numPr>
          <w:ilvl w:val="0"/>
          <w:numId w:val="1"/>
        </w:numPr>
        <w:tabs>
          <w:tab w:leader="none" w:pos="554" w:val="left"/>
        </w:tabs>
        <w:widowControl w:val="0"/>
        <w:keepNext w:val="0"/>
        <w:keepLines w:val="0"/>
        <w:shd w:val="clear" w:color="auto" w:fill="auto"/>
        <w:bidi w:val="0"/>
        <w:spacing w:before="0" w:after="416" w:line="274" w:lineRule="exact"/>
        <w:ind w:left="140" w:right="140" w:firstLine="0"/>
      </w:pPr>
      <w:r>
        <w:rPr>
          <w:lang w:val="ru-RU" w:eastAsia="ru-RU" w:bidi="ru-RU"/>
          <w:sz w:val="24"/>
          <w:szCs w:val="24"/>
          <w:w w:val="100"/>
          <w:spacing w:val="0"/>
          <w:color w:val="000000"/>
          <w:position w:val="0"/>
        </w:rPr>
        <w:t>Имеется ли вступившее в законную силу решение суда о признании Вас недееспособным или ограниченно дееспособным (дата и номер решения суда)</w:t>
      </w:r>
    </w:p>
    <w:p>
      <w:pPr>
        <w:pStyle w:val="Style3"/>
        <w:numPr>
          <w:ilvl w:val="0"/>
          <w:numId w:val="1"/>
        </w:numPr>
        <w:tabs>
          <w:tab w:leader="none" w:pos="563" w:val="left"/>
          <w:tab w:leader="underscore" w:pos="9111" w:val="left"/>
        </w:tabs>
        <w:widowControl w:val="0"/>
        <w:keepNext w:val="0"/>
        <w:keepLines w:val="0"/>
        <w:shd w:val="clear" w:color="auto" w:fill="auto"/>
        <w:bidi w:val="0"/>
        <w:spacing w:before="0" w:after="664" w:line="278" w:lineRule="exact"/>
        <w:ind w:left="140" w:right="140" w:firstLine="0"/>
      </w:pPr>
      <w:r>
        <w:rPr>
          <w:lang w:val="ru-RU" w:eastAsia="ru-RU" w:bidi="ru-RU"/>
          <w:sz w:val="24"/>
          <w:szCs w:val="24"/>
          <w:w w:val="100"/>
          <w:spacing w:val="0"/>
          <w:color w:val="000000"/>
          <w:position w:val="0"/>
        </w:rPr>
        <w:t>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w:t>
        <w:tab/>
      </w:r>
    </w:p>
    <w:p>
      <w:pPr>
        <w:pStyle w:val="Style3"/>
        <w:numPr>
          <w:ilvl w:val="0"/>
          <w:numId w:val="1"/>
        </w:numPr>
        <w:tabs>
          <w:tab w:leader="none" w:pos="558" w:val="left"/>
        </w:tabs>
        <w:widowControl w:val="0"/>
        <w:keepNext w:val="0"/>
        <w:keepLines w:val="0"/>
        <w:shd w:val="clear" w:color="auto" w:fill="auto"/>
        <w:bidi w:val="0"/>
        <w:spacing w:before="0" w:after="1020" w:line="274" w:lineRule="exact"/>
        <w:ind w:left="140" w:right="140" w:firstLine="0"/>
      </w:pPr>
      <w:r>
        <w:rPr>
          <w:lang w:val="ru-RU" w:eastAsia="ru-RU" w:bidi="ru-RU"/>
          <w:sz w:val="24"/>
          <w:szCs w:val="24"/>
          <w:w w:val="100"/>
          <w:spacing w:val="0"/>
          <w:color w:val="000000"/>
          <w:position w:val="0"/>
        </w:rPr>
        <w:t>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w:t>
      </w:r>
    </w:p>
    <w:p>
      <w:pPr>
        <w:pStyle w:val="Style3"/>
        <w:numPr>
          <w:ilvl w:val="0"/>
          <w:numId w:val="1"/>
        </w:numPr>
        <w:tabs>
          <w:tab w:leader="none" w:pos="558" w:val="left"/>
        </w:tabs>
        <w:widowControl w:val="0"/>
        <w:keepNext w:val="0"/>
        <w:keepLines w:val="0"/>
        <w:shd w:val="clear" w:color="auto" w:fill="auto"/>
        <w:bidi w:val="0"/>
        <w:spacing w:before="0" w:after="0" w:line="274" w:lineRule="exact"/>
        <w:ind w:left="140" w:right="140" w:firstLine="0"/>
      </w:pPr>
      <w:r>
        <w:rPr>
          <w:lang w:val="ru-RU" w:eastAsia="ru-RU" w:bidi="ru-RU"/>
          <w:sz w:val="24"/>
          <w:szCs w:val="24"/>
          <w:w w:val="100"/>
          <w:spacing w:val="0"/>
          <w:color w:val="000000"/>
          <w:position w:val="0"/>
        </w:rPr>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pPr>
        <w:pStyle w:val="Style3"/>
        <w:widowControl w:val="0"/>
        <w:keepNext w:val="0"/>
        <w:keepLines w:val="0"/>
        <w:shd w:val="clear" w:color="auto" w:fill="auto"/>
        <w:bidi w:val="0"/>
        <w:spacing w:before="0" w:after="0" w:line="274" w:lineRule="exact"/>
        <w:ind w:left="140" w:right="140" w:firstLine="420"/>
      </w:pPr>
      <w:r>
        <w:rPr>
          <w:lang w:val="ru-RU" w:eastAsia="ru-RU" w:bidi="ru-RU"/>
          <w:sz w:val="24"/>
          <w:szCs w:val="24"/>
          <w:w w:val="100"/>
          <w:spacing w:val="0"/>
          <w:color w:val="000000"/>
          <w:position w:val="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pPr>
        <w:pStyle w:val="Style3"/>
        <w:widowControl w:val="0"/>
        <w:keepNext w:val="0"/>
        <w:keepLines w:val="0"/>
        <w:shd w:val="clear" w:color="auto" w:fill="auto"/>
        <w:bidi w:val="0"/>
        <w:spacing w:before="0" w:after="0" w:line="274" w:lineRule="exact"/>
        <w:ind w:left="140" w:right="140" w:firstLine="420"/>
      </w:pPr>
      <w:r>
        <w:rPr>
          <w:lang w:val="ru-RU" w:eastAsia="ru-RU" w:bidi="ru-RU"/>
          <w:sz w:val="24"/>
          <w:szCs w:val="24"/>
          <w:w w:val="100"/>
          <w:spacing w:val="0"/>
          <w:color w:val="000000"/>
          <w:position w:val="0"/>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Overlap w:val="never"/>
        <w:tblLayout w:type="fixed"/>
        <w:jc w:val="center"/>
      </w:tblPr>
      <w:tblGrid>
        <w:gridCol w:w="1560"/>
        <w:gridCol w:w="1560"/>
        <w:gridCol w:w="3086"/>
        <w:gridCol w:w="3115"/>
      </w:tblGrid>
      <w:tr>
        <w:trPr>
          <w:trHeight w:val="552" w:hRule="exact"/>
        </w:trPr>
        <w:tc>
          <w:tcPr>
            <w:shd w:val="clear" w:color="auto" w:fill="FFFFFF"/>
            <w:gridSpan w:val="2"/>
            <w:tcBorders>
              <w:top w:val="single" w:sz="4"/>
            </w:tcBorders>
            <w:vAlign w:val="top"/>
          </w:tcPr>
          <w:p>
            <w:pPr>
              <w:pStyle w:val="Style3"/>
              <w:framePr w:w="9322" w:wrap="notBeside" w:vAnchor="text" w:hAnchor="text" w:xAlign="center" w:y="1"/>
              <w:widowControl w:val="0"/>
              <w:keepNext w:val="0"/>
              <w:keepLines w:val="0"/>
              <w:shd w:val="clear" w:color="auto" w:fill="auto"/>
              <w:bidi w:val="0"/>
              <w:jc w:val="center"/>
              <w:spacing w:before="0" w:after="0" w:line="240" w:lineRule="exact"/>
              <w:ind w:left="0" w:right="0" w:firstLine="0"/>
            </w:pPr>
            <w:r>
              <w:rPr>
                <w:rStyle w:val="CharStyle10"/>
              </w:rPr>
              <w:t>Месяц и год</w:t>
            </w:r>
          </w:p>
        </w:tc>
        <w:tc>
          <w:tcPr>
            <w:shd w:val="clear" w:color="auto" w:fill="FFFFFF"/>
            <w:vMerge w:val="restart"/>
            <w:tcBorders>
              <w:left w:val="single" w:sz="4"/>
              <w:top w:val="single" w:sz="4"/>
            </w:tcBorders>
            <w:vAlign w:val="top"/>
          </w:tcPr>
          <w:p>
            <w:pPr>
              <w:pStyle w:val="Style3"/>
              <w:framePr w:w="9322"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Должность с указанием наименования организации, органа</w:t>
            </w:r>
          </w:p>
        </w:tc>
        <w:tc>
          <w:tcPr>
            <w:shd w:val="clear" w:color="auto" w:fill="FFFFFF"/>
            <w:vMerge w:val="restart"/>
            <w:tcBorders>
              <w:left w:val="single" w:sz="4"/>
              <w:top w:val="single" w:sz="4"/>
            </w:tcBorders>
            <w:vAlign w:val="top"/>
          </w:tcPr>
          <w:p>
            <w:pPr>
              <w:pStyle w:val="Style3"/>
              <w:framePr w:w="9322" w:wrap="notBeside" w:vAnchor="text" w:hAnchor="text" w:xAlign="center" w:y="1"/>
              <w:widowControl w:val="0"/>
              <w:keepNext w:val="0"/>
              <w:keepLines w:val="0"/>
              <w:shd w:val="clear" w:color="auto" w:fill="auto"/>
              <w:bidi w:val="0"/>
              <w:jc w:val="left"/>
              <w:spacing w:before="0" w:after="0" w:line="240" w:lineRule="exact"/>
              <w:ind w:left="160" w:right="0" w:firstLine="0"/>
            </w:pPr>
            <w:r>
              <w:rPr>
                <w:rStyle w:val="CharStyle10"/>
              </w:rPr>
              <w:t>Адрес организации, органа</w:t>
            </w:r>
          </w:p>
        </w:tc>
      </w:tr>
      <w:tr>
        <w:trPr>
          <w:trHeight w:val="422" w:hRule="exact"/>
        </w:trPr>
        <w:tc>
          <w:tcPr>
            <w:shd w:val="clear" w:color="auto" w:fill="FFFFFF"/>
            <w:tcBorders>
              <w:top w:val="single" w:sz="4"/>
            </w:tcBorders>
            <w:vAlign w:val="bottom"/>
          </w:tcPr>
          <w:p>
            <w:pPr>
              <w:pStyle w:val="Style3"/>
              <w:framePr w:w="9322" w:wrap="notBeside" w:vAnchor="text" w:hAnchor="text" w:xAlign="center" w:y="1"/>
              <w:widowControl w:val="0"/>
              <w:keepNext w:val="0"/>
              <w:keepLines w:val="0"/>
              <w:shd w:val="clear" w:color="auto" w:fill="auto"/>
              <w:bidi w:val="0"/>
              <w:jc w:val="center"/>
              <w:spacing w:before="0" w:after="0" w:line="240" w:lineRule="exact"/>
              <w:ind w:left="0" w:right="0" w:firstLine="0"/>
            </w:pPr>
            <w:r>
              <w:rPr>
                <w:rStyle w:val="CharStyle10"/>
              </w:rPr>
              <w:t>приема</w:t>
            </w:r>
          </w:p>
        </w:tc>
        <w:tc>
          <w:tcPr>
            <w:shd w:val="clear" w:color="auto" w:fill="FFFFFF"/>
            <w:tcBorders>
              <w:left w:val="single" w:sz="4"/>
              <w:top w:val="single" w:sz="4"/>
            </w:tcBorders>
            <w:vAlign w:val="bottom"/>
          </w:tcPr>
          <w:p>
            <w:pPr>
              <w:pStyle w:val="Style3"/>
              <w:framePr w:w="9322" w:wrap="notBeside" w:vAnchor="text" w:hAnchor="text" w:xAlign="center" w:y="1"/>
              <w:widowControl w:val="0"/>
              <w:keepNext w:val="0"/>
              <w:keepLines w:val="0"/>
              <w:shd w:val="clear" w:color="auto" w:fill="auto"/>
              <w:bidi w:val="0"/>
              <w:jc w:val="left"/>
              <w:spacing w:before="0" w:after="0" w:line="240" w:lineRule="exact"/>
              <w:ind w:left="180" w:right="0" w:firstLine="0"/>
            </w:pPr>
            <w:r>
              <w:rPr>
                <w:rStyle w:val="CharStyle10"/>
              </w:rPr>
              <w:t>увольнения</w:t>
            </w:r>
          </w:p>
        </w:tc>
        <w:tc>
          <w:tcPr>
            <w:shd w:val="clear" w:color="auto" w:fill="FFFFFF"/>
            <w:vMerge/>
            <w:tcBorders>
              <w:left w:val="single" w:sz="4"/>
            </w:tcBorders>
            <w:vAlign w:val="top"/>
          </w:tcPr>
          <w:p>
            <w:pPr>
              <w:framePr w:w="9322" w:wrap="notBeside" w:vAnchor="text" w:hAnchor="text" w:xAlign="center" w:y="1"/>
            </w:pPr>
          </w:p>
        </w:tc>
        <w:tc>
          <w:tcPr>
            <w:shd w:val="clear" w:color="auto" w:fill="FFFFFF"/>
            <w:vMerge/>
            <w:tcBorders>
              <w:left w:val="single" w:sz="4"/>
            </w:tcBorders>
            <w:vAlign w:val="top"/>
          </w:tcPr>
          <w:p>
            <w:pPr>
              <w:framePr w:w="9322" w:wrap="notBeside" w:vAnchor="text" w:hAnchor="text" w:xAlign="center" w:y="1"/>
            </w:pPr>
          </w:p>
        </w:tc>
      </w:tr>
      <w:tr>
        <w:trPr>
          <w:trHeight w:val="288" w:hRule="exact"/>
        </w:trPr>
        <w:tc>
          <w:tcPr>
            <w:shd w:val="clear" w:color="auto" w:fill="FFFFFF"/>
            <w:tcBorders>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288" w:hRule="exact"/>
        </w:trPr>
        <w:tc>
          <w:tcPr>
            <w:shd w:val="clear" w:color="auto" w:fill="FFFFFF"/>
            <w:tcBorders>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288" w:hRule="exact"/>
        </w:trPr>
        <w:tc>
          <w:tcPr>
            <w:shd w:val="clear" w:color="auto" w:fill="FFFFFF"/>
            <w:tcBorders>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283" w:hRule="exact"/>
        </w:trPr>
        <w:tc>
          <w:tcPr>
            <w:shd w:val="clear" w:color="auto" w:fill="FFFFFF"/>
            <w:tcBorders>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283" w:hRule="exact"/>
        </w:trPr>
        <w:tc>
          <w:tcPr>
            <w:shd w:val="clear" w:color="auto" w:fill="FFFFFF"/>
            <w:tcBorders>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288" w:hRule="exact"/>
        </w:trPr>
        <w:tc>
          <w:tcPr>
            <w:shd w:val="clear" w:color="auto" w:fill="FFFFFF"/>
            <w:tcBorders>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298" w:hRule="exact"/>
        </w:trPr>
        <w:tc>
          <w:tcPr>
            <w:shd w:val="clear" w:color="auto" w:fill="FFFFFF"/>
            <w:tcBorders>
              <w:top w:val="single" w:sz="4"/>
              <w:bottom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322" w:wrap="notBeside" w:vAnchor="text" w:hAnchor="text" w:xAlign="center" w:y="1"/>
              <w:widowControl w:val="0"/>
              <w:rPr>
                <w:sz w:val="10"/>
                <w:szCs w:val="10"/>
              </w:rPr>
            </w:pPr>
          </w:p>
        </w:tc>
      </w:tr>
    </w:tbl>
    <w:p>
      <w:pPr>
        <w:framePr w:w="9322" w:wrap="notBeside" w:vAnchor="text" w:hAnchor="text" w:xAlign="center" w:y="1"/>
        <w:widowControl w:val="0"/>
        <w:rPr>
          <w:sz w:val="2"/>
          <w:szCs w:val="2"/>
        </w:rPr>
      </w:pPr>
    </w:p>
    <w:p>
      <w:pPr>
        <w:widowControl w:val="0"/>
        <w:rPr>
          <w:sz w:val="2"/>
          <w:szCs w:val="2"/>
        </w:rPr>
      </w:pPr>
    </w:p>
    <w:p>
      <w:pPr>
        <w:widowControl w:val="0"/>
        <w:rPr>
          <w:sz w:val="2"/>
          <w:szCs w:val="2"/>
        </w:rPr>
        <w:sectPr>
          <w:pgSz w:w="11900" w:h="16840"/>
          <w:pgMar w:top="1308" w:left="1246" w:right="1332" w:bottom="1918" w:header="0" w:footer="3" w:gutter="0"/>
          <w:rtlGutter w:val="0"/>
          <w:cols w:space="720"/>
          <w:noEndnote/>
          <w:docGrid w:linePitch="360"/>
        </w:sectPr>
      </w:pPr>
    </w:p>
    <w:p>
      <w:pPr>
        <w:pStyle w:val="Style3"/>
        <w:numPr>
          <w:ilvl w:val="0"/>
          <w:numId w:val="1"/>
        </w:numPr>
        <w:tabs>
          <w:tab w:leader="none" w:pos="549" w:val="left"/>
          <w:tab w:leader="underscore" w:pos="2617" w:val="left"/>
          <w:tab w:leader="underscore" w:pos="2699" w:val="left"/>
          <w:tab w:leader="underscore" w:pos="9073" w:val="left"/>
        </w:tabs>
        <w:widowControl w:val="0"/>
        <w:keepNext w:val="0"/>
        <w:keepLines w:val="0"/>
        <w:shd w:val="clear" w:color="auto" w:fill="auto"/>
        <w:bidi w:val="0"/>
        <w:spacing w:before="0" w:after="664" w:line="278" w:lineRule="exact"/>
        <w:ind w:left="140" w:right="140" w:firstLine="0"/>
      </w:pPr>
      <w:r>
        <w:rPr>
          <w:lang w:val="ru-RU" w:eastAsia="ru-RU" w:bidi="ru-RU"/>
          <w:sz w:val="24"/>
          <w:szCs w:val="24"/>
          <w:w w:val="100"/>
          <w:spacing w:val="0"/>
          <w:color w:val="000000"/>
          <w:position w:val="0"/>
        </w:rPr>
        <w:t>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w:t>
        <w:tab/>
        <w:tab/>
        <w:tab/>
      </w:r>
    </w:p>
    <w:p>
      <w:pPr>
        <w:pStyle w:val="Style3"/>
        <w:numPr>
          <w:ilvl w:val="0"/>
          <w:numId w:val="1"/>
        </w:numPr>
        <w:tabs>
          <w:tab w:leader="none" w:pos="549" w:val="left"/>
        </w:tabs>
        <w:widowControl w:val="0"/>
        <w:keepNext w:val="0"/>
        <w:keepLines w:val="0"/>
        <w:shd w:val="clear" w:color="auto" w:fill="auto"/>
        <w:bidi w:val="0"/>
        <w:spacing w:before="0" w:after="0" w:line="274" w:lineRule="exact"/>
        <w:ind w:left="140" w:right="140" w:firstLine="0"/>
      </w:pPr>
      <w:r>
        <w:rPr>
          <w:lang w:val="ru-RU" w:eastAsia="ru-RU" w:bidi="ru-RU"/>
          <w:sz w:val="24"/>
          <w:szCs w:val="24"/>
          <w:w w:val="100"/>
          <w:spacing w:val="0"/>
          <w:color w:val="000000"/>
          <w:position w:val="0"/>
        </w:rPr>
        <w:t>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pPr>
        <w:pStyle w:val="Style3"/>
        <w:widowControl w:val="0"/>
        <w:keepNext w:val="0"/>
        <w:keepLines w:val="0"/>
        <w:shd w:val="clear" w:color="auto" w:fill="auto"/>
        <w:bidi w:val="0"/>
        <w:spacing w:before="0" w:after="0" w:line="274" w:lineRule="exact"/>
        <w:ind w:left="140" w:right="140" w:firstLine="420"/>
      </w:pPr>
      <w:r>
        <w:rPr>
          <w:lang w:val="ru-RU" w:eastAsia="ru-RU" w:bidi="ru-RU"/>
          <w:sz w:val="24"/>
          <w:szCs w:val="24"/>
          <w:w w:val="100"/>
          <w:spacing w:val="0"/>
          <w:color w:val="000000"/>
          <w:position w:val="0"/>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pPr>
        <w:pStyle w:val="Style3"/>
        <w:widowControl w:val="0"/>
        <w:keepNext w:val="0"/>
        <w:keepLines w:val="0"/>
        <w:shd w:val="clear" w:color="auto" w:fill="auto"/>
        <w:bidi w:val="0"/>
        <w:spacing w:before="0" w:after="0" w:line="274" w:lineRule="exact"/>
        <w:ind w:left="140" w:right="140" w:firstLine="420"/>
      </w:pPr>
      <w:r>
        <w:rPr>
          <w:lang w:val="ru-RU" w:eastAsia="ru-RU" w:bidi="ru-RU"/>
          <w:sz w:val="24"/>
          <w:szCs w:val="24"/>
          <w:w w:val="100"/>
          <w:spacing w:val="0"/>
          <w:color w:val="000000"/>
          <w:position w:val="0"/>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pPr>
        <w:pStyle w:val="Style3"/>
        <w:widowControl w:val="0"/>
        <w:keepNext w:val="0"/>
        <w:keepLines w:val="0"/>
        <w:shd w:val="clear" w:color="auto" w:fill="auto"/>
        <w:bidi w:val="0"/>
        <w:spacing w:before="0" w:after="0" w:line="274" w:lineRule="exact"/>
        <w:ind w:left="140" w:right="140" w:firstLine="420"/>
      </w:pPr>
      <w:r>
        <w:rPr>
          <w:lang w:val="ru-RU" w:eastAsia="ru-RU" w:bidi="ru-RU"/>
          <w:sz w:val="24"/>
          <w:szCs w:val="24"/>
          <w:w w:val="100"/>
          <w:spacing w:val="0"/>
          <w:color w:val="000000"/>
          <w:position w:val="0"/>
        </w:rPr>
        <w:t>Если члены семьи и близкие родственники изменяли фамилию, имя, отчество, необходимо также указать их прежние фамилию, имя, отчество</w:t>
      </w:r>
    </w:p>
    <w:tbl>
      <w:tblPr>
        <w:tblOverlap w:val="never"/>
        <w:tblLayout w:type="fixed"/>
        <w:jc w:val="center"/>
      </w:tblPr>
      <w:tblGrid>
        <w:gridCol w:w="1262"/>
        <w:gridCol w:w="1214"/>
        <w:gridCol w:w="2059"/>
        <w:gridCol w:w="1267"/>
        <w:gridCol w:w="1555"/>
        <w:gridCol w:w="1963"/>
      </w:tblGrid>
      <w:tr>
        <w:trPr>
          <w:trHeight w:val="4027" w:hRule="exact"/>
        </w:trPr>
        <w:tc>
          <w:tcPr>
            <w:shd w:val="clear" w:color="auto" w:fill="FFFFFF"/>
            <w:tcBorders>
              <w:top w:val="single" w:sz="4"/>
            </w:tcBorders>
            <w:vAlign w:val="top"/>
          </w:tcPr>
          <w:p>
            <w:pPr>
              <w:pStyle w:val="Style3"/>
              <w:framePr w:w="9322" w:wrap="notBeside" w:vAnchor="text" w:hAnchor="text" w:xAlign="center" w:y="1"/>
              <w:widowControl w:val="0"/>
              <w:keepNext w:val="0"/>
              <w:keepLines w:val="0"/>
              <w:shd w:val="clear" w:color="auto" w:fill="auto"/>
              <w:bidi w:val="0"/>
              <w:jc w:val="left"/>
              <w:spacing w:before="0" w:after="120" w:line="240" w:lineRule="exact"/>
              <w:ind w:left="260" w:right="0" w:firstLine="0"/>
            </w:pPr>
            <w:r>
              <w:rPr>
                <w:rStyle w:val="CharStyle10"/>
              </w:rPr>
              <w:t>Степень</w:t>
            </w:r>
          </w:p>
          <w:p>
            <w:pPr>
              <w:pStyle w:val="Style3"/>
              <w:framePr w:w="9322" w:wrap="notBeside" w:vAnchor="text" w:hAnchor="text" w:xAlign="center" w:y="1"/>
              <w:widowControl w:val="0"/>
              <w:keepNext w:val="0"/>
              <w:keepLines w:val="0"/>
              <w:shd w:val="clear" w:color="auto" w:fill="auto"/>
              <w:bidi w:val="0"/>
              <w:jc w:val="right"/>
              <w:spacing w:before="120" w:after="0" w:line="240" w:lineRule="exact"/>
              <w:ind w:left="0" w:right="220" w:firstLine="0"/>
            </w:pPr>
            <w:r>
              <w:rPr>
                <w:rStyle w:val="CharStyle10"/>
              </w:rPr>
              <w:t>родства</w:t>
            </w:r>
          </w:p>
        </w:tc>
        <w:tc>
          <w:tcPr>
            <w:shd w:val="clear" w:color="auto" w:fill="FFFFFF"/>
            <w:tcBorders>
              <w:left w:val="single" w:sz="4"/>
              <w:top w:val="single" w:sz="4"/>
            </w:tcBorders>
            <w:vAlign w:val="top"/>
          </w:tcPr>
          <w:p>
            <w:pPr>
              <w:pStyle w:val="Style3"/>
              <w:framePr w:w="9322" w:wrap="notBeside" w:vAnchor="text" w:hAnchor="text" w:xAlign="center" w:y="1"/>
              <w:widowControl w:val="0"/>
              <w:keepNext w:val="0"/>
              <w:keepLines w:val="0"/>
              <w:shd w:val="clear" w:color="auto" w:fill="auto"/>
              <w:bidi w:val="0"/>
              <w:jc w:val="left"/>
              <w:spacing w:before="0" w:after="0" w:line="274" w:lineRule="exact"/>
              <w:ind w:left="140" w:right="0" w:firstLine="0"/>
            </w:pPr>
            <w:r>
              <w:rPr>
                <w:rStyle w:val="CharStyle10"/>
              </w:rPr>
              <w:t>Фамилия,</w:t>
            </w:r>
          </w:p>
          <w:p>
            <w:pPr>
              <w:pStyle w:val="Style3"/>
              <w:framePr w:w="9322"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имя,</w:t>
            </w:r>
          </w:p>
          <w:p>
            <w:pPr>
              <w:pStyle w:val="Style3"/>
              <w:framePr w:w="9322" w:wrap="notBeside" w:vAnchor="text" w:hAnchor="text" w:xAlign="center" w:y="1"/>
              <w:widowControl w:val="0"/>
              <w:keepNext w:val="0"/>
              <w:keepLines w:val="0"/>
              <w:shd w:val="clear" w:color="auto" w:fill="auto"/>
              <w:bidi w:val="0"/>
              <w:jc w:val="left"/>
              <w:spacing w:before="0" w:after="0" w:line="274" w:lineRule="exact"/>
              <w:ind w:left="140" w:right="0" w:firstLine="0"/>
            </w:pPr>
            <w:r>
              <w:rPr>
                <w:rStyle w:val="CharStyle10"/>
              </w:rPr>
              <w:t>отчество</w:t>
            </w:r>
          </w:p>
          <w:p>
            <w:pPr>
              <w:pStyle w:val="Style3"/>
              <w:framePr w:w="9322"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(при</w:t>
            </w:r>
          </w:p>
          <w:p>
            <w:pPr>
              <w:pStyle w:val="Style3"/>
              <w:framePr w:w="9322" w:wrap="notBeside" w:vAnchor="text" w:hAnchor="text" w:xAlign="center" w:y="1"/>
              <w:widowControl w:val="0"/>
              <w:keepNext w:val="0"/>
              <w:keepLines w:val="0"/>
              <w:shd w:val="clear" w:color="auto" w:fill="auto"/>
              <w:bidi w:val="0"/>
              <w:jc w:val="left"/>
              <w:spacing w:before="0" w:after="0" w:line="274" w:lineRule="exact"/>
              <w:ind w:left="140" w:right="0" w:firstLine="0"/>
            </w:pPr>
            <w:r>
              <w:rPr>
                <w:rStyle w:val="CharStyle10"/>
              </w:rPr>
              <w:t>наличии)</w:t>
            </w:r>
          </w:p>
        </w:tc>
        <w:tc>
          <w:tcPr>
            <w:shd w:val="clear" w:color="auto" w:fill="FFFFFF"/>
            <w:tcBorders>
              <w:left w:val="single" w:sz="4"/>
              <w:top w:val="single" w:sz="4"/>
            </w:tcBorders>
            <w:vAlign w:val="bottom"/>
          </w:tcPr>
          <w:p>
            <w:pPr>
              <w:pStyle w:val="Style3"/>
              <w:framePr w:w="9322" w:wrap="notBeside" w:vAnchor="text" w:hAnchor="text" w:xAlign="center" w:y="1"/>
              <w:widowControl w:val="0"/>
              <w:keepNext w:val="0"/>
              <w:keepLines w:val="0"/>
              <w:shd w:val="clear" w:color="auto" w:fill="auto"/>
              <w:bidi w:val="0"/>
              <w:jc w:val="center"/>
              <w:spacing w:before="0" w:after="120" w:line="240" w:lineRule="exact"/>
              <w:ind w:left="0" w:right="0" w:firstLine="0"/>
            </w:pPr>
            <w:r>
              <w:rPr>
                <w:rStyle w:val="CharStyle10"/>
              </w:rPr>
              <w:t>Дата</w:t>
            </w:r>
          </w:p>
          <w:p>
            <w:pPr>
              <w:pStyle w:val="Style3"/>
              <w:framePr w:w="9322" w:wrap="notBeside" w:vAnchor="text" w:hAnchor="text" w:xAlign="center" w:y="1"/>
              <w:widowControl w:val="0"/>
              <w:keepNext w:val="0"/>
              <w:keepLines w:val="0"/>
              <w:shd w:val="clear" w:color="auto" w:fill="auto"/>
              <w:bidi w:val="0"/>
              <w:jc w:val="center"/>
              <w:spacing w:before="120" w:after="0" w:line="230" w:lineRule="exact"/>
              <w:ind w:left="0" w:right="0" w:firstLine="0"/>
            </w:pPr>
            <w:r>
              <w:rPr>
                <w:rStyle w:val="CharStyle10"/>
              </w:rPr>
              <w:t xml:space="preserve">и место рождения </w:t>
            </w:r>
            <w:r>
              <w:rPr>
                <w:rStyle w:val="CharStyle14"/>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shd w:val="clear" w:color="auto" w:fill="FFFFFF"/>
            <w:tcBorders>
              <w:left w:val="single" w:sz="4"/>
              <w:top w:val="single" w:sz="4"/>
            </w:tcBorders>
            <w:vAlign w:val="top"/>
          </w:tcPr>
          <w:p>
            <w:pPr>
              <w:pStyle w:val="Style3"/>
              <w:framePr w:w="9322" w:wrap="notBeside" w:vAnchor="text" w:hAnchor="text" w:xAlign="center" w:y="1"/>
              <w:widowControl w:val="0"/>
              <w:keepNext w:val="0"/>
              <w:keepLines w:val="0"/>
              <w:shd w:val="clear" w:color="auto" w:fill="auto"/>
              <w:bidi w:val="0"/>
              <w:jc w:val="left"/>
              <w:spacing w:before="0" w:after="60" w:line="240" w:lineRule="exact"/>
              <w:ind w:left="0" w:right="0" w:firstLine="0"/>
            </w:pPr>
            <w:r>
              <w:rPr>
                <w:rStyle w:val="CharStyle10"/>
              </w:rPr>
              <w:t>Гражданство</w:t>
            </w:r>
          </w:p>
          <w:p>
            <w:pPr>
              <w:pStyle w:val="Style3"/>
              <w:framePr w:w="9322" w:wrap="notBeside" w:vAnchor="text" w:hAnchor="text" w:xAlign="center" w:y="1"/>
              <w:widowControl w:val="0"/>
              <w:keepNext w:val="0"/>
              <w:keepLines w:val="0"/>
              <w:shd w:val="clear" w:color="auto" w:fill="auto"/>
              <w:bidi w:val="0"/>
              <w:jc w:val="left"/>
              <w:spacing w:before="60" w:after="0" w:line="240" w:lineRule="exact"/>
              <w:ind w:left="0" w:right="0" w:firstLine="0"/>
            </w:pPr>
            <w:r>
              <w:rPr>
                <w:rStyle w:val="CharStyle10"/>
              </w:rPr>
              <w:t>(подданство)</w:t>
            </w:r>
          </w:p>
        </w:tc>
        <w:tc>
          <w:tcPr>
            <w:shd w:val="clear" w:color="auto" w:fill="FFFFFF"/>
            <w:tcBorders>
              <w:left w:val="single" w:sz="4"/>
              <w:top w:val="single" w:sz="4"/>
            </w:tcBorders>
            <w:vAlign w:val="top"/>
          </w:tcPr>
          <w:p>
            <w:pPr>
              <w:pStyle w:val="Style3"/>
              <w:framePr w:w="9322"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Место работы, учебы</w:t>
            </w:r>
          </w:p>
          <w:p>
            <w:pPr>
              <w:pStyle w:val="Style3"/>
              <w:framePr w:w="9322"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(наименование и адрес организации, органа), должность</w:t>
            </w:r>
          </w:p>
        </w:tc>
        <w:tc>
          <w:tcPr>
            <w:shd w:val="clear" w:color="auto" w:fill="FFFFFF"/>
            <w:tcBorders>
              <w:left w:val="single" w:sz="4"/>
              <w:top w:val="single" w:sz="4"/>
            </w:tcBorders>
            <w:vAlign w:val="top"/>
          </w:tcPr>
          <w:p>
            <w:pPr>
              <w:pStyle w:val="Style3"/>
              <w:framePr w:w="9322" w:wrap="notBeside" w:vAnchor="text" w:hAnchor="text" w:xAlign="center" w:y="1"/>
              <w:widowControl w:val="0"/>
              <w:keepNext w:val="0"/>
              <w:keepLines w:val="0"/>
              <w:shd w:val="clear" w:color="auto" w:fill="auto"/>
              <w:bidi w:val="0"/>
              <w:jc w:val="center"/>
              <w:spacing w:before="0" w:after="0" w:line="235" w:lineRule="exact"/>
              <w:ind w:left="0" w:right="0" w:firstLine="0"/>
            </w:pPr>
            <w:r>
              <w:rPr>
                <w:rStyle w:val="CharStyle10"/>
              </w:rPr>
              <w:t xml:space="preserve">Место жительства </w:t>
            </w:r>
            <w:r>
              <w:rPr>
                <w:rStyle w:val="CharStyle14"/>
              </w:rPr>
              <w:t>(адрес регистрации, фактического проживания; в случае смерти родственника указываются дата его смерти и место захоронения)</w:t>
            </w:r>
          </w:p>
        </w:tc>
      </w:tr>
      <w:tr>
        <w:trPr>
          <w:trHeight w:val="283" w:hRule="exact"/>
        </w:trPr>
        <w:tc>
          <w:tcPr>
            <w:shd w:val="clear" w:color="auto" w:fill="FFFFFF"/>
            <w:tcBorders>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283" w:hRule="exact"/>
        </w:trPr>
        <w:tc>
          <w:tcPr>
            <w:shd w:val="clear" w:color="auto" w:fill="FFFFFF"/>
            <w:tcBorders>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288" w:hRule="exact"/>
        </w:trPr>
        <w:tc>
          <w:tcPr>
            <w:shd w:val="clear" w:color="auto" w:fill="FFFFFF"/>
            <w:tcBorders>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283" w:hRule="exact"/>
        </w:trPr>
        <w:tc>
          <w:tcPr>
            <w:shd w:val="clear" w:color="auto" w:fill="FFFFFF"/>
            <w:tcBorders>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283" w:hRule="exact"/>
        </w:trPr>
        <w:tc>
          <w:tcPr>
            <w:shd w:val="clear" w:color="auto" w:fill="FFFFFF"/>
            <w:tcBorders>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288" w:hRule="exact"/>
        </w:trPr>
        <w:tc>
          <w:tcPr>
            <w:shd w:val="clear" w:color="auto" w:fill="FFFFFF"/>
            <w:tcBorders>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2" w:wrap="notBeside" w:vAnchor="text" w:hAnchor="text" w:xAlign="center" w:y="1"/>
              <w:widowControl w:val="0"/>
              <w:rPr>
                <w:sz w:val="10"/>
                <w:szCs w:val="10"/>
              </w:rPr>
            </w:pPr>
          </w:p>
        </w:tc>
      </w:tr>
      <w:tr>
        <w:trPr>
          <w:trHeight w:val="307" w:hRule="exact"/>
        </w:trPr>
        <w:tc>
          <w:tcPr>
            <w:shd w:val="clear" w:color="auto" w:fill="FFFFFF"/>
            <w:tcBorders>
              <w:top w:val="single" w:sz="4"/>
              <w:bottom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322"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322" w:wrap="notBeside" w:vAnchor="text" w:hAnchor="text" w:xAlign="center" w:y="1"/>
              <w:widowControl w:val="0"/>
              <w:rPr>
                <w:sz w:val="10"/>
                <w:szCs w:val="10"/>
              </w:rPr>
            </w:pPr>
          </w:p>
        </w:tc>
      </w:tr>
    </w:tbl>
    <w:p>
      <w:pPr>
        <w:framePr w:w="9322" w:wrap="notBeside" w:vAnchor="text" w:hAnchor="text" w:xAlign="center" w:y="1"/>
        <w:widowControl w:val="0"/>
        <w:rPr>
          <w:sz w:val="2"/>
          <w:szCs w:val="2"/>
        </w:rPr>
      </w:pPr>
    </w:p>
    <w:p>
      <w:pPr>
        <w:widowControl w:val="0"/>
        <w:rPr>
          <w:sz w:val="2"/>
          <w:szCs w:val="2"/>
        </w:rPr>
      </w:pPr>
    </w:p>
    <w:p>
      <w:pPr>
        <w:widowControl w:val="0"/>
        <w:rPr>
          <w:sz w:val="2"/>
          <w:szCs w:val="2"/>
        </w:rPr>
        <w:sectPr>
          <w:pgSz w:w="11900" w:h="16840"/>
          <w:pgMar w:top="1381" w:left="1260" w:right="1318" w:bottom="1381" w:header="0" w:footer="3" w:gutter="0"/>
          <w:rtlGutter w:val="0"/>
          <w:cols w:space="720"/>
          <w:noEndnote/>
          <w:docGrid w:linePitch="360"/>
        </w:sectPr>
      </w:pPr>
    </w:p>
    <w:p>
      <w:pPr>
        <w:pStyle w:val="Style3"/>
        <w:numPr>
          <w:ilvl w:val="0"/>
          <w:numId w:val="1"/>
        </w:numPr>
        <w:tabs>
          <w:tab w:leader="none" w:pos="578" w:val="left"/>
        </w:tabs>
        <w:widowControl w:val="0"/>
        <w:keepNext w:val="0"/>
        <w:keepLines w:val="0"/>
        <w:shd w:val="clear" w:color="auto" w:fill="auto"/>
        <w:bidi w:val="0"/>
        <w:spacing w:before="0" w:after="0" w:line="274" w:lineRule="exact"/>
        <w:ind w:left="160" w:right="0" w:firstLine="0"/>
      </w:pPr>
      <w:r>
        <w:rPr>
          <w:lang w:val="ru-RU" w:eastAsia="ru-RU" w:bidi="ru-RU"/>
          <w:sz w:val="24"/>
          <w:szCs w:val="24"/>
          <w:w w:val="100"/>
          <w:spacing w:val="0"/>
          <w:color w:val="000000"/>
          <w:position w:val="0"/>
        </w:rPr>
        <w:t>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bl>
      <w:tblPr>
        <w:tblOverlap w:val="never"/>
        <w:tblLayout w:type="fixed"/>
        <w:jc w:val="center"/>
      </w:tblPr>
      <w:tblGrid>
        <w:gridCol w:w="2189"/>
        <w:gridCol w:w="1531"/>
        <w:gridCol w:w="1469"/>
        <w:gridCol w:w="1982"/>
        <w:gridCol w:w="2088"/>
      </w:tblGrid>
      <w:tr>
        <w:trPr>
          <w:trHeight w:val="2323" w:hRule="exact"/>
        </w:trPr>
        <w:tc>
          <w:tcPr>
            <w:shd w:val="clear" w:color="auto" w:fill="FFFFFF"/>
            <w:tcBorders>
              <w:top w:val="single" w:sz="4"/>
            </w:tcBorders>
            <w:vAlign w:val="top"/>
          </w:tcPr>
          <w:p>
            <w:pPr>
              <w:pStyle w:val="Style3"/>
              <w:framePr w:w="9259" w:wrap="notBeside" w:vAnchor="text" w:hAnchor="text" w:xAlign="center" w:y="1"/>
              <w:widowControl w:val="0"/>
              <w:keepNext w:val="0"/>
              <w:keepLines w:val="0"/>
              <w:shd w:val="clear" w:color="auto" w:fill="auto"/>
              <w:bidi w:val="0"/>
              <w:jc w:val="left"/>
              <w:spacing w:before="0" w:after="0" w:line="240" w:lineRule="exact"/>
              <w:ind w:left="280" w:right="0" w:firstLine="0"/>
            </w:pPr>
            <w:r>
              <w:rPr>
                <w:rStyle w:val="CharStyle10"/>
              </w:rPr>
              <w:t>Степень родства</w:t>
            </w:r>
          </w:p>
        </w:tc>
        <w:tc>
          <w:tcPr>
            <w:shd w:val="clear" w:color="auto" w:fill="FFFFFF"/>
            <w:tcBorders>
              <w:left w:val="single" w:sz="4"/>
              <w:top w:val="single" w:sz="4"/>
            </w:tcBorders>
            <w:vAlign w:val="top"/>
          </w:tcPr>
          <w:p>
            <w:pPr>
              <w:pStyle w:val="Style3"/>
              <w:framePr w:w="9259" w:wrap="notBeside" w:vAnchor="text" w:hAnchor="text" w:xAlign="center" w:y="1"/>
              <w:widowControl w:val="0"/>
              <w:keepNext w:val="0"/>
              <w:keepLines w:val="0"/>
              <w:shd w:val="clear" w:color="auto" w:fill="auto"/>
              <w:bidi w:val="0"/>
              <w:jc w:val="left"/>
              <w:spacing w:before="0" w:after="0" w:line="274" w:lineRule="exact"/>
              <w:ind w:left="300" w:right="0" w:firstLine="0"/>
            </w:pPr>
            <w:r>
              <w:rPr>
                <w:rStyle w:val="CharStyle10"/>
              </w:rPr>
              <w:t>Фамилия,</w:t>
            </w:r>
          </w:p>
          <w:p>
            <w:pPr>
              <w:pStyle w:val="Style3"/>
              <w:framePr w:w="9259"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имя,</w:t>
            </w:r>
          </w:p>
          <w:p>
            <w:pPr>
              <w:pStyle w:val="Style3"/>
              <w:framePr w:w="9259"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отчество</w:t>
            </w:r>
          </w:p>
          <w:p>
            <w:pPr>
              <w:pStyle w:val="Style3"/>
              <w:framePr w:w="9259"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(при</w:t>
            </w:r>
          </w:p>
          <w:p>
            <w:pPr>
              <w:pStyle w:val="Style3"/>
              <w:framePr w:w="9259" w:wrap="notBeside" w:vAnchor="text" w:hAnchor="text" w:xAlign="center" w:y="1"/>
              <w:widowControl w:val="0"/>
              <w:keepNext w:val="0"/>
              <w:keepLines w:val="0"/>
              <w:shd w:val="clear" w:color="auto" w:fill="auto"/>
              <w:bidi w:val="0"/>
              <w:jc w:val="left"/>
              <w:spacing w:before="0" w:after="0" w:line="274" w:lineRule="exact"/>
              <w:ind w:left="300" w:right="0" w:firstLine="0"/>
            </w:pPr>
            <w:r>
              <w:rPr>
                <w:rStyle w:val="CharStyle10"/>
              </w:rPr>
              <w:t>наличии)</w:t>
            </w:r>
          </w:p>
        </w:tc>
        <w:tc>
          <w:tcPr>
            <w:shd w:val="clear" w:color="auto" w:fill="FFFFFF"/>
            <w:tcBorders>
              <w:left w:val="single" w:sz="4"/>
              <w:top w:val="single" w:sz="4"/>
            </w:tcBorders>
            <w:vAlign w:val="bottom"/>
          </w:tcPr>
          <w:p>
            <w:pPr>
              <w:pStyle w:val="Style3"/>
              <w:framePr w:w="9259"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Период (месяц и год)</w:t>
            </w:r>
          </w:p>
          <w:p>
            <w:pPr>
              <w:pStyle w:val="Style3"/>
              <w:framePr w:w="9259"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пребывания за границей</w:t>
            </w:r>
          </w:p>
          <w:p>
            <w:pPr>
              <w:pStyle w:val="Style3"/>
              <w:framePr w:w="9259" w:wrap="notBeside" w:vAnchor="text" w:hAnchor="text" w:xAlign="center" w:y="1"/>
              <w:widowControl w:val="0"/>
              <w:keepNext w:val="0"/>
              <w:keepLines w:val="0"/>
              <w:shd w:val="clear" w:color="auto" w:fill="auto"/>
              <w:bidi w:val="0"/>
              <w:jc w:val="center"/>
              <w:spacing w:before="0" w:after="0" w:line="182" w:lineRule="exact"/>
              <w:ind w:left="0" w:right="0" w:firstLine="0"/>
            </w:pPr>
            <w:r>
              <w:rPr>
                <w:rStyle w:val="CharStyle15"/>
                <w:b/>
                <w:bCs/>
              </w:rPr>
              <w:t>(указывается в отношении лиц, постоянно проживающих за границей)</w:t>
            </w:r>
          </w:p>
        </w:tc>
        <w:tc>
          <w:tcPr>
            <w:shd w:val="clear" w:color="auto" w:fill="FFFFFF"/>
            <w:tcBorders>
              <w:left w:val="single" w:sz="4"/>
              <w:top w:val="single" w:sz="4"/>
            </w:tcBorders>
            <w:vAlign w:val="top"/>
          </w:tcPr>
          <w:p>
            <w:pPr>
              <w:pStyle w:val="Style3"/>
              <w:framePr w:w="9259" w:wrap="notBeside" w:vAnchor="text" w:hAnchor="text" w:xAlign="center" w:y="1"/>
              <w:widowControl w:val="0"/>
              <w:keepNext w:val="0"/>
              <w:keepLines w:val="0"/>
              <w:shd w:val="clear" w:color="auto" w:fill="auto"/>
              <w:bidi w:val="0"/>
              <w:jc w:val="left"/>
              <w:spacing w:before="0" w:after="0" w:line="274" w:lineRule="exact"/>
              <w:ind w:left="380" w:right="0" w:firstLine="0"/>
            </w:pPr>
            <w:r>
              <w:rPr>
                <w:rStyle w:val="CharStyle10"/>
              </w:rPr>
              <w:t>Г осударство пребывания</w:t>
            </w:r>
          </w:p>
        </w:tc>
        <w:tc>
          <w:tcPr>
            <w:shd w:val="clear" w:color="auto" w:fill="FFFFFF"/>
            <w:tcBorders>
              <w:left w:val="single" w:sz="4"/>
              <w:top w:val="single" w:sz="4"/>
            </w:tcBorders>
            <w:vAlign w:val="top"/>
          </w:tcPr>
          <w:p>
            <w:pPr>
              <w:pStyle w:val="Style3"/>
              <w:framePr w:w="9259" w:wrap="notBeside" w:vAnchor="text" w:hAnchor="text" w:xAlign="center" w:y="1"/>
              <w:widowControl w:val="0"/>
              <w:keepNext w:val="0"/>
              <w:keepLines w:val="0"/>
              <w:shd w:val="clear" w:color="auto" w:fill="auto"/>
              <w:bidi w:val="0"/>
              <w:jc w:val="left"/>
              <w:spacing w:before="0" w:after="0" w:line="240" w:lineRule="exact"/>
              <w:ind w:left="140" w:right="0" w:firstLine="0"/>
            </w:pPr>
            <w:r>
              <w:rPr>
                <w:rStyle w:val="CharStyle10"/>
              </w:rPr>
              <w:t>Цель пребывания</w:t>
            </w:r>
          </w:p>
        </w:tc>
      </w:tr>
      <w:tr>
        <w:trPr>
          <w:trHeight w:val="283" w:hRule="exact"/>
        </w:trPr>
        <w:tc>
          <w:tcPr>
            <w:shd w:val="clear" w:color="auto" w:fill="FFFFFF"/>
            <w:tcBorders>
              <w:top w:val="single" w:sz="4"/>
            </w:tcBorders>
            <w:vAlign w:val="top"/>
          </w:tcPr>
          <w:p>
            <w:pPr>
              <w:framePr w:w="9259"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259"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259"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259"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259" w:wrap="notBeside" w:vAnchor="text" w:hAnchor="text" w:xAlign="center" w:y="1"/>
              <w:widowControl w:val="0"/>
              <w:rPr>
                <w:sz w:val="10"/>
                <w:szCs w:val="10"/>
              </w:rPr>
            </w:pPr>
          </w:p>
        </w:tc>
      </w:tr>
      <w:tr>
        <w:trPr>
          <w:trHeight w:val="288" w:hRule="exact"/>
        </w:trPr>
        <w:tc>
          <w:tcPr>
            <w:shd w:val="clear" w:color="auto" w:fill="FFFFFF"/>
            <w:tcBorders>
              <w:top w:val="single" w:sz="4"/>
            </w:tcBorders>
            <w:vAlign w:val="top"/>
          </w:tcPr>
          <w:p>
            <w:pPr>
              <w:framePr w:w="9259"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259"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259"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259"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259" w:wrap="notBeside" w:vAnchor="text" w:hAnchor="text" w:xAlign="center" w:y="1"/>
              <w:widowControl w:val="0"/>
              <w:rPr>
                <w:sz w:val="10"/>
                <w:szCs w:val="10"/>
              </w:rPr>
            </w:pPr>
          </w:p>
        </w:tc>
      </w:tr>
      <w:tr>
        <w:trPr>
          <w:trHeight w:val="298" w:hRule="exact"/>
        </w:trPr>
        <w:tc>
          <w:tcPr>
            <w:shd w:val="clear" w:color="auto" w:fill="FFFFFF"/>
            <w:tcBorders>
              <w:top w:val="single" w:sz="4"/>
              <w:bottom w:val="single" w:sz="4"/>
            </w:tcBorders>
            <w:vAlign w:val="top"/>
          </w:tcPr>
          <w:p>
            <w:pPr>
              <w:framePr w:w="9259"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259"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259"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259"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259" w:wrap="notBeside" w:vAnchor="text" w:hAnchor="text" w:xAlign="center" w:y="1"/>
              <w:widowControl w:val="0"/>
              <w:rPr>
                <w:sz w:val="10"/>
                <w:szCs w:val="10"/>
              </w:rPr>
            </w:pPr>
          </w:p>
        </w:tc>
      </w:tr>
    </w:tbl>
    <w:p>
      <w:pPr>
        <w:framePr w:w="9259" w:wrap="notBeside" w:vAnchor="text" w:hAnchor="text" w:xAlign="center" w:y="1"/>
        <w:widowControl w:val="0"/>
        <w:rPr>
          <w:sz w:val="2"/>
          <w:szCs w:val="2"/>
        </w:rPr>
      </w:pPr>
    </w:p>
    <w:p>
      <w:pPr>
        <w:widowControl w:val="0"/>
        <w:rPr>
          <w:sz w:val="2"/>
          <w:szCs w:val="2"/>
        </w:rPr>
      </w:pPr>
    </w:p>
    <w:p>
      <w:pPr>
        <w:pStyle w:val="Style3"/>
        <w:numPr>
          <w:ilvl w:val="0"/>
          <w:numId w:val="1"/>
        </w:numPr>
        <w:tabs>
          <w:tab w:leader="none" w:pos="578" w:val="left"/>
        </w:tabs>
        <w:widowControl w:val="0"/>
        <w:keepNext w:val="0"/>
        <w:keepLines w:val="0"/>
        <w:shd w:val="clear" w:color="auto" w:fill="auto"/>
        <w:bidi w:val="0"/>
        <w:spacing w:before="125" w:after="0" w:line="278" w:lineRule="exact"/>
        <w:ind w:left="160" w:right="0" w:firstLine="0"/>
      </w:pPr>
      <w:r>
        <w:rPr>
          <w:lang w:val="ru-RU" w:eastAsia="ru-RU" w:bidi="ru-RU"/>
          <w:sz w:val="24"/>
          <w:szCs w:val="24"/>
          <w:w w:val="100"/>
          <w:spacing w:val="0"/>
          <w:color w:val="000000"/>
          <w:position w:val="0"/>
        </w:rPr>
        <w:t>Привлекались ли к уголовной ответственности (указываются в том числе сведения о снятой или погашенной судимости)</w:t>
      </w:r>
    </w:p>
    <w:tbl>
      <w:tblPr>
        <w:tblOverlap w:val="never"/>
        <w:tblLayout w:type="fixed"/>
        <w:jc w:val="center"/>
      </w:tblPr>
      <w:tblGrid>
        <w:gridCol w:w="2597"/>
        <w:gridCol w:w="3346"/>
        <w:gridCol w:w="3398"/>
      </w:tblGrid>
      <w:tr>
        <w:trPr>
          <w:trHeight w:val="1411" w:hRule="exact"/>
        </w:trPr>
        <w:tc>
          <w:tcPr>
            <w:shd w:val="clear" w:color="auto" w:fill="FFFFFF"/>
            <w:tcBorders>
              <w:top w:val="single" w:sz="4"/>
            </w:tcBorders>
            <w:vAlign w:val="bottom"/>
          </w:tcPr>
          <w:p>
            <w:pPr>
              <w:pStyle w:val="Style3"/>
              <w:framePr w:w="9341"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Пункт, часть, статья Уголовного кодекса Российской Федерации (иного закона)</w:t>
            </w:r>
          </w:p>
        </w:tc>
        <w:tc>
          <w:tcPr>
            <w:shd w:val="clear" w:color="auto" w:fill="FFFFFF"/>
            <w:tcBorders>
              <w:left w:val="single" w:sz="4"/>
              <w:top w:val="single" w:sz="4"/>
            </w:tcBorders>
            <w:vAlign w:val="top"/>
          </w:tcPr>
          <w:p>
            <w:pPr>
              <w:pStyle w:val="Style3"/>
              <w:framePr w:w="9341" w:wrap="notBeside" w:vAnchor="text" w:hAnchor="text" w:xAlign="center" w:y="1"/>
              <w:widowControl w:val="0"/>
              <w:keepNext w:val="0"/>
              <w:keepLines w:val="0"/>
              <w:shd w:val="clear" w:color="auto" w:fill="auto"/>
              <w:bidi w:val="0"/>
              <w:jc w:val="center"/>
              <w:spacing w:before="0" w:after="120" w:line="240" w:lineRule="exact"/>
              <w:ind w:left="0" w:right="0" w:firstLine="0"/>
            </w:pPr>
            <w:r>
              <w:rPr>
                <w:rStyle w:val="CharStyle10"/>
              </w:rPr>
              <w:t>Дата</w:t>
            </w:r>
          </w:p>
          <w:p>
            <w:pPr>
              <w:pStyle w:val="Style3"/>
              <w:framePr w:w="9341" w:wrap="notBeside" w:vAnchor="text" w:hAnchor="text" w:xAlign="center" w:y="1"/>
              <w:widowControl w:val="0"/>
              <w:keepNext w:val="0"/>
              <w:keepLines w:val="0"/>
              <w:shd w:val="clear" w:color="auto" w:fill="auto"/>
              <w:bidi w:val="0"/>
              <w:jc w:val="center"/>
              <w:spacing w:before="120" w:after="0" w:line="240" w:lineRule="exact"/>
              <w:ind w:left="0" w:right="0" w:firstLine="0"/>
            </w:pPr>
            <w:r>
              <w:rPr>
                <w:rStyle w:val="CharStyle10"/>
              </w:rPr>
              <w:t>назначения наказания</w:t>
            </w:r>
          </w:p>
        </w:tc>
        <w:tc>
          <w:tcPr>
            <w:shd w:val="clear" w:color="auto" w:fill="FFFFFF"/>
            <w:tcBorders>
              <w:left w:val="single" w:sz="4"/>
              <w:top w:val="single" w:sz="4"/>
            </w:tcBorders>
            <w:vAlign w:val="top"/>
          </w:tcPr>
          <w:p>
            <w:pPr>
              <w:pStyle w:val="Style3"/>
              <w:framePr w:w="9341"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Вид, срок и (или) размер наказания</w:t>
            </w:r>
          </w:p>
        </w:tc>
      </w:tr>
      <w:tr>
        <w:trPr>
          <w:trHeight w:val="283" w:hRule="exact"/>
        </w:trPr>
        <w:tc>
          <w:tcPr>
            <w:shd w:val="clear" w:color="auto" w:fill="FFFFFF"/>
            <w:tcBorders>
              <w:top w:val="single" w:sz="4"/>
            </w:tcBorders>
            <w:vAlign w:val="top"/>
          </w:tcPr>
          <w:p>
            <w:pPr>
              <w:framePr w:w="9341"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41"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41" w:wrap="notBeside" w:vAnchor="text" w:hAnchor="text" w:xAlign="center" w:y="1"/>
              <w:widowControl w:val="0"/>
              <w:rPr>
                <w:sz w:val="10"/>
                <w:szCs w:val="10"/>
              </w:rPr>
            </w:pPr>
          </w:p>
        </w:tc>
      </w:tr>
      <w:tr>
        <w:trPr>
          <w:trHeight w:val="298" w:hRule="exact"/>
        </w:trPr>
        <w:tc>
          <w:tcPr>
            <w:shd w:val="clear" w:color="auto" w:fill="FFFFFF"/>
            <w:tcBorders>
              <w:top w:val="single" w:sz="4"/>
              <w:bottom w:val="single" w:sz="4"/>
            </w:tcBorders>
            <w:vAlign w:val="top"/>
          </w:tcPr>
          <w:p>
            <w:pPr>
              <w:framePr w:w="9341"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341"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341" w:wrap="notBeside" w:vAnchor="text" w:hAnchor="text" w:xAlign="center" w:y="1"/>
              <w:widowControl w:val="0"/>
              <w:rPr>
                <w:sz w:val="10"/>
                <w:szCs w:val="10"/>
              </w:rPr>
            </w:pPr>
          </w:p>
        </w:tc>
      </w:tr>
    </w:tbl>
    <w:p>
      <w:pPr>
        <w:framePr w:w="9341" w:wrap="notBeside" w:vAnchor="text" w:hAnchor="text" w:xAlign="center" w:y="1"/>
        <w:widowControl w:val="0"/>
        <w:rPr>
          <w:sz w:val="2"/>
          <w:szCs w:val="2"/>
        </w:rPr>
      </w:pPr>
    </w:p>
    <w:p>
      <w:pPr>
        <w:widowControl w:val="0"/>
        <w:rPr>
          <w:sz w:val="2"/>
          <w:szCs w:val="2"/>
        </w:rPr>
      </w:pPr>
    </w:p>
    <w:p>
      <w:pPr>
        <w:pStyle w:val="Style3"/>
        <w:numPr>
          <w:ilvl w:val="0"/>
          <w:numId w:val="1"/>
        </w:numPr>
        <w:tabs>
          <w:tab w:leader="none" w:pos="578" w:val="left"/>
        </w:tabs>
        <w:widowControl w:val="0"/>
        <w:keepNext w:val="0"/>
        <w:keepLines w:val="0"/>
        <w:shd w:val="clear" w:color="auto" w:fill="auto"/>
        <w:bidi w:val="0"/>
        <w:spacing w:before="134" w:after="0" w:line="274" w:lineRule="exact"/>
        <w:ind w:left="160" w:right="0" w:firstLine="0"/>
      </w:pPr>
      <w:r>
        <w:rPr>
          <w:lang w:val="ru-RU" w:eastAsia="ru-RU" w:bidi="ru-RU"/>
          <w:sz w:val="24"/>
          <w:szCs w:val="24"/>
          <w:w w:val="100"/>
          <w:spacing w:val="0"/>
          <w:color w:val="000000"/>
          <w:position w:val="0"/>
        </w:rPr>
        <w:t>Заполняется при поступлении на службу:</w:t>
      </w:r>
    </w:p>
    <w:p>
      <w:pPr>
        <w:pStyle w:val="Style3"/>
        <w:widowControl w:val="0"/>
        <w:keepNext w:val="0"/>
        <w:keepLines w:val="0"/>
        <w:shd w:val="clear" w:color="auto" w:fill="auto"/>
        <w:bidi w:val="0"/>
        <w:jc w:val="left"/>
        <w:spacing w:before="0" w:after="0" w:line="274" w:lineRule="exact"/>
        <w:ind w:left="580" w:right="0" w:firstLine="0"/>
      </w:pPr>
      <w:r>
        <w:rPr>
          <w:lang w:val="ru-RU" w:eastAsia="ru-RU" w:bidi="ru-RU"/>
          <w:sz w:val="24"/>
          <w:szCs w:val="24"/>
          <w:w w:val="100"/>
          <w:spacing w:val="0"/>
          <w:color w:val="000000"/>
          <w:position w:val="0"/>
        </w:rPr>
        <w:t>в органы внутренних дел Российской Федерации; в органы государственной охраны;</w:t>
      </w:r>
    </w:p>
    <w:p>
      <w:pPr>
        <w:pStyle w:val="Style3"/>
        <w:widowControl w:val="0"/>
        <w:keepNext w:val="0"/>
        <w:keepLines w:val="0"/>
        <w:shd w:val="clear" w:color="auto" w:fill="auto"/>
        <w:bidi w:val="0"/>
        <w:jc w:val="left"/>
        <w:spacing w:before="0" w:after="0" w:line="274" w:lineRule="exact"/>
        <w:ind w:left="160" w:right="0" w:firstLine="420"/>
      </w:pPr>
      <w:r>
        <w:rPr>
          <w:lang w:val="ru-RU" w:eastAsia="ru-RU" w:bidi="ru-RU"/>
          <w:sz w:val="24"/>
          <w:szCs w:val="24"/>
          <w:w w:val="100"/>
          <w:spacing w:val="0"/>
          <w:color w:val="000000"/>
          <w:position w:val="0"/>
        </w:rPr>
        <w:t>в федеральную противопожарную службу Государственной противопожарной службы;</w:t>
      </w:r>
    </w:p>
    <w:p>
      <w:pPr>
        <w:pStyle w:val="Style3"/>
        <w:widowControl w:val="0"/>
        <w:keepNext w:val="0"/>
        <w:keepLines w:val="0"/>
        <w:shd w:val="clear" w:color="auto" w:fill="auto"/>
        <w:bidi w:val="0"/>
        <w:jc w:val="left"/>
        <w:spacing w:before="0" w:after="0" w:line="274" w:lineRule="exact"/>
        <w:ind w:left="580" w:right="0" w:firstLine="0"/>
      </w:pPr>
      <w:r>
        <w:rPr>
          <w:lang w:val="ru-RU" w:eastAsia="ru-RU" w:bidi="ru-RU"/>
          <w:sz w:val="24"/>
          <w:szCs w:val="24"/>
          <w:w w:val="100"/>
          <w:spacing w:val="0"/>
          <w:color w:val="000000"/>
          <w:position w:val="0"/>
        </w:rPr>
        <w:t>в органы и организации прокуратуры Российской Федерации; в органы принудительного исполнения Российской Федерации; в Следственный комитет Российской Федерации;</w:t>
      </w:r>
    </w:p>
    <w:p>
      <w:pPr>
        <w:pStyle w:val="Style3"/>
        <w:widowControl w:val="0"/>
        <w:keepNext w:val="0"/>
        <w:keepLines w:val="0"/>
        <w:shd w:val="clear" w:color="auto" w:fill="auto"/>
        <w:bidi w:val="0"/>
        <w:jc w:val="left"/>
        <w:spacing w:before="0" w:after="0" w:line="274" w:lineRule="exact"/>
        <w:ind w:left="160" w:right="0" w:firstLine="420"/>
      </w:pPr>
      <w:r>
        <w:rPr>
          <w:lang w:val="ru-RU" w:eastAsia="ru-RU" w:bidi="ru-RU"/>
          <w:sz w:val="24"/>
          <w:szCs w:val="24"/>
          <w:w w:val="100"/>
          <w:spacing w:val="0"/>
          <w:color w:val="000000"/>
          <w:position w:val="0"/>
        </w:rPr>
        <w:t>в федеральный орган обеспечения мобилизационной подготовки органов государственной власти Российской Федерации;</w:t>
      </w:r>
    </w:p>
    <w:p>
      <w:pPr>
        <w:pStyle w:val="Style3"/>
        <w:widowControl w:val="0"/>
        <w:keepNext w:val="0"/>
        <w:keepLines w:val="0"/>
        <w:shd w:val="clear" w:color="auto" w:fill="auto"/>
        <w:bidi w:val="0"/>
        <w:jc w:val="left"/>
        <w:spacing w:before="0" w:after="60" w:line="274" w:lineRule="exact"/>
        <w:ind w:left="160" w:right="0" w:firstLine="420"/>
      </w:pPr>
      <w:r>
        <w:rPr>
          <w:lang w:val="ru-RU" w:eastAsia="ru-RU" w:bidi="ru-RU"/>
          <w:sz w:val="24"/>
          <w:szCs w:val="24"/>
          <w:w w:val="100"/>
          <w:spacing w:val="0"/>
          <w:color w:val="000000"/>
          <w:position w:val="0"/>
        </w:rPr>
        <w:t>в учреждения и органы уголовно-исполнительной системы Российской Федерации.</w:t>
      </w:r>
    </w:p>
    <w:p>
      <w:pPr>
        <w:pStyle w:val="Style3"/>
        <w:widowControl w:val="0"/>
        <w:keepNext w:val="0"/>
        <w:keepLines w:val="0"/>
        <w:shd w:val="clear" w:color="auto" w:fill="auto"/>
        <w:bidi w:val="0"/>
        <w:spacing w:before="0" w:after="0" w:line="274" w:lineRule="exact"/>
        <w:ind w:left="160" w:right="0" w:firstLine="0"/>
      </w:pPr>
      <w:r>
        <w:rPr>
          <w:lang w:val="ru-RU" w:eastAsia="ru-RU" w:bidi="ru-RU"/>
          <w:sz w:val="24"/>
          <w:szCs w:val="24"/>
          <w:w w:val="100"/>
          <w:spacing w:val="0"/>
          <w:color w:val="000000"/>
          <w:position w:val="0"/>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bl>
      <w:tblPr>
        <w:tblOverlap w:val="never"/>
        <w:tblLayout w:type="fixed"/>
        <w:jc w:val="center"/>
      </w:tblPr>
      <w:tblGrid>
        <w:gridCol w:w="2582"/>
        <w:gridCol w:w="3336"/>
        <w:gridCol w:w="3408"/>
      </w:tblGrid>
      <w:tr>
        <w:trPr>
          <w:trHeight w:val="1430" w:hRule="exact"/>
        </w:trPr>
        <w:tc>
          <w:tcPr>
            <w:shd w:val="clear" w:color="auto" w:fill="FFFFFF"/>
            <w:tcBorders>
              <w:top w:val="single" w:sz="4"/>
            </w:tcBorders>
            <w:vAlign w:val="bottom"/>
          </w:tcPr>
          <w:p>
            <w:pPr>
              <w:pStyle w:val="Style3"/>
              <w:framePr w:w="9326"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Пункт, часть, статья Уголовного кодекса Российской Федерации (иного закона)</w:t>
            </w:r>
          </w:p>
        </w:tc>
        <w:tc>
          <w:tcPr>
            <w:shd w:val="clear" w:color="auto" w:fill="FFFFFF"/>
            <w:tcBorders>
              <w:left w:val="single" w:sz="4"/>
              <w:top w:val="single" w:sz="4"/>
            </w:tcBorders>
            <w:vAlign w:val="top"/>
          </w:tcPr>
          <w:p>
            <w:pPr>
              <w:pStyle w:val="Style3"/>
              <w:framePr w:w="9326" w:wrap="notBeside" w:vAnchor="text" w:hAnchor="text" w:xAlign="center" w:y="1"/>
              <w:widowControl w:val="0"/>
              <w:keepNext w:val="0"/>
              <w:keepLines w:val="0"/>
              <w:shd w:val="clear" w:color="auto" w:fill="auto"/>
              <w:bidi w:val="0"/>
              <w:jc w:val="center"/>
              <w:spacing w:before="0" w:after="0" w:line="274" w:lineRule="exact"/>
              <w:ind w:left="0" w:right="0" w:firstLine="0"/>
            </w:pPr>
            <w:r>
              <w:rPr>
                <w:rStyle w:val="CharStyle10"/>
              </w:rPr>
              <w:t>Дата освобождения от уголовной ответственности</w:t>
            </w:r>
          </w:p>
        </w:tc>
        <w:tc>
          <w:tcPr>
            <w:shd w:val="clear" w:color="auto" w:fill="FFFFFF"/>
            <w:tcBorders>
              <w:left w:val="single" w:sz="4"/>
              <w:top w:val="single" w:sz="4"/>
            </w:tcBorders>
            <w:vAlign w:val="top"/>
          </w:tcPr>
          <w:p>
            <w:pPr>
              <w:pStyle w:val="Style3"/>
              <w:framePr w:w="9326" w:wrap="notBeside" w:vAnchor="text" w:hAnchor="text" w:xAlign="center" w:y="1"/>
              <w:widowControl w:val="0"/>
              <w:keepNext w:val="0"/>
              <w:keepLines w:val="0"/>
              <w:shd w:val="clear" w:color="auto" w:fill="auto"/>
              <w:bidi w:val="0"/>
              <w:jc w:val="center"/>
              <w:spacing w:before="0" w:after="0" w:line="278" w:lineRule="exact"/>
              <w:ind w:left="0" w:right="0" w:firstLine="0"/>
            </w:pPr>
            <w:r>
              <w:rPr>
                <w:rStyle w:val="CharStyle10"/>
              </w:rPr>
              <w:t>Основание освобождения от уголовной ответственности</w:t>
            </w:r>
          </w:p>
        </w:tc>
      </w:tr>
      <w:tr>
        <w:trPr>
          <w:trHeight w:val="283" w:hRule="exact"/>
        </w:trPr>
        <w:tc>
          <w:tcPr>
            <w:shd w:val="clear" w:color="auto" w:fill="FFFFFF"/>
            <w:tcBorders>
              <w:top w:val="single" w:sz="4"/>
            </w:tcBorders>
            <w:vAlign w:val="top"/>
          </w:tcPr>
          <w:p>
            <w:pPr>
              <w:framePr w:w="9326"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6" w:wrap="notBeside" w:vAnchor="text" w:hAnchor="text" w:xAlign="center" w:y="1"/>
              <w:widowControl w:val="0"/>
              <w:rPr>
                <w:sz w:val="10"/>
                <w:szCs w:val="10"/>
              </w:rPr>
            </w:pPr>
          </w:p>
        </w:tc>
        <w:tc>
          <w:tcPr>
            <w:shd w:val="clear" w:color="auto" w:fill="FFFFFF"/>
            <w:tcBorders>
              <w:left w:val="single" w:sz="4"/>
              <w:top w:val="single" w:sz="4"/>
            </w:tcBorders>
            <w:vAlign w:val="top"/>
          </w:tcPr>
          <w:p>
            <w:pPr>
              <w:framePr w:w="9326" w:wrap="notBeside" w:vAnchor="text" w:hAnchor="text" w:xAlign="center" w:y="1"/>
              <w:widowControl w:val="0"/>
              <w:rPr>
                <w:sz w:val="10"/>
                <w:szCs w:val="10"/>
              </w:rPr>
            </w:pPr>
          </w:p>
        </w:tc>
      </w:tr>
      <w:tr>
        <w:trPr>
          <w:trHeight w:val="307" w:hRule="exact"/>
        </w:trPr>
        <w:tc>
          <w:tcPr>
            <w:shd w:val="clear" w:color="auto" w:fill="FFFFFF"/>
            <w:tcBorders>
              <w:top w:val="single" w:sz="4"/>
              <w:bottom w:val="single" w:sz="4"/>
            </w:tcBorders>
            <w:vAlign w:val="top"/>
          </w:tcPr>
          <w:p>
            <w:pPr>
              <w:framePr w:w="9326"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326" w:wrap="notBeside" w:vAnchor="text" w:hAnchor="text" w:xAlign="center" w:y="1"/>
              <w:widowControl w:val="0"/>
              <w:rPr>
                <w:sz w:val="10"/>
                <w:szCs w:val="10"/>
              </w:rPr>
            </w:pPr>
          </w:p>
        </w:tc>
        <w:tc>
          <w:tcPr>
            <w:shd w:val="clear" w:color="auto" w:fill="FFFFFF"/>
            <w:tcBorders>
              <w:left w:val="single" w:sz="4"/>
              <w:top w:val="single" w:sz="4"/>
              <w:bottom w:val="single" w:sz="4"/>
            </w:tcBorders>
            <w:vAlign w:val="top"/>
          </w:tcPr>
          <w:p>
            <w:pPr>
              <w:framePr w:w="9326" w:wrap="notBeside" w:vAnchor="text" w:hAnchor="text" w:xAlign="center" w:y="1"/>
              <w:widowControl w:val="0"/>
              <w:rPr>
                <w:sz w:val="10"/>
                <w:szCs w:val="10"/>
              </w:rPr>
            </w:pPr>
          </w:p>
        </w:tc>
      </w:tr>
    </w:tbl>
    <w:p>
      <w:pPr>
        <w:framePr w:w="9326" w:wrap="notBeside" w:vAnchor="text" w:hAnchor="text" w:xAlign="center" w:y="1"/>
        <w:widowControl w:val="0"/>
        <w:rPr>
          <w:sz w:val="2"/>
          <w:szCs w:val="2"/>
        </w:rPr>
      </w:pPr>
    </w:p>
    <w:p>
      <w:pPr>
        <w:widowControl w:val="0"/>
        <w:rPr>
          <w:sz w:val="2"/>
          <w:szCs w:val="2"/>
        </w:rPr>
      </w:pPr>
    </w:p>
    <w:p>
      <w:pPr>
        <w:pStyle w:val="Style3"/>
        <w:numPr>
          <w:ilvl w:val="0"/>
          <w:numId w:val="1"/>
        </w:numPr>
        <w:tabs>
          <w:tab w:leader="none" w:pos="592" w:val="left"/>
        </w:tabs>
        <w:widowControl w:val="0"/>
        <w:keepNext w:val="0"/>
        <w:keepLines w:val="0"/>
        <w:shd w:val="clear" w:color="auto" w:fill="auto"/>
        <w:bidi w:val="0"/>
        <w:spacing w:before="139" w:after="0" w:line="274" w:lineRule="exact"/>
        <w:ind w:left="160" w:right="0" w:firstLine="0"/>
      </w:pPr>
      <w:r>
        <w:rPr>
          <w:lang w:val="ru-RU" w:eastAsia="ru-RU" w:bidi="ru-RU"/>
          <w:sz w:val="24"/>
          <w:szCs w:val="24"/>
          <w:w w:val="100"/>
          <w:spacing w:val="0"/>
          <w:color w:val="000000"/>
          <w:position w:val="0"/>
        </w:rPr>
        <w:t>Заполняется при поступлении на службу:</w:t>
      </w:r>
    </w:p>
    <w:p>
      <w:pPr>
        <w:pStyle w:val="Style3"/>
        <w:widowControl w:val="0"/>
        <w:keepNext w:val="0"/>
        <w:keepLines w:val="0"/>
        <w:shd w:val="clear" w:color="auto" w:fill="auto"/>
        <w:bidi w:val="0"/>
        <w:jc w:val="left"/>
        <w:spacing w:before="0" w:after="0" w:line="274" w:lineRule="exact"/>
        <w:ind w:left="580" w:right="0" w:firstLine="0"/>
      </w:pPr>
      <w:r>
        <w:rPr>
          <w:lang w:val="ru-RU" w:eastAsia="ru-RU" w:bidi="ru-RU"/>
          <w:sz w:val="24"/>
          <w:szCs w:val="24"/>
          <w:w w:val="100"/>
          <w:spacing w:val="0"/>
          <w:color w:val="000000"/>
          <w:position w:val="0"/>
        </w:rPr>
        <w:t>в органы внутренних дел Российской Федерации; в органы государственной охраны;</w:t>
      </w:r>
    </w:p>
    <w:p>
      <w:pPr>
        <w:pStyle w:val="Style3"/>
        <w:widowControl w:val="0"/>
        <w:keepNext w:val="0"/>
        <w:keepLines w:val="0"/>
        <w:shd w:val="clear" w:color="auto" w:fill="auto"/>
        <w:bidi w:val="0"/>
        <w:spacing w:before="0" w:after="0" w:line="274" w:lineRule="exact"/>
        <w:ind w:left="160" w:right="160" w:firstLine="420"/>
      </w:pPr>
      <w:r>
        <w:rPr>
          <w:lang w:val="ru-RU" w:eastAsia="ru-RU" w:bidi="ru-RU"/>
          <w:sz w:val="24"/>
          <w:szCs w:val="24"/>
          <w:w w:val="100"/>
          <w:spacing w:val="0"/>
          <w:color w:val="000000"/>
          <w:position w:val="0"/>
        </w:rPr>
        <w:t>в федеральную противопожарную службу Государственной противопожарной службы;</w:t>
      </w:r>
    </w:p>
    <w:p>
      <w:pPr>
        <w:pStyle w:val="Style3"/>
        <w:widowControl w:val="0"/>
        <w:keepNext w:val="0"/>
        <w:keepLines w:val="0"/>
        <w:shd w:val="clear" w:color="auto" w:fill="auto"/>
        <w:bidi w:val="0"/>
        <w:jc w:val="left"/>
        <w:spacing w:before="0" w:after="0" w:line="274" w:lineRule="exact"/>
        <w:ind w:left="580" w:right="2240" w:firstLine="0"/>
      </w:pPr>
      <w:r>
        <w:rPr>
          <w:lang w:val="ru-RU" w:eastAsia="ru-RU" w:bidi="ru-RU"/>
          <w:sz w:val="24"/>
          <w:szCs w:val="24"/>
          <w:w w:val="100"/>
          <w:spacing w:val="0"/>
          <w:color w:val="000000"/>
          <w:position w:val="0"/>
        </w:rPr>
        <w:t>в органы и организации прокуратуры Российской Федерации; в органы принудительного исполнения Российской Федерации; в Следственный комитет Российской Федерации;</w:t>
      </w:r>
    </w:p>
    <w:p>
      <w:pPr>
        <w:pStyle w:val="Style3"/>
        <w:widowControl w:val="0"/>
        <w:keepNext w:val="0"/>
        <w:keepLines w:val="0"/>
        <w:shd w:val="clear" w:color="auto" w:fill="auto"/>
        <w:bidi w:val="0"/>
        <w:spacing w:before="0" w:after="0" w:line="274" w:lineRule="exact"/>
        <w:ind w:left="160" w:right="160" w:firstLine="420"/>
      </w:pPr>
      <w:r>
        <w:rPr>
          <w:lang w:val="ru-RU" w:eastAsia="ru-RU" w:bidi="ru-RU"/>
          <w:sz w:val="24"/>
          <w:szCs w:val="24"/>
          <w:w w:val="100"/>
          <w:spacing w:val="0"/>
          <w:color w:val="000000"/>
          <w:position w:val="0"/>
        </w:rPr>
        <w:t>в федеральный орган обеспечения мобилизационной подготовки органов государственной власти Российской Федерации;</w:t>
      </w:r>
    </w:p>
    <w:p>
      <w:pPr>
        <w:pStyle w:val="Style3"/>
        <w:widowControl w:val="0"/>
        <w:keepNext w:val="0"/>
        <w:keepLines w:val="0"/>
        <w:shd w:val="clear" w:color="auto" w:fill="auto"/>
        <w:bidi w:val="0"/>
        <w:spacing w:before="0" w:after="87" w:line="274" w:lineRule="exact"/>
        <w:ind w:left="160" w:right="0" w:firstLine="420"/>
      </w:pPr>
      <w:r>
        <w:rPr>
          <w:lang w:val="ru-RU" w:eastAsia="ru-RU" w:bidi="ru-RU"/>
          <w:sz w:val="24"/>
          <w:szCs w:val="24"/>
          <w:w w:val="100"/>
          <w:spacing w:val="0"/>
          <w:color w:val="000000"/>
          <w:position w:val="0"/>
        </w:rPr>
        <w:t>в учреждения и органы уголовно-исполнительной системы Российской Федерации.</w:t>
      </w:r>
    </w:p>
    <w:p>
      <w:pPr>
        <w:pStyle w:val="Style3"/>
        <w:tabs>
          <w:tab w:leader="underscore" w:pos="9141" w:val="left"/>
        </w:tabs>
        <w:widowControl w:val="0"/>
        <w:keepNext w:val="0"/>
        <w:keepLines w:val="0"/>
        <w:shd w:val="clear" w:color="auto" w:fill="auto"/>
        <w:bidi w:val="0"/>
        <w:spacing w:before="0" w:after="451" w:line="240" w:lineRule="exact"/>
        <w:ind w:left="160" w:right="0" w:firstLine="0"/>
      </w:pPr>
      <w:r>
        <w:rPr>
          <w:lang w:val="ru-RU" w:eastAsia="ru-RU" w:bidi="ru-RU"/>
          <w:sz w:val="24"/>
          <w:szCs w:val="24"/>
          <w:w w:val="100"/>
          <w:spacing w:val="0"/>
          <w:color w:val="000000"/>
          <w:position w:val="0"/>
        </w:rPr>
        <w:t>Являетесь ли подозреваемым или обвиняемым по уголовному делу</w:t>
        <w:tab/>
      </w:r>
    </w:p>
    <w:p>
      <w:pPr>
        <w:pStyle w:val="Style3"/>
        <w:numPr>
          <w:ilvl w:val="0"/>
          <w:numId w:val="1"/>
        </w:numPr>
        <w:tabs>
          <w:tab w:leader="none" w:pos="592" w:val="left"/>
        </w:tabs>
        <w:widowControl w:val="0"/>
        <w:keepNext w:val="0"/>
        <w:keepLines w:val="0"/>
        <w:shd w:val="clear" w:color="auto" w:fill="auto"/>
        <w:bidi w:val="0"/>
        <w:spacing w:before="0" w:after="0" w:line="274" w:lineRule="exact"/>
        <w:ind w:left="160" w:right="0" w:firstLine="0"/>
      </w:pPr>
      <w:r>
        <w:rPr>
          <w:lang w:val="ru-RU" w:eastAsia="ru-RU" w:bidi="ru-RU"/>
          <w:sz w:val="24"/>
          <w:szCs w:val="24"/>
          <w:w w:val="100"/>
          <w:spacing w:val="0"/>
          <w:color w:val="000000"/>
          <w:position w:val="0"/>
        </w:rPr>
        <w:t>Заполняется при поступлении на службу:</w:t>
      </w:r>
    </w:p>
    <w:p>
      <w:pPr>
        <w:pStyle w:val="Style3"/>
        <w:widowControl w:val="0"/>
        <w:keepNext w:val="0"/>
        <w:keepLines w:val="0"/>
        <w:shd w:val="clear" w:color="auto" w:fill="auto"/>
        <w:bidi w:val="0"/>
        <w:jc w:val="left"/>
        <w:spacing w:before="0" w:after="0" w:line="274" w:lineRule="exact"/>
        <w:ind w:left="580" w:right="3700" w:firstLine="0"/>
      </w:pPr>
      <w:r>
        <w:rPr>
          <w:lang w:val="ru-RU" w:eastAsia="ru-RU" w:bidi="ru-RU"/>
          <w:sz w:val="24"/>
          <w:szCs w:val="24"/>
          <w:w w:val="100"/>
          <w:spacing w:val="0"/>
          <w:color w:val="000000"/>
          <w:position w:val="0"/>
        </w:rPr>
        <w:t>в органы внутренних дел Российской Федерации; в органы государственной охраны;</w:t>
      </w:r>
    </w:p>
    <w:p>
      <w:pPr>
        <w:pStyle w:val="Style3"/>
        <w:widowControl w:val="0"/>
        <w:keepNext w:val="0"/>
        <w:keepLines w:val="0"/>
        <w:shd w:val="clear" w:color="auto" w:fill="auto"/>
        <w:bidi w:val="0"/>
        <w:spacing w:before="0" w:after="0" w:line="274" w:lineRule="exact"/>
        <w:ind w:left="160" w:right="160" w:firstLine="420"/>
      </w:pPr>
      <w:r>
        <w:rPr>
          <w:lang w:val="ru-RU" w:eastAsia="ru-RU" w:bidi="ru-RU"/>
          <w:sz w:val="24"/>
          <w:szCs w:val="24"/>
          <w:w w:val="100"/>
          <w:spacing w:val="0"/>
          <w:color w:val="000000"/>
          <w:position w:val="0"/>
        </w:rPr>
        <w:t>в федеральную противопожарную службу Государственной противопожарной службы;</w:t>
      </w:r>
    </w:p>
    <w:p>
      <w:pPr>
        <w:pStyle w:val="Style3"/>
        <w:widowControl w:val="0"/>
        <w:keepNext w:val="0"/>
        <w:keepLines w:val="0"/>
        <w:shd w:val="clear" w:color="auto" w:fill="auto"/>
        <w:bidi w:val="0"/>
        <w:jc w:val="left"/>
        <w:spacing w:before="0" w:after="0" w:line="274" w:lineRule="exact"/>
        <w:ind w:left="580" w:right="2240" w:firstLine="0"/>
      </w:pPr>
      <w:r>
        <w:rPr>
          <w:lang w:val="ru-RU" w:eastAsia="ru-RU" w:bidi="ru-RU"/>
          <w:sz w:val="24"/>
          <w:szCs w:val="24"/>
          <w:w w:val="100"/>
          <w:spacing w:val="0"/>
          <w:color w:val="000000"/>
          <w:position w:val="0"/>
        </w:rPr>
        <w:t>в органы и организации прокуратуры Российской Федерации; в органы принудительного исполнения Российской Федерации; в Следственный комитет Российской Федерации;</w:t>
      </w:r>
    </w:p>
    <w:p>
      <w:pPr>
        <w:pStyle w:val="Style3"/>
        <w:widowControl w:val="0"/>
        <w:keepNext w:val="0"/>
        <w:keepLines w:val="0"/>
        <w:shd w:val="clear" w:color="auto" w:fill="auto"/>
        <w:bidi w:val="0"/>
        <w:spacing w:before="0" w:after="0" w:line="274" w:lineRule="exact"/>
        <w:ind w:left="160" w:right="160" w:firstLine="420"/>
      </w:pPr>
      <w:r>
        <w:rPr>
          <w:lang w:val="ru-RU" w:eastAsia="ru-RU" w:bidi="ru-RU"/>
          <w:sz w:val="24"/>
          <w:szCs w:val="24"/>
          <w:w w:val="100"/>
          <w:spacing w:val="0"/>
          <w:color w:val="000000"/>
          <w:position w:val="0"/>
        </w:rPr>
        <w:t>в федеральный орган обеспечения мобилизационной подготовки органов государственной власти Российской Федерации;</w:t>
      </w:r>
    </w:p>
    <w:p>
      <w:pPr>
        <w:pStyle w:val="Style3"/>
        <w:widowControl w:val="0"/>
        <w:keepNext w:val="0"/>
        <w:keepLines w:val="0"/>
        <w:shd w:val="clear" w:color="auto" w:fill="auto"/>
        <w:bidi w:val="0"/>
        <w:spacing w:before="0" w:after="60" w:line="274" w:lineRule="exact"/>
        <w:ind w:left="160" w:right="160" w:firstLine="420"/>
      </w:pPr>
      <w:r>
        <w:rPr>
          <w:lang w:val="ru-RU" w:eastAsia="ru-RU" w:bidi="ru-RU"/>
          <w:sz w:val="24"/>
          <w:szCs w:val="24"/>
          <w:w w:val="100"/>
          <w:spacing w:val="0"/>
          <w:color w:val="000000"/>
          <w:position w:val="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pPr>
        <w:pStyle w:val="Style3"/>
        <w:tabs>
          <w:tab w:leader="underscore" w:pos="3006" w:val="left"/>
          <w:tab w:leader="underscore" w:pos="3126" w:val="left"/>
          <w:tab w:leader="underscore" w:pos="7170" w:val="left"/>
          <w:tab w:leader="underscore" w:pos="7278" w:val="left"/>
        </w:tabs>
        <w:widowControl w:val="0"/>
        <w:keepNext w:val="0"/>
        <w:keepLines w:val="0"/>
        <w:shd w:val="clear" w:color="auto" w:fill="auto"/>
        <w:bidi w:val="0"/>
        <w:spacing w:before="0" w:after="0" w:line="274" w:lineRule="exact"/>
        <w:ind w:left="160" w:right="160" w:firstLine="0"/>
        <w:sectPr>
          <w:pgSz w:w="11900" w:h="16840"/>
          <w:pgMar w:top="1318" w:left="1259" w:right="1300" w:bottom="2336" w:header="0" w:footer="3" w:gutter="0"/>
          <w:rtlGutter w:val="0"/>
          <w:cols w:space="720"/>
          <w:noEndnote/>
          <w:docGrid w:linePitch="360"/>
        </w:sectPr>
      </w:pPr>
      <w:r>
        <w:rPr>
          <w:lang w:val="ru-RU" w:eastAsia="ru-RU" w:bidi="ru-RU"/>
          <w:sz w:val="24"/>
          <w:szCs w:val="24"/>
          <w:w w:val="100"/>
          <w:spacing w:val="0"/>
          <w:color w:val="000000"/>
          <w:position w:val="0"/>
        </w:rPr>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w:t>
        <w:tab/>
        <w:tab/>
        <w:tab/>
        <w:tab/>
      </w:r>
    </w:p>
    <w:p>
      <w:pPr>
        <w:pStyle w:val="Style3"/>
        <w:numPr>
          <w:ilvl w:val="0"/>
          <w:numId w:val="1"/>
        </w:numPr>
        <w:tabs>
          <w:tab w:leader="none" w:pos="427" w:val="left"/>
        </w:tabs>
        <w:widowControl w:val="0"/>
        <w:keepNext w:val="0"/>
        <w:keepLines w:val="0"/>
        <w:shd w:val="clear" w:color="auto" w:fill="auto"/>
        <w:bidi w:val="0"/>
        <w:spacing w:before="0" w:after="56" w:line="274" w:lineRule="exact"/>
        <w:ind w:left="0" w:right="0" w:firstLine="0"/>
      </w:pPr>
      <w:r>
        <w:rPr>
          <w:lang w:val="ru-RU" w:eastAsia="ru-RU" w:bidi="ru-RU"/>
          <w:sz w:val="24"/>
          <w:szCs w:val="24"/>
          <w:w w:val="100"/>
          <w:spacing w:val="0"/>
          <w:color w:val="000000"/>
          <w:position w:val="0"/>
        </w:rPr>
        <w:t>Заполняется при поступлении на государственную гражданскую службу Российской Федерации или муниципальную службу.</w:t>
      </w:r>
    </w:p>
    <w:p>
      <w:pPr>
        <w:pStyle w:val="Style3"/>
        <w:tabs>
          <w:tab w:leader="underscore" w:pos="8979" w:val="left"/>
        </w:tabs>
        <w:widowControl w:val="0"/>
        <w:keepNext w:val="0"/>
        <w:keepLines w:val="0"/>
        <w:shd w:val="clear" w:color="auto" w:fill="auto"/>
        <w:bidi w:val="0"/>
        <w:spacing w:before="0" w:after="420" w:line="278" w:lineRule="exact"/>
        <w:ind w:left="0" w:right="0" w:firstLine="0"/>
      </w:pPr>
      <w:r>
        <w:rPr>
          <w:lang w:val="ru-RU" w:eastAsia="ru-RU" w:bidi="ru-RU"/>
          <w:sz w:val="24"/>
          <w:szCs w:val="24"/>
          <w:w w:val="100"/>
          <w:spacing w:val="0"/>
          <w:color w:val="000000"/>
          <w:position w:val="0"/>
        </w:rPr>
        <w:t>Применялось ли в отношении Вас административное наказание в виде дисквалификации (дата применения, за что)</w:t>
        <w:tab/>
      </w:r>
    </w:p>
    <w:p>
      <w:pPr>
        <w:pStyle w:val="Style3"/>
        <w:numPr>
          <w:ilvl w:val="0"/>
          <w:numId w:val="1"/>
        </w:numPr>
        <w:tabs>
          <w:tab w:leader="none" w:pos="423" w:val="left"/>
        </w:tabs>
        <w:widowControl w:val="0"/>
        <w:keepNext w:val="0"/>
        <w:keepLines w:val="0"/>
        <w:shd w:val="clear" w:color="auto" w:fill="auto"/>
        <w:bidi w:val="0"/>
        <w:spacing w:before="0" w:after="60" w:line="278" w:lineRule="exact"/>
        <w:ind w:left="0" w:right="0" w:firstLine="0"/>
      </w:pPr>
      <w:r>
        <w:rPr>
          <w:lang w:val="ru-RU" w:eastAsia="ru-RU" w:bidi="ru-RU"/>
          <w:sz w:val="24"/>
          <w:szCs w:val="24"/>
          <w:w w:val="100"/>
          <w:spacing w:val="0"/>
          <w:color w:val="000000"/>
          <w:position w:val="0"/>
        </w:rPr>
        <w:t>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pPr>
        <w:pStyle w:val="Style3"/>
        <w:tabs>
          <w:tab w:leader="underscore" w:pos="8979" w:val="left"/>
        </w:tabs>
        <w:widowControl w:val="0"/>
        <w:keepNext w:val="0"/>
        <w:keepLines w:val="0"/>
        <w:shd w:val="clear" w:color="auto" w:fill="auto"/>
        <w:bidi w:val="0"/>
        <w:spacing w:before="0" w:after="664" w:line="278" w:lineRule="exact"/>
        <w:ind w:left="0" w:right="0" w:firstLine="0"/>
      </w:pPr>
      <w:r>
        <w:rPr>
          <w:lang w:val="ru-RU" w:eastAsia="ru-RU" w:bidi="ru-RU"/>
          <w:sz w:val="24"/>
          <w:szCs w:val="24"/>
          <w:w w:val="100"/>
          <w:spacing w:val="0"/>
          <w:color w:val="000000"/>
          <w:position w:val="0"/>
        </w:rPr>
        <w:t>Имеете ли зарегистрированное за пределами Российской Федерации право собственности на имущество (укажите наименование административно- территориальной единицы иностранного государства)</w:t>
        <w:tab/>
      </w:r>
    </w:p>
    <w:p>
      <w:pPr>
        <w:pStyle w:val="Style3"/>
        <w:numPr>
          <w:ilvl w:val="0"/>
          <w:numId w:val="1"/>
        </w:numPr>
        <w:tabs>
          <w:tab w:leader="none" w:pos="423" w:val="left"/>
        </w:tabs>
        <w:widowControl w:val="0"/>
        <w:keepNext w:val="0"/>
        <w:keepLines w:val="0"/>
        <w:shd w:val="clear" w:color="auto" w:fill="auto"/>
        <w:bidi w:val="0"/>
        <w:spacing w:before="0" w:after="0" w:line="274" w:lineRule="exact"/>
        <w:ind w:left="0" w:right="0" w:firstLine="0"/>
      </w:pPr>
      <w:r>
        <w:rPr>
          <w:lang w:val="ru-RU" w:eastAsia="ru-RU" w:bidi="ru-RU"/>
          <w:sz w:val="24"/>
          <w:szCs w:val="24"/>
          <w:w w:val="100"/>
          <w:spacing w:val="0"/>
          <w:color w:val="000000"/>
          <w:position w:val="0"/>
        </w:rPr>
        <w:t>Заполняется при поступлении на службу:</w:t>
      </w:r>
    </w:p>
    <w:p>
      <w:pPr>
        <w:pStyle w:val="Style3"/>
        <w:widowControl w:val="0"/>
        <w:keepNext w:val="0"/>
        <w:keepLines w:val="0"/>
        <w:shd w:val="clear" w:color="auto" w:fill="auto"/>
        <w:bidi w:val="0"/>
        <w:jc w:val="left"/>
        <w:spacing w:before="0" w:after="0" w:line="274" w:lineRule="exact"/>
        <w:ind w:left="460" w:right="3580" w:firstLine="0"/>
      </w:pPr>
      <w:r>
        <w:rPr>
          <w:lang w:val="ru-RU" w:eastAsia="ru-RU" w:bidi="ru-RU"/>
          <w:sz w:val="24"/>
          <w:szCs w:val="24"/>
          <w:w w:val="100"/>
          <w:spacing w:val="0"/>
          <w:color w:val="000000"/>
          <w:position w:val="0"/>
        </w:rPr>
        <w:t>в органы внутренних дел Российской Федерации; в органы государственной охраны;</w:t>
      </w:r>
    </w:p>
    <w:p>
      <w:pPr>
        <w:pStyle w:val="Style3"/>
        <w:widowControl w:val="0"/>
        <w:keepNext w:val="0"/>
        <w:keepLines w:val="0"/>
        <w:shd w:val="clear" w:color="auto" w:fill="auto"/>
        <w:bidi w:val="0"/>
        <w:spacing w:before="0" w:after="0" w:line="274" w:lineRule="exact"/>
        <w:ind w:left="0" w:right="0" w:firstLine="460"/>
      </w:pPr>
      <w:r>
        <w:rPr>
          <w:lang w:val="ru-RU" w:eastAsia="ru-RU" w:bidi="ru-RU"/>
          <w:sz w:val="24"/>
          <w:szCs w:val="24"/>
          <w:w w:val="100"/>
          <w:spacing w:val="0"/>
          <w:color w:val="000000"/>
          <w:position w:val="0"/>
        </w:rPr>
        <w:t>в федеральную противопожарную службу Государственной противопожарной службы;</w:t>
      </w:r>
    </w:p>
    <w:p>
      <w:pPr>
        <w:pStyle w:val="Style3"/>
        <w:widowControl w:val="0"/>
        <w:keepNext w:val="0"/>
        <w:keepLines w:val="0"/>
        <w:shd w:val="clear" w:color="auto" w:fill="auto"/>
        <w:bidi w:val="0"/>
        <w:jc w:val="left"/>
        <w:spacing w:before="0" w:after="0" w:line="274" w:lineRule="exact"/>
        <w:ind w:left="460" w:right="2120" w:firstLine="0"/>
      </w:pPr>
      <w:r>
        <w:rPr>
          <w:lang w:val="ru-RU" w:eastAsia="ru-RU" w:bidi="ru-RU"/>
          <w:sz w:val="24"/>
          <w:szCs w:val="24"/>
          <w:w w:val="100"/>
          <w:spacing w:val="0"/>
          <w:color w:val="000000"/>
          <w:position w:val="0"/>
        </w:rPr>
        <w:t>в органы и организации прокуратуры Российской Федерации; в органы принудительног о исполнения Российской Федерации; в Следственный комитет Российской Федерации;</w:t>
      </w:r>
    </w:p>
    <w:p>
      <w:pPr>
        <w:pStyle w:val="Style3"/>
        <w:widowControl w:val="0"/>
        <w:keepNext w:val="0"/>
        <w:keepLines w:val="0"/>
        <w:shd w:val="clear" w:color="auto" w:fill="auto"/>
        <w:bidi w:val="0"/>
        <w:spacing w:before="0" w:after="0" w:line="274" w:lineRule="exact"/>
        <w:ind w:left="0" w:right="0" w:firstLine="460"/>
      </w:pPr>
      <w:r>
        <w:rPr>
          <w:lang w:val="ru-RU" w:eastAsia="ru-RU" w:bidi="ru-RU"/>
          <w:sz w:val="24"/>
          <w:szCs w:val="24"/>
          <w:w w:val="100"/>
          <w:spacing w:val="0"/>
          <w:color w:val="000000"/>
          <w:position w:val="0"/>
        </w:rPr>
        <w:t>в федеральный орган обеспечения мобилизационной подготовки органов государственной власти Российской Федерации;</w:t>
      </w:r>
    </w:p>
    <w:p>
      <w:pPr>
        <w:pStyle w:val="Style3"/>
        <w:widowControl w:val="0"/>
        <w:keepNext w:val="0"/>
        <w:keepLines w:val="0"/>
        <w:shd w:val="clear" w:color="auto" w:fill="auto"/>
        <w:bidi w:val="0"/>
        <w:spacing w:before="0" w:after="87" w:line="274" w:lineRule="exact"/>
        <w:ind w:left="0" w:right="0" w:firstLine="460"/>
      </w:pPr>
      <w:r>
        <w:rPr>
          <w:lang w:val="ru-RU" w:eastAsia="ru-RU" w:bidi="ru-RU"/>
          <w:sz w:val="24"/>
          <w:szCs w:val="24"/>
          <w:w w:val="100"/>
          <w:spacing w:val="0"/>
          <w:color w:val="000000"/>
          <w:position w:val="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pPr>
        <w:pStyle w:val="Style3"/>
        <w:tabs>
          <w:tab w:leader="underscore" w:pos="8045" w:val="left"/>
          <w:tab w:leader="underscore" w:pos="8979" w:val="left"/>
        </w:tabs>
        <w:widowControl w:val="0"/>
        <w:keepNext w:val="0"/>
        <w:keepLines w:val="0"/>
        <w:shd w:val="clear" w:color="auto" w:fill="auto"/>
        <w:bidi w:val="0"/>
        <w:spacing w:before="0" w:after="436" w:line="240" w:lineRule="exact"/>
        <w:ind w:left="0" w:right="0" w:firstLine="0"/>
      </w:pPr>
      <w:r>
        <w:rPr>
          <w:lang w:val="ru-RU" w:eastAsia="ru-RU" w:bidi="ru-RU"/>
          <w:sz w:val="24"/>
          <w:szCs w:val="24"/>
          <w:w w:val="100"/>
          <w:spacing w:val="0"/>
          <w:color w:val="000000"/>
          <w:position w:val="0"/>
        </w:rPr>
        <w:t>Спортивный разряд, спортивное звание (вид спорта)</w:t>
        <w:tab/>
        <w:tab/>
      </w:r>
    </w:p>
    <w:p>
      <w:pPr>
        <w:pStyle w:val="Style3"/>
        <w:numPr>
          <w:ilvl w:val="0"/>
          <w:numId w:val="1"/>
        </w:numPr>
        <w:tabs>
          <w:tab w:leader="none" w:pos="432" w:val="left"/>
        </w:tabs>
        <w:widowControl w:val="0"/>
        <w:keepNext w:val="0"/>
        <w:keepLines w:val="0"/>
        <w:shd w:val="clear" w:color="auto" w:fill="auto"/>
        <w:bidi w:val="0"/>
        <w:spacing w:before="0" w:after="687" w:line="274" w:lineRule="exact"/>
        <w:ind w:left="0" w:right="0" w:firstLine="0"/>
      </w:pPr>
      <w:r>
        <w:rPr>
          <w:lang w:val="ru-RU" w:eastAsia="ru-RU" w:bidi="ru-RU"/>
          <w:sz w:val="24"/>
          <w:szCs w:val="24"/>
          <w:w w:val="100"/>
          <w:spacing w:val="0"/>
          <w:color w:val="000000"/>
          <w:position w:val="0"/>
        </w:rPr>
        <w:t>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w:t>
      </w:r>
    </w:p>
    <w:p>
      <w:pPr>
        <w:pStyle w:val="Style3"/>
        <w:numPr>
          <w:ilvl w:val="0"/>
          <w:numId w:val="1"/>
        </w:numPr>
        <w:tabs>
          <w:tab w:leader="none" w:pos="423" w:val="left"/>
        </w:tabs>
        <w:widowControl w:val="0"/>
        <w:keepNext w:val="0"/>
        <w:keepLines w:val="0"/>
        <w:shd w:val="clear" w:color="auto" w:fill="auto"/>
        <w:bidi w:val="0"/>
        <w:spacing w:before="0" w:after="773" w:line="240" w:lineRule="exact"/>
        <w:ind w:left="0" w:right="0" w:firstLine="0"/>
      </w:pPr>
      <w:r>
        <w:rPr>
          <w:lang w:val="ru-RU" w:eastAsia="ru-RU" w:bidi="ru-RU"/>
          <w:sz w:val="24"/>
          <w:szCs w:val="24"/>
          <w:w w:val="100"/>
          <w:spacing w:val="0"/>
          <w:color w:val="000000"/>
          <w:position w:val="0"/>
        </w:rPr>
        <w:t>Государственные награды, иные награды и знаки отличия</w:t>
      </w:r>
    </w:p>
    <w:p>
      <w:pPr>
        <w:pStyle w:val="Style3"/>
        <w:numPr>
          <w:ilvl w:val="0"/>
          <w:numId w:val="1"/>
        </w:numPr>
        <w:tabs>
          <w:tab w:leader="none" w:pos="423" w:val="left"/>
        </w:tabs>
        <w:widowControl w:val="0"/>
        <w:keepNext w:val="0"/>
        <w:keepLines w:val="0"/>
        <w:shd w:val="clear" w:color="auto" w:fill="auto"/>
        <w:bidi w:val="0"/>
        <w:spacing w:before="0" w:after="0" w:line="240" w:lineRule="exact"/>
        <w:ind w:left="0" w:right="0" w:firstLine="0"/>
        <w:sectPr>
          <w:pgSz w:w="11900" w:h="16840"/>
          <w:pgMar w:top="1421" w:left="1366" w:right="1448" w:bottom="1421" w:header="0" w:footer="3" w:gutter="0"/>
          <w:rtlGutter w:val="0"/>
          <w:cols w:space="720"/>
          <w:noEndnote/>
          <w:docGrid w:linePitch="360"/>
        </w:sectPr>
      </w:pPr>
      <w:r>
        <w:rPr>
          <w:lang w:val="ru-RU" w:eastAsia="ru-RU" w:bidi="ru-RU"/>
          <w:sz w:val="24"/>
          <w:szCs w:val="24"/>
          <w:w w:val="100"/>
          <w:spacing w:val="0"/>
          <w:color w:val="000000"/>
          <w:position w:val="0"/>
        </w:rPr>
        <w:t>Место жительства (адрес регистрации, фактического проживания)</w:t>
      </w:r>
    </w:p>
    <w:p>
      <w:pPr>
        <w:pStyle w:val="Style3"/>
        <w:numPr>
          <w:ilvl w:val="0"/>
          <w:numId w:val="1"/>
        </w:numPr>
        <w:tabs>
          <w:tab w:leader="none" w:pos="414" w:val="left"/>
        </w:tabs>
        <w:widowControl w:val="0"/>
        <w:keepNext w:val="0"/>
        <w:keepLines w:val="0"/>
        <w:shd w:val="clear" w:color="auto" w:fill="auto"/>
        <w:bidi w:val="0"/>
        <w:spacing w:before="0" w:after="686" w:line="240" w:lineRule="exact"/>
        <w:ind w:left="0" w:right="0" w:firstLine="0"/>
      </w:pPr>
      <w:r>
        <w:rPr>
          <w:lang w:val="ru-RU" w:eastAsia="ru-RU" w:bidi="ru-RU"/>
          <w:sz w:val="24"/>
          <w:szCs w:val="24"/>
          <w:w w:val="100"/>
          <w:spacing w:val="0"/>
          <w:color w:val="000000"/>
          <w:position w:val="0"/>
        </w:rPr>
        <w:t>Контактные номера телефонов, адреса электронной почты (при наличии)</w:t>
      </w:r>
    </w:p>
    <w:p>
      <w:pPr>
        <w:pStyle w:val="Style3"/>
        <w:numPr>
          <w:ilvl w:val="0"/>
          <w:numId w:val="1"/>
        </w:numPr>
        <w:tabs>
          <w:tab w:leader="none" w:pos="418" w:val="left"/>
        </w:tabs>
        <w:widowControl w:val="0"/>
        <w:keepNext w:val="0"/>
        <w:keepLines w:val="0"/>
        <w:shd w:val="clear" w:color="auto" w:fill="auto"/>
        <w:bidi w:val="0"/>
        <w:spacing w:before="0" w:after="604" w:line="274" w:lineRule="exact"/>
        <w:ind w:left="0" w:right="0" w:firstLine="0"/>
      </w:pPr>
      <w:r>
        <w:rPr>
          <w:lang w:val="ru-RU" w:eastAsia="ru-RU" w:bidi="ru-RU"/>
          <w:sz w:val="24"/>
          <w:szCs w:val="24"/>
          <w:w w:val="100"/>
          <w:spacing w:val="0"/>
          <w:color w:val="000000"/>
          <w:position w:val="0"/>
        </w:rPr>
        <w:t>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p>
      <w:pPr>
        <w:pStyle w:val="Style3"/>
        <w:numPr>
          <w:ilvl w:val="0"/>
          <w:numId w:val="1"/>
        </w:numPr>
        <w:tabs>
          <w:tab w:leader="none" w:pos="414" w:val="left"/>
        </w:tabs>
        <w:widowControl w:val="0"/>
        <w:keepNext w:val="0"/>
        <w:keepLines w:val="0"/>
        <w:shd w:val="clear" w:color="auto" w:fill="auto"/>
        <w:bidi w:val="0"/>
        <w:spacing w:before="0" w:after="0" w:line="269" w:lineRule="exact"/>
        <w:ind w:left="0" w:right="0" w:firstLine="0"/>
      </w:pPr>
      <w:r>
        <w:rPr>
          <w:lang w:val="ru-RU" w:eastAsia="ru-RU" w:bidi="ru-RU"/>
          <w:sz w:val="24"/>
          <w:szCs w:val="24"/>
          <w:w w:val="100"/>
          <w:spacing w:val="0"/>
          <w:color w:val="000000"/>
          <w:position w:val="0"/>
        </w:rPr>
        <w:t>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pPr>
        <w:pStyle w:val="Style3"/>
        <w:widowControl w:val="0"/>
        <w:keepNext w:val="0"/>
        <w:keepLines w:val="0"/>
        <w:shd w:val="clear" w:color="auto" w:fill="auto"/>
        <w:bidi w:val="0"/>
        <w:spacing w:before="0" w:after="0" w:line="269" w:lineRule="exact"/>
        <w:ind w:left="0" w:right="0" w:firstLine="460"/>
      </w:pPr>
      <w:r>
        <w:rPr>
          <w:lang w:val="ru-RU" w:eastAsia="ru-RU" w:bidi="ru-RU"/>
          <w:sz w:val="24"/>
          <w:szCs w:val="24"/>
          <w:w w:val="100"/>
          <w:spacing w:val="0"/>
          <w:color w:val="000000"/>
          <w:position w:val="0"/>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pPr>
        <w:pStyle w:val="Style3"/>
        <w:widowControl w:val="0"/>
        <w:keepNext w:val="0"/>
        <w:keepLines w:val="0"/>
        <w:shd w:val="clear" w:color="auto" w:fill="auto"/>
        <w:bidi w:val="0"/>
        <w:spacing w:before="0" w:after="263" w:line="269" w:lineRule="exact"/>
        <w:ind w:left="0" w:right="0" w:firstLine="460"/>
      </w:pPr>
      <w:r>
        <w:rPr>
          <w:lang w:val="ru-RU" w:eastAsia="ru-RU" w:bidi="ru-RU"/>
          <w:sz w:val="24"/>
          <w:szCs w:val="24"/>
          <w:w w:val="100"/>
          <w:spacing w:val="0"/>
          <w:color w:val="000000"/>
          <w:position w:val="0"/>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pPr>
        <w:pStyle w:val="Style3"/>
        <w:tabs>
          <w:tab w:leader="underscore" w:pos="562" w:val="left"/>
          <w:tab w:leader="underscore" w:pos="1786" w:val="left"/>
          <w:tab w:leader="none" w:pos="5808" w:val="left"/>
          <w:tab w:leader="underscore" w:pos="6926" w:val="left"/>
          <w:tab w:leader="underscore" w:pos="7666" w:val="left"/>
          <w:tab w:leader="underscore" w:pos="9000" w:val="left"/>
          <w:tab w:leader="underscore" w:pos="9111" w:val="left"/>
        </w:tabs>
        <w:widowControl w:val="0"/>
        <w:keepNext w:val="0"/>
        <w:keepLines w:val="0"/>
        <w:shd w:val="clear" w:color="auto" w:fill="auto"/>
        <w:bidi w:val="0"/>
        <w:spacing w:before="0" w:after="506" w:line="240" w:lineRule="exact"/>
        <w:ind w:left="0" w:right="0" w:firstLine="0"/>
      </w:pPr>
      <w:r>
        <w:rPr>
          <w:lang w:val="ru-RU" w:eastAsia="ru-RU" w:bidi="ru-RU"/>
          <w:sz w:val="24"/>
          <w:szCs w:val="24"/>
          <w:w w:val="100"/>
          <w:spacing w:val="0"/>
          <w:color w:val="000000"/>
          <w:position w:val="0"/>
        </w:rPr>
        <w:t>"</w:t>
        <w:tab/>
        <w:t xml:space="preserve">" </w:t>
        <w:tab/>
        <w:t>___ 20 г.</w:t>
        <w:tab/>
        <w:t xml:space="preserve">Подпись </w:t>
        <w:tab/>
        <w:tab/>
        <w:tab/>
        <w:tab/>
      </w:r>
    </w:p>
    <w:p>
      <w:pPr>
        <w:pStyle w:val="Style3"/>
        <w:widowControl w:val="0"/>
        <w:keepNext w:val="0"/>
        <w:keepLines w:val="0"/>
        <w:shd w:val="clear" w:color="auto" w:fill="auto"/>
        <w:bidi w:val="0"/>
        <w:spacing w:before="0" w:after="267" w:line="274" w:lineRule="exact"/>
        <w:ind w:left="1560" w:right="0" w:firstLine="0"/>
      </w:pPr>
      <w:r>
        <w:rPr>
          <w:lang w:val="ru-RU" w:eastAsia="ru-RU" w:bidi="ru-RU"/>
          <w:sz w:val="24"/>
          <w:szCs w:val="24"/>
          <w:w w:val="100"/>
          <w:spacing w:val="0"/>
          <w:color w:val="000000"/>
          <w:position w:val="0"/>
        </w:rPr>
        <w:t>Фотография и сведения, изложенные в анкете, соответствуют представленным документам.</w:t>
      </w:r>
    </w:p>
    <w:p>
      <w:pPr>
        <w:pStyle w:val="Style3"/>
        <w:widowControl w:val="0"/>
        <w:keepNext w:val="0"/>
        <w:keepLines w:val="0"/>
        <w:shd w:val="clear" w:color="auto" w:fill="auto"/>
        <w:bidi w:val="0"/>
        <w:jc w:val="left"/>
        <w:spacing w:before="0" w:after="0" w:line="240" w:lineRule="exact"/>
        <w:ind w:left="2260" w:right="0" w:firstLine="0"/>
      </w:pPr>
      <w:r>
        <w:rPr>
          <w:lang w:val="ru-RU" w:eastAsia="ru-RU" w:bidi="ru-RU"/>
          <w:sz w:val="24"/>
          <w:szCs w:val="24"/>
          <w:w w:val="100"/>
          <w:spacing w:val="0"/>
          <w:color w:val="000000"/>
          <w:position w:val="0"/>
        </w:rPr>
        <w:t>20 г.</w:t>
      </w:r>
    </w:p>
    <w:p>
      <w:pPr>
        <w:pStyle w:val="Style16"/>
        <w:widowControl w:val="0"/>
        <w:keepNext w:val="0"/>
        <w:keepLines w:val="0"/>
        <w:shd w:val="clear" w:color="auto" w:fill="auto"/>
        <w:bidi w:val="0"/>
        <w:spacing w:before="0" w:after="0"/>
        <w:ind w:left="0" w:right="40" w:firstLine="0"/>
      </w:pPr>
      <w:r>
        <w:rPr>
          <w:lang w:val="ru-RU" w:eastAsia="ru-RU" w:bidi="ru-RU"/>
          <w:w w:val="100"/>
          <w:spacing w:val="0"/>
          <w:color w:val="000000"/>
          <w:position w:val="0"/>
        </w:rPr>
        <w:t>(подпись, инициалы имени и отчества (при наличии),</w:t>
        <w:br/>
        <w:t>фамилия работника (сотрудника) кадровой службы</w:t>
        <w:br/>
        <w:t>(кадрового подразделения)</w:t>
      </w:r>
    </w:p>
    <w:sectPr>
      <w:pgSz w:w="11900" w:h="16840"/>
      <w:pgMar w:top="1408" w:left="1371" w:right="1428" w:bottom="1408"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p>
    <w:pPr>
      <w:widowControl w:val="0"/>
      <w:rPr>
        <w:sz w:val="2"/>
        <w:szCs w:val="2"/>
      </w:rPr>
    </w:pPr>
    <w:r>
      <w:pict>
        <v:shape id="_x0000_s1027" type="#_x0000_t202" style="position:absolute;margin-left:307.85pt;margin-top:37.5pt;width:12.5pt;height:10.3pt;z-index:-188744064;mso-wrap-style:none;mso-wrap-distance-left:5.pt;mso-wrap-distance-right:5.pt;mso-position-horizontal-relative:page;mso-position-vertical-relative:page" wrapcoords="0 0" filled="f" stroked="f">
          <v:textbox style="mso-fit-shape-to-text:t" inset="0,0,0,0">
            <w:txbxContent>
              <w:p>
                <w:pPr>
                  <w:pStyle w:val="Style11"/>
                  <w:widowControl w:val="0"/>
                  <w:keepNext w:val="0"/>
                  <w:keepLines w:val="0"/>
                  <w:shd w:val="clear" w:color="auto" w:fill="auto"/>
                  <w:bidi w:val="0"/>
                  <w:jc w:val="left"/>
                  <w:spacing w:before="0" w:after="0" w:line="240" w:lineRule="auto"/>
                  <w:ind w:left="0" w:right="0" w:firstLine="0"/>
                </w:pPr>
                <w:fldSimple w:instr=" PAGE \* MERGEFORMAT ">
                  <w:r>
                    <w:rPr>
                      <w:rStyle w:val="CharStyle13"/>
                    </w:rPr>
                    <w:t>#</w:t>
                  </w:r>
                </w:fldSimple>
              </w:p>
            </w:txbxContent>
          </v:textbox>
          <w10:wrap anchorx="page" anchory="page"/>
        </v:shape>
      </w:pic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8"/>
      <w:numFmt w:val="decimal"/>
      <w:lvlText w:val="%1."/>
      <w:rPr>
        <w:lang w:val="ru-RU" w:eastAsia="ru-RU" w:bidi="ru-RU"/>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num w:numId="1">
    <w:abstractNumId w:val="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Arial Unicode MS" w:eastAsia="Arial Unicode MS" w:hAnsi="Arial Unicode MS" w:cs="Arial Unicode MS"/>
        <w:sz w:val="24"/>
        <w:szCs w:val="24"/>
        <w:lang w:val="ru-RU" w:eastAsia="ru-RU" w:bidi="ru-RU"/>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ru-RU" w:eastAsia="ru-RU" w:bidi="ru-RU"/>
      <w:sz w:val="24"/>
      <w:szCs w:val="24"/>
      <w:rFonts w:ascii="Arial Unicode MS" w:eastAsia="Arial Unicode MS" w:hAnsi="Arial Unicode MS" w:cs="Arial Unicode MS"/>
      <w:w w:val="100"/>
      <w:spacing w:val="0"/>
      <w:color w:val="000000"/>
      <w:position w:val="0"/>
    </w:rPr>
  </w:style>
  <w:style w:type="character" w:default="1" w:styleId="DefaultParagraphFont">
    <w:name w:val="Default Paragraph Font"/>
    <w:rPr>
      <w:lang w:val="ru-RU" w:eastAsia="ru-RU" w:bidi="ru-RU"/>
      <w:sz w:val="24"/>
      <w:szCs w:val="24"/>
      <w:rFonts w:ascii="Arial Unicode MS" w:eastAsia="Arial Unicode MS" w:hAnsi="Arial Unicode MS" w:cs="Arial Unicode MS"/>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Body text (2) Exact"/>
    <w:basedOn w:val="DefaultParagraphFont"/>
    <w:rPr>
      <w:b w:val="0"/>
      <w:bCs w:val="0"/>
      <w:i w:val="0"/>
      <w:iCs w:val="0"/>
      <w:u w:val="none"/>
      <w:strike w:val="0"/>
      <w:smallCaps w:val="0"/>
      <w:rFonts w:ascii="Times New Roman" w:eastAsia="Times New Roman" w:hAnsi="Times New Roman" w:cs="Times New Roman"/>
    </w:rPr>
  </w:style>
  <w:style w:type="character" w:customStyle="1" w:styleId="CharStyle6">
    <w:name w:val="Heading #2_"/>
    <w:basedOn w:val="DefaultParagraphFont"/>
    <w:link w:val="Style5"/>
    <w:rPr>
      <w:b w:val="0"/>
      <w:bCs w:val="0"/>
      <w:i w:val="0"/>
      <w:iCs w:val="0"/>
      <w:u w:val="none"/>
      <w:strike w:val="0"/>
      <w:smallCaps w:val="0"/>
      <w:sz w:val="28"/>
      <w:szCs w:val="28"/>
      <w:rFonts w:ascii="Times New Roman" w:eastAsia="Times New Roman" w:hAnsi="Times New Roman" w:cs="Times New Roman"/>
    </w:rPr>
  </w:style>
  <w:style w:type="character" w:customStyle="1" w:styleId="CharStyle8">
    <w:name w:val="Heading #1_"/>
    <w:basedOn w:val="DefaultParagraphFont"/>
    <w:link w:val="Style7"/>
    <w:rPr>
      <w:b/>
      <w:bCs/>
      <w:i w:val="0"/>
      <w:iCs w:val="0"/>
      <w:u w:val="none"/>
      <w:strike w:val="0"/>
      <w:smallCaps w:val="0"/>
      <w:sz w:val="30"/>
      <w:szCs w:val="30"/>
      <w:rFonts w:ascii="Times New Roman" w:eastAsia="Times New Roman" w:hAnsi="Times New Roman" w:cs="Times New Roman"/>
    </w:rPr>
  </w:style>
  <w:style w:type="character" w:customStyle="1" w:styleId="CharStyle9">
    <w:name w:val="Body text (2)_"/>
    <w:basedOn w:val="DefaultParagraphFont"/>
    <w:link w:val="Style3"/>
    <w:rPr>
      <w:b w:val="0"/>
      <w:bCs w:val="0"/>
      <w:i w:val="0"/>
      <w:iCs w:val="0"/>
      <w:u w:val="none"/>
      <w:strike w:val="0"/>
      <w:smallCaps w:val="0"/>
      <w:rFonts w:ascii="Times New Roman" w:eastAsia="Times New Roman" w:hAnsi="Times New Roman" w:cs="Times New Roman"/>
    </w:rPr>
  </w:style>
  <w:style w:type="character" w:customStyle="1" w:styleId="CharStyle10">
    <w:name w:val="Body text (2)"/>
    <w:basedOn w:val="CharStyle9"/>
    <w:rPr>
      <w:lang w:val="ru-RU" w:eastAsia="ru-RU" w:bidi="ru-RU"/>
      <w:sz w:val="24"/>
      <w:szCs w:val="24"/>
      <w:w w:val="100"/>
      <w:spacing w:val="0"/>
      <w:color w:val="000000"/>
      <w:position w:val="0"/>
    </w:rPr>
  </w:style>
  <w:style w:type="character" w:customStyle="1" w:styleId="CharStyle12">
    <w:name w:val="Header or footer_"/>
    <w:basedOn w:val="DefaultParagraphFont"/>
    <w:link w:val="Style11"/>
    <w:rPr>
      <w:b w:val="0"/>
      <w:bCs w:val="0"/>
      <w:i w:val="0"/>
      <w:iCs w:val="0"/>
      <w:u w:val="none"/>
      <w:strike w:val="0"/>
      <w:smallCaps w:val="0"/>
      <w:sz w:val="28"/>
      <w:szCs w:val="28"/>
      <w:rFonts w:ascii="Times New Roman" w:eastAsia="Times New Roman" w:hAnsi="Times New Roman" w:cs="Times New Roman"/>
    </w:rPr>
  </w:style>
  <w:style w:type="character" w:customStyle="1" w:styleId="CharStyle13">
    <w:name w:val="Header or footer"/>
    <w:basedOn w:val="CharStyle12"/>
    <w:rPr>
      <w:lang w:val="ru-RU" w:eastAsia="ru-RU" w:bidi="ru-RU"/>
      <w:w w:val="100"/>
      <w:spacing w:val="0"/>
      <w:color w:val="000000"/>
      <w:position w:val="0"/>
    </w:rPr>
  </w:style>
  <w:style w:type="character" w:customStyle="1" w:styleId="CharStyle14">
    <w:name w:val="Body text (2) + 9,5 pt,Bold"/>
    <w:basedOn w:val="CharStyle9"/>
    <w:rPr>
      <w:lang w:val="ru-RU" w:eastAsia="ru-RU" w:bidi="ru-RU"/>
      <w:b/>
      <w:bCs/>
      <w:sz w:val="19"/>
      <w:szCs w:val="19"/>
      <w:w w:val="100"/>
      <w:spacing w:val="0"/>
      <w:color w:val="000000"/>
      <w:position w:val="0"/>
    </w:rPr>
  </w:style>
  <w:style w:type="character" w:customStyle="1" w:styleId="CharStyle15">
    <w:name w:val="Body text (2) + 7 pt,Bold"/>
    <w:basedOn w:val="CharStyle9"/>
    <w:rPr>
      <w:lang w:val="ru-RU" w:eastAsia="ru-RU" w:bidi="ru-RU"/>
      <w:b/>
      <w:bCs/>
      <w:sz w:val="14"/>
      <w:szCs w:val="14"/>
      <w:w w:val="100"/>
      <w:spacing w:val="0"/>
      <w:color w:val="000000"/>
      <w:position w:val="0"/>
    </w:rPr>
  </w:style>
  <w:style w:type="character" w:customStyle="1" w:styleId="CharStyle17">
    <w:name w:val="Body text (3)_"/>
    <w:basedOn w:val="DefaultParagraphFont"/>
    <w:link w:val="Style16"/>
    <w:rPr>
      <w:b/>
      <w:bCs/>
      <w:i w:val="0"/>
      <w:iCs w:val="0"/>
      <w:u w:val="none"/>
      <w:strike w:val="0"/>
      <w:smallCaps w:val="0"/>
      <w:sz w:val="19"/>
      <w:szCs w:val="19"/>
      <w:rFonts w:ascii="Times New Roman" w:eastAsia="Times New Roman" w:hAnsi="Times New Roman" w:cs="Times New Roman"/>
    </w:rPr>
  </w:style>
  <w:style w:type="paragraph" w:customStyle="1" w:styleId="Style3">
    <w:name w:val="Body text (2)"/>
    <w:basedOn w:val="Normal"/>
    <w:link w:val="CharStyle9"/>
    <w:pPr>
      <w:widowControl w:val="0"/>
      <w:shd w:val="clear" w:color="auto" w:fill="FFFFFF"/>
      <w:jc w:val="both"/>
      <w:spacing w:before="1560" w:line="355" w:lineRule="exact"/>
    </w:pPr>
    <w:rPr>
      <w:b w:val="0"/>
      <w:bCs w:val="0"/>
      <w:i w:val="0"/>
      <w:iCs w:val="0"/>
      <w:u w:val="none"/>
      <w:strike w:val="0"/>
      <w:smallCaps w:val="0"/>
      <w:rFonts w:ascii="Times New Roman" w:eastAsia="Times New Roman" w:hAnsi="Times New Roman" w:cs="Times New Roman"/>
    </w:rPr>
  </w:style>
  <w:style w:type="paragraph" w:customStyle="1" w:styleId="Style5">
    <w:name w:val="Heading #2"/>
    <w:basedOn w:val="Normal"/>
    <w:link w:val="CharStyle6"/>
    <w:pPr>
      <w:widowControl w:val="0"/>
      <w:shd w:val="clear" w:color="auto" w:fill="FFFFFF"/>
      <w:jc w:val="center"/>
      <w:outlineLvl w:val="1"/>
      <w:spacing w:after="240" w:line="0" w:lineRule="exact"/>
    </w:pPr>
    <w:rPr>
      <w:b w:val="0"/>
      <w:bCs w:val="0"/>
      <w:i w:val="0"/>
      <w:iCs w:val="0"/>
      <w:u w:val="none"/>
      <w:strike w:val="0"/>
      <w:smallCaps w:val="0"/>
      <w:sz w:val="28"/>
      <w:szCs w:val="28"/>
      <w:rFonts w:ascii="Times New Roman" w:eastAsia="Times New Roman" w:hAnsi="Times New Roman" w:cs="Times New Roman"/>
    </w:rPr>
  </w:style>
  <w:style w:type="paragraph" w:customStyle="1" w:styleId="Style7">
    <w:name w:val="Heading #1"/>
    <w:basedOn w:val="Normal"/>
    <w:link w:val="CharStyle8"/>
    <w:pPr>
      <w:widowControl w:val="0"/>
      <w:shd w:val="clear" w:color="auto" w:fill="FFFFFF"/>
      <w:jc w:val="center"/>
      <w:outlineLvl w:val="0"/>
      <w:spacing w:before="1020" w:after="240" w:line="0" w:lineRule="exact"/>
    </w:pPr>
    <w:rPr>
      <w:b/>
      <w:bCs/>
      <w:i w:val="0"/>
      <w:iCs w:val="0"/>
      <w:u w:val="none"/>
      <w:strike w:val="0"/>
      <w:smallCaps w:val="0"/>
      <w:sz w:val="30"/>
      <w:szCs w:val="30"/>
      <w:rFonts w:ascii="Times New Roman" w:eastAsia="Times New Roman" w:hAnsi="Times New Roman" w:cs="Times New Roman"/>
    </w:rPr>
  </w:style>
  <w:style w:type="paragraph" w:customStyle="1" w:styleId="Style11">
    <w:name w:val="Header or footer"/>
    <w:basedOn w:val="Normal"/>
    <w:link w:val="CharStyle12"/>
    <w:pPr>
      <w:widowControl w:val="0"/>
      <w:shd w:val="clear" w:color="auto" w:fill="FFFFFF"/>
      <w:spacing w:line="0" w:lineRule="exact"/>
    </w:pPr>
    <w:rPr>
      <w:b w:val="0"/>
      <w:bCs w:val="0"/>
      <w:i w:val="0"/>
      <w:iCs w:val="0"/>
      <w:u w:val="none"/>
      <w:strike w:val="0"/>
      <w:smallCaps w:val="0"/>
      <w:sz w:val="28"/>
      <w:szCs w:val="28"/>
      <w:rFonts w:ascii="Times New Roman" w:eastAsia="Times New Roman" w:hAnsi="Times New Roman" w:cs="Times New Roman"/>
    </w:rPr>
  </w:style>
  <w:style w:type="paragraph" w:customStyle="1" w:styleId="Style16">
    <w:name w:val="Body text (3)"/>
    <w:basedOn w:val="Normal"/>
    <w:link w:val="CharStyle17"/>
    <w:pPr>
      <w:widowControl w:val="0"/>
      <w:shd w:val="clear" w:color="auto" w:fill="FFFFFF"/>
      <w:jc w:val="center"/>
      <w:spacing w:before="60" w:line="221" w:lineRule="exact"/>
    </w:pPr>
    <w:rPr>
      <w:b/>
      <w:bCs/>
      <w:i w:val="0"/>
      <w:iCs w:val="0"/>
      <w:u w:val="none"/>
      <w:strike w:val="0"/>
      <w:smallCaps w:val="0"/>
      <w:sz w:val="19"/>
      <w:szCs w:val="19"/>
      <w:rFonts w:ascii="Times New Roman" w:eastAsia="Times New Roman" w:hAnsi="Times New Roman" w:cs="Times New Roman"/>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s>
</file>