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4E" w:rsidRPr="00C052A2" w:rsidRDefault="006C074E" w:rsidP="006C074E">
      <w:pPr>
        <w:pStyle w:val="a3"/>
        <w:ind w:left="10915"/>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УТВЕРЖДЕНА</w:t>
      </w:r>
    </w:p>
    <w:p w:rsidR="006C074E" w:rsidRPr="00C052A2" w:rsidRDefault="006C074E" w:rsidP="006C074E">
      <w:pPr>
        <w:pStyle w:val="a3"/>
        <w:ind w:left="10915"/>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 xml:space="preserve"> Приказом председателя</w:t>
      </w:r>
    </w:p>
    <w:p w:rsidR="006C074E" w:rsidRPr="00C052A2" w:rsidRDefault="006C074E" w:rsidP="006C074E">
      <w:pPr>
        <w:pStyle w:val="a3"/>
        <w:ind w:left="10915"/>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 xml:space="preserve"> Октябрьского районного суда</w:t>
      </w:r>
    </w:p>
    <w:p w:rsidR="006C074E" w:rsidRPr="00C052A2" w:rsidRDefault="006C074E" w:rsidP="006C074E">
      <w:pPr>
        <w:pStyle w:val="a3"/>
        <w:ind w:left="10915"/>
        <w:jc w:val="both"/>
        <w:rPr>
          <w:rFonts w:ascii="Times New Roman" w:eastAsia="Times New Roman" w:hAnsi="Times New Roman" w:cs="Times New Roman"/>
          <w:sz w:val="26"/>
          <w:szCs w:val="26"/>
        </w:rPr>
      </w:pPr>
      <w:r w:rsidRPr="00C052A2">
        <w:rPr>
          <w:rFonts w:ascii="Times New Roman" w:eastAsia="Times New Roman" w:hAnsi="Times New Roman" w:cs="Times New Roman"/>
          <w:sz w:val="26"/>
          <w:szCs w:val="26"/>
        </w:rPr>
        <w:t xml:space="preserve"> города Белгорода </w:t>
      </w:r>
    </w:p>
    <w:p w:rsidR="006C074E" w:rsidRPr="00C052A2" w:rsidRDefault="006C074E" w:rsidP="006C074E">
      <w:pPr>
        <w:pStyle w:val="a3"/>
        <w:ind w:left="10915"/>
        <w:jc w:val="both"/>
        <w:rPr>
          <w:rFonts w:ascii="Times New Roman" w:eastAsia="Times New Roman" w:hAnsi="Times New Roman" w:cs="Times New Roman"/>
          <w:b/>
          <w:sz w:val="26"/>
          <w:szCs w:val="26"/>
        </w:rPr>
      </w:pPr>
      <w:r w:rsidRPr="00C052A2">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25</w:t>
      </w:r>
      <w:r w:rsidRPr="00C052A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декабря 2025 года</w:t>
      </w:r>
      <w:r w:rsidRPr="00C052A2">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77</w:t>
      </w:r>
    </w:p>
    <w:p w:rsidR="006C074E" w:rsidRPr="00C052A2" w:rsidRDefault="006C074E" w:rsidP="006C074E">
      <w:pPr>
        <w:shd w:val="clear" w:color="auto" w:fill="FFFFFF"/>
        <w:spacing w:after="0" w:line="240" w:lineRule="auto"/>
        <w:ind w:right="24"/>
        <w:jc w:val="center"/>
        <w:rPr>
          <w:rFonts w:ascii="Times New Roman" w:hAnsi="Times New Roman" w:cs="Times New Roman"/>
          <w:b/>
          <w:sz w:val="26"/>
          <w:szCs w:val="26"/>
        </w:rPr>
      </w:pPr>
      <w:r w:rsidRPr="00C052A2">
        <w:rPr>
          <w:rFonts w:ascii="Times New Roman" w:hAnsi="Times New Roman" w:cs="Times New Roman"/>
          <w:b/>
          <w:sz w:val="26"/>
          <w:szCs w:val="26"/>
        </w:rPr>
        <w:t>ПАМЯТКА</w:t>
      </w:r>
    </w:p>
    <w:p w:rsidR="006C074E" w:rsidRPr="00C052A2" w:rsidRDefault="006C074E" w:rsidP="006C074E">
      <w:pPr>
        <w:shd w:val="clear" w:color="auto" w:fill="FFFFFF"/>
        <w:spacing w:after="0" w:line="240" w:lineRule="auto"/>
        <w:ind w:right="10"/>
        <w:jc w:val="center"/>
        <w:rPr>
          <w:rFonts w:ascii="Times New Roman" w:hAnsi="Times New Roman" w:cs="Times New Roman"/>
          <w:b/>
          <w:sz w:val="26"/>
          <w:szCs w:val="26"/>
        </w:rPr>
      </w:pPr>
      <w:r w:rsidRPr="00C052A2">
        <w:rPr>
          <w:rFonts w:ascii="Times New Roman" w:hAnsi="Times New Roman" w:cs="Times New Roman"/>
          <w:b/>
          <w:sz w:val="26"/>
          <w:szCs w:val="26"/>
        </w:rPr>
        <w:t>об основных ограничениях, запретах и обязанностях, установленных в отношении федеральных государственных</w:t>
      </w:r>
    </w:p>
    <w:p w:rsidR="006C074E" w:rsidRDefault="006C074E" w:rsidP="006C074E">
      <w:pPr>
        <w:shd w:val="clear" w:color="auto" w:fill="FFFFFF"/>
        <w:spacing w:after="0" w:line="240" w:lineRule="auto"/>
        <w:ind w:right="5"/>
        <w:jc w:val="center"/>
        <w:rPr>
          <w:rFonts w:ascii="Times New Roman" w:hAnsi="Times New Roman" w:cs="Times New Roman"/>
          <w:b/>
          <w:sz w:val="26"/>
          <w:szCs w:val="26"/>
        </w:rPr>
      </w:pPr>
      <w:r w:rsidRPr="00C052A2">
        <w:rPr>
          <w:rFonts w:ascii="Times New Roman" w:hAnsi="Times New Roman" w:cs="Times New Roman"/>
          <w:b/>
          <w:sz w:val="26"/>
          <w:szCs w:val="26"/>
        </w:rPr>
        <w:t>гражданских служащих Октябрьского районного суда города Белгорода</w:t>
      </w:r>
    </w:p>
    <w:p w:rsidR="006C074E" w:rsidRPr="00C052A2" w:rsidRDefault="006C074E" w:rsidP="006C074E">
      <w:pPr>
        <w:shd w:val="clear" w:color="auto" w:fill="FFFFFF"/>
        <w:spacing w:after="0" w:line="240" w:lineRule="auto"/>
        <w:ind w:right="5"/>
        <w:jc w:val="center"/>
        <w:rPr>
          <w:rFonts w:ascii="Times New Roman" w:hAnsi="Times New Roman" w:cs="Times New Roman"/>
          <w:b/>
          <w:sz w:val="26"/>
          <w:szCs w:val="26"/>
        </w:rPr>
      </w:pPr>
      <w:r>
        <w:rPr>
          <w:rFonts w:ascii="Times New Roman" w:hAnsi="Times New Roman" w:cs="Times New Roman"/>
          <w:b/>
          <w:sz w:val="26"/>
          <w:szCs w:val="26"/>
        </w:rPr>
        <w:t>(в редакции приказа от 5 июня 2026 года № 38)</w:t>
      </w:r>
    </w:p>
    <w:p w:rsidR="006C074E" w:rsidRPr="00C052A2" w:rsidRDefault="006C074E" w:rsidP="006C074E">
      <w:pPr>
        <w:pStyle w:val="60"/>
        <w:shd w:val="clear" w:color="auto" w:fill="auto"/>
        <w:spacing w:before="0" w:line="240" w:lineRule="auto"/>
        <w:jc w:val="left"/>
      </w:pPr>
    </w:p>
    <w:p w:rsidR="006C074E" w:rsidRPr="00C052A2" w:rsidRDefault="006C074E" w:rsidP="006C074E">
      <w:pPr>
        <w:pStyle w:val="60"/>
        <w:numPr>
          <w:ilvl w:val="0"/>
          <w:numId w:val="1"/>
        </w:numPr>
        <w:shd w:val="clear" w:color="auto" w:fill="auto"/>
        <w:spacing w:before="0" w:line="240" w:lineRule="auto"/>
        <w:ind w:left="0" w:firstLine="0"/>
      </w:pPr>
      <w:r w:rsidRPr="00C052A2">
        <w:rPr>
          <w:bCs w:val="0"/>
          <w:lang w:eastAsia="ru-RU"/>
        </w:rPr>
        <w:t xml:space="preserve">Нормативное правовое регулирование основных ограничений, запретов и обязанностей, </w:t>
      </w:r>
    </w:p>
    <w:p w:rsidR="006C074E" w:rsidRPr="00C052A2" w:rsidRDefault="006C074E" w:rsidP="006C074E">
      <w:pPr>
        <w:pStyle w:val="60"/>
        <w:shd w:val="clear" w:color="auto" w:fill="auto"/>
        <w:spacing w:before="0" w:line="240" w:lineRule="auto"/>
        <w:ind w:left="140"/>
      </w:pPr>
      <w:r w:rsidRPr="00C052A2">
        <w:rPr>
          <w:bCs w:val="0"/>
          <w:lang w:eastAsia="ru-RU"/>
        </w:rPr>
        <w:t xml:space="preserve">установленных в отношении федеральных государственных гражданских служащих </w:t>
      </w:r>
    </w:p>
    <w:p w:rsidR="006C074E" w:rsidRPr="00C052A2" w:rsidRDefault="006C074E" w:rsidP="006C074E">
      <w:pPr>
        <w:pStyle w:val="60"/>
        <w:shd w:val="clear" w:color="auto" w:fill="auto"/>
        <w:spacing w:before="0" w:line="240" w:lineRule="auto"/>
        <w:ind w:left="140"/>
      </w:pPr>
      <w:r w:rsidRPr="00C052A2">
        <w:rPr>
          <w:bCs w:val="0"/>
          <w:lang w:eastAsia="ru-RU"/>
        </w:rPr>
        <w:t>Октябрьского районного суда города Белгорода.</w:t>
      </w:r>
    </w:p>
    <w:p w:rsidR="006C074E" w:rsidRPr="00C052A2" w:rsidRDefault="006C074E" w:rsidP="006C074E">
      <w:pPr>
        <w:widowControl w:val="0"/>
        <w:spacing w:after="0" w:line="240" w:lineRule="auto"/>
        <w:jc w:val="center"/>
        <w:rPr>
          <w:rFonts w:ascii="Times New Roman" w:hAnsi="Times New Roman" w:cs="Times New Roman"/>
          <w:b/>
          <w:bCs/>
          <w:sz w:val="26"/>
          <w:szCs w:val="26"/>
        </w:rPr>
      </w:pPr>
    </w:p>
    <w:p w:rsidR="006C074E" w:rsidRPr="00C052A2" w:rsidRDefault="006C074E" w:rsidP="006C074E">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Федеральный закон от 27.07.2004 № 79-ФЗ «О государственной гражданской службе</w:t>
      </w:r>
      <w:r>
        <w:rPr>
          <w:rFonts w:ascii="Times New Roman" w:hAnsi="Times New Roman" w:cs="Times New Roman"/>
          <w:sz w:val="26"/>
          <w:szCs w:val="26"/>
        </w:rPr>
        <w:t xml:space="preserve"> Российской Федерации» (далее – </w:t>
      </w:r>
      <w:r w:rsidRPr="00C052A2">
        <w:rPr>
          <w:rFonts w:ascii="Times New Roman" w:hAnsi="Times New Roman" w:cs="Times New Roman"/>
          <w:sz w:val="26"/>
          <w:szCs w:val="26"/>
        </w:rPr>
        <w:t>Федеральный закон от 27.07.2004</w:t>
      </w:r>
      <w:r>
        <w:rPr>
          <w:rFonts w:ascii="Times New Roman" w:hAnsi="Times New Roman" w:cs="Times New Roman"/>
          <w:sz w:val="26"/>
          <w:szCs w:val="26"/>
        </w:rPr>
        <w:t xml:space="preserve"> </w:t>
      </w:r>
      <w:r w:rsidRPr="00C052A2">
        <w:rPr>
          <w:rFonts w:ascii="Times New Roman" w:hAnsi="Times New Roman" w:cs="Times New Roman"/>
          <w:sz w:val="26"/>
          <w:szCs w:val="26"/>
        </w:rPr>
        <w:t>№ 79-ФЗ);</w:t>
      </w:r>
    </w:p>
    <w:p w:rsidR="006C074E" w:rsidRPr="00C052A2" w:rsidRDefault="006C074E" w:rsidP="006C074E">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Федеральный закон от 25.12.2008 № 273-ФЗ «О прот</w:t>
      </w:r>
      <w:r>
        <w:rPr>
          <w:rFonts w:ascii="Times New Roman" w:hAnsi="Times New Roman" w:cs="Times New Roman"/>
          <w:sz w:val="26"/>
          <w:szCs w:val="26"/>
        </w:rPr>
        <w:t xml:space="preserve">иводействии коррупции» (далее – </w:t>
      </w:r>
      <w:r w:rsidRPr="00C052A2">
        <w:rPr>
          <w:rFonts w:ascii="Times New Roman" w:hAnsi="Times New Roman" w:cs="Times New Roman"/>
          <w:sz w:val="26"/>
          <w:szCs w:val="26"/>
        </w:rPr>
        <w:t>Федеральный закон от 25.12.2008 № 273-ФЗ);</w:t>
      </w:r>
    </w:p>
    <w:p w:rsidR="006C074E" w:rsidRPr="00C052A2" w:rsidRDefault="006C074E" w:rsidP="006C074E">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Федеральный закон от 03.12.2012 № 230-ФЗ «О контроле за соответствием расходов лиц, замещающ</w:t>
      </w:r>
      <w:r>
        <w:rPr>
          <w:rFonts w:ascii="Times New Roman" w:hAnsi="Times New Roman" w:cs="Times New Roman"/>
          <w:sz w:val="26"/>
          <w:szCs w:val="26"/>
        </w:rPr>
        <w:t xml:space="preserve">их государственные должности, и иных лиц их доходам» (далее – </w:t>
      </w:r>
      <w:r w:rsidRPr="00C052A2">
        <w:rPr>
          <w:rFonts w:ascii="Times New Roman" w:hAnsi="Times New Roman" w:cs="Times New Roman"/>
          <w:sz w:val="26"/>
          <w:szCs w:val="26"/>
        </w:rPr>
        <w:t>Федеральный закон от 03.12.2012 № 230-ФЗ0;</w:t>
      </w:r>
    </w:p>
    <w:p w:rsidR="006C074E" w:rsidRPr="00C052A2" w:rsidRDefault="006C074E" w:rsidP="006C074E">
      <w:pPr>
        <w:pStyle w:val="a6"/>
        <w:shd w:val="clear" w:color="auto" w:fill="auto"/>
        <w:spacing w:line="240" w:lineRule="auto"/>
        <w:ind w:left="40" w:right="20" w:firstLine="851"/>
        <w:rPr>
          <w:rFonts w:ascii="Times New Roman" w:hAnsi="Times New Roman"/>
          <w:sz w:val="26"/>
          <w:szCs w:val="26"/>
        </w:rPr>
      </w:pPr>
      <w:r w:rsidRPr="00C052A2">
        <w:rPr>
          <w:rStyle w:val="a8"/>
          <w:sz w:val="26"/>
          <w:szCs w:val="26"/>
        </w:rPr>
        <w:t>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w:t>
      </w:r>
      <w:r>
        <w:rPr>
          <w:rStyle w:val="a8"/>
          <w:sz w:val="26"/>
          <w:szCs w:val="26"/>
        </w:rPr>
        <w:t xml:space="preserve">нсовыми инструментами» (далее – </w:t>
      </w:r>
      <w:r w:rsidRPr="00C052A2">
        <w:rPr>
          <w:rStyle w:val="a8"/>
          <w:sz w:val="26"/>
          <w:szCs w:val="26"/>
        </w:rPr>
        <w:t>Федеральный закон от 07.05.2013 № 79-ФЗ);</w:t>
      </w:r>
    </w:p>
    <w:p w:rsidR="006C074E" w:rsidRPr="00C052A2" w:rsidRDefault="006C074E" w:rsidP="006C074E">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Указ Президента Российской Федерации от 18.05.</w:t>
      </w:r>
      <w:r>
        <w:rPr>
          <w:rFonts w:ascii="Times New Roman" w:hAnsi="Times New Roman" w:cs="Times New Roman"/>
          <w:sz w:val="26"/>
          <w:szCs w:val="26"/>
        </w:rPr>
        <w:t xml:space="preserve">2009 </w:t>
      </w:r>
      <w:r w:rsidRPr="00C052A2">
        <w:rPr>
          <w:rFonts w:ascii="Times New Roman" w:hAnsi="Times New Roman" w:cs="Times New Roman"/>
          <w:sz w:val="26"/>
          <w:szCs w:val="26"/>
        </w:rPr>
        <w:t>№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от 18.05.2009 № 559);</w:t>
      </w:r>
    </w:p>
    <w:p w:rsidR="006C074E" w:rsidRPr="00C052A2" w:rsidRDefault="006C074E" w:rsidP="006C074E">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Постановление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(далее</w:t>
      </w:r>
      <w:r>
        <w:rPr>
          <w:rFonts w:ascii="Times New Roman" w:hAnsi="Times New Roman" w:cs="Times New Roman"/>
          <w:sz w:val="26"/>
          <w:szCs w:val="26"/>
        </w:rPr>
        <w:t xml:space="preserve"> – </w:t>
      </w:r>
      <w:r w:rsidRPr="00C052A2">
        <w:rPr>
          <w:rFonts w:ascii="Times New Roman" w:hAnsi="Times New Roman" w:cs="Times New Roman"/>
          <w:sz w:val="26"/>
          <w:szCs w:val="26"/>
        </w:rPr>
        <w:t xml:space="preserve">постановление </w:t>
      </w:r>
      <w:r w:rsidRPr="00C052A2">
        <w:rPr>
          <w:rFonts w:ascii="Times New Roman" w:hAnsi="Times New Roman" w:cs="Times New Roman"/>
          <w:sz w:val="26"/>
          <w:szCs w:val="26"/>
        </w:rPr>
        <w:lastRenderedPageBreak/>
        <w:t>Правительства Российской Федерации от 09.01.2014 № 10);</w:t>
      </w:r>
    </w:p>
    <w:p w:rsidR="006C074E" w:rsidRPr="00C052A2" w:rsidRDefault="006C074E" w:rsidP="006C074E">
      <w:pPr>
        <w:pStyle w:val="a6"/>
        <w:shd w:val="clear" w:color="auto" w:fill="auto"/>
        <w:spacing w:line="240" w:lineRule="auto"/>
        <w:ind w:left="40" w:firstLine="851"/>
        <w:rPr>
          <w:rFonts w:ascii="Times New Roman" w:hAnsi="Times New Roman"/>
          <w:color w:val="000000"/>
          <w:sz w:val="26"/>
          <w:szCs w:val="26"/>
        </w:rPr>
      </w:pPr>
      <w:r w:rsidRPr="00C052A2">
        <w:rPr>
          <w:rStyle w:val="a8"/>
          <w:color w:val="000000"/>
          <w:sz w:val="26"/>
          <w:szCs w:val="26"/>
        </w:rPr>
        <w:t>Распоряжение Правительства Российской Федерации от 28.12.2016 № 2867-р «Об утверждении формы представления сведений</w:t>
      </w:r>
      <w:r w:rsidRPr="00C052A2">
        <w:rPr>
          <w:rFonts w:ascii="Times New Roman" w:hAnsi="Times New Roman"/>
          <w:sz w:val="26"/>
          <w:szCs w:val="26"/>
        </w:rPr>
        <w:t xml:space="preserve"> </w:t>
      </w:r>
      <w:r w:rsidRPr="00C052A2">
        <w:rPr>
          <w:rStyle w:val="a8"/>
          <w:color w:val="000000"/>
          <w:sz w:val="26"/>
          <w:szCs w:val="26"/>
        </w:rPr>
        <w:t>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w:t>
      </w:r>
      <w:r>
        <w:rPr>
          <w:rStyle w:val="a8"/>
          <w:color w:val="000000"/>
          <w:sz w:val="26"/>
          <w:szCs w:val="26"/>
        </w:rPr>
        <w:t xml:space="preserve"> его идентифицировать» (далее – </w:t>
      </w:r>
      <w:r w:rsidRPr="00C052A2">
        <w:rPr>
          <w:rStyle w:val="a8"/>
          <w:color w:val="000000"/>
          <w:sz w:val="26"/>
          <w:szCs w:val="26"/>
        </w:rPr>
        <w:t>распоряжение Правительства Российской Федерации от 28.12.2016 № 2867-р);</w:t>
      </w:r>
    </w:p>
    <w:p w:rsidR="006C074E" w:rsidRPr="00C052A2" w:rsidRDefault="006C074E" w:rsidP="006C074E">
      <w:pPr>
        <w:pStyle w:val="a6"/>
        <w:shd w:val="clear" w:color="auto" w:fill="auto"/>
        <w:spacing w:line="240" w:lineRule="auto"/>
        <w:ind w:left="40" w:right="20" w:firstLine="851"/>
        <w:rPr>
          <w:rStyle w:val="a8"/>
          <w:color w:val="000000"/>
          <w:sz w:val="26"/>
          <w:szCs w:val="26"/>
        </w:rPr>
      </w:pPr>
      <w:r w:rsidRPr="00C052A2">
        <w:rPr>
          <w:rStyle w:val="a8"/>
          <w:color w:val="000000"/>
          <w:sz w:val="26"/>
          <w:szCs w:val="26"/>
        </w:rPr>
        <w:t>Приказ Судебного департамента при  Верховном Суде Российской Федерации от 25.05.2015 № 136 «Об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w:t>
      </w:r>
      <w:r>
        <w:rPr>
          <w:rStyle w:val="a8"/>
          <w:color w:val="000000"/>
          <w:sz w:val="26"/>
          <w:szCs w:val="26"/>
        </w:rPr>
        <w:t xml:space="preserve">нсовыми инструментами» (далее – </w:t>
      </w:r>
      <w:r w:rsidRPr="00C052A2">
        <w:rPr>
          <w:rStyle w:val="a8"/>
          <w:color w:val="000000"/>
          <w:sz w:val="26"/>
          <w:szCs w:val="26"/>
        </w:rPr>
        <w:t>приказ Судебного департамента от 25.05.2015 № 136);</w:t>
      </w:r>
    </w:p>
    <w:p w:rsidR="006C074E" w:rsidRPr="00C052A2" w:rsidRDefault="006C074E" w:rsidP="006C074E">
      <w:pPr>
        <w:tabs>
          <w:tab w:val="left" w:pos="142"/>
        </w:tabs>
        <w:autoSpaceDE w:val="0"/>
        <w:autoSpaceDN w:val="0"/>
        <w:adjustRightInd w:val="0"/>
        <w:spacing w:after="0" w:line="240" w:lineRule="auto"/>
        <w:ind w:firstLine="851"/>
        <w:jc w:val="both"/>
        <w:rPr>
          <w:rFonts w:ascii="Times New Roman" w:hAnsi="Times New Roman" w:cs="Times New Roman"/>
          <w:sz w:val="26"/>
          <w:szCs w:val="26"/>
        </w:rPr>
      </w:pPr>
      <w:r w:rsidRPr="003E4D59">
        <w:rPr>
          <w:rFonts w:ascii="Times New Roman" w:hAnsi="Times New Roman" w:cs="Times New Roman"/>
          <w:bCs/>
          <w:sz w:val="26"/>
          <w:szCs w:val="26"/>
        </w:rPr>
        <w:t xml:space="preserve">Приказ Судебного департамента при Верховном Суде Российской Федерации от </w:t>
      </w:r>
      <w:r>
        <w:rPr>
          <w:rFonts w:ascii="Times New Roman" w:hAnsi="Times New Roman" w:cs="Times New Roman"/>
          <w:bCs/>
          <w:sz w:val="26"/>
          <w:szCs w:val="26"/>
        </w:rPr>
        <w:t>31.10.2023</w:t>
      </w:r>
      <w:r w:rsidRPr="003E4D59">
        <w:rPr>
          <w:rFonts w:ascii="Times New Roman" w:hAnsi="Times New Roman" w:cs="Times New Roman"/>
          <w:bCs/>
          <w:sz w:val="26"/>
          <w:szCs w:val="26"/>
        </w:rPr>
        <w:t xml:space="preserve"> № </w:t>
      </w:r>
      <w:r>
        <w:rPr>
          <w:rFonts w:ascii="Times New Roman" w:hAnsi="Times New Roman" w:cs="Times New Roman"/>
          <w:bCs/>
          <w:sz w:val="26"/>
          <w:szCs w:val="26"/>
        </w:rPr>
        <w:t>226</w:t>
      </w:r>
      <w:r w:rsidRPr="00C052A2">
        <w:rPr>
          <w:rFonts w:ascii="Times New Roman" w:hAnsi="Times New Roman" w:cs="Times New Roman"/>
          <w:bCs/>
          <w:sz w:val="26"/>
          <w:szCs w:val="26"/>
        </w:rPr>
        <w:t xml:space="preserve">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w:t>
      </w:r>
      <w:r>
        <w:rPr>
          <w:rFonts w:ascii="Times New Roman" w:hAnsi="Times New Roman" w:cs="Times New Roman"/>
          <w:bCs/>
          <w:sz w:val="26"/>
          <w:szCs w:val="26"/>
        </w:rPr>
        <w:t>ах</w:t>
      </w:r>
      <w:r w:rsidRPr="00C052A2">
        <w:rPr>
          <w:rFonts w:ascii="Times New Roman" w:hAnsi="Times New Roman" w:cs="Times New Roman"/>
          <w:bCs/>
          <w:sz w:val="26"/>
          <w:szCs w:val="26"/>
        </w:rPr>
        <w:t xml:space="preserve"> общей юрисдикции и федеральных арбитражных суд</w:t>
      </w:r>
      <w:r>
        <w:rPr>
          <w:rFonts w:ascii="Times New Roman" w:hAnsi="Times New Roman" w:cs="Times New Roman"/>
          <w:bCs/>
          <w:sz w:val="26"/>
          <w:szCs w:val="26"/>
        </w:rPr>
        <w:t>ах</w:t>
      </w:r>
      <w:r w:rsidRPr="00C052A2">
        <w:rPr>
          <w:rFonts w:ascii="Times New Roman" w:hAnsi="Times New Roman" w:cs="Times New Roman"/>
          <w:bCs/>
          <w:sz w:val="26"/>
          <w:szCs w:val="26"/>
        </w:rPr>
        <w:t>,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w:t>
      </w:r>
      <w:r>
        <w:rPr>
          <w:rFonts w:ascii="Times New Roman" w:hAnsi="Times New Roman" w:cs="Times New Roman"/>
          <w:bCs/>
          <w:sz w:val="26"/>
          <w:szCs w:val="26"/>
        </w:rPr>
        <w:t>ах</w:t>
      </w:r>
      <w:r w:rsidRPr="00C052A2">
        <w:rPr>
          <w:rFonts w:ascii="Times New Roman" w:hAnsi="Times New Roman" w:cs="Times New Roman"/>
          <w:bCs/>
          <w:sz w:val="26"/>
          <w:szCs w:val="26"/>
        </w:rPr>
        <w:t xml:space="preserve"> общей юрисдикции и федеральных арбитражных суд</w:t>
      </w:r>
      <w:r>
        <w:rPr>
          <w:rFonts w:ascii="Times New Roman" w:hAnsi="Times New Roman" w:cs="Times New Roman"/>
          <w:bCs/>
          <w:sz w:val="26"/>
          <w:szCs w:val="26"/>
        </w:rPr>
        <w:t>ах</w:t>
      </w:r>
      <w:r w:rsidRPr="00C052A2">
        <w:rPr>
          <w:rFonts w:ascii="Times New Roman" w:hAnsi="Times New Roman" w:cs="Times New Roman"/>
          <w:bCs/>
          <w:sz w:val="26"/>
          <w:szCs w:val="26"/>
        </w:rPr>
        <w:t>,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r w:rsidRPr="00C052A2">
        <w:rPr>
          <w:rFonts w:ascii="Times New Roman" w:hAnsi="Times New Roman" w:cs="Times New Roman"/>
          <w:sz w:val="26"/>
          <w:szCs w:val="26"/>
        </w:rPr>
        <w:t xml:space="preserve"> (</w:t>
      </w:r>
      <w:r w:rsidRPr="00C052A2">
        <w:rPr>
          <w:rStyle w:val="a8"/>
          <w:color w:val="000000"/>
          <w:sz w:val="26"/>
          <w:szCs w:val="26"/>
        </w:rPr>
        <w:t xml:space="preserve">далее - приказ Судебного департамента от </w:t>
      </w:r>
      <w:r>
        <w:rPr>
          <w:rFonts w:ascii="Times New Roman" w:hAnsi="Times New Roman" w:cs="Times New Roman"/>
          <w:bCs/>
          <w:sz w:val="26"/>
          <w:szCs w:val="26"/>
        </w:rPr>
        <w:t>31.10.2023</w:t>
      </w:r>
      <w:r w:rsidRPr="00C052A2">
        <w:rPr>
          <w:rFonts w:ascii="Times New Roman" w:hAnsi="Times New Roman" w:cs="Times New Roman"/>
          <w:bCs/>
          <w:sz w:val="26"/>
          <w:szCs w:val="26"/>
        </w:rPr>
        <w:t xml:space="preserve"> № </w:t>
      </w:r>
      <w:r>
        <w:rPr>
          <w:rFonts w:ascii="Times New Roman" w:hAnsi="Times New Roman" w:cs="Times New Roman"/>
          <w:bCs/>
          <w:sz w:val="26"/>
          <w:szCs w:val="26"/>
        </w:rPr>
        <w:t>226</w:t>
      </w:r>
      <w:r w:rsidRPr="00C052A2">
        <w:rPr>
          <w:rFonts w:ascii="Times New Roman" w:hAnsi="Times New Roman" w:cs="Times New Roman"/>
          <w:bCs/>
          <w:sz w:val="26"/>
          <w:szCs w:val="26"/>
        </w:rPr>
        <w:t>);</w:t>
      </w:r>
    </w:p>
    <w:p w:rsidR="006C074E" w:rsidRPr="00C052A2" w:rsidRDefault="006C074E" w:rsidP="006C074E">
      <w:pPr>
        <w:pStyle w:val="a6"/>
        <w:shd w:val="clear" w:color="auto" w:fill="auto"/>
        <w:spacing w:line="240" w:lineRule="auto"/>
        <w:ind w:left="40" w:right="20" w:firstLine="851"/>
        <w:rPr>
          <w:rFonts w:ascii="Times New Roman" w:hAnsi="Times New Roman"/>
          <w:sz w:val="26"/>
          <w:szCs w:val="26"/>
        </w:rPr>
      </w:pPr>
      <w:r w:rsidRPr="00C052A2">
        <w:rPr>
          <w:rStyle w:val="a8"/>
          <w:color w:val="000000"/>
          <w:sz w:val="26"/>
          <w:szCs w:val="26"/>
        </w:rPr>
        <w:t>Приказ Судебного департамента при  Верховном Суде Российской Федерации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приказ Судебного департамента от 09.12.2015 № 372);</w:t>
      </w:r>
    </w:p>
    <w:p w:rsidR="006C074E" w:rsidRDefault="006C074E" w:rsidP="006C074E">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 xml:space="preserve">Приказ Судебного департамента </w:t>
      </w:r>
      <w:r w:rsidRPr="00C052A2">
        <w:rPr>
          <w:rStyle w:val="a8"/>
          <w:color w:val="000000"/>
          <w:sz w:val="26"/>
          <w:szCs w:val="26"/>
        </w:rPr>
        <w:t xml:space="preserve">при  Верховном Суде Российской Федерации </w:t>
      </w:r>
      <w:r w:rsidRPr="00C052A2">
        <w:rPr>
          <w:rFonts w:ascii="Times New Roman" w:hAnsi="Times New Roman" w:cs="Times New Roman"/>
          <w:sz w:val="26"/>
          <w:szCs w:val="26"/>
        </w:rPr>
        <w:t xml:space="preserve">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w:t>
      </w:r>
      <w:r w:rsidRPr="00C052A2">
        <w:rPr>
          <w:rFonts w:ascii="Times New Roman" w:hAnsi="Times New Roman" w:cs="Times New Roman"/>
          <w:sz w:val="26"/>
          <w:szCs w:val="26"/>
        </w:rPr>
        <w:lastRenderedPageBreak/>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Pr="00C052A2">
        <w:rPr>
          <w:rStyle w:val="a8"/>
          <w:color w:val="000000"/>
          <w:sz w:val="26"/>
          <w:szCs w:val="26"/>
        </w:rPr>
        <w:t xml:space="preserve">далее - приказ Судебного департамента от </w:t>
      </w:r>
      <w:r w:rsidRPr="00C052A2">
        <w:rPr>
          <w:rFonts w:ascii="Times New Roman" w:hAnsi="Times New Roman" w:cs="Times New Roman"/>
          <w:sz w:val="26"/>
          <w:szCs w:val="26"/>
        </w:rPr>
        <w:t>31.12.2015 № 412);</w:t>
      </w:r>
    </w:p>
    <w:p w:rsidR="006C074E" w:rsidRDefault="006C074E" w:rsidP="006C074E">
      <w:pPr>
        <w:widowControl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w:t>
      </w:r>
      <w:r w:rsidRPr="009B3B37">
        <w:rPr>
          <w:rFonts w:ascii="Times New Roman" w:hAnsi="Times New Roman" w:cs="Times New Roman"/>
          <w:sz w:val="26"/>
          <w:szCs w:val="26"/>
        </w:rPr>
        <w:t>риказ Судебного департамента при Верховном Суде Российской Федерации от 29 января 2026 года № 20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r>
        <w:rPr>
          <w:rFonts w:ascii="Times New Roman" w:hAnsi="Times New Roman" w:cs="Times New Roman"/>
          <w:sz w:val="26"/>
          <w:szCs w:val="26"/>
        </w:rPr>
        <w:t>»;</w:t>
      </w:r>
    </w:p>
    <w:p w:rsidR="006C074E" w:rsidRPr="00C052A2" w:rsidRDefault="006C074E" w:rsidP="006C074E">
      <w:pPr>
        <w:tabs>
          <w:tab w:val="left" w:pos="0"/>
        </w:tabs>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Приказ Управления Судебного департамента в Белгородской области от 02.08.2017 № 77 «Об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w:t>
      </w:r>
      <w:r w:rsidRPr="00C052A2">
        <w:rPr>
          <w:rStyle w:val="a8"/>
          <w:color w:val="000000"/>
          <w:sz w:val="26"/>
          <w:szCs w:val="26"/>
        </w:rPr>
        <w:t xml:space="preserve"> (далее - приказ Управления Судебного департамента в Белгородской области от</w:t>
      </w:r>
      <w:r w:rsidRPr="00C052A2">
        <w:rPr>
          <w:rFonts w:ascii="Times New Roman" w:hAnsi="Times New Roman" w:cs="Times New Roman"/>
          <w:sz w:val="26"/>
          <w:szCs w:val="26"/>
        </w:rPr>
        <w:t xml:space="preserve"> 02.08.2017 № 77</w:t>
      </w:r>
      <w:r w:rsidRPr="00C052A2">
        <w:rPr>
          <w:rStyle w:val="a8"/>
          <w:color w:val="000000"/>
          <w:sz w:val="26"/>
          <w:szCs w:val="26"/>
        </w:rPr>
        <w:t>)</w:t>
      </w:r>
      <w:r w:rsidRPr="00C052A2">
        <w:rPr>
          <w:rFonts w:ascii="Times New Roman" w:hAnsi="Times New Roman" w:cs="Times New Roman"/>
          <w:sz w:val="26"/>
          <w:szCs w:val="26"/>
        </w:rPr>
        <w:t>;</w:t>
      </w:r>
    </w:p>
    <w:p w:rsidR="006C074E" w:rsidRPr="00C052A2" w:rsidRDefault="006C074E" w:rsidP="006C074E">
      <w:pPr>
        <w:shd w:val="clear" w:color="auto" w:fill="FFFFFF"/>
        <w:tabs>
          <w:tab w:val="left" w:pos="142"/>
          <w:tab w:val="left" w:pos="567"/>
        </w:tabs>
        <w:spacing w:after="0" w:line="240" w:lineRule="auto"/>
        <w:ind w:right="-1" w:firstLine="851"/>
        <w:jc w:val="both"/>
        <w:rPr>
          <w:rFonts w:ascii="Times New Roman" w:hAnsi="Times New Roman" w:cs="Times New Roman"/>
          <w:sz w:val="26"/>
          <w:szCs w:val="26"/>
        </w:rPr>
      </w:pPr>
      <w:r>
        <w:rPr>
          <w:rFonts w:ascii="Times New Roman" w:hAnsi="Times New Roman" w:cs="Times New Roman"/>
          <w:sz w:val="26"/>
          <w:szCs w:val="26"/>
        </w:rPr>
        <w:t>П</w:t>
      </w:r>
      <w:r w:rsidRPr="00C052A2">
        <w:rPr>
          <w:rFonts w:ascii="Times New Roman" w:hAnsi="Times New Roman" w:cs="Times New Roman"/>
          <w:sz w:val="26"/>
          <w:szCs w:val="26"/>
        </w:rPr>
        <w:t>риказ Управления Судебного департамента в Белгородской области от 07.09.2017 № 93 «Об утверждении Положения о порядке сообщения федеральными государственными гражданскими служащими Управления Судебного департамента в Белгородской области о получении подарка в связи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Pr="00C052A2">
        <w:rPr>
          <w:rStyle w:val="a8"/>
          <w:color w:val="000000"/>
          <w:sz w:val="26"/>
          <w:szCs w:val="26"/>
        </w:rPr>
        <w:t xml:space="preserve"> (далее - приказ Управления Судебного департамента в Белгородской области от </w:t>
      </w:r>
      <w:r w:rsidRPr="00C052A2">
        <w:rPr>
          <w:rFonts w:ascii="Times New Roman" w:hAnsi="Times New Roman" w:cs="Times New Roman"/>
          <w:sz w:val="26"/>
          <w:szCs w:val="26"/>
        </w:rPr>
        <w:t>07.09.2017 № 93);</w:t>
      </w:r>
    </w:p>
    <w:p w:rsidR="006C074E" w:rsidRPr="00C052A2" w:rsidRDefault="006C074E" w:rsidP="006C074E">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Приказ Управления Судебного департамента в Белгородской области от 17.10.2017 № 105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w:t>
      </w:r>
      <w:r>
        <w:rPr>
          <w:rFonts w:ascii="Times New Roman" w:hAnsi="Times New Roman" w:cs="Times New Roman"/>
          <w:b w:val="0"/>
          <w:sz w:val="26"/>
          <w:szCs w:val="26"/>
        </w:rPr>
        <w:t xml:space="preserve"> области, и </w:t>
      </w:r>
      <w:r w:rsidRPr="00C052A2">
        <w:rPr>
          <w:rFonts w:ascii="Times New Roman" w:hAnsi="Times New Roman" w:cs="Times New Roman"/>
          <w:b w:val="0"/>
          <w:sz w:val="26"/>
          <w:szCs w:val="26"/>
        </w:rPr>
        <w:t>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 области,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w:t>
      </w:r>
      <w:r w:rsidRPr="00C052A2">
        <w:rPr>
          <w:rFonts w:ascii="Times New Roman" w:hAnsi="Times New Roman" w:cs="Times New Roman"/>
          <w:sz w:val="26"/>
          <w:szCs w:val="26"/>
        </w:rPr>
        <w:t xml:space="preserve"> </w:t>
      </w:r>
      <w:r w:rsidRPr="00C052A2">
        <w:rPr>
          <w:rStyle w:val="a8"/>
          <w:color w:val="000000"/>
          <w:sz w:val="26"/>
          <w:szCs w:val="26"/>
        </w:rPr>
        <w:t xml:space="preserve"> </w:t>
      </w:r>
      <w:r w:rsidRPr="00C052A2">
        <w:rPr>
          <w:rStyle w:val="a8"/>
          <w:b w:val="0"/>
          <w:color w:val="000000"/>
          <w:sz w:val="26"/>
          <w:szCs w:val="26"/>
        </w:rPr>
        <w:t xml:space="preserve">(далее - приказ Управления Судебного департамента в Белгородской </w:t>
      </w:r>
      <w:r w:rsidRPr="00C052A2">
        <w:rPr>
          <w:rStyle w:val="a8"/>
          <w:b w:val="0"/>
          <w:color w:val="000000"/>
          <w:sz w:val="26"/>
          <w:szCs w:val="26"/>
        </w:rPr>
        <w:lastRenderedPageBreak/>
        <w:t xml:space="preserve">области от </w:t>
      </w:r>
      <w:r w:rsidRPr="00C052A2">
        <w:rPr>
          <w:rFonts w:ascii="Times New Roman" w:hAnsi="Times New Roman" w:cs="Times New Roman"/>
          <w:b w:val="0"/>
          <w:sz w:val="26"/>
          <w:szCs w:val="26"/>
        </w:rPr>
        <w:t>17.10.2017 № 105);</w:t>
      </w:r>
    </w:p>
    <w:p w:rsidR="006C074E" w:rsidRPr="00C052A2" w:rsidRDefault="006C074E" w:rsidP="006C074E">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Приказ Управления Судебного департамента в Белгородской области</w:t>
      </w:r>
      <w:r w:rsidRPr="00C052A2">
        <w:rPr>
          <w:rFonts w:ascii="Times New Roman" w:hAnsi="Times New Roman" w:cs="Times New Roman"/>
          <w:sz w:val="26"/>
          <w:szCs w:val="26"/>
        </w:rPr>
        <w:t xml:space="preserve"> </w:t>
      </w:r>
      <w:r w:rsidRPr="00C052A2">
        <w:rPr>
          <w:rFonts w:ascii="Times New Roman" w:hAnsi="Times New Roman" w:cs="Times New Roman"/>
          <w:b w:val="0"/>
          <w:sz w:val="26"/>
          <w:szCs w:val="26"/>
        </w:rPr>
        <w:t>от 12.11.2018 № 121 «Об утверждении Порядка по уведомлению федеральными государственными гражданскими служащими районных (городских) судов Белгородской области, Управления Судебного департамента в Белгородской области представителя нанимателя о намерении выполнять иную оплачиваемую работу (о выполнении иной оплачиваемой работы)»</w:t>
      </w:r>
      <w:r w:rsidRPr="00C052A2">
        <w:rPr>
          <w:rFonts w:ascii="Times New Roman" w:hAnsi="Times New Roman" w:cs="Times New Roman"/>
          <w:sz w:val="26"/>
          <w:szCs w:val="26"/>
        </w:rPr>
        <w:t xml:space="preserve"> </w:t>
      </w:r>
      <w:r w:rsidRPr="00C052A2">
        <w:rPr>
          <w:rStyle w:val="a8"/>
          <w:b w:val="0"/>
          <w:color w:val="000000"/>
          <w:sz w:val="26"/>
          <w:szCs w:val="26"/>
        </w:rPr>
        <w:t xml:space="preserve">(далее - приказ Управления Судебного департамента в Белгородской области от </w:t>
      </w:r>
      <w:r w:rsidRPr="00C052A2">
        <w:rPr>
          <w:rFonts w:ascii="Times New Roman" w:hAnsi="Times New Roman" w:cs="Times New Roman"/>
          <w:b w:val="0"/>
          <w:sz w:val="26"/>
          <w:szCs w:val="26"/>
        </w:rPr>
        <w:t>12.11.2018 № 121);</w:t>
      </w:r>
    </w:p>
    <w:p w:rsidR="006C074E" w:rsidRDefault="006C074E" w:rsidP="006C074E">
      <w:pPr>
        <w:pStyle w:val="ConsPlusTitle"/>
        <w:ind w:firstLine="851"/>
        <w:jc w:val="both"/>
        <w:rPr>
          <w:rFonts w:ascii="Times New Roman" w:hAnsi="Times New Roman" w:cs="Times New Roman"/>
          <w:b w:val="0"/>
          <w:sz w:val="26"/>
          <w:szCs w:val="26"/>
        </w:rPr>
      </w:pPr>
      <w:r w:rsidRPr="00C052A2">
        <w:rPr>
          <w:rFonts w:ascii="Times New Roman" w:hAnsi="Times New Roman" w:cs="Times New Roman"/>
          <w:b w:val="0"/>
          <w:sz w:val="26"/>
          <w:szCs w:val="26"/>
        </w:rPr>
        <w:t xml:space="preserve"> Приказ Управления Судебного департамента в Белгородской области от 04.09.2019 № 90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Белгородской области, районном (городском) суде Белгородской области, разрешения представителя нанимателя на у</w:t>
      </w:r>
      <w:r>
        <w:rPr>
          <w:rFonts w:ascii="Times New Roman" w:hAnsi="Times New Roman" w:cs="Times New Roman"/>
          <w:b w:val="0"/>
          <w:sz w:val="26"/>
          <w:szCs w:val="26"/>
        </w:rPr>
        <w:t xml:space="preserve">частие на безвозмездной основе </w:t>
      </w:r>
      <w:r w:rsidRPr="00C052A2">
        <w:rPr>
          <w:rFonts w:ascii="Times New Roman" w:hAnsi="Times New Roman" w:cs="Times New Roman"/>
          <w:b w:val="0"/>
          <w:sz w:val="26"/>
          <w:szCs w:val="26"/>
        </w:rPr>
        <w:t>в управлении некоммерческими организациями»</w:t>
      </w:r>
      <w:r w:rsidRPr="00C052A2">
        <w:rPr>
          <w:rStyle w:val="a8"/>
          <w:b w:val="0"/>
          <w:color w:val="000000"/>
          <w:sz w:val="26"/>
          <w:szCs w:val="26"/>
        </w:rPr>
        <w:t xml:space="preserve"> (далее - приказ Управления Судебного департамента в Белгородской области от </w:t>
      </w:r>
      <w:r w:rsidRPr="00C052A2">
        <w:rPr>
          <w:rFonts w:ascii="Times New Roman" w:hAnsi="Times New Roman" w:cs="Times New Roman"/>
          <w:b w:val="0"/>
          <w:sz w:val="26"/>
          <w:szCs w:val="26"/>
        </w:rPr>
        <w:t>04.09.2019 № 90);</w:t>
      </w:r>
    </w:p>
    <w:p w:rsidR="006C074E" w:rsidRPr="00C2774E" w:rsidRDefault="006C074E" w:rsidP="006C074E">
      <w:pPr>
        <w:pStyle w:val="ConsPlusTitle"/>
        <w:ind w:firstLine="851"/>
        <w:jc w:val="both"/>
        <w:rPr>
          <w:rFonts w:ascii="Times New Roman" w:hAnsi="Times New Roman" w:cs="Times New Roman"/>
          <w:b w:val="0"/>
          <w:sz w:val="26"/>
          <w:szCs w:val="26"/>
        </w:rPr>
      </w:pPr>
      <w:r>
        <w:rPr>
          <w:rFonts w:ascii="Times New Roman" w:eastAsiaTheme="minorHAnsi" w:hAnsi="Times New Roman" w:cs="Times New Roman"/>
          <w:b w:val="0"/>
          <w:sz w:val="26"/>
          <w:szCs w:val="26"/>
          <w:lang w:eastAsia="en-US"/>
        </w:rPr>
        <w:t>Приказ</w:t>
      </w:r>
      <w:r w:rsidRPr="00C2774E">
        <w:rPr>
          <w:rFonts w:ascii="Times New Roman" w:eastAsiaTheme="minorHAnsi" w:hAnsi="Times New Roman" w:cs="Times New Roman"/>
          <w:b w:val="0"/>
          <w:sz w:val="26"/>
          <w:szCs w:val="26"/>
          <w:lang w:eastAsia="en-US"/>
        </w:rPr>
        <w:t xml:space="preserve"> </w:t>
      </w:r>
      <w:r w:rsidRPr="00C2774E">
        <w:rPr>
          <w:rFonts w:ascii="Times New Roman" w:hAnsi="Times New Roman" w:cs="Times New Roman"/>
          <w:b w:val="0"/>
          <w:sz w:val="26"/>
          <w:szCs w:val="26"/>
        </w:rPr>
        <w:t>Управления Судебного департаме</w:t>
      </w:r>
      <w:r>
        <w:rPr>
          <w:rFonts w:ascii="Times New Roman" w:hAnsi="Times New Roman" w:cs="Times New Roman"/>
          <w:b w:val="0"/>
          <w:sz w:val="26"/>
          <w:szCs w:val="26"/>
        </w:rPr>
        <w:t xml:space="preserve">нта в Белгородской области от 20.04.2023 </w:t>
      </w:r>
      <w:r w:rsidRPr="00C2774E">
        <w:rPr>
          <w:rFonts w:ascii="Times New Roman" w:hAnsi="Times New Roman" w:cs="Times New Roman"/>
          <w:b w:val="0"/>
          <w:sz w:val="26"/>
          <w:szCs w:val="26"/>
        </w:rPr>
        <w:t>№ 50 «Об утверждении Положения о порядке сообщения лицами, замещающими должности федеральной государственной гражданской службы в районном (городском) суде Белгородской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b w:val="0"/>
          <w:sz w:val="26"/>
          <w:szCs w:val="26"/>
        </w:rPr>
        <w:t>;</w:t>
      </w:r>
    </w:p>
    <w:p w:rsidR="006C074E" w:rsidRDefault="006C074E" w:rsidP="006C074E">
      <w:pPr>
        <w:pStyle w:val="ConsPlusTitle"/>
        <w:ind w:firstLine="851"/>
        <w:jc w:val="both"/>
        <w:rPr>
          <w:rFonts w:ascii="Times New Roman" w:hAnsi="Times New Roman" w:cs="Times New Roman"/>
          <w:b w:val="0"/>
          <w:sz w:val="26"/>
          <w:szCs w:val="26"/>
        </w:rPr>
      </w:pPr>
      <w:r w:rsidRPr="00C2774E">
        <w:rPr>
          <w:rFonts w:ascii="Times New Roman" w:hAnsi="Times New Roman" w:cs="Times New Roman"/>
          <w:b w:val="0"/>
          <w:sz w:val="26"/>
          <w:szCs w:val="26"/>
        </w:rPr>
        <w:t>Приказ Управления Судебного департамента в Белгородской области от 28.11.2023 №</w:t>
      </w:r>
      <w:r>
        <w:rPr>
          <w:rFonts w:ascii="Times New Roman" w:hAnsi="Times New Roman" w:cs="Times New Roman"/>
          <w:b w:val="0"/>
          <w:sz w:val="26"/>
          <w:szCs w:val="26"/>
        </w:rPr>
        <w:t xml:space="preserve"> 167 «</w:t>
      </w:r>
      <w:r w:rsidRPr="00C2774E">
        <w:rPr>
          <w:rFonts w:ascii="Times New Roman" w:hAnsi="Times New Roman" w:cs="Times New Roman"/>
          <w:b w:val="0"/>
          <w:sz w:val="26"/>
          <w:szCs w:val="26"/>
        </w:rPr>
        <w:t>Об утверждении перечня коррупционно опасных функций районных (городских) судов Белгородской области»</w:t>
      </w:r>
      <w:r>
        <w:rPr>
          <w:rFonts w:ascii="Times New Roman" w:hAnsi="Times New Roman" w:cs="Times New Roman"/>
          <w:b w:val="0"/>
          <w:sz w:val="26"/>
          <w:szCs w:val="26"/>
        </w:rPr>
        <w:t>;</w:t>
      </w:r>
    </w:p>
    <w:p w:rsidR="006C074E" w:rsidRPr="00C052A2" w:rsidRDefault="006C074E" w:rsidP="006C074E">
      <w:pPr>
        <w:widowControl w:val="0"/>
        <w:spacing w:after="0" w:line="240" w:lineRule="auto"/>
        <w:ind w:firstLine="851"/>
        <w:jc w:val="both"/>
        <w:rPr>
          <w:rFonts w:ascii="Times New Roman" w:hAnsi="Times New Roman" w:cs="Times New Roman"/>
          <w:sz w:val="26"/>
          <w:szCs w:val="26"/>
        </w:rPr>
      </w:pPr>
      <w:r w:rsidRPr="00C052A2">
        <w:rPr>
          <w:rFonts w:ascii="Times New Roman" w:hAnsi="Times New Roman" w:cs="Times New Roman"/>
          <w:sz w:val="26"/>
          <w:szCs w:val="26"/>
        </w:rPr>
        <w:t xml:space="preserve">Приказ Управления Судебного департамента в Белгородской области </w:t>
      </w:r>
      <w:r w:rsidRPr="00815752">
        <w:rPr>
          <w:rFonts w:ascii="Times New Roman" w:hAnsi="Times New Roman" w:cs="Times New Roman"/>
          <w:sz w:val="26"/>
          <w:szCs w:val="26"/>
        </w:rPr>
        <w:t>от 30.01.2024 № 9</w:t>
      </w:r>
      <w:r w:rsidRPr="00AB367E">
        <w:rPr>
          <w:rFonts w:ascii="Times New Roman" w:hAnsi="Times New Roman" w:cs="Times New Roman"/>
          <w:color w:val="FF0000"/>
          <w:sz w:val="26"/>
          <w:szCs w:val="26"/>
        </w:rPr>
        <w:t xml:space="preserve"> </w:t>
      </w:r>
      <w:r w:rsidRPr="00C052A2">
        <w:rPr>
          <w:rFonts w:ascii="Times New Roman" w:hAnsi="Times New Roman" w:cs="Times New Roman"/>
          <w:sz w:val="26"/>
          <w:szCs w:val="26"/>
        </w:rPr>
        <w:t>«Об утверждении Положения о порядке уведомления федеральным государственным гражданским служащим аппарата районного (городского) суда о фактах обращений к нему в целях склонения к совершению коррупционных правонарушений, регистрации такого уведомления и организации проверки содер</w:t>
      </w:r>
      <w:r>
        <w:rPr>
          <w:rFonts w:ascii="Times New Roman" w:hAnsi="Times New Roman" w:cs="Times New Roman"/>
          <w:sz w:val="26"/>
          <w:szCs w:val="26"/>
        </w:rPr>
        <w:t xml:space="preserve">жащихся в уведомлении сведений» </w:t>
      </w:r>
      <w:r w:rsidRPr="00C052A2">
        <w:rPr>
          <w:rStyle w:val="a8"/>
          <w:color w:val="000000"/>
          <w:sz w:val="26"/>
          <w:szCs w:val="26"/>
        </w:rPr>
        <w:t xml:space="preserve">(далее - приказ Управления Судебного департамента в Белгородской области от </w:t>
      </w:r>
      <w:r>
        <w:rPr>
          <w:rFonts w:ascii="Times New Roman" w:hAnsi="Times New Roman" w:cs="Times New Roman"/>
          <w:sz w:val="26"/>
          <w:szCs w:val="26"/>
        </w:rPr>
        <w:t>30.01.2024</w:t>
      </w:r>
      <w:r w:rsidRPr="00C052A2">
        <w:rPr>
          <w:rFonts w:ascii="Times New Roman" w:hAnsi="Times New Roman" w:cs="Times New Roman"/>
          <w:sz w:val="26"/>
          <w:szCs w:val="26"/>
        </w:rPr>
        <w:t xml:space="preserve"> № </w:t>
      </w:r>
      <w:r>
        <w:rPr>
          <w:rFonts w:ascii="Times New Roman" w:hAnsi="Times New Roman" w:cs="Times New Roman"/>
          <w:sz w:val="26"/>
          <w:szCs w:val="26"/>
        </w:rPr>
        <w:t>9</w:t>
      </w:r>
      <w:r w:rsidRPr="00C052A2">
        <w:rPr>
          <w:rFonts w:ascii="Times New Roman" w:hAnsi="Times New Roman" w:cs="Times New Roman"/>
          <w:sz w:val="26"/>
          <w:szCs w:val="26"/>
        </w:rPr>
        <w:t>);</w:t>
      </w:r>
    </w:p>
    <w:p w:rsidR="006C074E" w:rsidRDefault="006C074E" w:rsidP="006C074E">
      <w:pPr>
        <w:pStyle w:val="a6"/>
        <w:shd w:val="clear" w:color="auto" w:fill="auto"/>
        <w:spacing w:line="240" w:lineRule="auto"/>
        <w:ind w:left="40" w:right="20" w:firstLine="851"/>
        <w:rPr>
          <w:rFonts w:ascii="Times New Roman" w:hAnsi="Times New Roman"/>
          <w:sz w:val="26"/>
          <w:szCs w:val="26"/>
        </w:rPr>
      </w:pPr>
      <w:r>
        <w:rPr>
          <w:rFonts w:ascii="Times New Roman" w:hAnsi="Times New Roman"/>
          <w:sz w:val="26"/>
          <w:szCs w:val="26"/>
        </w:rPr>
        <w:t>Приказ Управления Судебного департамента в Белгородской области от 28.12.2024 № 173 «Об утверждении Порядка уведомления федеральными государственными гражданскими служащими Управления Судебного департамента в Белгородской области, районного (городского) суда Белгородской области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(далее – приказ Управления Судебного департамента в Белгородской области от 28.12.2024 № 173);</w:t>
      </w:r>
    </w:p>
    <w:p w:rsidR="006C074E" w:rsidRDefault="006C074E" w:rsidP="006C074E">
      <w:pPr>
        <w:pStyle w:val="a6"/>
        <w:shd w:val="clear" w:color="auto" w:fill="auto"/>
        <w:spacing w:line="240" w:lineRule="auto"/>
        <w:ind w:left="40" w:right="20" w:firstLine="851"/>
        <w:rPr>
          <w:rFonts w:ascii="Times New Roman" w:hAnsi="Times New Roman"/>
          <w:sz w:val="26"/>
          <w:szCs w:val="26"/>
        </w:rPr>
      </w:pPr>
      <w:r w:rsidRPr="00352890">
        <w:rPr>
          <w:rFonts w:ascii="Times New Roman" w:hAnsi="Times New Roman"/>
          <w:sz w:val="26"/>
          <w:szCs w:val="26"/>
        </w:rPr>
        <w:t xml:space="preserve">Приказ Управления Судебного департамента в Белгородской области от 27.10.2025 № 125 «Об утверждении Положения о </w:t>
      </w:r>
      <w:r w:rsidRPr="00352890">
        <w:rPr>
          <w:rFonts w:ascii="Times New Roman" w:hAnsi="Times New Roman"/>
          <w:sz w:val="26"/>
          <w:szCs w:val="26"/>
        </w:rPr>
        <w:lastRenderedPageBreak/>
        <w:t>порядке получения федеральными государственными гражданскими служащими районных (городских) судов Белгородской области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r w:rsidRPr="00352890">
        <w:rPr>
          <w:rStyle w:val="a8"/>
          <w:color w:val="000000"/>
          <w:sz w:val="26"/>
          <w:szCs w:val="26"/>
        </w:rPr>
        <w:t xml:space="preserve"> (далее – приказ Управления Судебного департамента в Белгородской области от </w:t>
      </w:r>
      <w:r w:rsidRPr="00352890">
        <w:rPr>
          <w:rFonts w:ascii="Times New Roman" w:hAnsi="Times New Roman"/>
          <w:sz w:val="26"/>
          <w:szCs w:val="26"/>
        </w:rPr>
        <w:t>27.10.2025 № 135)</w:t>
      </w:r>
      <w:r>
        <w:rPr>
          <w:rFonts w:ascii="Times New Roman" w:hAnsi="Times New Roman"/>
          <w:sz w:val="26"/>
          <w:szCs w:val="26"/>
        </w:rPr>
        <w:t>;</w:t>
      </w:r>
    </w:p>
    <w:p w:rsidR="006C074E" w:rsidRDefault="006C074E" w:rsidP="006C074E">
      <w:pPr>
        <w:pStyle w:val="a6"/>
        <w:shd w:val="clear" w:color="auto" w:fill="auto"/>
        <w:spacing w:line="240" w:lineRule="auto"/>
        <w:ind w:left="40" w:right="20" w:firstLine="851"/>
        <w:rPr>
          <w:rStyle w:val="a8"/>
          <w:color w:val="000000"/>
          <w:sz w:val="26"/>
          <w:szCs w:val="26"/>
        </w:rPr>
      </w:pPr>
      <w:r w:rsidRPr="00C052A2">
        <w:rPr>
          <w:rFonts w:ascii="Times New Roman" w:eastAsia="Times New Roman" w:hAnsi="Times New Roman"/>
          <w:sz w:val="26"/>
          <w:szCs w:val="26"/>
        </w:rPr>
        <w:t xml:space="preserve">Приказ Управления Судебного департамента в Белгородской области от </w:t>
      </w:r>
      <w:r>
        <w:rPr>
          <w:rFonts w:ascii="Times New Roman" w:eastAsia="Times New Roman" w:hAnsi="Times New Roman"/>
          <w:sz w:val="26"/>
          <w:szCs w:val="26"/>
        </w:rPr>
        <w:t>22.12.2025</w:t>
      </w:r>
      <w:r w:rsidRPr="00C052A2">
        <w:rPr>
          <w:rFonts w:ascii="Times New Roman" w:eastAsia="Times New Roman" w:hAnsi="Times New Roman"/>
          <w:sz w:val="26"/>
          <w:szCs w:val="26"/>
        </w:rPr>
        <w:t xml:space="preserve"> № </w:t>
      </w:r>
      <w:r>
        <w:rPr>
          <w:rFonts w:ascii="Times New Roman" w:eastAsia="Times New Roman" w:hAnsi="Times New Roman"/>
          <w:sz w:val="26"/>
          <w:szCs w:val="26"/>
        </w:rPr>
        <w:t>175</w:t>
      </w:r>
      <w:r w:rsidRPr="00C052A2">
        <w:rPr>
          <w:rFonts w:ascii="Times New Roman" w:eastAsia="Times New Roman" w:hAnsi="Times New Roman"/>
          <w:sz w:val="26"/>
          <w:szCs w:val="26"/>
        </w:rPr>
        <w:t xml:space="preserve"> «Об утверждении </w:t>
      </w:r>
      <w:r>
        <w:rPr>
          <w:rFonts w:ascii="Times New Roman" w:eastAsia="Times New Roman" w:hAnsi="Times New Roman"/>
          <w:sz w:val="26"/>
          <w:szCs w:val="26"/>
        </w:rPr>
        <w:t>П</w:t>
      </w:r>
      <w:r w:rsidRPr="00C052A2">
        <w:rPr>
          <w:rFonts w:ascii="Times New Roman" w:eastAsia="Times New Roman" w:hAnsi="Times New Roman"/>
          <w:sz w:val="26"/>
          <w:szCs w:val="26"/>
        </w:rPr>
        <w:t>еречн</w:t>
      </w:r>
      <w:r>
        <w:rPr>
          <w:rFonts w:ascii="Times New Roman" w:eastAsia="Times New Roman" w:hAnsi="Times New Roman"/>
          <w:sz w:val="26"/>
          <w:szCs w:val="26"/>
        </w:rPr>
        <w:t>я</w:t>
      </w:r>
      <w:r w:rsidRPr="00C052A2">
        <w:rPr>
          <w:rFonts w:ascii="Times New Roman" w:eastAsia="Times New Roman" w:hAnsi="Times New Roman"/>
          <w:sz w:val="26"/>
          <w:szCs w:val="26"/>
        </w:rPr>
        <w:t xml:space="preserve"> должностей</w:t>
      </w:r>
      <w:r>
        <w:rPr>
          <w:rFonts w:ascii="Times New Roman" w:eastAsia="Times New Roman" w:hAnsi="Times New Roman"/>
          <w:sz w:val="26"/>
          <w:szCs w:val="26"/>
        </w:rPr>
        <w:t xml:space="preserve">, при замещении которых на </w:t>
      </w:r>
      <w:r w:rsidRPr="00C052A2">
        <w:rPr>
          <w:rFonts w:ascii="Times New Roman" w:eastAsia="Times New Roman" w:hAnsi="Times New Roman"/>
          <w:sz w:val="26"/>
          <w:szCs w:val="26"/>
        </w:rPr>
        <w:t>федеральны</w:t>
      </w:r>
      <w:r>
        <w:rPr>
          <w:rFonts w:ascii="Times New Roman" w:eastAsia="Times New Roman" w:hAnsi="Times New Roman"/>
          <w:sz w:val="26"/>
          <w:szCs w:val="26"/>
        </w:rPr>
        <w:t>х</w:t>
      </w:r>
      <w:r w:rsidRPr="00C052A2">
        <w:rPr>
          <w:rFonts w:ascii="Times New Roman" w:eastAsia="Times New Roman" w:hAnsi="Times New Roman"/>
          <w:sz w:val="26"/>
          <w:szCs w:val="26"/>
        </w:rPr>
        <w:t xml:space="preserve"> государственны</w:t>
      </w:r>
      <w:r>
        <w:rPr>
          <w:rFonts w:ascii="Times New Roman" w:eastAsia="Times New Roman" w:hAnsi="Times New Roman"/>
          <w:sz w:val="26"/>
          <w:szCs w:val="26"/>
        </w:rPr>
        <w:t>х</w:t>
      </w:r>
      <w:r w:rsidRPr="00C052A2">
        <w:rPr>
          <w:rFonts w:ascii="Times New Roman" w:eastAsia="Times New Roman" w:hAnsi="Times New Roman"/>
          <w:sz w:val="26"/>
          <w:szCs w:val="26"/>
        </w:rPr>
        <w:t xml:space="preserve"> граждански</w:t>
      </w:r>
      <w:r>
        <w:rPr>
          <w:rFonts w:ascii="Times New Roman" w:eastAsia="Times New Roman" w:hAnsi="Times New Roman"/>
          <w:sz w:val="26"/>
          <w:szCs w:val="26"/>
        </w:rPr>
        <w:t>х</w:t>
      </w:r>
      <w:r w:rsidRPr="00C052A2">
        <w:rPr>
          <w:rFonts w:ascii="Times New Roman" w:eastAsia="Times New Roman" w:hAnsi="Times New Roman"/>
          <w:sz w:val="26"/>
          <w:szCs w:val="26"/>
        </w:rPr>
        <w:t xml:space="preserve"> служащи</w:t>
      </w:r>
      <w:r>
        <w:rPr>
          <w:rFonts w:ascii="Times New Roman" w:eastAsia="Times New Roman" w:hAnsi="Times New Roman"/>
          <w:sz w:val="26"/>
          <w:szCs w:val="26"/>
        </w:rPr>
        <w:t>х аппарата районного (городского) суда Белгородской области</w:t>
      </w:r>
      <w:r w:rsidRPr="00C052A2">
        <w:rPr>
          <w:rFonts w:ascii="Times New Roman" w:eastAsia="Times New Roman" w:hAnsi="Times New Roman"/>
          <w:sz w:val="26"/>
          <w:szCs w:val="26"/>
        </w:rPr>
        <w:t xml:space="preserve"> </w:t>
      </w:r>
      <w:r>
        <w:rPr>
          <w:rFonts w:ascii="Times New Roman" w:eastAsia="Times New Roman" w:hAnsi="Times New Roman"/>
          <w:sz w:val="26"/>
          <w:szCs w:val="26"/>
        </w:rPr>
        <w:t>возлагается обязанность</w:t>
      </w:r>
      <w:r w:rsidRPr="00C052A2">
        <w:rPr>
          <w:rFonts w:ascii="Times New Roman" w:eastAsia="Times New Roman" w:hAnsi="Times New Roman"/>
          <w:sz w:val="26"/>
          <w:szCs w:val="26"/>
        </w:rPr>
        <w:t xml:space="preserve">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C052A2">
        <w:rPr>
          <w:rStyle w:val="a8"/>
          <w:color w:val="000000"/>
          <w:sz w:val="26"/>
          <w:szCs w:val="26"/>
        </w:rPr>
        <w:t xml:space="preserve"> (далее - приказ Управления Судебного департамента в Белгородской области от </w:t>
      </w:r>
      <w:r>
        <w:rPr>
          <w:rStyle w:val="a8"/>
          <w:color w:val="000000"/>
          <w:sz w:val="26"/>
          <w:szCs w:val="26"/>
        </w:rPr>
        <w:t>22.12.2024</w:t>
      </w:r>
      <w:r w:rsidRPr="00C052A2">
        <w:rPr>
          <w:rStyle w:val="a8"/>
          <w:color w:val="000000"/>
          <w:sz w:val="26"/>
          <w:szCs w:val="26"/>
        </w:rPr>
        <w:t xml:space="preserve"> № </w:t>
      </w:r>
      <w:r>
        <w:rPr>
          <w:rStyle w:val="a8"/>
          <w:color w:val="000000"/>
          <w:sz w:val="26"/>
          <w:szCs w:val="26"/>
        </w:rPr>
        <w:t>175</w:t>
      </w:r>
      <w:r w:rsidRPr="00C052A2">
        <w:rPr>
          <w:rStyle w:val="a8"/>
          <w:color w:val="000000"/>
          <w:sz w:val="26"/>
          <w:szCs w:val="26"/>
        </w:rPr>
        <w:t>);</w:t>
      </w:r>
    </w:p>
    <w:p w:rsidR="006C074E" w:rsidRDefault="006C074E" w:rsidP="006C074E">
      <w:pPr>
        <w:pStyle w:val="a6"/>
        <w:shd w:val="clear" w:color="auto" w:fill="auto"/>
        <w:spacing w:line="240" w:lineRule="auto"/>
        <w:ind w:left="40" w:right="20" w:firstLine="851"/>
        <w:rPr>
          <w:rFonts w:ascii="Times New Roman" w:hAnsi="Times New Roman"/>
          <w:sz w:val="26"/>
          <w:szCs w:val="26"/>
        </w:rPr>
      </w:pPr>
      <w:r w:rsidRPr="00C2774E">
        <w:rPr>
          <w:rFonts w:ascii="Times New Roman" w:hAnsi="Times New Roman"/>
          <w:sz w:val="26"/>
          <w:szCs w:val="26"/>
        </w:rPr>
        <w:t xml:space="preserve">Приказ Управления Судебного департамента в Белгородской области от </w:t>
      </w:r>
      <w:r>
        <w:rPr>
          <w:rFonts w:ascii="Times New Roman" w:hAnsi="Times New Roman"/>
          <w:sz w:val="26"/>
          <w:szCs w:val="26"/>
        </w:rPr>
        <w:t>22.12.2024</w:t>
      </w:r>
      <w:r w:rsidRPr="00C2774E">
        <w:rPr>
          <w:rFonts w:ascii="Times New Roman" w:hAnsi="Times New Roman"/>
          <w:sz w:val="26"/>
          <w:szCs w:val="26"/>
        </w:rPr>
        <w:t xml:space="preserve"> №</w:t>
      </w:r>
      <w:r>
        <w:rPr>
          <w:rFonts w:ascii="Times New Roman" w:hAnsi="Times New Roman"/>
          <w:sz w:val="26"/>
          <w:szCs w:val="26"/>
        </w:rPr>
        <w:t xml:space="preserve"> </w:t>
      </w:r>
      <w:r w:rsidRPr="00C2774E">
        <w:rPr>
          <w:rFonts w:ascii="Times New Roman" w:hAnsi="Times New Roman"/>
          <w:sz w:val="26"/>
          <w:szCs w:val="26"/>
        </w:rPr>
        <w:t>17</w:t>
      </w:r>
      <w:r>
        <w:rPr>
          <w:rFonts w:ascii="Times New Roman" w:hAnsi="Times New Roman"/>
          <w:sz w:val="26"/>
          <w:szCs w:val="26"/>
        </w:rPr>
        <w:t>6</w:t>
      </w:r>
      <w:r w:rsidRPr="00C2774E">
        <w:rPr>
          <w:rFonts w:ascii="Times New Roman" w:hAnsi="Times New Roman"/>
          <w:sz w:val="26"/>
          <w:szCs w:val="26"/>
        </w:rPr>
        <w:t xml:space="preserve"> </w:t>
      </w:r>
      <w:r>
        <w:rPr>
          <w:rFonts w:ascii="Times New Roman" w:hAnsi="Times New Roman"/>
          <w:sz w:val="26"/>
          <w:szCs w:val="26"/>
        </w:rPr>
        <w:t>«</w:t>
      </w:r>
      <w:r w:rsidRPr="00C2774E">
        <w:rPr>
          <w:rFonts w:ascii="Times New Roman" w:hAnsi="Times New Roman"/>
          <w:sz w:val="26"/>
          <w:szCs w:val="26"/>
        </w:rPr>
        <w:t>Об утверждении Перечн</w:t>
      </w:r>
      <w:r>
        <w:rPr>
          <w:rFonts w:ascii="Times New Roman" w:hAnsi="Times New Roman"/>
          <w:sz w:val="26"/>
          <w:szCs w:val="26"/>
        </w:rPr>
        <w:t>я</w:t>
      </w:r>
      <w:r w:rsidRPr="00C2774E">
        <w:rPr>
          <w:rFonts w:ascii="Times New Roman" w:hAnsi="Times New Roman"/>
          <w:sz w:val="26"/>
          <w:szCs w:val="26"/>
        </w:rPr>
        <w:t xml:space="preserve"> должностей федеральной госуд</w:t>
      </w:r>
      <w:r>
        <w:rPr>
          <w:rFonts w:ascii="Times New Roman" w:hAnsi="Times New Roman"/>
          <w:sz w:val="26"/>
          <w:szCs w:val="26"/>
        </w:rPr>
        <w:t xml:space="preserve">арственной гражданской службы </w:t>
      </w:r>
      <w:r w:rsidRPr="00C2774E">
        <w:rPr>
          <w:rFonts w:ascii="Times New Roman" w:hAnsi="Times New Roman"/>
          <w:sz w:val="26"/>
          <w:szCs w:val="26"/>
        </w:rPr>
        <w:t>в аппарате районного (городского) суда Белгородской области, замещение которых влечет за собой размещение сведений о свои</w:t>
      </w:r>
      <w:r>
        <w:rPr>
          <w:rFonts w:ascii="Times New Roman" w:hAnsi="Times New Roman"/>
          <w:sz w:val="26"/>
          <w:szCs w:val="26"/>
        </w:rPr>
        <w:t>х</w:t>
      </w:r>
      <w:r w:rsidRPr="00C2774E">
        <w:rPr>
          <w:rFonts w:ascii="Times New Roman" w:hAnsi="Times New Roman"/>
          <w:sz w:val="26"/>
          <w:szCs w:val="26"/>
        </w:rPr>
        <w:t xml:space="preserve"> доходах, расходах, об имуществе и обязательствах имущественного характера, а также сведени</w:t>
      </w:r>
      <w:r>
        <w:rPr>
          <w:rFonts w:ascii="Times New Roman" w:hAnsi="Times New Roman"/>
          <w:sz w:val="26"/>
          <w:szCs w:val="26"/>
        </w:rPr>
        <w:t>й</w:t>
      </w:r>
      <w:r w:rsidRPr="00C2774E">
        <w:rPr>
          <w:rFonts w:ascii="Times New Roman" w:hAnsi="Times New Roman"/>
          <w:sz w:val="26"/>
          <w:szCs w:val="26"/>
        </w:rPr>
        <w:t xml:space="preserve"> о доходах, расходах, об имуществе и обязательствах имущественного характера своих супруги (супруга) и несовершеннолетних детей в информационно-телекоммуникационной сети «Интернет» на официальном сайте районного (городского) суда Белгородской области»</w:t>
      </w:r>
      <w:r w:rsidRPr="00352890">
        <w:rPr>
          <w:color w:val="000000"/>
          <w:sz w:val="26"/>
          <w:szCs w:val="26"/>
        </w:rPr>
        <w:t xml:space="preserve"> </w:t>
      </w:r>
      <w:r w:rsidRPr="00C052A2">
        <w:rPr>
          <w:rStyle w:val="a8"/>
          <w:color w:val="000000"/>
          <w:sz w:val="26"/>
          <w:szCs w:val="26"/>
        </w:rPr>
        <w:t xml:space="preserve">(далее - приказ Управления Судебного департамента в Белгородской области от </w:t>
      </w:r>
      <w:r>
        <w:rPr>
          <w:rStyle w:val="a8"/>
          <w:color w:val="000000"/>
          <w:sz w:val="26"/>
          <w:szCs w:val="26"/>
        </w:rPr>
        <w:t>22.12.2024</w:t>
      </w:r>
      <w:r w:rsidRPr="00C052A2">
        <w:rPr>
          <w:rStyle w:val="a8"/>
          <w:color w:val="000000"/>
          <w:sz w:val="26"/>
          <w:szCs w:val="26"/>
        </w:rPr>
        <w:t xml:space="preserve"> № </w:t>
      </w:r>
      <w:r>
        <w:rPr>
          <w:rStyle w:val="a8"/>
          <w:color w:val="000000"/>
          <w:sz w:val="26"/>
          <w:szCs w:val="26"/>
        </w:rPr>
        <w:t>176)</w:t>
      </w:r>
      <w:r>
        <w:rPr>
          <w:rFonts w:ascii="Times New Roman" w:hAnsi="Times New Roman"/>
          <w:sz w:val="26"/>
          <w:szCs w:val="26"/>
        </w:rPr>
        <w:t>.</w:t>
      </w: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Pr="00C052A2" w:rsidRDefault="006C074E" w:rsidP="006C074E">
      <w:pPr>
        <w:pStyle w:val="a6"/>
        <w:shd w:val="clear" w:color="auto" w:fill="auto"/>
        <w:spacing w:line="240" w:lineRule="auto"/>
        <w:ind w:left="40" w:right="20" w:firstLine="851"/>
        <w:rPr>
          <w:rFonts w:ascii="Times New Roman" w:hAnsi="Times New Roman"/>
          <w:sz w:val="26"/>
          <w:szCs w:val="26"/>
        </w:rPr>
      </w:pPr>
    </w:p>
    <w:p w:rsidR="006C074E" w:rsidRPr="00C052A2" w:rsidRDefault="006C074E" w:rsidP="006C074E">
      <w:pPr>
        <w:pStyle w:val="60"/>
        <w:shd w:val="clear" w:color="auto" w:fill="auto"/>
        <w:spacing w:before="0" w:line="240" w:lineRule="auto"/>
        <w:rPr>
          <w:b w:val="0"/>
        </w:rPr>
      </w:pPr>
      <w:r w:rsidRPr="00C052A2">
        <w:rPr>
          <w:lang w:val="en-US"/>
        </w:rPr>
        <w:lastRenderedPageBreak/>
        <w:t>II</w:t>
      </w:r>
      <w:r w:rsidRPr="00C052A2">
        <w:t>.</w:t>
      </w:r>
      <w:r w:rsidRPr="00C052A2">
        <w:rPr>
          <w:rStyle w:val="a5"/>
          <w:color w:val="000000"/>
        </w:rPr>
        <w:t xml:space="preserve"> </w:t>
      </w:r>
      <w:r w:rsidRPr="00C052A2">
        <w:rPr>
          <w:rStyle w:val="4"/>
          <w:color w:val="000000"/>
        </w:rPr>
        <w:t>Ограничения, запреты и обязанности, установленные в отношении федеральных государственных гражданских служащих Октябрьского районного суда города Белгорода</w:t>
      </w:r>
    </w:p>
    <w:p w:rsidR="006C074E" w:rsidRPr="00C052A2" w:rsidRDefault="006C074E" w:rsidP="006C074E">
      <w:pPr>
        <w:spacing w:after="0" w:line="240" w:lineRule="auto"/>
        <w:rPr>
          <w:rFonts w:ascii="Times New Roman" w:hAnsi="Times New Roman" w:cs="Times New Roman"/>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819"/>
        <w:gridCol w:w="2693"/>
        <w:gridCol w:w="6379"/>
      </w:tblGrid>
      <w:tr w:rsidR="006C074E" w:rsidRPr="00C052A2" w:rsidTr="00542917">
        <w:tc>
          <w:tcPr>
            <w:tcW w:w="534" w:type="dxa"/>
          </w:tcPr>
          <w:p w:rsidR="006C074E" w:rsidRPr="00C052A2" w:rsidRDefault="006C074E" w:rsidP="00542917">
            <w:pPr>
              <w:spacing w:after="0" w:line="240" w:lineRule="auto"/>
              <w:jc w:val="center"/>
              <w:rPr>
                <w:rFonts w:ascii="Times New Roman" w:hAnsi="Times New Roman" w:cs="Times New Roman"/>
              </w:rPr>
            </w:pPr>
            <w:r w:rsidRPr="00C052A2">
              <w:rPr>
                <w:rFonts w:ascii="Times New Roman" w:hAnsi="Times New Roman" w:cs="Times New Roman"/>
              </w:rPr>
              <w:t>№</w:t>
            </w:r>
          </w:p>
          <w:p w:rsidR="006C074E" w:rsidRPr="00C052A2" w:rsidRDefault="006C074E" w:rsidP="00542917">
            <w:pPr>
              <w:spacing w:after="0" w:line="240" w:lineRule="auto"/>
              <w:jc w:val="center"/>
              <w:rPr>
                <w:rFonts w:ascii="Times New Roman" w:hAnsi="Times New Roman" w:cs="Times New Roman"/>
              </w:rPr>
            </w:pPr>
            <w:r w:rsidRPr="00C052A2">
              <w:rPr>
                <w:rFonts w:ascii="Times New Roman" w:hAnsi="Times New Roman" w:cs="Times New Roman"/>
                <w:b/>
                <w:bCs/>
              </w:rPr>
              <w:t>п/п</w:t>
            </w:r>
          </w:p>
        </w:tc>
        <w:tc>
          <w:tcPr>
            <w:tcW w:w="4819" w:type="dxa"/>
          </w:tcPr>
          <w:p w:rsidR="006C074E" w:rsidRPr="00C052A2" w:rsidRDefault="006C074E" w:rsidP="00542917">
            <w:pPr>
              <w:widowControl w:val="0"/>
              <w:spacing w:after="0" w:line="240" w:lineRule="auto"/>
              <w:jc w:val="center"/>
              <w:rPr>
                <w:rFonts w:ascii="Times New Roman" w:hAnsi="Times New Roman" w:cs="Times New Roman"/>
              </w:rPr>
            </w:pPr>
            <w:r w:rsidRPr="00C052A2">
              <w:rPr>
                <w:rFonts w:ascii="Times New Roman" w:hAnsi="Times New Roman" w:cs="Times New Roman"/>
                <w:b/>
                <w:bCs/>
                <w:color w:val="000000"/>
                <w:sz w:val="26"/>
                <w:szCs w:val="26"/>
                <w:shd w:val="clear" w:color="auto" w:fill="FFFFFF"/>
              </w:rPr>
              <w:t>Содержание</w:t>
            </w:r>
          </w:p>
          <w:p w:rsidR="006C074E" w:rsidRPr="00C052A2" w:rsidRDefault="006C074E" w:rsidP="00542917">
            <w:pPr>
              <w:spacing w:after="0" w:line="240" w:lineRule="auto"/>
              <w:jc w:val="center"/>
              <w:rPr>
                <w:rFonts w:ascii="Times New Roman" w:hAnsi="Times New Roman" w:cs="Times New Roman"/>
              </w:rPr>
            </w:pPr>
            <w:r w:rsidRPr="00C052A2">
              <w:rPr>
                <w:rFonts w:ascii="Times New Roman" w:hAnsi="Times New Roman" w:cs="Times New Roman"/>
                <w:b/>
                <w:bCs/>
                <w:color w:val="000000"/>
                <w:sz w:val="26"/>
                <w:szCs w:val="26"/>
                <w:shd w:val="clear" w:color="auto" w:fill="FFFFFF"/>
              </w:rPr>
              <w:t>ограничения/ запрета /обязанности</w:t>
            </w:r>
          </w:p>
        </w:tc>
        <w:tc>
          <w:tcPr>
            <w:tcW w:w="2693" w:type="dxa"/>
          </w:tcPr>
          <w:p w:rsidR="006C074E" w:rsidRPr="00C052A2" w:rsidRDefault="006C074E" w:rsidP="00542917">
            <w:pPr>
              <w:spacing w:after="0" w:line="240" w:lineRule="auto"/>
              <w:jc w:val="center"/>
              <w:rPr>
                <w:rFonts w:ascii="Times New Roman" w:hAnsi="Times New Roman" w:cs="Times New Roman"/>
              </w:rPr>
            </w:pPr>
            <w:r w:rsidRPr="00C052A2">
              <w:rPr>
                <w:rStyle w:val="213pt"/>
              </w:rPr>
              <w:t>Нормативные правовые основания</w:t>
            </w:r>
          </w:p>
        </w:tc>
        <w:tc>
          <w:tcPr>
            <w:tcW w:w="6379" w:type="dxa"/>
          </w:tcPr>
          <w:p w:rsidR="006C074E" w:rsidRPr="00C052A2" w:rsidRDefault="006C074E" w:rsidP="00542917">
            <w:pPr>
              <w:spacing w:after="0" w:line="240" w:lineRule="auto"/>
              <w:jc w:val="center"/>
              <w:rPr>
                <w:rFonts w:ascii="Times New Roman" w:hAnsi="Times New Roman" w:cs="Times New Roman"/>
              </w:rPr>
            </w:pPr>
            <w:r w:rsidRPr="00C052A2">
              <w:rPr>
                <w:rStyle w:val="213pt"/>
              </w:rPr>
              <w:t>Необходимые действия</w:t>
            </w:r>
          </w:p>
        </w:tc>
      </w:tr>
      <w:tr w:rsidR="006C074E" w:rsidRPr="00C052A2" w:rsidTr="00542917">
        <w:tc>
          <w:tcPr>
            <w:tcW w:w="14425" w:type="dxa"/>
            <w:gridSpan w:val="4"/>
          </w:tcPr>
          <w:p w:rsidR="006C074E" w:rsidRPr="00C052A2" w:rsidRDefault="006C074E" w:rsidP="00542917">
            <w:pPr>
              <w:spacing w:after="0" w:line="240" w:lineRule="auto"/>
              <w:jc w:val="center"/>
              <w:rPr>
                <w:rFonts w:ascii="Times New Roman" w:hAnsi="Times New Roman" w:cs="Times New Roman"/>
                <w:b/>
                <w:sz w:val="28"/>
                <w:szCs w:val="28"/>
              </w:rPr>
            </w:pPr>
          </w:p>
          <w:p w:rsidR="006C074E" w:rsidRPr="00C052A2" w:rsidRDefault="006C074E" w:rsidP="00542917">
            <w:pPr>
              <w:spacing w:after="0" w:line="240" w:lineRule="auto"/>
              <w:jc w:val="center"/>
              <w:rPr>
                <w:rStyle w:val="213pt"/>
                <w:bCs w:val="0"/>
                <w:sz w:val="28"/>
                <w:szCs w:val="28"/>
              </w:rPr>
            </w:pPr>
            <w:r w:rsidRPr="00C052A2">
              <w:rPr>
                <w:rFonts w:ascii="Times New Roman" w:hAnsi="Times New Roman" w:cs="Times New Roman"/>
                <w:b/>
                <w:sz w:val="28"/>
                <w:szCs w:val="28"/>
              </w:rPr>
              <w:t>Представление сведений о доходах, расходах, об имуществе и обязательствах имущественного характера</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1.</w:t>
            </w:r>
          </w:p>
        </w:tc>
        <w:tc>
          <w:tcPr>
            <w:tcW w:w="4819" w:type="dxa"/>
          </w:tcPr>
          <w:p w:rsidR="006C074E" w:rsidRPr="00C052A2" w:rsidRDefault="006C074E" w:rsidP="00542917">
            <w:pPr>
              <w:spacing w:after="0" w:line="240" w:lineRule="auto"/>
              <w:ind w:firstLine="284"/>
              <w:jc w:val="both"/>
              <w:rPr>
                <w:rFonts w:ascii="Times New Roman" w:hAnsi="Times New Roman" w:cs="Times New Roman"/>
              </w:rPr>
            </w:pPr>
            <w:r w:rsidRPr="00C052A2">
              <w:rPr>
                <w:rFonts w:ascii="Times New Roman" w:hAnsi="Times New Roman" w:cs="Times New Roman"/>
                <w:color w:val="000000"/>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sidRPr="00C052A2">
              <w:rPr>
                <w:rStyle w:val="a9"/>
                <w:rFonts w:ascii="Times New Roman" w:hAnsi="Times New Roman"/>
                <w:color w:val="000000"/>
              </w:rPr>
              <w:footnoteReference w:id="1"/>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обязан ежегодно представлять</w:t>
            </w:r>
            <w:r w:rsidRPr="00C052A2">
              <w:rPr>
                <w:rFonts w:ascii="Times New Roman" w:hAnsi="Times New Roman" w:cs="Times New Roman"/>
                <w:color w:val="000000"/>
              </w:rPr>
              <w:t xml:space="preserve">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п.9 ч.1. ст.15 и</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1 ст. 20</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p w:rsidR="006C074E" w:rsidRPr="00C052A2" w:rsidRDefault="006C074E" w:rsidP="00542917">
            <w:pPr>
              <w:widowControl w:val="0"/>
              <w:spacing w:after="0" w:line="240" w:lineRule="auto"/>
              <w:rPr>
                <w:rFonts w:ascii="Times New Roman" w:hAnsi="Times New Roman" w:cs="Times New Roman"/>
                <w:color w:val="000000"/>
              </w:rPr>
            </w:pPr>
            <w:r w:rsidRPr="00C052A2">
              <w:rPr>
                <w:rFonts w:ascii="Times New Roman" w:hAnsi="Times New Roman" w:cs="Times New Roman"/>
                <w:color w:val="000000"/>
              </w:rPr>
              <w:t xml:space="preserve">            ч. 1 ст. 8</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273-ФЗ;</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Указ Президента Российской Федерации от 18.05.2009 г. № 557;</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Указ Президента Российской Федерации от 18.05.2009 г. № 559;</w:t>
            </w:r>
          </w:p>
          <w:p w:rsidR="006C074E" w:rsidRPr="00C052A2" w:rsidRDefault="006C074E" w:rsidP="00542917">
            <w:pPr>
              <w:widowControl w:val="0"/>
              <w:spacing w:after="0" w:line="240" w:lineRule="auto"/>
              <w:rPr>
                <w:rFonts w:ascii="Times New Roman" w:hAnsi="Times New Roman" w:cs="Times New Roman"/>
                <w:color w:val="000000"/>
              </w:rPr>
            </w:pPr>
          </w:p>
          <w:p w:rsidR="006C074E" w:rsidRDefault="006C074E" w:rsidP="00542917">
            <w:pPr>
              <w:widowControl w:val="0"/>
              <w:spacing w:after="0" w:line="240" w:lineRule="auto"/>
              <w:jc w:val="center"/>
              <w:rPr>
                <w:rFonts w:ascii="Times New Roman" w:hAnsi="Times New Roman" w:cs="Times New Roman"/>
                <w:bCs/>
              </w:rPr>
            </w:pPr>
            <w:r w:rsidRPr="00C052A2">
              <w:rPr>
                <w:rFonts w:ascii="Times New Roman" w:hAnsi="Times New Roman" w:cs="Times New Roman"/>
                <w:bCs/>
              </w:rPr>
              <w:t xml:space="preserve">приказ Судебного департамента при Верховном Суде Российской Федерации от </w:t>
            </w:r>
            <w:r>
              <w:rPr>
                <w:rFonts w:ascii="Times New Roman" w:hAnsi="Times New Roman" w:cs="Times New Roman"/>
                <w:bCs/>
              </w:rPr>
              <w:t>31.10.2023</w:t>
            </w:r>
            <w:r w:rsidRPr="00C052A2">
              <w:rPr>
                <w:rFonts w:ascii="Times New Roman" w:hAnsi="Times New Roman" w:cs="Times New Roman"/>
                <w:bCs/>
              </w:rPr>
              <w:t xml:space="preserve"> № </w:t>
            </w:r>
            <w:r>
              <w:rPr>
                <w:rFonts w:ascii="Times New Roman" w:hAnsi="Times New Roman" w:cs="Times New Roman"/>
                <w:bCs/>
              </w:rPr>
              <w:t>226</w:t>
            </w:r>
            <w:r w:rsidRPr="00C052A2">
              <w:rPr>
                <w:rFonts w:ascii="Times New Roman" w:hAnsi="Times New Roman" w:cs="Times New Roman"/>
                <w:bCs/>
              </w:rPr>
              <w:t>;</w:t>
            </w:r>
          </w:p>
          <w:p w:rsidR="006C074E" w:rsidRDefault="006C074E" w:rsidP="00542917">
            <w:pPr>
              <w:widowControl w:val="0"/>
              <w:spacing w:after="0" w:line="240" w:lineRule="auto"/>
              <w:jc w:val="center"/>
              <w:rPr>
                <w:rFonts w:ascii="Times New Roman" w:hAnsi="Times New Roman" w:cs="Times New Roman"/>
                <w:bCs/>
              </w:rPr>
            </w:pPr>
          </w:p>
          <w:p w:rsidR="006C074E" w:rsidRPr="00C052A2" w:rsidRDefault="006C074E" w:rsidP="00542917">
            <w:pPr>
              <w:widowControl w:val="0"/>
              <w:spacing w:after="0" w:line="240" w:lineRule="auto"/>
              <w:jc w:val="center"/>
              <w:rPr>
                <w:rFonts w:ascii="Times New Roman" w:hAnsi="Times New Roman" w:cs="Times New Roman"/>
                <w:bCs/>
              </w:rPr>
            </w:pPr>
            <w:r w:rsidRPr="00C052A2">
              <w:rPr>
                <w:rFonts w:ascii="Times New Roman" w:hAnsi="Times New Roman" w:cs="Times New Roman"/>
                <w:bCs/>
              </w:rPr>
              <w:lastRenderedPageBreak/>
              <w:t xml:space="preserve">приказ Судебного департамента при Верховном Суде Российской Федерации от </w:t>
            </w:r>
            <w:r>
              <w:rPr>
                <w:rFonts w:ascii="Times New Roman" w:hAnsi="Times New Roman" w:cs="Times New Roman"/>
                <w:bCs/>
              </w:rPr>
              <w:t>29.01.2026</w:t>
            </w:r>
            <w:r w:rsidRPr="00C052A2">
              <w:rPr>
                <w:rFonts w:ascii="Times New Roman" w:hAnsi="Times New Roman" w:cs="Times New Roman"/>
                <w:bCs/>
              </w:rPr>
              <w:t xml:space="preserve"> № </w:t>
            </w:r>
            <w:r>
              <w:rPr>
                <w:rFonts w:ascii="Times New Roman" w:hAnsi="Times New Roman" w:cs="Times New Roman"/>
                <w:bCs/>
              </w:rPr>
              <w:t>20</w:t>
            </w:r>
            <w:r w:rsidRPr="00C052A2">
              <w:rPr>
                <w:rFonts w:ascii="Times New Roman" w:hAnsi="Times New Roman" w:cs="Times New Roman"/>
                <w:bCs/>
              </w:rPr>
              <w:t>;</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ind w:left="276" w:hanging="276"/>
              <w:jc w:val="center"/>
              <w:rPr>
                <w:rFonts w:ascii="Times New Roman" w:hAnsi="Times New Roman" w:cs="Times New Roman"/>
                <w:color w:val="000000"/>
              </w:rPr>
            </w:pPr>
            <w:r w:rsidRPr="00C052A2">
              <w:rPr>
                <w:rFonts w:ascii="Times New Roman" w:hAnsi="Times New Roman" w:cs="Times New Roman"/>
                <w:color w:val="000000"/>
              </w:rPr>
              <w:t xml:space="preserve">приказ Управления Судебного  департамента                         в Белгородской области                                 от </w:t>
            </w:r>
            <w:r>
              <w:rPr>
                <w:rFonts w:ascii="Times New Roman" w:hAnsi="Times New Roman" w:cs="Times New Roman"/>
                <w:color w:val="000000"/>
              </w:rPr>
              <w:t>22.12.2025</w:t>
            </w:r>
            <w:r w:rsidRPr="00C052A2">
              <w:rPr>
                <w:rFonts w:ascii="Times New Roman" w:hAnsi="Times New Roman" w:cs="Times New Roman"/>
                <w:color w:val="000000"/>
              </w:rPr>
              <w:t xml:space="preserve"> № </w:t>
            </w:r>
            <w:r>
              <w:rPr>
                <w:rFonts w:ascii="Times New Roman" w:hAnsi="Times New Roman" w:cs="Times New Roman"/>
                <w:color w:val="000000"/>
              </w:rPr>
              <w:t>175</w:t>
            </w:r>
          </w:p>
          <w:p w:rsidR="006C074E" w:rsidRPr="00C052A2" w:rsidRDefault="006C074E" w:rsidP="00542917">
            <w:pPr>
              <w:widowControl w:val="0"/>
              <w:spacing w:after="0" w:line="240" w:lineRule="auto"/>
              <w:jc w:val="center"/>
              <w:rPr>
                <w:rFonts w:ascii="Times New Roman" w:hAnsi="Times New Roman" w:cs="Times New Roman"/>
              </w:rPr>
            </w:pPr>
          </w:p>
        </w:tc>
        <w:tc>
          <w:tcPr>
            <w:tcW w:w="6379" w:type="dxa"/>
          </w:tcPr>
          <w:p w:rsidR="006C074E" w:rsidRDefault="006C074E" w:rsidP="00542917">
            <w:pPr>
              <w:spacing w:after="0" w:line="240" w:lineRule="auto"/>
              <w:ind w:firstLine="284"/>
              <w:jc w:val="both"/>
              <w:rPr>
                <w:rFonts w:ascii="Times New Roman" w:hAnsi="Times New Roman" w:cs="Times New Roman"/>
              </w:rPr>
            </w:pPr>
            <w:r w:rsidRPr="003F0D92">
              <w:rPr>
                <w:rFonts w:ascii="Times New Roman" w:hAnsi="Times New Roman" w:cs="Times New Roman"/>
                <w:bCs/>
              </w:rPr>
              <w:lastRenderedPageBreak/>
              <w:t xml:space="preserve">При возникновении оснований представить лицу, </w:t>
            </w:r>
            <w:r w:rsidRPr="003F0D92">
              <w:rPr>
                <w:rFonts w:ascii="Times New Roman" w:hAnsi="Times New Roman" w:cs="Times New Roman"/>
              </w:rPr>
              <w:t xml:space="preserve">ответственному за профилактику коррупционных правонарушений в Октябрьском районном суде города Белгорода, сведения о доходах по форме, утвержденной Указом Президента Российской Федерации от 23.06.2014 № 460, </w:t>
            </w:r>
            <w:r w:rsidRPr="003F0D92">
              <w:rPr>
                <w:rFonts w:ascii="Times New Roman" w:hAnsi="Times New Roman" w:cs="Times New Roman"/>
                <w:b/>
                <w:u w:val="single"/>
              </w:rPr>
              <w:t>не позднее 30 апреля года, следующего за отчетным</w:t>
            </w:r>
            <w:r w:rsidRPr="003F0D92">
              <w:rPr>
                <w:rFonts w:ascii="Times New Roman" w:hAnsi="Times New Roman" w:cs="Times New Roman"/>
              </w:rPr>
              <w:t xml:space="preserve">.    </w:t>
            </w:r>
          </w:p>
          <w:p w:rsidR="006C074E" w:rsidRPr="003F0D92" w:rsidRDefault="006C074E" w:rsidP="00542917">
            <w:pPr>
              <w:spacing w:after="0" w:line="240" w:lineRule="auto"/>
              <w:ind w:firstLine="284"/>
              <w:jc w:val="both"/>
              <w:rPr>
                <w:rFonts w:ascii="Times New Roman" w:hAnsi="Times New Roman" w:cs="Times New Roman"/>
              </w:rPr>
            </w:pPr>
            <w:r w:rsidRPr="003F0D92">
              <w:rPr>
                <w:rFonts w:ascii="Times New Roman" w:hAnsi="Times New Roman" w:cs="Times New Roman"/>
              </w:rPr>
              <w:t>Сведения о доходах подлежат представлению в случае, если в отчетном году совершена крупная сделка. К таким относятся: приобретение недвижимости, транспорта, ценных бумаг или цифровых активов на сумму, превышающую общий доход семьи за три предшествующих года.</w:t>
            </w:r>
          </w:p>
          <w:p w:rsidR="006C074E" w:rsidRPr="00C052A2" w:rsidRDefault="006C074E" w:rsidP="00542917">
            <w:pPr>
              <w:spacing w:after="0" w:line="240" w:lineRule="auto"/>
              <w:ind w:firstLine="292"/>
              <w:jc w:val="both"/>
              <w:rPr>
                <w:rFonts w:ascii="Times New Roman" w:hAnsi="Times New Roman" w:cs="Times New Roman"/>
              </w:rPr>
            </w:pPr>
            <w:r w:rsidRPr="00C052A2">
              <w:rPr>
                <w:rFonts w:ascii="Times New Roman" w:hAnsi="Times New Roman" w:cs="Times New Roman"/>
              </w:rPr>
              <w:t>Следует учитывать:</w:t>
            </w:r>
          </w:p>
          <w:p w:rsidR="006C074E" w:rsidRPr="00C052A2" w:rsidRDefault="006C074E" w:rsidP="00542917">
            <w:pPr>
              <w:spacing w:after="0" w:line="240" w:lineRule="auto"/>
              <w:ind w:firstLine="292"/>
              <w:jc w:val="both"/>
              <w:rPr>
                <w:rFonts w:ascii="Times New Roman" w:hAnsi="Times New Roman" w:cs="Times New Roman"/>
              </w:rPr>
            </w:pPr>
            <w:r w:rsidRPr="00C052A2">
              <w:rPr>
                <w:rFonts w:ascii="Times New Roman" w:hAnsi="Times New Roman" w:cs="Times New Roman"/>
              </w:rPr>
              <w:t>сведения о доходах заполняются с использованием автоматизированной системы «Справка БК»;</w:t>
            </w:r>
          </w:p>
          <w:p w:rsidR="006C074E" w:rsidRPr="00C052A2" w:rsidRDefault="006C074E" w:rsidP="00542917">
            <w:pPr>
              <w:spacing w:after="0" w:line="240" w:lineRule="auto"/>
              <w:ind w:firstLine="245"/>
              <w:jc w:val="both"/>
              <w:rPr>
                <w:rFonts w:ascii="Times New Roman" w:hAnsi="Times New Roman" w:cs="Times New Roman"/>
              </w:rPr>
            </w:pPr>
            <w:r w:rsidRPr="00C052A2">
              <w:rPr>
                <w:rFonts w:ascii="Times New Roman" w:hAnsi="Times New Roman" w:cs="Times New Roman"/>
              </w:rPr>
              <w:t xml:space="preserve"> 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по иной причине не освобождает его от обязанности</w:t>
            </w:r>
            <w:r w:rsidRPr="00C052A2">
              <w:rPr>
                <w:rFonts w:ascii="Times New Roman" w:hAnsi="Times New Roman" w:cs="Times New Roman"/>
                <w:b/>
                <w:bCs/>
              </w:rPr>
              <w:t> </w:t>
            </w:r>
            <w:r w:rsidRPr="00C052A2">
              <w:rPr>
                <w:rFonts w:ascii="Times New Roman" w:hAnsi="Times New Roman" w:cs="Times New Roman"/>
              </w:rPr>
              <w:t>представлять сведения о доходах;</w:t>
            </w:r>
          </w:p>
          <w:p w:rsidR="006C074E" w:rsidRPr="00C052A2" w:rsidRDefault="006C074E" w:rsidP="00542917">
            <w:pPr>
              <w:spacing w:after="0" w:line="240" w:lineRule="auto"/>
              <w:ind w:firstLine="288"/>
              <w:jc w:val="both"/>
              <w:rPr>
                <w:rFonts w:ascii="Times New Roman" w:hAnsi="Times New Roman" w:cs="Times New Roman"/>
              </w:rPr>
            </w:pPr>
            <w:r w:rsidRPr="00C052A2">
              <w:rPr>
                <w:rFonts w:ascii="Times New Roman" w:hAnsi="Times New Roman" w:cs="Times New Roman"/>
              </w:rPr>
              <w:lastRenderedPageBreak/>
              <w:t>при невозможности представить сведения о доходах лично они направляются по почте до 24 часов последнего дня срока сдачи;</w:t>
            </w:r>
          </w:p>
          <w:p w:rsidR="006C074E" w:rsidRPr="00C052A2" w:rsidRDefault="006C074E" w:rsidP="00542917">
            <w:pPr>
              <w:spacing w:after="0" w:line="240" w:lineRule="auto"/>
              <w:ind w:firstLine="288"/>
              <w:jc w:val="both"/>
              <w:rPr>
                <w:rFonts w:ascii="Times New Roman" w:hAnsi="Times New Roman" w:cs="Times New Roman"/>
              </w:rPr>
            </w:pPr>
            <w:r w:rsidRPr="00C052A2">
              <w:rPr>
                <w:rFonts w:ascii="Times New Roman" w:hAnsi="Times New Roman" w:cs="Times New Roman"/>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6C074E" w:rsidRPr="00C052A2" w:rsidRDefault="006C074E" w:rsidP="00542917">
            <w:pPr>
              <w:spacing w:after="0" w:line="240" w:lineRule="auto"/>
              <w:ind w:firstLine="288"/>
              <w:jc w:val="both"/>
              <w:rPr>
                <w:rFonts w:ascii="Times New Roman" w:hAnsi="Times New Roman" w:cs="Times New Roman"/>
              </w:rPr>
            </w:pPr>
            <w:r w:rsidRPr="00C052A2">
              <w:rPr>
                <w:rFonts w:ascii="Times New Roman" w:hAnsi="Times New Roman" w:cs="Times New Roman"/>
              </w:rPr>
              <w:t>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какие-либо сведения либо имеются ошибки.</w:t>
            </w:r>
          </w:p>
          <w:p w:rsidR="006C074E" w:rsidRPr="00C052A2" w:rsidRDefault="006C074E" w:rsidP="00542917">
            <w:pPr>
              <w:spacing w:after="0" w:line="240" w:lineRule="auto"/>
              <w:ind w:firstLine="292"/>
              <w:jc w:val="both"/>
              <w:rPr>
                <w:rFonts w:ascii="Times New Roman" w:hAnsi="Times New Roman" w:cs="Times New Roman"/>
              </w:rPr>
            </w:pPr>
            <w:r w:rsidRPr="00C052A2">
              <w:rPr>
                <w:rFonts w:ascii="Times New Roman" w:hAnsi="Times New Roman" w:cs="Times New Roman"/>
              </w:rPr>
              <w:t>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 </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lastRenderedPageBreak/>
              <w:t>2.</w:t>
            </w:r>
          </w:p>
        </w:tc>
        <w:tc>
          <w:tcPr>
            <w:tcW w:w="4819" w:type="dxa"/>
          </w:tcPr>
          <w:p w:rsidR="006C074E" w:rsidRPr="00C052A2" w:rsidRDefault="006C074E" w:rsidP="00542917">
            <w:pPr>
              <w:spacing w:after="0" w:line="240" w:lineRule="auto"/>
              <w:ind w:firstLine="284"/>
              <w:jc w:val="both"/>
              <w:rPr>
                <w:rFonts w:ascii="Times New Roman" w:hAnsi="Times New Roman" w:cs="Times New Roman"/>
              </w:rPr>
            </w:pPr>
            <w:r w:rsidRPr="00C052A2">
              <w:rPr>
                <w:rFonts w:ascii="Times New Roman" w:hAnsi="Times New Roman" w:cs="Times New Roman"/>
                <w:b/>
                <w:u w:val="single"/>
              </w:rPr>
              <w:t>В случае невозможности представления сведений</w:t>
            </w:r>
            <w:r w:rsidRPr="00C052A2">
              <w:rPr>
                <w:rFonts w:ascii="Times New Roman" w:hAnsi="Times New Roman" w:cs="Times New Roman"/>
              </w:rPr>
              <w:t xml:space="preserve">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2693" w:type="dxa"/>
          </w:tcPr>
          <w:p w:rsidR="006C074E"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9 положения, утвержденного Указом Президента Российской Федерации от 18.05.2009 № 559;</w:t>
            </w:r>
          </w:p>
          <w:p w:rsidR="006C074E" w:rsidRDefault="006C074E" w:rsidP="00542917">
            <w:pPr>
              <w:widowControl w:val="0"/>
              <w:spacing w:after="0" w:line="240" w:lineRule="auto"/>
              <w:jc w:val="center"/>
              <w:rPr>
                <w:rFonts w:ascii="Times New Roman" w:hAnsi="Times New Roman" w:cs="Times New Roman"/>
                <w:color w:val="000000"/>
              </w:rPr>
            </w:pPr>
          </w:p>
          <w:p w:rsidR="006C074E" w:rsidRPr="003F0D92" w:rsidRDefault="006C074E" w:rsidP="00542917">
            <w:pPr>
              <w:widowControl w:val="0"/>
              <w:spacing w:after="0" w:line="240" w:lineRule="auto"/>
              <w:jc w:val="center"/>
              <w:rPr>
                <w:rFonts w:ascii="Times New Roman" w:hAnsi="Times New Roman" w:cs="Times New Roman"/>
                <w:color w:val="000000"/>
              </w:rPr>
            </w:pPr>
            <w:r w:rsidRPr="003F0D92">
              <w:rPr>
                <w:rFonts w:ascii="Times New Roman" w:hAnsi="Times New Roman" w:cs="Times New Roman"/>
                <w:bCs/>
              </w:rPr>
              <w:t>приказ Судебного департамента при Верховном Суде Российской Федерации от 29.01.2026</w:t>
            </w:r>
            <w:r>
              <w:rPr>
                <w:rFonts w:ascii="Times New Roman" w:hAnsi="Times New Roman" w:cs="Times New Roman"/>
                <w:bCs/>
              </w:rPr>
              <w:t xml:space="preserve"> </w:t>
            </w:r>
            <w:r w:rsidRPr="003F0D92">
              <w:rPr>
                <w:rFonts w:ascii="Times New Roman" w:hAnsi="Times New Roman" w:cs="Times New Roman"/>
                <w:bCs/>
              </w:rPr>
              <w:t>№ 20</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bCs/>
              </w:rPr>
            </w:pPr>
            <w:r w:rsidRPr="00C052A2">
              <w:rPr>
                <w:rFonts w:ascii="Times New Roman" w:hAnsi="Times New Roman" w:cs="Times New Roman"/>
                <w:bCs/>
              </w:rPr>
              <w:t xml:space="preserve">приказ Судебного департамента при Верховном Суде </w:t>
            </w:r>
            <w:r w:rsidRPr="00C052A2">
              <w:rPr>
                <w:rFonts w:ascii="Times New Roman" w:hAnsi="Times New Roman" w:cs="Times New Roman"/>
                <w:bCs/>
              </w:rPr>
              <w:lastRenderedPageBreak/>
              <w:t xml:space="preserve">Российской Федерации от </w:t>
            </w:r>
            <w:r>
              <w:rPr>
                <w:rFonts w:ascii="Times New Roman" w:hAnsi="Times New Roman" w:cs="Times New Roman"/>
                <w:bCs/>
              </w:rPr>
              <w:t>31.10.2023</w:t>
            </w:r>
            <w:r w:rsidRPr="00C052A2">
              <w:rPr>
                <w:rFonts w:ascii="Times New Roman" w:hAnsi="Times New Roman" w:cs="Times New Roman"/>
                <w:bCs/>
              </w:rPr>
              <w:t xml:space="preserve"> № </w:t>
            </w:r>
            <w:r>
              <w:rPr>
                <w:rFonts w:ascii="Times New Roman" w:hAnsi="Times New Roman" w:cs="Times New Roman"/>
                <w:bCs/>
              </w:rPr>
              <w:t>226</w:t>
            </w:r>
            <w:r w:rsidRPr="00C052A2">
              <w:rPr>
                <w:rFonts w:ascii="Times New Roman" w:hAnsi="Times New Roman" w:cs="Times New Roman"/>
                <w:bCs/>
              </w:rPr>
              <w:t>;</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 подп. «б» п. 13 положения, утвержденного приказом Управления Судебного  департамента  в Белгородской области от 02.08.2017  № 77</w:t>
            </w:r>
          </w:p>
          <w:p w:rsidR="006C074E" w:rsidRPr="00C052A2" w:rsidRDefault="006C074E" w:rsidP="00542917">
            <w:pPr>
              <w:spacing w:after="0" w:line="240" w:lineRule="auto"/>
              <w:rPr>
                <w:rFonts w:ascii="Times New Roman" w:hAnsi="Times New Roman" w:cs="Times New Roman"/>
              </w:rPr>
            </w:pPr>
          </w:p>
        </w:tc>
        <w:tc>
          <w:tcPr>
            <w:tcW w:w="6379" w:type="dxa"/>
          </w:tcPr>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lastRenderedPageBreak/>
              <w:t xml:space="preserve">Подать в Октябрьский районный суд города Белгорода – лицу, ответственному за ведение работы по противодействию коррупции в суде, </w:t>
            </w:r>
            <w:r w:rsidRPr="00C052A2">
              <w:rPr>
                <w:rFonts w:ascii="Times New Roman" w:hAnsi="Times New Roman" w:cs="Times New Roman"/>
                <w:b/>
                <w:u w:val="single"/>
              </w:rPr>
              <w:t>письменное заявление о невозможности</w:t>
            </w:r>
            <w:r w:rsidRPr="00C052A2">
              <w:rPr>
                <w:rFonts w:ascii="Times New Roman" w:hAnsi="Times New Roman" w:cs="Times New Roman"/>
              </w:rPr>
              <w:t xml:space="preserve"> представить сведения о доходах на супруга (супругу) и (или) несовершеннолетних детей.</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Следует учитывать:</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 xml:space="preserve">заявление представляется в </w:t>
            </w:r>
            <w:r w:rsidRPr="00C052A2">
              <w:rPr>
                <w:rFonts w:ascii="Times New Roman" w:hAnsi="Times New Roman" w:cs="Times New Roman"/>
                <w:b/>
                <w:u w:val="single"/>
              </w:rPr>
              <w:t>срок не позднее 30 апреля года</w:t>
            </w:r>
            <w:r w:rsidRPr="00C052A2">
              <w:rPr>
                <w:rFonts w:ascii="Times New Roman" w:hAnsi="Times New Roman" w:cs="Times New Roman"/>
              </w:rPr>
              <w:t>, следующего за отчетным;</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w:t>
            </w:r>
            <w:r>
              <w:rPr>
                <w:rFonts w:ascii="Times New Roman" w:hAnsi="Times New Roman" w:cs="Times New Roman"/>
              </w:rPr>
              <w:t xml:space="preserve">ородской </w:t>
            </w:r>
            <w:r w:rsidRPr="00C052A2">
              <w:rPr>
                <w:rFonts w:ascii="Times New Roman" w:hAnsi="Times New Roman" w:cs="Times New Roman"/>
              </w:rPr>
              <w:t xml:space="preserve">области и Управления Судебного департамента в Белгородской области и урегулированию конфликта интересов </w:t>
            </w:r>
            <w:r w:rsidRPr="00C052A2">
              <w:rPr>
                <w:rFonts w:ascii="Times New Roman" w:hAnsi="Times New Roman" w:cs="Times New Roman"/>
              </w:rPr>
              <w:lastRenderedPageBreak/>
              <w:t>(далее - Комиссия по соблюдению требований к служебному поведению и урегулированию конфликта интересов).</w:t>
            </w:r>
          </w:p>
          <w:p w:rsidR="006C074E" w:rsidRPr="00C052A2" w:rsidRDefault="006C074E" w:rsidP="00542917">
            <w:pPr>
              <w:spacing w:after="0" w:line="240" w:lineRule="auto"/>
              <w:jc w:val="both"/>
              <w:rPr>
                <w:rFonts w:ascii="Times New Roman" w:hAnsi="Times New Roman" w:cs="Times New Roman"/>
              </w:rPr>
            </w:pPr>
            <w:r w:rsidRPr="00C052A2">
              <w:rPr>
                <w:rFonts w:ascii="Times New Roman" w:hAnsi="Times New Roman" w:cs="Times New Roman"/>
              </w:rPr>
              <w:t xml:space="preserve">    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 Судебного департамента в Белгородской области, а также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p w:rsidR="006C074E" w:rsidRPr="00C052A2" w:rsidRDefault="006C074E" w:rsidP="00542917">
            <w:pPr>
              <w:spacing w:after="0" w:line="240" w:lineRule="auto"/>
              <w:ind w:firstLine="317"/>
              <w:jc w:val="both"/>
              <w:rPr>
                <w:rFonts w:ascii="Times New Roman" w:hAnsi="Times New Roman" w:cs="Times New Roman"/>
              </w:rPr>
            </w:pPr>
            <w:r w:rsidRPr="00C052A2">
              <w:rPr>
                <w:rFonts w:ascii="Times New Roman" w:hAnsi="Times New Roman" w:cs="Times New Roman"/>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 </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lastRenderedPageBreak/>
              <w:t>3.</w:t>
            </w:r>
          </w:p>
        </w:tc>
        <w:tc>
          <w:tcPr>
            <w:tcW w:w="4819" w:type="dxa"/>
          </w:tcPr>
          <w:p w:rsidR="006C074E" w:rsidRPr="00CA57EF" w:rsidRDefault="006C074E" w:rsidP="00542917">
            <w:pPr>
              <w:spacing w:after="0" w:line="240" w:lineRule="auto"/>
              <w:ind w:firstLine="284"/>
              <w:jc w:val="both"/>
              <w:rPr>
                <w:rFonts w:ascii="Times New Roman" w:hAnsi="Times New Roman" w:cs="Times New Roman"/>
              </w:rPr>
            </w:pPr>
            <w:r w:rsidRPr="00CA57EF">
              <w:rPr>
                <w:rFonts w:ascii="Times New Roman" w:hAnsi="Times New Roman" w:cs="Times New Roman"/>
              </w:rPr>
              <w:t>Федеральный государ</w:t>
            </w:r>
            <w:r>
              <w:rPr>
                <w:rFonts w:ascii="Times New Roman" w:hAnsi="Times New Roman" w:cs="Times New Roman"/>
              </w:rPr>
              <w:t xml:space="preserve">ственный гражданский служащий </w:t>
            </w:r>
            <w:r w:rsidRPr="00C778CD">
              <w:rPr>
                <w:rFonts w:ascii="Times New Roman" w:hAnsi="Times New Roman" w:cs="Times New Roman"/>
                <w:b/>
                <w:u w:val="single"/>
              </w:rPr>
              <w:t>обязан уведомлять о возникновении независящих от него обстоятельств</w:t>
            </w:r>
            <w:r>
              <w:rPr>
                <w:rFonts w:ascii="Times New Roman" w:hAnsi="Times New Roman" w:cs="Times New Roman"/>
              </w:rPr>
              <w:t>,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p>
        </w:tc>
        <w:tc>
          <w:tcPr>
            <w:tcW w:w="2693" w:type="dxa"/>
          </w:tcPr>
          <w:p w:rsidR="006C074E" w:rsidRDefault="006C074E" w:rsidP="00542917">
            <w:pPr>
              <w:widowControl w:val="0"/>
              <w:spacing w:after="0" w:line="240" w:lineRule="auto"/>
              <w:jc w:val="center"/>
              <w:rPr>
                <w:rFonts w:ascii="Times New Roman" w:hAnsi="Times New Roman" w:cs="Times New Roman"/>
              </w:rPr>
            </w:pPr>
            <w:r w:rsidRPr="00C052A2">
              <w:rPr>
                <w:rFonts w:ascii="Times New Roman" w:hAnsi="Times New Roman" w:cs="Times New Roman"/>
              </w:rPr>
              <w:t>ст. </w:t>
            </w:r>
            <w:r>
              <w:rPr>
                <w:rFonts w:ascii="Times New Roman" w:hAnsi="Times New Roman" w:cs="Times New Roman"/>
              </w:rPr>
              <w:t>13</w:t>
            </w:r>
            <w:r w:rsidRPr="00C052A2">
              <w:rPr>
                <w:rFonts w:ascii="Times New Roman" w:hAnsi="Times New Roman" w:cs="Times New Roman"/>
              </w:rPr>
              <w:t> </w:t>
            </w:r>
          </w:p>
          <w:p w:rsidR="006C074E" w:rsidRDefault="006C074E" w:rsidP="00542917">
            <w:pPr>
              <w:widowControl w:val="0"/>
              <w:spacing w:after="0" w:line="240" w:lineRule="auto"/>
              <w:jc w:val="center"/>
              <w:rPr>
                <w:rFonts w:ascii="Times New Roman" w:hAnsi="Times New Roman" w:cs="Times New Roman"/>
              </w:rPr>
            </w:pPr>
            <w:r w:rsidRPr="00C052A2">
              <w:rPr>
                <w:rFonts w:ascii="Times New Roman" w:hAnsi="Times New Roman" w:cs="Times New Roman"/>
              </w:rPr>
              <w:t xml:space="preserve">Федерального закона </w:t>
            </w:r>
          </w:p>
          <w:p w:rsidR="006C074E" w:rsidRDefault="006C074E" w:rsidP="00542917">
            <w:pPr>
              <w:widowControl w:val="0"/>
              <w:spacing w:after="0" w:line="240" w:lineRule="auto"/>
              <w:jc w:val="center"/>
              <w:rPr>
                <w:rFonts w:ascii="Times New Roman" w:hAnsi="Times New Roman" w:cs="Times New Roman"/>
              </w:rPr>
            </w:pPr>
            <w:r w:rsidRPr="00C052A2">
              <w:rPr>
                <w:rFonts w:ascii="Times New Roman" w:hAnsi="Times New Roman" w:cs="Times New Roman"/>
              </w:rPr>
              <w:t>от 25.12.2008 № 273-ФЗ;</w:t>
            </w:r>
          </w:p>
          <w:p w:rsidR="006C074E" w:rsidRDefault="006C074E" w:rsidP="00542917">
            <w:pPr>
              <w:widowControl w:val="0"/>
              <w:spacing w:after="0" w:line="240" w:lineRule="auto"/>
              <w:jc w:val="center"/>
              <w:rPr>
                <w:rFonts w:ascii="Times New Roman" w:hAnsi="Times New Roman" w:cs="Times New Roman"/>
              </w:rPr>
            </w:pPr>
          </w:p>
          <w:p w:rsidR="006C074E" w:rsidRDefault="006C074E" w:rsidP="00542917">
            <w:pPr>
              <w:widowControl w:val="0"/>
              <w:spacing w:after="0" w:line="240" w:lineRule="auto"/>
              <w:jc w:val="center"/>
              <w:rPr>
                <w:rFonts w:ascii="Times New Roman" w:hAnsi="Times New Roman" w:cs="Times New Roman"/>
              </w:rPr>
            </w:pPr>
            <w:r>
              <w:rPr>
                <w:rFonts w:ascii="Times New Roman" w:hAnsi="Times New Roman" w:cs="Times New Roman"/>
              </w:rPr>
              <w:t>подп. «е» п. 13 положения, утвержденного приказом Управления Судебного департамента в Белгородской области от 02.08.2017 № 77;</w:t>
            </w:r>
          </w:p>
          <w:p w:rsidR="006C074E" w:rsidRDefault="006C074E" w:rsidP="00542917">
            <w:pPr>
              <w:widowControl w:val="0"/>
              <w:spacing w:after="0" w:line="240" w:lineRule="auto"/>
              <w:jc w:val="center"/>
              <w:rPr>
                <w:rFonts w:ascii="Times New Roman" w:hAnsi="Times New Roman" w:cs="Times New Roman"/>
              </w:rPr>
            </w:pPr>
          </w:p>
          <w:p w:rsidR="006C074E" w:rsidRPr="00136B54" w:rsidRDefault="006C074E" w:rsidP="00542917">
            <w:pPr>
              <w:widowControl w:val="0"/>
              <w:spacing w:after="0" w:line="240" w:lineRule="auto"/>
              <w:jc w:val="center"/>
              <w:rPr>
                <w:rFonts w:ascii="Times New Roman" w:hAnsi="Times New Roman" w:cs="Times New Roman"/>
              </w:rPr>
            </w:pPr>
            <w:r w:rsidRPr="00136B54">
              <w:rPr>
                <w:rFonts w:ascii="Times New Roman" w:hAnsi="Times New Roman"/>
              </w:rPr>
              <w:t>приказ Управления Судебного департамента в Белгородской области от 28.12.2024 № 173</w:t>
            </w:r>
          </w:p>
        </w:tc>
        <w:tc>
          <w:tcPr>
            <w:tcW w:w="6379" w:type="dxa"/>
          </w:tcPr>
          <w:p w:rsidR="006C074E" w:rsidRDefault="006C074E" w:rsidP="00542917">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 xml:space="preserve">Гражданский служащий обязан </w:t>
            </w:r>
            <w:r w:rsidRPr="00C778CD">
              <w:rPr>
                <w:rFonts w:ascii="Times New Roman" w:hAnsi="Times New Roman" w:cs="Times New Roman"/>
                <w:b/>
                <w:u w:val="single"/>
              </w:rPr>
              <w:t>в течение трех рабочих дней</w:t>
            </w:r>
            <w:r>
              <w:rPr>
                <w:rFonts w:ascii="Times New Roman" w:hAnsi="Times New Roman" w:cs="Times New Roman"/>
              </w:rPr>
              <w:t xml:space="preserve">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подать  уведомление о возникновении 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 в Комиссию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w:t>
            </w:r>
          </w:p>
          <w:p w:rsidR="006C074E" w:rsidRDefault="006C074E" w:rsidP="00542917">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 xml:space="preserve"> Уведомление подается по утвержденной форме на бумажном носителе или посредством официальной электронной почты Управления Судебного департамента в Белгородской области с приложением документов, иных материалов и (или) информации (при наличии), подтверждающих факт наступления не зависящих </w:t>
            </w:r>
            <w:r>
              <w:rPr>
                <w:rFonts w:ascii="Times New Roman" w:hAnsi="Times New Roman" w:cs="Times New Roman"/>
              </w:rPr>
              <w:lastRenderedPageBreak/>
              <w:t>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C074E" w:rsidRDefault="006C074E" w:rsidP="00542917">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w:t>
            </w:r>
          </w:p>
          <w:p w:rsidR="006C074E" w:rsidRPr="00C052A2" w:rsidRDefault="006C074E" w:rsidP="00542917">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 xml:space="preserve">Форма уведомления размещается в подразделе «Формы документов, связанных с противодействием коррупции, для заполнения» раздела «Противодействие коррупции» на официальном сайте суда </w:t>
            </w:r>
          </w:p>
        </w:tc>
      </w:tr>
      <w:tr w:rsidR="006C074E" w:rsidRPr="00C052A2" w:rsidTr="00542917">
        <w:tc>
          <w:tcPr>
            <w:tcW w:w="14425" w:type="dxa"/>
            <w:gridSpan w:val="4"/>
          </w:tcPr>
          <w:p w:rsidR="006C074E" w:rsidRPr="00C052A2" w:rsidRDefault="006C074E" w:rsidP="00542917">
            <w:pPr>
              <w:spacing w:after="0" w:line="240" w:lineRule="auto"/>
              <w:ind w:firstLine="284"/>
              <w:jc w:val="center"/>
              <w:rPr>
                <w:rFonts w:ascii="Times New Roman" w:hAnsi="Times New Roman" w:cs="Times New Roman"/>
                <w:b/>
                <w:sz w:val="28"/>
                <w:szCs w:val="28"/>
              </w:rPr>
            </w:pPr>
          </w:p>
          <w:p w:rsidR="006C074E" w:rsidRPr="00C052A2" w:rsidRDefault="006C074E" w:rsidP="00542917">
            <w:pPr>
              <w:spacing w:after="0" w:line="240" w:lineRule="auto"/>
              <w:ind w:firstLine="284"/>
              <w:jc w:val="center"/>
              <w:rPr>
                <w:rFonts w:ascii="Times New Roman" w:hAnsi="Times New Roman" w:cs="Times New Roman"/>
                <w:b/>
                <w:sz w:val="28"/>
                <w:szCs w:val="28"/>
              </w:rPr>
            </w:pPr>
            <w:r w:rsidRPr="00C052A2">
              <w:rPr>
                <w:rFonts w:ascii="Times New Roman" w:hAnsi="Times New Roman" w:cs="Times New Roman"/>
                <w:b/>
                <w:sz w:val="28"/>
                <w:szCs w:val="28"/>
              </w:rPr>
              <w:t>Представление сведений о расходах</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t>4</w:t>
            </w:r>
            <w:r w:rsidRPr="00C052A2">
              <w:rPr>
                <w:rFonts w:ascii="Times New Roman" w:hAnsi="Times New Roman" w:cs="Times New Roman"/>
              </w:rPr>
              <w:t>.</w:t>
            </w:r>
          </w:p>
        </w:tc>
        <w:tc>
          <w:tcPr>
            <w:tcW w:w="4819" w:type="dxa"/>
          </w:tcPr>
          <w:p w:rsidR="006C074E" w:rsidRPr="00C052A2" w:rsidRDefault="006C074E" w:rsidP="00542917">
            <w:pPr>
              <w:spacing w:after="0" w:line="240" w:lineRule="auto"/>
              <w:ind w:firstLine="284"/>
              <w:jc w:val="both"/>
              <w:rPr>
                <w:rFonts w:ascii="Times New Roman" w:hAnsi="Times New Roman" w:cs="Times New Roman"/>
              </w:rPr>
            </w:pPr>
            <w:r w:rsidRPr="00C052A2">
              <w:rPr>
                <w:rFonts w:ascii="Times New Roman" w:hAnsi="Times New Roman" w:cs="Times New Roman"/>
              </w:rPr>
              <w:t>Лица, замещающие (занимающие) должности федеральной государственной гражданской службы, включенные в соответствующие перечни</w:t>
            </w:r>
            <w:r w:rsidRPr="00C052A2">
              <w:rPr>
                <w:rStyle w:val="a9"/>
                <w:rFonts w:ascii="Times New Roman" w:hAnsi="Times New Roman"/>
              </w:rPr>
              <w:footnoteReference w:id="2"/>
            </w:r>
            <w:bookmarkStart w:id="0" w:name="_ftnref2"/>
            <w:r w:rsidRPr="00C052A2">
              <w:rPr>
                <w:rFonts w:ascii="Times New Roman" w:hAnsi="Times New Roman" w:cs="Times New Roman"/>
              </w:rPr>
              <w:t>,</w:t>
            </w:r>
            <w:bookmarkEnd w:id="0"/>
            <w:r w:rsidRPr="00C052A2">
              <w:rPr>
                <w:rFonts w:ascii="Times New Roman" w:hAnsi="Times New Roman" w:cs="Times New Roman"/>
              </w:rPr>
              <w:t xml:space="preserve"> </w:t>
            </w:r>
            <w:r w:rsidRPr="00C052A2">
              <w:rPr>
                <w:rFonts w:ascii="Times New Roman" w:hAnsi="Times New Roman" w:cs="Times New Roman"/>
                <w:b/>
                <w:u w:val="single"/>
              </w:rPr>
              <w:t>обязаны представлять сведения о своих расходах</w:t>
            </w:r>
            <w:r w:rsidRPr="00C052A2">
              <w:rPr>
                <w:rFonts w:ascii="Times New Roman" w:hAnsi="Times New Roman" w:cs="Times New Roman"/>
              </w:rPr>
              <w:t>,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2693" w:type="dxa"/>
          </w:tcPr>
          <w:p w:rsidR="006C074E" w:rsidRPr="00C052A2" w:rsidRDefault="006C074E" w:rsidP="00542917">
            <w:pPr>
              <w:spacing w:after="0" w:line="240" w:lineRule="auto"/>
              <w:jc w:val="center"/>
              <w:rPr>
                <w:rFonts w:ascii="Times New Roman" w:hAnsi="Times New Roman" w:cs="Times New Roman"/>
              </w:rPr>
            </w:pPr>
            <w:r w:rsidRPr="00C052A2">
              <w:rPr>
                <w:rFonts w:ascii="Times New Roman" w:hAnsi="Times New Roman" w:cs="Times New Roman"/>
              </w:rPr>
              <w:t>ст. 20.1 и п. 9 ч.1 ст. 15 Федерального закона от 27.07.2004 № 79-ФЗ;</w:t>
            </w:r>
          </w:p>
          <w:p w:rsidR="006C074E" w:rsidRPr="00C052A2" w:rsidRDefault="006C074E" w:rsidP="00542917">
            <w:pPr>
              <w:spacing w:after="0" w:line="240" w:lineRule="auto"/>
              <w:ind w:firstLine="293"/>
              <w:jc w:val="both"/>
              <w:rPr>
                <w:rFonts w:ascii="Times New Roman" w:hAnsi="Times New Roman" w:cs="Times New Roman"/>
              </w:rPr>
            </w:pPr>
          </w:p>
          <w:p w:rsidR="006C074E" w:rsidRDefault="006C074E" w:rsidP="00542917">
            <w:pPr>
              <w:spacing w:after="0" w:line="240" w:lineRule="auto"/>
              <w:ind w:right="80" w:firstLine="254"/>
              <w:jc w:val="center"/>
              <w:rPr>
                <w:rFonts w:ascii="Times New Roman" w:hAnsi="Times New Roman" w:cs="Times New Roman"/>
              </w:rPr>
            </w:pPr>
            <w:r w:rsidRPr="00C052A2">
              <w:rPr>
                <w:rFonts w:ascii="Times New Roman" w:hAnsi="Times New Roman" w:cs="Times New Roman"/>
              </w:rPr>
              <w:t>ст. 8.1 </w:t>
            </w:r>
          </w:p>
          <w:p w:rsidR="006C074E" w:rsidRDefault="006C074E" w:rsidP="00542917">
            <w:pPr>
              <w:spacing w:after="0" w:line="240" w:lineRule="auto"/>
              <w:ind w:right="80" w:firstLine="254"/>
              <w:jc w:val="center"/>
              <w:rPr>
                <w:rFonts w:ascii="Times New Roman" w:hAnsi="Times New Roman" w:cs="Times New Roman"/>
              </w:rPr>
            </w:pPr>
            <w:r w:rsidRPr="00C052A2">
              <w:rPr>
                <w:rFonts w:ascii="Times New Roman" w:hAnsi="Times New Roman" w:cs="Times New Roman"/>
              </w:rPr>
              <w:t>Федерального</w:t>
            </w:r>
            <w:r>
              <w:rPr>
                <w:rFonts w:ascii="Times New Roman" w:hAnsi="Times New Roman" w:cs="Times New Roman"/>
              </w:rPr>
              <w:t xml:space="preserve"> закона от 25.12.2008 № 273-ФЗ;</w:t>
            </w:r>
          </w:p>
          <w:p w:rsidR="006C074E" w:rsidRDefault="006C074E" w:rsidP="00542917">
            <w:pPr>
              <w:spacing w:after="0" w:line="240" w:lineRule="auto"/>
              <w:ind w:right="80" w:firstLine="254"/>
              <w:jc w:val="center"/>
              <w:rPr>
                <w:rFonts w:ascii="Times New Roman" w:hAnsi="Times New Roman" w:cs="Times New Roman"/>
              </w:rPr>
            </w:pPr>
          </w:p>
          <w:p w:rsidR="006C074E" w:rsidRDefault="006C074E" w:rsidP="00542917">
            <w:pPr>
              <w:spacing w:after="0" w:line="240" w:lineRule="auto"/>
              <w:ind w:firstLine="254"/>
              <w:jc w:val="center"/>
              <w:rPr>
                <w:rFonts w:ascii="Times New Roman" w:hAnsi="Times New Roman" w:cs="Times New Roman"/>
              </w:rPr>
            </w:pPr>
            <w:r w:rsidRPr="00C052A2">
              <w:rPr>
                <w:rFonts w:ascii="Times New Roman" w:hAnsi="Times New Roman" w:cs="Times New Roman"/>
              </w:rPr>
              <w:t xml:space="preserve">ст. 3 </w:t>
            </w:r>
          </w:p>
          <w:p w:rsidR="006C074E" w:rsidRPr="00C052A2" w:rsidRDefault="006C074E" w:rsidP="00542917">
            <w:pPr>
              <w:spacing w:after="0" w:line="240" w:lineRule="auto"/>
              <w:ind w:firstLine="254"/>
              <w:jc w:val="center"/>
              <w:rPr>
                <w:rFonts w:ascii="Times New Roman" w:hAnsi="Times New Roman" w:cs="Times New Roman"/>
              </w:rPr>
            </w:pPr>
            <w:r w:rsidRPr="00C052A2">
              <w:rPr>
                <w:rFonts w:ascii="Times New Roman" w:hAnsi="Times New Roman" w:cs="Times New Roman"/>
              </w:rPr>
              <w:t>Фе</w:t>
            </w:r>
            <w:r>
              <w:rPr>
                <w:rFonts w:ascii="Times New Roman" w:hAnsi="Times New Roman" w:cs="Times New Roman"/>
              </w:rPr>
              <w:t xml:space="preserve">дерального закона от 03.12.2012 </w:t>
            </w:r>
            <w:r w:rsidRPr="00C052A2">
              <w:rPr>
                <w:rFonts w:ascii="Times New Roman" w:hAnsi="Times New Roman" w:cs="Times New Roman"/>
              </w:rPr>
              <w:t>№ 230-ФЗ;</w:t>
            </w:r>
          </w:p>
          <w:p w:rsidR="006C074E" w:rsidRPr="00C052A2" w:rsidRDefault="006C074E" w:rsidP="00542917">
            <w:pPr>
              <w:spacing w:after="0" w:line="240" w:lineRule="auto"/>
              <w:ind w:right="80"/>
              <w:jc w:val="center"/>
              <w:rPr>
                <w:rFonts w:ascii="Times New Roman" w:hAnsi="Times New Roman" w:cs="Times New Roman"/>
              </w:rPr>
            </w:pPr>
            <w:r w:rsidRPr="00C052A2">
              <w:rPr>
                <w:rFonts w:ascii="Times New Roman" w:hAnsi="Times New Roman" w:cs="Times New Roman"/>
              </w:rPr>
              <w:lastRenderedPageBreak/>
              <w:t xml:space="preserve">приказ Управления  Судебного  департамента                              в Белгородской области от </w:t>
            </w:r>
            <w:r>
              <w:rPr>
                <w:rFonts w:ascii="Times New Roman" w:hAnsi="Times New Roman" w:cs="Times New Roman"/>
              </w:rPr>
              <w:t>22.12.2025</w:t>
            </w:r>
            <w:r w:rsidRPr="00C052A2">
              <w:rPr>
                <w:rFonts w:ascii="Times New Roman" w:hAnsi="Times New Roman" w:cs="Times New Roman"/>
              </w:rPr>
              <w:t xml:space="preserve"> № </w:t>
            </w:r>
            <w:r>
              <w:rPr>
                <w:rFonts w:ascii="Times New Roman" w:hAnsi="Times New Roman" w:cs="Times New Roman"/>
              </w:rPr>
              <w:t>175</w:t>
            </w:r>
          </w:p>
        </w:tc>
        <w:tc>
          <w:tcPr>
            <w:tcW w:w="6379" w:type="dxa"/>
          </w:tcPr>
          <w:p w:rsidR="006C074E" w:rsidRDefault="006C074E" w:rsidP="00542917">
            <w:pPr>
              <w:shd w:val="clear" w:color="auto" w:fill="FFFFFF"/>
              <w:spacing w:after="0" w:line="240" w:lineRule="auto"/>
              <w:ind w:right="10" w:firstLine="341"/>
              <w:jc w:val="both"/>
              <w:rPr>
                <w:rFonts w:ascii="Times New Roman" w:hAnsi="Times New Roman" w:cs="Times New Roman"/>
              </w:rPr>
            </w:pPr>
            <w:r w:rsidRPr="00891BF1">
              <w:rPr>
                <w:rFonts w:ascii="Times New Roman" w:hAnsi="Times New Roman" w:cs="Times New Roman"/>
              </w:rPr>
              <w:lastRenderedPageBreak/>
              <w:t>Указанные сведения представляются при наличии оснований, предусмотренных Федеральным законом от 03.12.2012     № 230-ФЗ, посредством заполнения раздела 2 «Сведения о расходах» справки о доходах.</w:t>
            </w:r>
          </w:p>
          <w:p w:rsidR="006C074E" w:rsidRDefault="006C074E" w:rsidP="00542917">
            <w:pPr>
              <w:shd w:val="clear" w:color="auto" w:fill="FFFFFF"/>
              <w:spacing w:after="0" w:line="240" w:lineRule="auto"/>
              <w:ind w:right="10" w:firstLine="341"/>
              <w:jc w:val="both"/>
              <w:rPr>
                <w:rFonts w:ascii="Times New Roman" w:hAnsi="Times New Roman" w:cs="Times New Roman"/>
              </w:rPr>
            </w:pPr>
            <w:r w:rsidRPr="00891BF1">
              <w:rPr>
                <w:rFonts w:ascii="Times New Roman" w:hAnsi="Times New Roman" w:cs="Times New Roman"/>
              </w:rPr>
              <w:t xml:space="preserve">Следует учитывать: </w:t>
            </w:r>
          </w:p>
          <w:p w:rsidR="006C074E" w:rsidRDefault="006C074E" w:rsidP="00542917">
            <w:pPr>
              <w:shd w:val="clear" w:color="auto" w:fill="FFFFFF"/>
              <w:spacing w:after="0" w:line="240" w:lineRule="auto"/>
              <w:ind w:right="10" w:firstLine="341"/>
              <w:jc w:val="both"/>
              <w:rPr>
                <w:rFonts w:ascii="Times New Roman" w:hAnsi="Times New Roman" w:cs="Times New Roman"/>
              </w:rPr>
            </w:pPr>
            <w:r>
              <w:rPr>
                <w:rFonts w:ascii="Times New Roman" w:hAnsi="Times New Roman" w:cs="Times New Roman"/>
              </w:rPr>
              <w:t>п</w:t>
            </w:r>
            <w:r w:rsidRPr="00891BF1">
              <w:rPr>
                <w:rFonts w:ascii="Times New Roman" w:hAnsi="Times New Roman" w:cs="Times New Roman"/>
              </w:rPr>
              <w:t>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r>
              <w:rPr>
                <w:rFonts w:ascii="Times New Roman" w:hAnsi="Times New Roman" w:cs="Times New Roman"/>
              </w:rPr>
              <w:t xml:space="preserve"> </w:t>
            </w:r>
          </w:p>
          <w:p w:rsidR="006C074E" w:rsidRPr="00891BF1" w:rsidRDefault="006C074E" w:rsidP="00542917">
            <w:pPr>
              <w:shd w:val="clear" w:color="auto" w:fill="FFFFFF"/>
              <w:spacing w:after="0" w:line="240" w:lineRule="auto"/>
              <w:ind w:right="10" w:firstLine="341"/>
              <w:jc w:val="both"/>
              <w:rPr>
                <w:rFonts w:ascii="Times New Roman" w:hAnsi="Times New Roman" w:cs="Times New Roman"/>
              </w:rPr>
            </w:pPr>
            <w:r>
              <w:rPr>
                <w:rFonts w:ascii="Times New Roman" w:hAnsi="Times New Roman" w:cs="Times New Roman"/>
              </w:rPr>
              <w:lastRenderedPageBreak/>
              <w:t>д</w:t>
            </w:r>
            <w:r w:rsidRPr="00891BF1">
              <w:rPr>
                <w:rFonts w:ascii="Times New Roman" w:hAnsi="Times New Roman" w:cs="Times New Roman"/>
              </w:rPr>
              <w:t>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 общий доход данного гражданского служащего и его супруги (супруга), несовершеннолетних детей за три последних года, предшествующих отчетному периоду</w:t>
            </w:r>
          </w:p>
        </w:tc>
      </w:tr>
      <w:tr w:rsidR="006C074E" w:rsidRPr="00C052A2" w:rsidTr="00542917">
        <w:tc>
          <w:tcPr>
            <w:tcW w:w="14425" w:type="dxa"/>
            <w:gridSpan w:val="4"/>
          </w:tcPr>
          <w:p w:rsidR="006C074E" w:rsidRPr="00891BF1" w:rsidRDefault="006C074E" w:rsidP="00542917">
            <w:pPr>
              <w:spacing w:after="0" w:line="240" w:lineRule="auto"/>
              <w:ind w:right="80"/>
              <w:jc w:val="center"/>
              <w:rPr>
                <w:rFonts w:ascii="Times New Roman" w:hAnsi="Times New Roman" w:cs="Times New Roman"/>
                <w:b/>
                <w:sz w:val="28"/>
                <w:szCs w:val="28"/>
              </w:rPr>
            </w:pPr>
          </w:p>
          <w:p w:rsidR="006C074E" w:rsidRPr="00891BF1" w:rsidRDefault="006C074E" w:rsidP="00542917">
            <w:pPr>
              <w:spacing w:after="0" w:line="240" w:lineRule="auto"/>
              <w:ind w:right="80"/>
              <w:jc w:val="center"/>
              <w:rPr>
                <w:rFonts w:ascii="Times New Roman" w:hAnsi="Times New Roman" w:cs="Times New Roman"/>
                <w:b/>
                <w:sz w:val="28"/>
                <w:szCs w:val="28"/>
              </w:rPr>
            </w:pPr>
            <w:r w:rsidRPr="00891BF1">
              <w:rPr>
                <w:rFonts w:ascii="Times New Roman" w:hAnsi="Times New Roman" w:cs="Times New Roman"/>
                <w:b/>
                <w:sz w:val="28"/>
                <w:szCs w:val="28"/>
              </w:rPr>
              <w:t>Открытие (наличие) счетов (вкладов), хранение наличных денежных средств и ценностей в иностранных банках, расположенных за пределами территории Российской Федерации,</w:t>
            </w:r>
          </w:p>
          <w:p w:rsidR="006C074E" w:rsidRPr="00891BF1" w:rsidRDefault="006C074E" w:rsidP="00542917">
            <w:pPr>
              <w:spacing w:after="0" w:line="240" w:lineRule="auto"/>
              <w:ind w:firstLine="293"/>
              <w:jc w:val="center"/>
              <w:rPr>
                <w:rFonts w:ascii="Times New Roman" w:hAnsi="Times New Roman" w:cs="Times New Roman"/>
                <w:b/>
              </w:rPr>
            </w:pPr>
            <w:r w:rsidRPr="00891BF1">
              <w:rPr>
                <w:rFonts w:ascii="Times New Roman" w:hAnsi="Times New Roman" w:cs="Times New Roman"/>
                <w:b/>
                <w:sz w:val="28"/>
                <w:szCs w:val="28"/>
              </w:rPr>
              <w:t>владение и (или) пользование иностранными финансовыми инструментами</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t>5</w:t>
            </w:r>
            <w:r w:rsidRPr="00C052A2">
              <w:rPr>
                <w:rFonts w:ascii="Times New Roman" w:hAnsi="Times New Roman" w:cs="Times New Roman"/>
              </w:rPr>
              <w:t>.</w:t>
            </w:r>
          </w:p>
        </w:tc>
        <w:tc>
          <w:tcPr>
            <w:tcW w:w="4819" w:type="dxa"/>
          </w:tcPr>
          <w:p w:rsidR="006C074E" w:rsidRPr="00C052A2" w:rsidRDefault="006C074E" w:rsidP="00542917">
            <w:pPr>
              <w:spacing w:after="0" w:line="240" w:lineRule="auto"/>
              <w:ind w:firstLine="284"/>
              <w:jc w:val="both"/>
              <w:rPr>
                <w:rFonts w:ascii="Times New Roman" w:hAnsi="Times New Roman" w:cs="Times New Roman"/>
              </w:rPr>
            </w:pPr>
            <w:r w:rsidRPr="00C052A2">
              <w:rPr>
                <w:rFonts w:ascii="Times New Roman" w:hAnsi="Times New Roman" w:cs="Times New Roman"/>
              </w:rPr>
              <w:t>Гражданским служащим, внесенным в соответствующий перечень</w:t>
            </w:r>
            <w:r w:rsidRPr="00C052A2">
              <w:rPr>
                <w:rStyle w:val="a9"/>
                <w:rFonts w:ascii="Times New Roman" w:hAnsi="Times New Roman"/>
              </w:rPr>
              <w:footnoteReference w:id="3"/>
            </w:r>
            <w:bookmarkStart w:id="1" w:name="_ftnref3"/>
            <w:r w:rsidRPr="00C052A2">
              <w:rPr>
                <w:rFonts w:ascii="Times New Roman" w:hAnsi="Times New Roman" w:cs="Times New Roman"/>
              </w:rPr>
              <w:t>,</w:t>
            </w:r>
            <w:bookmarkEnd w:id="1"/>
            <w:r w:rsidRPr="00C052A2">
              <w:rPr>
                <w:rFonts w:ascii="Times New Roman" w:hAnsi="Times New Roman" w:cs="Times New Roman"/>
              </w:rPr>
              <w:t xml:space="preserve"> </w:t>
            </w:r>
            <w:r w:rsidRPr="00C052A2">
              <w:rPr>
                <w:rFonts w:ascii="Times New Roman" w:hAnsi="Times New Roman" w:cs="Times New Roman"/>
                <w:b/>
                <w:u w:val="single"/>
              </w:rPr>
              <w:t>запрещается открывать и иметь счета</w:t>
            </w:r>
            <w:r w:rsidRPr="00C052A2">
              <w:rPr>
                <w:rFonts w:ascii="Times New Roman" w:hAnsi="Times New Roman" w:cs="Times New Roman"/>
              </w:rPr>
              <w:t xml:space="preserve"> (вклады), </w:t>
            </w:r>
            <w:r w:rsidRPr="00C052A2">
              <w:rPr>
                <w:rFonts w:ascii="Times New Roman" w:hAnsi="Times New Roman" w:cs="Times New Roman"/>
                <w:b/>
                <w:u w:val="single"/>
              </w:rPr>
              <w:t>хранить</w:t>
            </w:r>
            <w:r w:rsidRPr="00C052A2">
              <w:rPr>
                <w:rFonts w:ascii="Times New Roman" w:hAnsi="Times New Roman" w:cs="Times New Roman"/>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2693" w:type="dxa"/>
          </w:tcPr>
          <w:p w:rsidR="006C074E" w:rsidRPr="00C052A2" w:rsidRDefault="006C074E" w:rsidP="00542917">
            <w:pPr>
              <w:spacing w:after="0" w:line="240" w:lineRule="auto"/>
              <w:ind w:firstLine="287"/>
              <w:jc w:val="center"/>
              <w:rPr>
                <w:rFonts w:ascii="Times New Roman" w:hAnsi="Times New Roman" w:cs="Times New Roman"/>
              </w:rPr>
            </w:pPr>
            <w:r w:rsidRPr="00C052A2">
              <w:rPr>
                <w:rFonts w:ascii="Times New Roman" w:hAnsi="Times New Roman" w:cs="Times New Roman"/>
              </w:rPr>
              <w:t>ч.1.1 ст.17 Федерального закона от 27.07.2004 № 79-ФЗ;</w:t>
            </w:r>
          </w:p>
          <w:p w:rsidR="006C074E" w:rsidRPr="00C052A2" w:rsidRDefault="006C074E" w:rsidP="00542917">
            <w:pPr>
              <w:spacing w:after="0" w:line="240" w:lineRule="auto"/>
              <w:ind w:firstLine="287"/>
              <w:jc w:val="both"/>
              <w:rPr>
                <w:rFonts w:ascii="Times New Roman" w:hAnsi="Times New Roman" w:cs="Times New Roman"/>
              </w:rPr>
            </w:pPr>
          </w:p>
          <w:p w:rsidR="006C074E" w:rsidRPr="00C052A2" w:rsidRDefault="006C074E" w:rsidP="00542917">
            <w:pPr>
              <w:spacing w:after="0" w:line="240" w:lineRule="auto"/>
              <w:ind w:firstLine="287"/>
              <w:jc w:val="center"/>
              <w:rPr>
                <w:rFonts w:ascii="Times New Roman" w:hAnsi="Times New Roman" w:cs="Times New Roman"/>
              </w:rPr>
            </w:pPr>
            <w:r w:rsidRPr="00C052A2">
              <w:rPr>
                <w:rFonts w:ascii="Times New Roman" w:hAnsi="Times New Roman" w:cs="Times New Roman"/>
              </w:rPr>
              <w:t>Федеральный закон от 07.05.2013 № 79-ФЗ;</w:t>
            </w:r>
          </w:p>
          <w:p w:rsidR="006C074E" w:rsidRPr="00C052A2" w:rsidRDefault="006C074E" w:rsidP="00542917">
            <w:pPr>
              <w:spacing w:after="0" w:line="240" w:lineRule="auto"/>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25.05.2015 № 136</w:t>
            </w:r>
          </w:p>
        </w:tc>
        <w:tc>
          <w:tcPr>
            <w:tcW w:w="6379" w:type="dxa"/>
          </w:tcPr>
          <w:p w:rsidR="006C074E" w:rsidRPr="00891BF1" w:rsidRDefault="006C074E" w:rsidP="00542917">
            <w:pPr>
              <w:spacing w:after="0" w:line="240" w:lineRule="auto"/>
              <w:ind w:right="80" w:firstLine="254"/>
              <w:jc w:val="both"/>
              <w:rPr>
                <w:rFonts w:ascii="Times New Roman" w:hAnsi="Times New Roman" w:cs="Times New Roman"/>
              </w:rPr>
            </w:pPr>
            <w:r w:rsidRPr="00891BF1">
              <w:rPr>
                <w:rFonts w:ascii="Times New Roman" w:hAnsi="Times New Roman" w:cs="Times New Roman"/>
              </w:rPr>
              <w:t xml:space="preserve">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w:t>
            </w:r>
            <w:r w:rsidRPr="00891BF1">
              <w:rPr>
                <w:rFonts w:ascii="Times New Roman" w:hAnsi="Times New Roman" w:cs="Times New Roman"/>
                <w:b/>
                <w:u w:val="single"/>
              </w:rPr>
              <w:t>обязаны в течение трех месяцев со дня замещения</w:t>
            </w:r>
            <w:r w:rsidRPr="00891BF1">
              <w:rPr>
                <w:rFonts w:ascii="Times New Roman" w:hAnsi="Times New Roman" w:cs="Times New Roman"/>
              </w:rPr>
              <w:t xml:space="preserve">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6C074E" w:rsidRPr="00891BF1" w:rsidRDefault="006C074E" w:rsidP="00542917">
            <w:pPr>
              <w:spacing w:after="0" w:line="240" w:lineRule="auto"/>
              <w:ind w:right="80" w:firstLine="254"/>
              <w:jc w:val="both"/>
              <w:rPr>
                <w:rFonts w:ascii="Times New Roman" w:hAnsi="Times New Roman" w:cs="Times New Roman"/>
              </w:rPr>
            </w:pPr>
          </w:p>
        </w:tc>
      </w:tr>
      <w:tr w:rsidR="006C074E" w:rsidRPr="00C052A2" w:rsidTr="00542917">
        <w:tc>
          <w:tcPr>
            <w:tcW w:w="14425" w:type="dxa"/>
            <w:gridSpan w:val="4"/>
          </w:tcPr>
          <w:p w:rsidR="006C074E" w:rsidRPr="00C052A2" w:rsidRDefault="006C074E" w:rsidP="00542917">
            <w:pPr>
              <w:tabs>
                <w:tab w:val="left" w:pos="579"/>
              </w:tabs>
              <w:spacing w:after="0" w:line="240" w:lineRule="auto"/>
              <w:ind w:right="80"/>
              <w:rPr>
                <w:rFonts w:ascii="Times New Roman" w:hAnsi="Times New Roman" w:cs="Times New Roman"/>
                <w:b/>
                <w:sz w:val="28"/>
                <w:szCs w:val="28"/>
              </w:rPr>
            </w:pPr>
          </w:p>
          <w:p w:rsidR="006C074E" w:rsidRPr="00C052A2" w:rsidRDefault="006C074E" w:rsidP="00542917">
            <w:pPr>
              <w:tabs>
                <w:tab w:val="left" w:pos="579"/>
              </w:tabs>
              <w:spacing w:after="0" w:line="240" w:lineRule="auto"/>
              <w:ind w:right="80" w:firstLine="254"/>
              <w:jc w:val="center"/>
              <w:rPr>
                <w:rFonts w:ascii="Times New Roman" w:hAnsi="Times New Roman" w:cs="Times New Roman"/>
                <w:b/>
                <w:sz w:val="28"/>
                <w:szCs w:val="28"/>
              </w:rPr>
            </w:pPr>
            <w:r w:rsidRPr="00C052A2">
              <w:rPr>
                <w:rFonts w:ascii="Times New Roman" w:hAnsi="Times New Roman" w:cs="Times New Roman"/>
                <w:b/>
                <w:sz w:val="28"/>
                <w:szCs w:val="28"/>
              </w:rPr>
              <w:lastRenderedPageBreak/>
              <w:t>Представление сведений о размещении информации в информационно-телекоммуникационной сети «Интернет»</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lastRenderedPageBreak/>
              <w:t>6</w:t>
            </w:r>
            <w:r w:rsidRPr="00C052A2">
              <w:rPr>
                <w:rFonts w:ascii="Times New Roman" w:hAnsi="Times New Roman" w:cs="Times New Roman"/>
              </w:rPr>
              <w:t>.</w:t>
            </w:r>
          </w:p>
        </w:tc>
        <w:tc>
          <w:tcPr>
            <w:tcW w:w="4819" w:type="dxa"/>
          </w:tcPr>
          <w:p w:rsidR="006C074E" w:rsidRPr="00C052A2" w:rsidRDefault="006C074E" w:rsidP="00542917">
            <w:pPr>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обязан ежегодно</w:t>
            </w:r>
            <w:r w:rsidRPr="00C052A2">
              <w:rPr>
                <w:rFonts w:ascii="Times New Roman" w:hAnsi="Times New Roman" w:cs="Times New Roman"/>
              </w:rPr>
              <w:t xml:space="preserve"> в установленном порядке представлять сведения об адресах сайтов и (или) страниц сайтов в информационно</w:t>
            </w:r>
            <w:r w:rsidRPr="00C052A2">
              <w:rPr>
                <w:rFonts w:ascii="Times New Roman" w:hAnsi="Times New Roman" w:cs="Times New Roman"/>
              </w:rPr>
              <w:softHyphen/>
            </w:r>
            <w:r>
              <w:rPr>
                <w:rFonts w:ascii="Times New Roman" w:hAnsi="Times New Roman" w:cs="Times New Roman"/>
              </w:rPr>
              <w:t>-</w:t>
            </w:r>
            <w:r w:rsidRPr="00C052A2">
              <w:rPr>
                <w:rFonts w:ascii="Times New Roman" w:hAnsi="Times New Roman" w:cs="Times New Roman"/>
              </w:rPr>
              <w:t>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693" w:type="dxa"/>
          </w:tcPr>
          <w:p w:rsidR="006C074E" w:rsidRPr="00C052A2" w:rsidRDefault="006C074E" w:rsidP="00542917">
            <w:pPr>
              <w:spacing w:after="0" w:line="240" w:lineRule="auto"/>
              <w:ind w:firstLine="254"/>
              <w:rPr>
                <w:rFonts w:ascii="Times New Roman" w:hAnsi="Times New Roman" w:cs="Times New Roman"/>
              </w:rPr>
            </w:pPr>
            <w:r w:rsidRPr="00C052A2">
              <w:rPr>
                <w:rFonts w:ascii="Times New Roman" w:hAnsi="Times New Roman" w:cs="Times New Roman"/>
              </w:rPr>
              <w:t xml:space="preserve">         ст.20.2</w:t>
            </w:r>
          </w:p>
          <w:p w:rsidR="006C074E" w:rsidRPr="00C052A2" w:rsidRDefault="006C074E" w:rsidP="00542917">
            <w:pPr>
              <w:spacing w:after="0" w:line="240" w:lineRule="auto"/>
              <w:ind w:firstLine="254"/>
              <w:jc w:val="center"/>
              <w:rPr>
                <w:rFonts w:ascii="Times New Roman" w:hAnsi="Times New Roman" w:cs="Times New Roman"/>
              </w:rPr>
            </w:pPr>
            <w:r w:rsidRPr="00C052A2">
              <w:rPr>
                <w:rFonts w:ascii="Times New Roman" w:hAnsi="Times New Roman" w:cs="Times New Roman"/>
              </w:rPr>
              <w:t>Федерального закона от 27.07.2004</w:t>
            </w:r>
            <w:r w:rsidRPr="00C052A2">
              <w:rPr>
                <w:rFonts w:ascii="Times New Roman" w:hAnsi="Times New Roman" w:cs="Times New Roman"/>
              </w:rPr>
              <w:br/>
              <w:t>№ 79-ФЗ;</w:t>
            </w:r>
          </w:p>
          <w:p w:rsidR="006C074E" w:rsidRPr="00C052A2" w:rsidRDefault="006C074E" w:rsidP="00542917">
            <w:pPr>
              <w:spacing w:after="0" w:line="240" w:lineRule="auto"/>
              <w:ind w:firstLine="254"/>
              <w:jc w:val="center"/>
              <w:rPr>
                <w:rFonts w:ascii="Times New Roman" w:hAnsi="Times New Roman" w:cs="Times New Roman"/>
              </w:rPr>
            </w:pPr>
          </w:p>
          <w:p w:rsidR="006C074E" w:rsidRPr="00C052A2" w:rsidRDefault="006C074E" w:rsidP="00542917">
            <w:pPr>
              <w:spacing w:after="0" w:line="240" w:lineRule="auto"/>
              <w:ind w:firstLine="254"/>
              <w:jc w:val="center"/>
              <w:rPr>
                <w:rFonts w:ascii="Times New Roman" w:hAnsi="Times New Roman" w:cs="Times New Roman"/>
              </w:rPr>
            </w:pPr>
            <w:r w:rsidRPr="00C052A2">
              <w:rPr>
                <w:rFonts w:ascii="Times New Roman" w:hAnsi="Times New Roman" w:cs="Times New Roman"/>
              </w:rPr>
              <w:t>распоряжение Правительства Российской Федерации</w:t>
            </w:r>
            <w:r w:rsidRPr="00C052A2">
              <w:rPr>
                <w:rFonts w:ascii="Times New Roman" w:hAnsi="Times New Roman" w:cs="Times New Roman"/>
              </w:rPr>
              <w:br/>
              <w:t>от 28.12.2016 № 2867-р;</w:t>
            </w:r>
          </w:p>
          <w:p w:rsidR="006C074E" w:rsidRPr="00C052A2" w:rsidRDefault="006C074E" w:rsidP="00542917">
            <w:pPr>
              <w:spacing w:after="0" w:line="240" w:lineRule="auto"/>
              <w:ind w:firstLine="254"/>
              <w:jc w:val="center"/>
              <w:rPr>
                <w:rFonts w:ascii="Times New Roman" w:hAnsi="Times New Roman" w:cs="Times New Roman"/>
              </w:rPr>
            </w:pPr>
          </w:p>
          <w:p w:rsidR="006C074E" w:rsidRPr="00C052A2" w:rsidRDefault="006C074E" w:rsidP="00542917">
            <w:pPr>
              <w:spacing w:after="0" w:line="240" w:lineRule="auto"/>
              <w:jc w:val="center"/>
              <w:rPr>
                <w:rFonts w:ascii="Times New Roman" w:hAnsi="Times New Roman" w:cs="Times New Roman"/>
              </w:rPr>
            </w:pPr>
            <w:r w:rsidRPr="00C052A2">
              <w:rPr>
                <w:rFonts w:ascii="Times New Roman" w:hAnsi="Times New Roman" w:cs="Times New Roman"/>
              </w:rPr>
              <w:t>приказ Управления  Судебного департамента в Белгородской области от 17.10.2017 № 105</w:t>
            </w:r>
          </w:p>
          <w:p w:rsidR="006C074E" w:rsidRPr="00C052A2" w:rsidRDefault="006C074E" w:rsidP="00542917">
            <w:pPr>
              <w:spacing w:after="0" w:line="240" w:lineRule="auto"/>
              <w:jc w:val="center"/>
              <w:rPr>
                <w:rFonts w:ascii="Times New Roman" w:hAnsi="Times New Roman" w:cs="Times New Roman"/>
                <w:highlight w:val="yellow"/>
              </w:rPr>
            </w:pPr>
          </w:p>
          <w:p w:rsidR="006C074E" w:rsidRPr="00C052A2" w:rsidRDefault="006C074E" w:rsidP="00542917">
            <w:pPr>
              <w:spacing w:after="0" w:line="240" w:lineRule="auto"/>
              <w:jc w:val="center"/>
              <w:rPr>
                <w:rFonts w:ascii="Times New Roman" w:hAnsi="Times New Roman" w:cs="Times New Roman"/>
                <w:color w:val="000000"/>
              </w:rPr>
            </w:pPr>
          </w:p>
        </w:tc>
        <w:tc>
          <w:tcPr>
            <w:tcW w:w="6379" w:type="dxa"/>
          </w:tcPr>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 xml:space="preserve">Представлять в отдел государственной службы и кадров Октябрьского районного суда города Белгорода </w:t>
            </w:r>
            <w:r w:rsidRPr="00C052A2">
              <w:rPr>
                <w:rFonts w:ascii="Times New Roman" w:hAnsi="Times New Roman" w:cs="Times New Roman"/>
                <w:b/>
                <w:u w:val="single"/>
              </w:rPr>
              <w:t>не позднее 1 апреля года, следующего за отчетным</w:t>
            </w:r>
            <w:r w:rsidRPr="00C052A2">
              <w:rPr>
                <w:rFonts w:ascii="Times New Roman" w:hAnsi="Times New Roman" w:cs="Times New Roman"/>
              </w:rPr>
              <w:t>, по форме, установленной Правительством Российской Федерации.</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Следует учитывать:</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указанные сведения представляются ежегодно за календарный год, предшествующий году представления указанной информации;</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форма не заполняется в случае, если гражданским служащим:</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а) общедоступная информация, а также данные, позволяющие его идентифицировать в сети «Интернет», не размещались;</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б) общедоступная информации размещалась в рамках исполнения своих должностных обязанностей;</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при заполнении формы не указываются адреса электронной почты, сервисов мгновенных сообщений (например, ICQ, WhatsApp, Viber, Skype), а также сайтов, связанных с приобретением товаров и услуг.</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rP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информационной-телекоммуникационной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w:t>
            </w:r>
            <w:r>
              <w:rPr>
                <w:rFonts w:ascii="Times New Roman" w:hAnsi="Times New Roman" w:cs="Times New Roman"/>
              </w:rPr>
              <w:t xml:space="preserve">ой защиты Российской Федерации. </w:t>
            </w:r>
            <w:r w:rsidRPr="00C052A2">
              <w:rPr>
                <w:rFonts w:ascii="Times New Roman" w:hAnsi="Times New Roman" w:cs="Times New Roman"/>
              </w:rPr>
              <w:t>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6C074E" w:rsidRPr="00C052A2" w:rsidTr="00542917">
        <w:tc>
          <w:tcPr>
            <w:tcW w:w="14425" w:type="dxa"/>
            <w:gridSpan w:val="4"/>
          </w:tcPr>
          <w:p w:rsidR="006C074E" w:rsidRPr="00C052A2" w:rsidRDefault="006C074E" w:rsidP="00542917">
            <w:pPr>
              <w:spacing w:after="0" w:line="240" w:lineRule="auto"/>
              <w:ind w:firstLine="254"/>
              <w:jc w:val="center"/>
              <w:rPr>
                <w:rFonts w:ascii="Times New Roman" w:hAnsi="Times New Roman" w:cs="Times New Roman"/>
              </w:rPr>
            </w:pPr>
            <w:r w:rsidRPr="00C052A2">
              <w:rPr>
                <w:rFonts w:ascii="Times New Roman" w:hAnsi="Times New Roman" w:cs="Times New Roman"/>
                <w:b/>
                <w:sz w:val="28"/>
                <w:szCs w:val="28"/>
              </w:rPr>
              <w:lastRenderedPageBreak/>
              <w:t>Урегулирование конфликта интересов</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t>7</w:t>
            </w:r>
            <w:r w:rsidRPr="00C052A2">
              <w:rPr>
                <w:rFonts w:ascii="Times New Roman" w:hAnsi="Times New Roman" w:cs="Times New Roman"/>
              </w:rPr>
              <w:t>.</w:t>
            </w:r>
          </w:p>
        </w:tc>
        <w:tc>
          <w:tcPr>
            <w:tcW w:w="4819" w:type="dxa"/>
          </w:tcPr>
          <w:p w:rsidR="006C074E" w:rsidRPr="00C052A2" w:rsidRDefault="006C074E" w:rsidP="00542917">
            <w:pPr>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обязан принимать меры по предотвращению и урегулированию конфликта</w:t>
            </w:r>
            <w:r w:rsidRPr="00C052A2">
              <w:rPr>
                <w:rFonts w:ascii="Times New Roman" w:hAnsi="Times New Roman" w:cs="Times New Roman"/>
              </w:rPr>
              <w:t xml:space="preserve"> интересов, уведомлять 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2693" w:type="dxa"/>
          </w:tcPr>
          <w:p w:rsidR="006C074E" w:rsidRPr="00C052A2" w:rsidRDefault="006C074E" w:rsidP="00542917">
            <w:pPr>
              <w:spacing w:after="0" w:line="240" w:lineRule="auto"/>
              <w:ind w:firstLine="288"/>
              <w:jc w:val="center"/>
              <w:rPr>
                <w:rFonts w:ascii="Times New Roman" w:hAnsi="Times New Roman" w:cs="Times New Roman"/>
              </w:rPr>
            </w:pPr>
            <w:r w:rsidRPr="00C052A2">
              <w:rPr>
                <w:rFonts w:ascii="Times New Roman" w:hAnsi="Times New Roman" w:cs="Times New Roman"/>
              </w:rPr>
              <w:t>п. 12 ч. 1 ст. 15 Федерального закона от 27.07.2004 № 79-ФЗ;</w:t>
            </w:r>
          </w:p>
          <w:p w:rsidR="006C074E" w:rsidRPr="00C052A2" w:rsidRDefault="006C074E" w:rsidP="00542917">
            <w:pPr>
              <w:spacing w:after="0" w:line="240" w:lineRule="auto"/>
              <w:ind w:firstLine="288"/>
              <w:jc w:val="both"/>
              <w:rPr>
                <w:rFonts w:ascii="Times New Roman" w:hAnsi="Times New Roman" w:cs="Times New Roman"/>
              </w:rPr>
            </w:pPr>
          </w:p>
          <w:p w:rsidR="006C074E" w:rsidRPr="00C052A2" w:rsidRDefault="006C074E" w:rsidP="00542917">
            <w:pPr>
              <w:spacing w:after="0" w:line="240" w:lineRule="auto"/>
              <w:ind w:right="80"/>
              <w:jc w:val="center"/>
              <w:rPr>
                <w:rFonts w:ascii="Times New Roman" w:hAnsi="Times New Roman" w:cs="Times New Roman"/>
              </w:rPr>
            </w:pPr>
            <w:r w:rsidRPr="00C052A2">
              <w:rPr>
                <w:rFonts w:ascii="Times New Roman" w:hAnsi="Times New Roman" w:cs="Times New Roman"/>
              </w:rPr>
              <w:t>ст. 10  и ст. 11 Федерального закона от 25.12.2008                № 273-ФЗ;</w:t>
            </w:r>
          </w:p>
          <w:p w:rsidR="006C074E" w:rsidRPr="00C052A2" w:rsidRDefault="006C074E" w:rsidP="00542917">
            <w:pPr>
              <w:spacing w:after="0" w:line="240" w:lineRule="auto"/>
              <w:ind w:right="80"/>
              <w:jc w:val="center"/>
              <w:rPr>
                <w:rFonts w:ascii="Times New Roman" w:hAnsi="Times New Roman" w:cs="Times New Roman"/>
              </w:rPr>
            </w:pPr>
          </w:p>
          <w:p w:rsidR="006C074E" w:rsidRPr="00C052A2" w:rsidRDefault="006C074E" w:rsidP="00542917">
            <w:pPr>
              <w:spacing w:after="0" w:line="240" w:lineRule="auto"/>
              <w:ind w:firstLine="155"/>
              <w:jc w:val="center"/>
              <w:rPr>
                <w:rFonts w:ascii="Times New Roman" w:hAnsi="Times New Roman" w:cs="Times New Roman"/>
              </w:rPr>
            </w:pPr>
            <w:r w:rsidRPr="00C052A2">
              <w:rPr>
                <w:rFonts w:ascii="Times New Roman" w:hAnsi="Times New Roman" w:cs="Times New Roman"/>
              </w:rPr>
              <w:t>Указ Президента Росс</w:t>
            </w:r>
            <w:r>
              <w:rPr>
                <w:rFonts w:ascii="Times New Roman" w:hAnsi="Times New Roman" w:cs="Times New Roman"/>
              </w:rPr>
              <w:t xml:space="preserve">ийской Федерации от 22.12.2015 </w:t>
            </w:r>
            <w:r w:rsidRPr="00C052A2">
              <w:rPr>
                <w:rFonts w:ascii="Times New Roman" w:hAnsi="Times New Roman" w:cs="Times New Roman"/>
              </w:rPr>
              <w:t>№ 650;</w:t>
            </w:r>
          </w:p>
          <w:p w:rsidR="006C074E" w:rsidRPr="00C052A2" w:rsidRDefault="006C074E" w:rsidP="00542917">
            <w:pPr>
              <w:spacing w:after="0" w:line="240" w:lineRule="auto"/>
              <w:ind w:firstLine="155"/>
              <w:jc w:val="center"/>
              <w:rPr>
                <w:rFonts w:ascii="Times New Roman" w:hAnsi="Times New Roman" w:cs="Times New Roman"/>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подп. «б» п. 13 положения, утвержденного приказом Управления Судебного  департамента  в Белгородской области от 02.08.2017 № 77;</w:t>
            </w:r>
          </w:p>
          <w:p w:rsidR="006C074E" w:rsidRPr="00C052A2" w:rsidRDefault="006C074E" w:rsidP="00542917">
            <w:pPr>
              <w:widowControl w:val="0"/>
              <w:spacing w:after="0" w:line="240" w:lineRule="auto"/>
              <w:jc w:val="center"/>
              <w:rPr>
                <w:rFonts w:ascii="Times New Roman" w:hAnsi="Times New Roman" w:cs="Times New Roman"/>
                <w:highlight w:val="yellow"/>
              </w:rPr>
            </w:pPr>
          </w:p>
          <w:p w:rsidR="006C074E" w:rsidRDefault="006C074E" w:rsidP="00542917">
            <w:pPr>
              <w:spacing w:after="0" w:line="240" w:lineRule="auto"/>
              <w:ind w:firstLine="254"/>
              <w:jc w:val="center"/>
              <w:rPr>
                <w:rFonts w:ascii="Times New Roman" w:hAnsi="Times New Roman" w:cs="Times New Roman"/>
              </w:rPr>
            </w:pPr>
            <w:r w:rsidRPr="00C2774E">
              <w:rPr>
                <w:rFonts w:ascii="Times New Roman" w:hAnsi="Times New Roman" w:cs="Times New Roman"/>
              </w:rPr>
              <w:t>приказ Управления Судебного департамента в Белгородской области от 20.04.2023 № 50</w:t>
            </w:r>
          </w:p>
          <w:p w:rsidR="006C074E" w:rsidRPr="00C2774E" w:rsidRDefault="006C074E" w:rsidP="00542917">
            <w:pPr>
              <w:spacing w:after="0" w:line="240" w:lineRule="auto"/>
              <w:ind w:firstLine="254"/>
              <w:jc w:val="center"/>
              <w:rPr>
                <w:rFonts w:ascii="Times New Roman" w:hAnsi="Times New Roman" w:cs="Times New Roman"/>
              </w:rPr>
            </w:pPr>
          </w:p>
        </w:tc>
        <w:tc>
          <w:tcPr>
            <w:tcW w:w="6379" w:type="dxa"/>
          </w:tcPr>
          <w:p w:rsidR="006C074E" w:rsidRPr="00C052A2" w:rsidRDefault="006C074E" w:rsidP="00542917">
            <w:pPr>
              <w:spacing w:after="0" w:line="240" w:lineRule="auto"/>
              <w:ind w:firstLine="288"/>
              <w:jc w:val="both"/>
              <w:rPr>
                <w:rFonts w:ascii="Times New Roman" w:hAnsi="Times New Roman" w:cs="Times New Roman"/>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представляет в письменной форме уведомление</w:t>
            </w:r>
            <w:r w:rsidRPr="00C052A2">
              <w:rPr>
                <w:rFonts w:ascii="Times New Roman" w:hAnsi="Times New Roman" w:cs="Times New Roman"/>
              </w:rPr>
              <w:t xml:space="preserve"> председателю Октябрьского районного суда города Белгорода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C074E" w:rsidRPr="00C052A2" w:rsidRDefault="006C074E" w:rsidP="00542917">
            <w:pPr>
              <w:spacing w:after="0" w:line="240" w:lineRule="auto"/>
              <w:ind w:firstLine="288"/>
              <w:jc w:val="both"/>
              <w:rPr>
                <w:rFonts w:ascii="Times New Roman" w:hAnsi="Times New Roman" w:cs="Times New Roman"/>
              </w:rPr>
            </w:pPr>
            <w:r w:rsidRPr="00C052A2">
              <w:rPr>
                <w:rFonts w:ascii="Times New Roman" w:hAnsi="Times New Roman" w:cs="Times New Roman"/>
              </w:rPr>
              <w:t>Следует учитывать:</w:t>
            </w:r>
          </w:p>
          <w:p w:rsidR="006C074E" w:rsidRPr="00C052A2" w:rsidRDefault="006C074E" w:rsidP="00542917">
            <w:pPr>
              <w:spacing w:after="0" w:line="240" w:lineRule="auto"/>
              <w:ind w:right="80" w:firstLine="254"/>
              <w:jc w:val="both"/>
              <w:rPr>
                <w:rFonts w:ascii="Times New Roman" w:hAnsi="Times New Roman" w:cs="Times New Roman"/>
              </w:rPr>
            </w:pPr>
            <w:r w:rsidRPr="00C052A2">
              <w:rPr>
                <w:rFonts w:ascii="Times New Roman" w:hAnsi="Times New Roman" w:cs="Times New Roman"/>
              </w:rPr>
              <w:t>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w:t>
            </w:r>
          </w:p>
          <w:p w:rsidR="006C074E" w:rsidRPr="00C052A2" w:rsidRDefault="006C074E" w:rsidP="00542917">
            <w:pPr>
              <w:spacing w:after="0" w:line="240" w:lineRule="auto"/>
              <w:ind w:firstLine="155"/>
              <w:jc w:val="both"/>
              <w:rPr>
                <w:rFonts w:ascii="Times New Roman" w:hAnsi="Times New Roman" w:cs="Times New Roman"/>
              </w:rPr>
            </w:pPr>
            <w:r w:rsidRPr="00C052A2">
              <w:rPr>
                <w:rFonts w:ascii="Times New Roman" w:hAnsi="Times New Roman" w:cs="Times New Roman"/>
              </w:rPr>
              <w:t>в случае невозможности представления по объективным причинам уведомление может быть отправлено по почте или по каналам факсимильной связи.</w:t>
            </w:r>
          </w:p>
          <w:p w:rsidR="006C074E" w:rsidRPr="00C052A2" w:rsidRDefault="006C074E" w:rsidP="00542917">
            <w:pPr>
              <w:spacing w:after="0" w:line="240" w:lineRule="auto"/>
              <w:ind w:firstLine="155"/>
              <w:jc w:val="both"/>
              <w:rPr>
                <w:rFonts w:ascii="Times New Roman" w:hAnsi="Times New Roman" w:cs="Times New Roman"/>
              </w:rPr>
            </w:pPr>
            <w:r w:rsidRPr="00C052A2">
              <w:rPr>
                <w:rFonts w:ascii="Times New Roman" w:hAnsi="Times New Roman" w:cs="Times New Roman"/>
              </w:rPr>
              <w:t>Уведомление рассматривается на Комиссии по соблюдению требований к служебному поведению и урегулированию конфликта интересов.</w:t>
            </w:r>
          </w:p>
          <w:p w:rsidR="006C074E" w:rsidRPr="00C052A2" w:rsidRDefault="006C074E" w:rsidP="00542917">
            <w:pPr>
              <w:spacing w:after="0" w:line="240" w:lineRule="auto"/>
              <w:ind w:right="80"/>
              <w:jc w:val="both"/>
              <w:rPr>
                <w:rFonts w:ascii="Times New Roman" w:hAnsi="Times New Roman" w:cs="Times New Roman"/>
              </w:rPr>
            </w:pPr>
            <w:r w:rsidRPr="00C052A2">
              <w:rPr>
                <w:rFonts w:ascii="Times New Roman" w:hAnsi="Times New Roman" w:cs="Times New Roman"/>
              </w:rPr>
              <w:t xml:space="preserve">     Форма заявления утверждена приказом </w:t>
            </w:r>
            <w:r w:rsidRPr="00C2774E">
              <w:rPr>
                <w:rFonts w:ascii="Times New Roman" w:hAnsi="Times New Roman" w:cs="Times New Roman"/>
              </w:rPr>
              <w:t>Управления Судебного департамента в Белгородской области от 20.04.2023 № 50</w:t>
            </w:r>
            <w:r w:rsidRPr="00C052A2">
              <w:rPr>
                <w:rFonts w:ascii="Times New Roman" w:hAnsi="Times New Roman" w:cs="Times New Roman"/>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p w:rsidR="006C074E" w:rsidRPr="00C052A2" w:rsidRDefault="006C074E" w:rsidP="00542917">
            <w:pPr>
              <w:spacing w:after="0" w:line="240" w:lineRule="auto"/>
              <w:ind w:right="80" w:firstLine="254"/>
              <w:jc w:val="both"/>
              <w:rPr>
                <w:rFonts w:ascii="Times New Roman" w:hAnsi="Times New Roman" w:cs="Times New Roman"/>
              </w:rPr>
            </w:pPr>
          </w:p>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t>8</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rPr>
              <w:t xml:space="preserve">Гражданский служащий </w:t>
            </w:r>
            <w:r w:rsidRPr="00C052A2">
              <w:rPr>
                <w:rFonts w:ascii="Times New Roman" w:hAnsi="Times New Roman" w:cs="Times New Roman"/>
                <w:b/>
                <w:u w:val="single"/>
              </w:rPr>
              <w:t>не может находиться на гражданской службе в случае близкого родства или свойства</w:t>
            </w:r>
            <w:r w:rsidRPr="00C052A2">
              <w:rPr>
                <w:rFonts w:ascii="Times New Roman" w:hAnsi="Times New Roman" w:cs="Times New Roman"/>
              </w:rPr>
              <w:t xml:space="preserve">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w:t>
            </w:r>
            <w:r w:rsidRPr="00C052A2">
              <w:rPr>
                <w:rFonts w:ascii="Times New Roman" w:hAnsi="Times New Roman" w:cs="Times New Roman"/>
              </w:rPr>
              <w:lastRenderedPageBreak/>
              <w:t>или подконтрольностью одного из них другому.</w:t>
            </w:r>
          </w:p>
        </w:tc>
        <w:tc>
          <w:tcPr>
            <w:tcW w:w="2693"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lastRenderedPageBreak/>
              <w:t xml:space="preserve">           п.5 ч.1 ст. 16</w:t>
            </w:r>
          </w:p>
          <w:p w:rsidR="006C074E" w:rsidRPr="00C052A2" w:rsidRDefault="006C074E" w:rsidP="00542917">
            <w:pPr>
              <w:spacing w:after="0" w:line="240" w:lineRule="auto"/>
              <w:ind w:firstLine="155"/>
              <w:jc w:val="center"/>
              <w:rPr>
                <w:rFonts w:ascii="Times New Roman" w:hAnsi="Times New Roman" w:cs="Times New Roman"/>
              </w:rPr>
            </w:pPr>
            <w:r w:rsidRPr="00C052A2">
              <w:rPr>
                <w:rFonts w:ascii="Times New Roman" w:hAnsi="Times New Roman" w:cs="Times New Roman"/>
              </w:rPr>
              <w:t>Федерального закона от 27.07.2004 № 79-ФЗ</w:t>
            </w:r>
          </w:p>
          <w:p w:rsidR="006C074E" w:rsidRPr="00C052A2" w:rsidRDefault="006C074E" w:rsidP="00542917">
            <w:pPr>
              <w:spacing w:after="0" w:line="240" w:lineRule="auto"/>
              <w:ind w:firstLine="155"/>
              <w:jc w:val="center"/>
              <w:rPr>
                <w:rFonts w:ascii="Times New Roman" w:hAnsi="Times New Roman" w:cs="Times New Roman"/>
              </w:rPr>
            </w:pPr>
            <w:r w:rsidRPr="00C052A2">
              <w:rPr>
                <w:rFonts w:ascii="Times New Roman" w:hAnsi="Times New Roman" w:cs="Times New Roman"/>
              </w:rPr>
              <w:t xml:space="preserve"> </w:t>
            </w:r>
          </w:p>
          <w:p w:rsidR="006C074E" w:rsidRPr="00C052A2" w:rsidRDefault="006C074E" w:rsidP="00542917">
            <w:pPr>
              <w:spacing w:after="0" w:line="240" w:lineRule="auto"/>
              <w:ind w:right="80" w:firstLine="254"/>
              <w:jc w:val="center"/>
              <w:rPr>
                <w:rFonts w:ascii="Times New Roman" w:hAnsi="Times New Roman" w:cs="Times New Roman"/>
                <w:color w:val="000000"/>
              </w:rPr>
            </w:pPr>
          </w:p>
        </w:tc>
        <w:tc>
          <w:tcPr>
            <w:tcW w:w="637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Pr>
                <w:rFonts w:ascii="Times New Roman" w:hAnsi="Times New Roman" w:cs="Times New Roman"/>
                <w:color w:val="000000"/>
              </w:rPr>
              <w:t>Несоблюдение гражданским служащим ограничения является основанием для прекращения служебного контракта, освобождения от замещаемой должности гражданской службы и увольнения с гражданской службы</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t>9</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обязан уведомлять представителя нанимателя</w:t>
            </w:r>
            <w:r w:rsidRPr="00C052A2">
              <w:rPr>
                <w:rFonts w:ascii="Times New Roman" w:hAnsi="Times New Roman" w:cs="Times New Roman"/>
                <w:color w:val="000000"/>
              </w:rPr>
              <w:t>,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2693" w:type="dxa"/>
          </w:tcPr>
          <w:p w:rsidR="006C074E" w:rsidRPr="00C052A2" w:rsidRDefault="006C074E" w:rsidP="00542917">
            <w:pPr>
              <w:pStyle w:val="a3"/>
              <w:jc w:val="center"/>
              <w:rPr>
                <w:rFonts w:ascii="Times New Roman" w:hAnsi="Times New Roman" w:cs="Times New Roman"/>
                <w:noProof/>
              </w:rPr>
            </w:pPr>
            <w:r w:rsidRPr="00C052A2">
              <w:rPr>
                <w:rFonts w:ascii="Times New Roman" w:hAnsi="Times New Roman" w:cs="Times New Roman"/>
                <w:noProof/>
              </w:rPr>
              <w:t>ч. 1 ст. 9 Федерального закона от 25.12.2008 № 273-ФЗ;</w:t>
            </w:r>
          </w:p>
          <w:p w:rsidR="006C074E" w:rsidRPr="00C052A2" w:rsidRDefault="006C074E" w:rsidP="00542917">
            <w:pPr>
              <w:pStyle w:val="a3"/>
              <w:jc w:val="center"/>
              <w:rPr>
                <w:rFonts w:ascii="Times New Roman" w:hAnsi="Times New Roman" w:cs="Times New Roman"/>
                <w:noProof/>
              </w:rPr>
            </w:pPr>
          </w:p>
          <w:p w:rsidR="006C074E" w:rsidRPr="00C052A2" w:rsidRDefault="006C074E" w:rsidP="00542917">
            <w:pPr>
              <w:pStyle w:val="a3"/>
              <w:jc w:val="center"/>
              <w:rPr>
                <w:rFonts w:ascii="Times New Roman" w:hAnsi="Times New Roman" w:cs="Times New Roman"/>
                <w:color w:val="000000"/>
              </w:rPr>
            </w:pPr>
            <w:r w:rsidRPr="00C052A2">
              <w:rPr>
                <w:rFonts w:ascii="Times New Roman" w:hAnsi="Times New Roman" w:cs="Times New Roman"/>
                <w:color w:val="000000"/>
              </w:rPr>
              <w:t xml:space="preserve">приказ Управления Судебного  департамента в Белгородской области от </w:t>
            </w:r>
            <w:r>
              <w:rPr>
                <w:rFonts w:ascii="Times New Roman" w:hAnsi="Times New Roman" w:cs="Times New Roman"/>
                <w:color w:val="000000"/>
              </w:rPr>
              <w:t>30.01.2024</w:t>
            </w:r>
            <w:r w:rsidRPr="00C052A2">
              <w:rPr>
                <w:rFonts w:ascii="Times New Roman" w:hAnsi="Times New Roman" w:cs="Times New Roman"/>
                <w:color w:val="000000"/>
              </w:rPr>
              <w:t xml:space="preserve"> № </w:t>
            </w:r>
            <w:r>
              <w:rPr>
                <w:rFonts w:ascii="Times New Roman" w:hAnsi="Times New Roman" w:cs="Times New Roman"/>
                <w:color w:val="000000"/>
              </w:rPr>
              <w:t>9</w:t>
            </w:r>
          </w:p>
          <w:p w:rsidR="006C074E" w:rsidRPr="00C052A2" w:rsidRDefault="006C074E" w:rsidP="00542917">
            <w:pPr>
              <w:spacing w:after="0" w:line="240" w:lineRule="auto"/>
              <w:jc w:val="center"/>
              <w:rPr>
                <w:rFonts w:ascii="Times New Roman" w:hAnsi="Times New Roman" w:cs="Times New Roman"/>
              </w:rPr>
            </w:pPr>
          </w:p>
        </w:tc>
        <w:tc>
          <w:tcPr>
            <w:tcW w:w="6379" w:type="dxa"/>
          </w:tcPr>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Гражданскому служащему необходимо подать уведомление о</w:t>
            </w:r>
            <w:r w:rsidRPr="00C052A2">
              <w:rPr>
                <w:rFonts w:ascii="Times New Roman" w:hAnsi="Times New Roman"/>
                <w:noProof/>
                <w:color w:val="000000"/>
              </w:rPr>
              <w:t xml:space="preserve"> </w:t>
            </w:r>
            <w:r w:rsidRPr="00C052A2">
              <w:rPr>
                <w:rFonts w:ascii="Times New Roman" w:hAnsi="Times New Roman"/>
                <w:noProof/>
                <w:color w:val="000000"/>
                <w:sz w:val="22"/>
                <w:szCs w:val="22"/>
              </w:rPr>
              <w:t>факте обращения в целях склонения его к совершению коррупционных правонарушений лично в письменной форме.</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уведомление подается не позднее рабочего дня, следующего за днем обращения;</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 xml:space="preserve">уведомление составляется на имя председателя Октябрьского районного суда города Белгорода;  </w:t>
            </w:r>
          </w:p>
          <w:p w:rsidR="006C074E" w:rsidRPr="00C052A2" w:rsidRDefault="006C074E" w:rsidP="00542917">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уведомление представляется в </w:t>
            </w:r>
            <w:r w:rsidRPr="00C052A2">
              <w:rPr>
                <w:rFonts w:ascii="Times New Roman" w:hAnsi="Times New Roman"/>
                <w:sz w:val="22"/>
                <w:szCs w:val="22"/>
              </w:rPr>
              <w:t>Октябрьский районный суд города Белгорода – лицу, ответственному за ведение работы по противодействию коррупции в суде;</w:t>
            </w:r>
          </w:p>
          <w:p w:rsidR="006C074E" w:rsidRPr="00C052A2" w:rsidRDefault="006C074E" w:rsidP="00542917">
            <w:pPr>
              <w:pStyle w:val="a6"/>
              <w:shd w:val="clear" w:color="auto" w:fill="auto"/>
              <w:spacing w:line="240" w:lineRule="auto"/>
              <w:ind w:firstLine="245"/>
              <w:rPr>
                <w:rFonts w:ascii="Times New Roman" w:hAnsi="Times New Roman"/>
                <w:noProof/>
                <w:sz w:val="22"/>
                <w:szCs w:val="22"/>
              </w:rPr>
            </w:pPr>
            <w:r w:rsidRPr="00C052A2">
              <w:rPr>
                <w:rFonts w:ascii="Times New Roman" w:hAnsi="Times New Roman"/>
                <w:noProof/>
                <w:color w:val="000000"/>
                <w:sz w:val="22"/>
                <w:szCs w:val="22"/>
              </w:rPr>
              <w:t xml:space="preserve">   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6C074E" w:rsidRPr="00C052A2" w:rsidRDefault="006C074E" w:rsidP="00542917">
            <w:pPr>
              <w:pStyle w:val="a6"/>
              <w:shd w:val="clear" w:color="auto" w:fill="auto"/>
              <w:spacing w:line="240" w:lineRule="auto"/>
              <w:ind w:firstLine="600"/>
              <w:rPr>
                <w:rFonts w:ascii="Times New Roman" w:hAnsi="Times New Roman"/>
                <w:noProof/>
              </w:rPr>
            </w:pPr>
            <w:r w:rsidRPr="00C052A2">
              <w:rPr>
                <w:rFonts w:ascii="Times New Roman" w:hAnsi="Times New Roman"/>
                <w:noProof/>
                <w:color w:val="000000"/>
                <w:sz w:val="22"/>
                <w:szCs w:val="22"/>
              </w:rPr>
              <w:t xml:space="preserve">Форма уведомления утверждена приказом Управления  Судебного  департамента в Белгородской области от </w:t>
            </w:r>
            <w:r>
              <w:rPr>
                <w:rFonts w:ascii="Times New Roman" w:hAnsi="Times New Roman"/>
                <w:noProof/>
                <w:color w:val="000000"/>
                <w:sz w:val="22"/>
                <w:szCs w:val="22"/>
              </w:rPr>
              <w:t>30.01.2024</w:t>
            </w:r>
            <w:r w:rsidRPr="00C052A2">
              <w:rPr>
                <w:rFonts w:ascii="Times New Roman" w:hAnsi="Times New Roman"/>
                <w:noProof/>
                <w:color w:val="000000"/>
                <w:sz w:val="22"/>
                <w:szCs w:val="22"/>
              </w:rPr>
              <w:t xml:space="preserve"> года № </w:t>
            </w:r>
            <w:r>
              <w:rPr>
                <w:rFonts w:ascii="Times New Roman" w:hAnsi="Times New Roman"/>
                <w:noProof/>
                <w:color w:val="000000"/>
                <w:sz w:val="22"/>
                <w:szCs w:val="22"/>
              </w:rPr>
              <w:t>9</w:t>
            </w:r>
            <w:r w:rsidRPr="00C052A2">
              <w:rPr>
                <w:rFonts w:ascii="Times New Roman" w:hAnsi="Times New Roman"/>
                <w:noProof/>
                <w:color w:val="000000"/>
                <w:sz w:val="22"/>
                <w:szCs w:val="22"/>
              </w:rPr>
              <w:t xml:space="preserve"> и размещена в подразделе «Формы документов,</w:t>
            </w:r>
            <w:r w:rsidRPr="00C052A2">
              <w:rPr>
                <w:rFonts w:ascii="Times New Roman" w:hAnsi="Times New Roman"/>
              </w:rPr>
              <w:t xml:space="preserve"> </w:t>
            </w:r>
            <w:r w:rsidRPr="00C052A2">
              <w:rPr>
                <w:rFonts w:ascii="Times New Roman" w:hAnsi="Times New Roman"/>
                <w:sz w:val="22"/>
                <w:szCs w:val="22"/>
              </w:rPr>
              <w:t>связанных с противодействием коррупции, для заполнения» раздела «Противодействие коррупции» на официальном сайте Октябрьского районного суда города Белгорода.</w:t>
            </w:r>
          </w:p>
        </w:tc>
      </w:tr>
      <w:tr w:rsidR="006C074E" w:rsidRPr="00C052A2" w:rsidTr="00542917">
        <w:tc>
          <w:tcPr>
            <w:tcW w:w="14425" w:type="dxa"/>
            <w:gridSpan w:val="4"/>
          </w:tcPr>
          <w:p w:rsidR="006C074E" w:rsidRPr="00C052A2" w:rsidRDefault="006C074E" w:rsidP="00542917">
            <w:pPr>
              <w:widowControl w:val="0"/>
              <w:spacing w:after="0" w:line="240" w:lineRule="auto"/>
              <w:ind w:firstLine="440"/>
              <w:jc w:val="center"/>
              <w:rPr>
                <w:rFonts w:ascii="Times New Roman" w:hAnsi="Times New Roman" w:cs="Times New Roman"/>
                <w:b/>
                <w:color w:val="000000"/>
                <w:sz w:val="28"/>
                <w:szCs w:val="28"/>
              </w:rPr>
            </w:pPr>
          </w:p>
          <w:p w:rsidR="006C074E" w:rsidRPr="00C052A2" w:rsidRDefault="006C074E" w:rsidP="00542917">
            <w:pPr>
              <w:widowControl w:val="0"/>
              <w:spacing w:after="0" w:line="240" w:lineRule="auto"/>
              <w:ind w:firstLine="440"/>
              <w:jc w:val="center"/>
              <w:rPr>
                <w:rFonts w:ascii="Times New Roman" w:hAnsi="Times New Roman" w:cs="Times New Roman"/>
                <w:b/>
                <w:color w:val="000000"/>
                <w:sz w:val="28"/>
                <w:szCs w:val="28"/>
              </w:rPr>
            </w:pPr>
            <w:r w:rsidRPr="00C052A2">
              <w:rPr>
                <w:rFonts w:ascii="Times New Roman" w:hAnsi="Times New Roman" w:cs="Times New Roman"/>
                <w:b/>
                <w:color w:val="000000"/>
                <w:sz w:val="28"/>
                <w:szCs w:val="28"/>
              </w:rPr>
              <w:t>Получение подарков, услуг, наград и  иных благ</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t>10</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получать</w:t>
            </w:r>
            <w:r w:rsidRPr="00C052A2">
              <w:rPr>
                <w:rFonts w:ascii="Times New Roman" w:hAnsi="Times New Roman" w:cs="Times New Roman"/>
                <w:color w:val="000000"/>
              </w:rPr>
              <w:t xml:space="preserve">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w:t>
            </w:r>
            <w:r w:rsidRPr="00C052A2">
              <w:rPr>
                <w:rFonts w:ascii="Times New Roman" w:hAnsi="Times New Roman" w:cs="Times New Roman"/>
                <w:color w:val="000000"/>
              </w:rPr>
              <w:lastRenderedPageBreak/>
              <w:t>иные вознаграждения).</w:t>
            </w:r>
          </w:p>
        </w:tc>
        <w:tc>
          <w:tcPr>
            <w:tcW w:w="2693" w:type="dxa"/>
          </w:tcPr>
          <w:p w:rsidR="006C074E" w:rsidRPr="00C052A2" w:rsidRDefault="006C074E" w:rsidP="00542917">
            <w:pPr>
              <w:pStyle w:val="a3"/>
              <w:jc w:val="center"/>
              <w:rPr>
                <w:rFonts w:ascii="Times New Roman" w:hAnsi="Times New Roman" w:cs="Times New Roman"/>
                <w:noProof/>
              </w:rPr>
            </w:pPr>
            <w:r w:rsidRPr="00C052A2">
              <w:rPr>
                <w:rFonts w:ascii="Times New Roman" w:hAnsi="Times New Roman" w:cs="Times New Roman"/>
                <w:noProof/>
              </w:rPr>
              <w:lastRenderedPageBreak/>
              <w:t>п. 6 ч.1 ст. 17 Федерального закона от 27.07.2004 № 79-ФЗ;</w:t>
            </w:r>
          </w:p>
          <w:p w:rsidR="006C074E" w:rsidRPr="00C052A2" w:rsidRDefault="006C074E" w:rsidP="00542917">
            <w:pPr>
              <w:pStyle w:val="a3"/>
              <w:jc w:val="center"/>
              <w:rPr>
                <w:rFonts w:ascii="Times New Roman" w:hAnsi="Times New Roman" w:cs="Times New Roman"/>
                <w:noProof/>
              </w:rPr>
            </w:pPr>
          </w:p>
          <w:p w:rsidR="006C074E" w:rsidRPr="00C052A2" w:rsidRDefault="006C074E" w:rsidP="00542917">
            <w:pPr>
              <w:pStyle w:val="a3"/>
              <w:jc w:val="center"/>
              <w:rPr>
                <w:rFonts w:ascii="Times New Roman" w:hAnsi="Times New Roman" w:cs="Times New Roman"/>
                <w:noProof/>
              </w:rPr>
            </w:pPr>
            <w:r w:rsidRPr="00C052A2">
              <w:rPr>
                <w:rFonts w:ascii="Times New Roman" w:hAnsi="Times New Roman" w:cs="Times New Roman"/>
                <w:noProof/>
              </w:rPr>
              <w:t xml:space="preserve">постановление Правительства </w:t>
            </w:r>
            <w:r w:rsidRPr="00C052A2">
              <w:rPr>
                <w:rFonts w:ascii="Times New Roman" w:hAnsi="Times New Roman" w:cs="Times New Roman"/>
                <w:noProof/>
              </w:rPr>
              <w:lastRenderedPageBreak/>
              <w:t>Российской Федерации от 09.01.2014 № 10;</w:t>
            </w:r>
          </w:p>
          <w:p w:rsidR="006C074E" w:rsidRPr="00C052A2" w:rsidRDefault="006C074E" w:rsidP="00542917">
            <w:pPr>
              <w:pStyle w:val="a3"/>
              <w:jc w:val="center"/>
              <w:rPr>
                <w:rFonts w:ascii="Times New Roman" w:hAnsi="Times New Roman" w:cs="Times New Roman"/>
                <w:noProof/>
              </w:rPr>
            </w:pPr>
          </w:p>
          <w:p w:rsidR="006C074E" w:rsidRPr="00C052A2" w:rsidRDefault="006C074E" w:rsidP="00542917">
            <w:pPr>
              <w:pStyle w:val="a3"/>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31.12.2015 № 412;</w:t>
            </w:r>
          </w:p>
          <w:p w:rsidR="006C074E" w:rsidRPr="00C052A2" w:rsidRDefault="006C074E" w:rsidP="00542917">
            <w:pPr>
              <w:pStyle w:val="a3"/>
              <w:jc w:val="center"/>
              <w:rPr>
                <w:rFonts w:ascii="Times New Roman" w:hAnsi="Times New Roman" w:cs="Times New Roman"/>
              </w:rPr>
            </w:pPr>
          </w:p>
          <w:p w:rsidR="006C074E" w:rsidRPr="00C052A2" w:rsidRDefault="006C074E" w:rsidP="00542917">
            <w:pPr>
              <w:pStyle w:val="a3"/>
              <w:jc w:val="center"/>
              <w:rPr>
                <w:rFonts w:ascii="Times New Roman" w:hAnsi="Times New Roman" w:cs="Times New Roman"/>
              </w:rPr>
            </w:pPr>
            <w:r w:rsidRPr="00C052A2">
              <w:rPr>
                <w:rFonts w:ascii="Times New Roman" w:hAnsi="Times New Roman" w:cs="Times New Roman"/>
              </w:rPr>
              <w:t>приказ Управления Судебного  департамента в Белгородской области от 07.09.2017 № 93</w:t>
            </w:r>
          </w:p>
        </w:tc>
        <w:tc>
          <w:tcPr>
            <w:tcW w:w="637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lastRenderedPageBreak/>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должностных обязанностей.</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1</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уведомляет</w:t>
            </w:r>
            <w:r w:rsidRPr="00C052A2">
              <w:rPr>
                <w:rFonts w:ascii="Times New Roman" w:hAnsi="Times New Roman" w:cs="Times New Roman"/>
                <w:color w:val="000000"/>
              </w:rPr>
              <w:t xml:space="preserve"> в предусмотренном порядке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2693" w:type="dxa"/>
          </w:tcPr>
          <w:p w:rsidR="006C074E" w:rsidRPr="00C052A2" w:rsidRDefault="006C074E" w:rsidP="00542917">
            <w:pPr>
              <w:pStyle w:val="a3"/>
              <w:jc w:val="center"/>
              <w:rPr>
                <w:rFonts w:ascii="Times New Roman" w:hAnsi="Times New Roman" w:cs="Times New Roman"/>
                <w:noProof/>
              </w:rPr>
            </w:pPr>
            <w:r w:rsidRPr="00C052A2">
              <w:rPr>
                <w:rFonts w:ascii="Times New Roman" w:hAnsi="Times New Roman" w:cs="Times New Roman"/>
                <w:noProof/>
              </w:rPr>
              <w:t>п. 6 ч. 1 ст. 17 Федерального закона от 27.07.2004 № 79-ФЗ;</w:t>
            </w:r>
          </w:p>
          <w:p w:rsidR="006C074E" w:rsidRPr="00C052A2" w:rsidRDefault="006C074E" w:rsidP="00542917">
            <w:pPr>
              <w:pStyle w:val="a3"/>
              <w:jc w:val="center"/>
              <w:rPr>
                <w:rFonts w:ascii="Times New Roman" w:hAnsi="Times New Roman" w:cs="Times New Roman"/>
                <w:noProof/>
              </w:rPr>
            </w:pPr>
          </w:p>
          <w:p w:rsidR="006C074E" w:rsidRDefault="006C074E" w:rsidP="00542917">
            <w:pPr>
              <w:pStyle w:val="a3"/>
              <w:jc w:val="center"/>
              <w:rPr>
                <w:rFonts w:ascii="Times New Roman" w:hAnsi="Times New Roman" w:cs="Times New Roman"/>
                <w:noProof/>
              </w:rPr>
            </w:pPr>
            <w:r w:rsidRPr="00C052A2">
              <w:rPr>
                <w:rFonts w:ascii="Times New Roman" w:hAnsi="Times New Roman" w:cs="Times New Roman"/>
                <w:noProof/>
              </w:rPr>
              <w:t>постановление Правительства Российской Федерации от 09.01.2014 №</w:t>
            </w:r>
            <w:r>
              <w:rPr>
                <w:rFonts w:ascii="Times New Roman" w:hAnsi="Times New Roman" w:cs="Times New Roman"/>
                <w:noProof/>
              </w:rPr>
              <w:t xml:space="preserve"> </w:t>
            </w:r>
            <w:r w:rsidRPr="00C052A2">
              <w:rPr>
                <w:rFonts w:ascii="Times New Roman" w:hAnsi="Times New Roman" w:cs="Times New Roman"/>
                <w:noProof/>
              </w:rPr>
              <w:t>10;</w:t>
            </w:r>
          </w:p>
          <w:p w:rsidR="006C074E" w:rsidRPr="00C052A2" w:rsidRDefault="006C074E" w:rsidP="00542917">
            <w:pPr>
              <w:pStyle w:val="a3"/>
              <w:jc w:val="center"/>
              <w:rPr>
                <w:rFonts w:ascii="Times New Roman" w:hAnsi="Times New Roman" w:cs="Times New Roman"/>
                <w:noProof/>
              </w:rPr>
            </w:pPr>
          </w:p>
          <w:p w:rsidR="006C074E" w:rsidRPr="00C052A2" w:rsidRDefault="006C074E" w:rsidP="00542917">
            <w:pPr>
              <w:pStyle w:val="a3"/>
              <w:jc w:val="center"/>
              <w:rPr>
                <w:rFonts w:ascii="Times New Roman" w:hAnsi="Times New Roman" w:cs="Times New Roman"/>
              </w:rPr>
            </w:pPr>
            <w:r w:rsidRPr="00C052A2">
              <w:rPr>
                <w:rFonts w:ascii="Times New Roman" w:hAnsi="Times New Roman" w:cs="Times New Roman"/>
              </w:rPr>
              <w:t>приказ Судебного департамента при  Верховном Суде Российской Федерации от 31.12.2015 № 412;</w:t>
            </w:r>
          </w:p>
          <w:p w:rsidR="006C074E" w:rsidRPr="00C052A2" w:rsidRDefault="006C074E" w:rsidP="00542917">
            <w:pPr>
              <w:pStyle w:val="a3"/>
              <w:jc w:val="center"/>
              <w:rPr>
                <w:rFonts w:ascii="Times New Roman" w:hAnsi="Times New Roman" w:cs="Times New Roman"/>
              </w:rPr>
            </w:pPr>
          </w:p>
          <w:p w:rsidR="006C074E" w:rsidRPr="00C052A2" w:rsidRDefault="006C074E" w:rsidP="00542917">
            <w:pPr>
              <w:pStyle w:val="a3"/>
              <w:jc w:val="center"/>
              <w:rPr>
                <w:rFonts w:ascii="Times New Roman" w:hAnsi="Times New Roman" w:cs="Times New Roman"/>
              </w:rPr>
            </w:pPr>
            <w:r w:rsidRPr="00C052A2">
              <w:rPr>
                <w:rFonts w:ascii="Times New Roman" w:hAnsi="Times New Roman" w:cs="Times New Roman"/>
              </w:rPr>
              <w:t>приказ Управления Судебного  департамента в Белгородской области от 07.09.2017 № 93;</w:t>
            </w:r>
          </w:p>
          <w:p w:rsidR="006C074E" w:rsidRPr="00C052A2" w:rsidRDefault="006C074E" w:rsidP="00542917">
            <w:pPr>
              <w:pStyle w:val="a3"/>
              <w:jc w:val="center"/>
              <w:rPr>
                <w:rFonts w:ascii="Times New Roman" w:hAnsi="Times New Roman" w:cs="Times New Roman"/>
              </w:rPr>
            </w:pPr>
          </w:p>
          <w:p w:rsidR="006C074E" w:rsidRPr="00C052A2" w:rsidRDefault="006C074E" w:rsidP="00542917">
            <w:pPr>
              <w:pStyle w:val="a3"/>
              <w:jc w:val="center"/>
              <w:rPr>
                <w:rFonts w:ascii="Times New Roman" w:hAnsi="Times New Roman"/>
                <w:noProof/>
                <w:color w:val="000000"/>
              </w:rPr>
            </w:pPr>
          </w:p>
        </w:tc>
        <w:tc>
          <w:tcPr>
            <w:tcW w:w="637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составляется на имя председателя суда и представляется работнику аппарата суда, в должностные обязанности которого входит осуществление полномочий по вопросам противодействия коррупции. </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уведомление представляется не позднее 3 рабочих дней со дня получения подарка;</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к уведомлению прилагаются документы (при их наличии), подтверждающие стоимость подарка;</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6C074E" w:rsidRPr="00C052A2" w:rsidRDefault="006C074E" w:rsidP="00542917">
            <w:pPr>
              <w:autoSpaceDE w:val="0"/>
              <w:autoSpaceDN w:val="0"/>
              <w:adjustRightInd w:val="0"/>
              <w:spacing w:after="0" w:line="240" w:lineRule="auto"/>
              <w:ind w:firstLine="720"/>
              <w:jc w:val="both"/>
              <w:rPr>
                <w:rFonts w:ascii="Times New Roman" w:hAnsi="Times New Roman" w:cs="Times New Roman"/>
                <w:noProof/>
                <w:color w:val="000000"/>
              </w:rPr>
            </w:pPr>
            <w:r w:rsidRPr="00C052A2">
              <w:rPr>
                <w:rFonts w:ascii="Times New Roman" w:hAnsi="Times New Roman" w:cs="Times New Roman"/>
                <w:noProof/>
                <w:color w:val="000000"/>
              </w:rPr>
              <w:t>подарок сдается:</w:t>
            </w:r>
          </w:p>
          <w:p w:rsidR="006C074E" w:rsidRPr="00C052A2" w:rsidRDefault="006C074E" w:rsidP="00542917">
            <w:pPr>
              <w:autoSpaceDE w:val="0"/>
              <w:autoSpaceDN w:val="0"/>
              <w:adjustRightInd w:val="0"/>
              <w:spacing w:after="0" w:line="240" w:lineRule="auto"/>
              <w:ind w:firstLine="720"/>
              <w:jc w:val="both"/>
              <w:rPr>
                <w:rFonts w:ascii="Times New Roman" w:hAnsi="Times New Roman" w:cs="Times New Roman"/>
              </w:rPr>
            </w:pPr>
            <w:r w:rsidRPr="00C052A2">
              <w:rPr>
                <w:rFonts w:ascii="Times New Roman" w:hAnsi="Times New Roman" w:cs="Times New Roman"/>
                <w:noProof/>
                <w:color w:val="000000"/>
              </w:rPr>
              <w:lastRenderedPageBreak/>
              <w:t xml:space="preserve"> гражданскими служащими суда - </w:t>
            </w:r>
            <w:r w:rsidRPr="00C052A2">
              <w:rPr>
                <w:rFonts w:ascii="Times New Roman" w:hAnsi="Times New Roman" w:cs="Times New Roman"/>
              </w:rPr>
              <w:t xml:space="preserve">уполномоченному работнику структурного подразделения, отвечающего за материально-техническое обеспечение суда, с которым заключен договор о полной материальной ответственности (далее - материально ответственное лицо суда) </w:t>
            </w:r>
            <w:r w:rsidRPr="00C052A2">
              <w:rPr>
                <w:rFonts w:ascii="Times New Roman" w:hAnsi="Times New Roman" w:cs="Times New Roman"/>
                <w:noProof/>
                <w:color w:val="000000"/>
              </w:rPr>
              <w:t>по акту приема-передачи на ответственное хранение;</w:t>
            </w:r>
          </w:p>
          <w:p w:rsidR="006C074E" w:rsidRPr="00C052A2" w:rsidRDefault="006C074E" w:rsidP="00542917">
            <w:pPr>
              <w:pStyle w:val="a6"/>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 xml:space="preserve">             подарок возвращается сдавшему его лицу по акту приема-передачи в случае, если его стоимость не превышает 3 тысяч рублей.</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sz w:val="22"/>
                <w:szCs w:val="22"/>
              </w:rPr>
              <w:t xml:space="preserve">Если стоимость подарка превышает 3 тысячи рублей, гражданский служащий, сдавший подарок, может его выкупить, направив на имя начальника Управления </w:t>
            </w:r>
            <w:r w:rsidRPr="00C052A2">
              <w:rPr>
                <w:rFonts w:ascii="Times New Roman" w:hAnsi="Times New Roman"/>
                <w:noProof/>
                <w:color w:val="000000"/>
                <w:sz w:val="22"/>
                <w:szCs w:val="22"/>
              </w:rPr>
              <w:t>Судебного департамента в Белгородской области</w:t>
            </w:r>
            <w:r w:rsidRPr="00C052A2">
              <w:rPr>
                <w:rFonts w:ascii="Times New Roman" w:hAnsi="Times New Roman"/>
                <w:sz w:val="22"/>
                <w:szCs w:val="22"/>
              </w:rPr>
              <w:t xml:space="preserve"> соответствующее заявление по установленной форме не позднее 2 месяцев со дня сдачи подарка.</w:t>
            </w:r>
          </w:p>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Форма уведомления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lastRenderedPageBreak/>
              <w:t>1</w:t>
            </w:r>
            <w:r>
              <w:rPr>
                <w:rFonts w:ascii="Times New Roman" w:hAnsi="Times New Roman" w:cs="Times New Roman"/>
              </w:rPr>
              <w:t>2</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highlight w:val="yellow"/>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Pr="00C052A2">
              <w:rPr>
                <w:rFonts w:ascii="Times New Roman" w:hAnsi="Times New Roman" w:cs="Times New Roman"/>
                <w:color w:val="000000"/>
              </w:rPr>
              <w:t>,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2693" w:type="dxa"/>
          </w:tcPr>
          <w:p w:rsidR="006C074E" w:rsidRPr="00C052A2" w:rsidRDefault="006C074E" w:rsidP="00542917">
            <w:pPr>
              <w:widowControl w:val="0"/>
              <w:spacing w:after="0" w:line="240" w:lineRule="auto"/>
              <w:ind w:left="34" w:hanging="22"/>
              <w:jc w:val="center"/>
              <w:rPr>
                <w:rFonts w:ascii="Times New Roman" w:hAnsi="Times New Roman" w:cs="Times New Roman"/>
                <w:color w:val="000000"/>
              </w:rPr>
            </w:pPr>
            <w:r w:rsidRPr="00C052A2">
              <w:rPr>
                <w:rFonts w:ascii="Times New Roman" w:hAnsi="Times New Roman" w:cs="Times New Roman"/>
                <w:color w:val="000000"/>
              </w:rPr>
              <w:t>п. 7 ч. 1 ст. 17 Федерального закона от 27.07.2004 № 79-ФЗ</w:t>
            </w:r>
          </w:p>
        </w:tc>
        <w:tc>
          <w:tcPr>
            <w:tcW w:w="637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lastRenderedPageBreak/>
              <w:t>1</w:t>
            </w:r>
            <w:r>
              <w:rPr>
                <w:rFonts w:ascii="Times New Roman" w:hAnsi="Times New Roman" w:cs="Times New Roman"/>
              </w:rPr>
              <w:t>3</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b/>
                <w:color w:val="000000"/>
                <w:u w:val="single"/>
              </w:rPr>
              <w:t>Запрещается принимать</w:t>
            </w:r>
            <w:r w:rsidRPr="00C052A2">
              <w:rPr>
                <w:rFonts w:ascii="Times New Roman" w:hAnsi="Times New Roman" w:cs="Times New Roman"/>
                <w:color w:val="000000"/>
              </w:rPr>
              <w:t xml:space="preserve"> без письменного разрешения представителя нанимателя </w:t>
            </w:r>
            <w:r w:rsidRPr="00C052A2">
              <w:rPr>
                <w:rFonts w:ascii="Times New Roman" w:hAnsi="Times New Roman" w:cs="Times New Roman"/>
                <w:b/>
                <w:color w:val="000000"/>
                <w:u w:val="single"/>
              </w:rPr>
              <w:t>награды, почетные и специальные звания</w:t>
            </w:r>
            <w:r w:rsidRPr="00C052A2">
              <w:rPr>
                <w:rFonts w:ascii="Times New Roman" w:hAnsi="Times New Roman" w:cs="Times New Roman"/>
                <w:color w:val="000000"/>
              </w:rPr>
              <w:t xml:space="preserve">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2693" w:type="dxa"/>
          </w:tcPr>
          <w:p w:rsidR="006C074E" w:rsidRPr="00C052A2" w:rsidRDefault="006C074E" w:rsidP="00542917">
            <w:pPr>
              <w:pStyle w:val="a3"/>
              <w:jc w:val="center"/>
              <w:rPr>
                <w:rFonts w:ascii="Times New Roman" w:hAnsi="Times New Roman" w:cs="Times New Roman"/>
                <w:noProof/>
              </w:rPr>
            </w:pPr>
            <w:r w:rsidRPr="00C052A2">
              <w:rPr>
                <w:rFonts w:ascii="Times New Roman" w:hAnsi="Times New Roman" w:cs="Times New Roman"/>
                <w:noProof/>
              </w:rPr>
              <w:t>п. 11 ч. 1 ст. 17 Федерального закона</w:t>
            </w:r>
          </w:p>
          <w:p w:rsidR="006C074E" w:rsidRPr="00C052A2" w:rsidRDefault="006C074E" w:rsidP="00542917">
            <w:pPr>
              <w:pStyle w:val="a3"/>
              <w:jc w:val="center"/>
              <w:rPr>
                <w:rFonts w:ascii="Times New Roman" w:hAnsi="Times New Roman" w:cs="Times New Roman"/>
                <w:noProof/>
              </w:rPr>
            </w:pPr>
            <w:r w:rsidRPr="00C052A2">
              <w:rPr>
                <w:rFonts w:ascii="Times New Roman" w:hAnsi="Times New Roman" w:cs="Times New Roman"/>
                <w:noProof/>
              </w:rPr>
              <w:t>от 27.07.2004 № 79-ФЗ;</w:t>
            </w:r>
          </w:p>
          <w:p w:rsidR="006C074E" w:rsidRPr="00C052A2" w:rsidRDefault="006C074E" w:rsidP="00542917">
            <w:pPr>
              <w:pStyle w:val="a3"/>
              <w:jc w:val="center"/>
              <w:rPr>
                <w:rFonts w:ascii="Times New Roman" w:hAnsi="Times New Roman" w:cs="Times New Roman"/>
                <w:noProof/>
              </w:rPr>
            </w:pPr>
          </w:p>
          <w:p w:rsidR="006C074E" w:rsidRPr="00C052A2" w:rsidRDefault="006C074E" w:rsidP="00542917">
            <w:pPr>
              <w:pStyle w:val="a3"/>
              <w:jc w:val="center"/>
              <w:rPr>
                <w:rFonts w:ascii="Times New Roman" w:hAnsi="Times New Roman" w:cs="Times New Roman"/>
                <w:noProof/>
              </w:rPr>
            </w:pPr>
            <w:r w:rsidRPr="00C052A2">
              <w:rPr>
                <w:rFonts w:ascii="Times New Roman" w:hAnsi="Times New Roman" w:cs="Times New Roman"/>
                <w:noProof/>
              </w:rPr>
              <w:t>приказ Судебного департамента при  Верховном Суде Российской Федерации</w:t>
            </w:r>
          </w:p>
          <w:p w:rsidR="006C074E" w:rsidRPr="00C052A2" w:rsidRDefault="006C074E" w:rsidP="00542917">
            <w:pPr>
              <w:pStyle w:val="a3"/>
              <w:jc w:val="center"/>
              <w:rPr>
                <w:rFonts w:ascii="Times New Roman" w:hAnsi="Times New Roman" w:cs="Times New Roman"/>
              </w:rPr>
            </w:pPr>
            <w:r w:rsidRPr="00C052A2">
              <w:rPr>
                <w:rFonts w:ascii="Times New Roman" w:hAnsi="Times New Roman" w:cs="Times New Roman"/>
              </w:rPr>
              <w:t>от 09.12.2015 № 372</w:t>
            </w:r>
          </w:p>
        </w:tc>
        <w:tc>
          <w:tcPr>
            <w:tcW w:w="6379" w:type="dxa"/>
          </w:tcPr>
          <w:p w:rsidR="006C074E" w:rsidRPr="00C052A2" w:rsidRDefault="006C074E" w:rsidP="00542917">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Гражданский служащий в течение 3 рабочих дней представляет </w:t>
            </w:r>
            <w:r w:rsidRPr="00C052A2">
              <w:rPr>
                <w:rFonts w:ascii="Times New Roman" w:hAnsi="Times New Roman"/>
                <w:sz w:val="22"/>
                <w:szCs w:val="22"/>
              </w:rPr>
              <w:t xml:space="preserve">начальнику Управления Судебного департамента в Белгородской области </w:t>
            </w:r>
            <w:r w:rsidRPr="00C052A2">
              <w:rPr>
                <w:rFonts w:ascii="Times New Roman" w:hAnsi="Times New Roman"/>
                <w:noProof/>
                <w:color w:val="000000"/>
                <w:sz w:val="22"/>
                <w:szCs w:val="22"/>
              </w:rPr>
              <w:t>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отдел  государственной службы и кадров Управления Судебного департамента в Белгородской области в течение трех рабочих дней со дня их получения.</w:t>
            </w:r>
          </w:p>
          <w:p w:rsidR="006C074E" w:rsidRPr="00C052A2" w:rsidRDefault="006C074E" w:rsidP="00542917">
            <w:pPr>
              <w:widowControl w:val="0"/>
              <w:spacing w:after="0" w:line="240" w:lineRule="auto"/>
              <w:ind w:firstLine="420"/>
              <w:jc w:val="both"/>
              <w:rPr>
                <w:rFonts w:ascii="Times New Roman" w:hAnsi="Times New Roman" w:cs="Times New Roman"/>
                <w:color w:val="000000"/>
              </w:rPr>
            </w:pPr>
            <w:r w:rsidRPr="00C052A2">
              <w:rPr>
                <w:rFonts w:ascii="Times New Roman" w:hAnsi="Times New Roman" w:cs="Times New Roman"/>
                <w:color w:val="000000"/>
              </w:rPr>
              <w:t>Форма ходатайства утверждена приказом Судебного департамента от 09.12.2015 № 372</w:t>
            </w:r>
          </w:p>
        </w:tc>
      </w:tr>
      <w:tr w:rsidR="006C074E" w:rsidRPr="00C052A2" w:rsidTr="00542917">
        <w:tc>
          <w:tcPr>
            <w:tcW w:w="14425" w:type="dxa"/>
            <w:gridSpan w:val="4"/>
          </w:tcPr>
          <w:p w:rsidR="006C074E" w:rsidRPr="00C052A2" w:rsidRDefault="006C074E" w:rsidP="00542917">
            <w:pPr>
              <w:pStyle w:val="a6"/>
              <w:shd w:val="clear" w:color="auto" w:fill="auto"/>
              <w:spacing w:line="240" w:lineRule="auto"/>
              <w:ind w:firstLine="600"/>
              <w:jc w:val="center"/>
              <w:rPr>
                <w:rFonts w:ascii="Times New Roman" w:hAnsi="Times New Roman"/>
                <w:b/>
                <w:noProof/>
                <w:color w:val="000000"/>
                <w:sz w:val="28"/>
                <w:szCs w:val="28"/>
              </w:rPr>
            </w:pPr>
          </w:p>
          <w:p w:rsidR="006C074E" w:rsidRPr="00C052A2" w:rsidRDefault="006C074E" w:rsidP="00542917">
            <w:pPr>
              <w:pStyle w:val="a6"/>
              <w:shd w:val="clear" w:color="auto" w:fill="auto"/>
              <w:spacing w:line="240" w:lineRule="auto"/>
              <w:ind w:firstLine="600"/>
              <w:jc w:val="center"/>
              <w:rPr>
                <w:rFonts w:ascii="Times New Roman" w:hAnsi="Times New Roman"/>
                <w:noProof/>
                <w:color w:val="000000"/>
                <w:sz w:val="28"/>
                <w:szCs w:val="28"/>
              </w:rPr>
            </w:pPr>
            <w:r w:rsidRPr="00C052A2">
              <w:rPr>
                <w:rFonts w:ascii="Times New Roman" w:hAnsi="Times New Roman"/>
                <w:b/>
                <w:noProof/>
                <w:color w:val="000000"/>
                <w:sz w:val="28"/>
                <w:szCs w:val="28"/>
              </w:rPr>
              <w:t>Выполнение иной работы</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4</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b/>
                <w:color w:val="000000"/>
                <w:u w:val="single"/>
              </w:rPr>
              <w:t>Гражданский служащий не вправе заниматься предпринимательской деятельностью</w:t>
            </w:r>
            <w:r w:rsidRPr="00C052A2">
              <w:rPr>
                <w:rStyle w:val="a9"/>
                <w:rFonts w:ascii="Times New Roman" w:hAnsi="Times New Roman"/>
                <w:color w:val="000000"/>
              </w:rPr>
              <w:footnoteReference w:id="4"/>
            </w:r>
            <w:r w:rsidRPr="00C052A2">
              <w:rPr>
                <w:rFonts w:ascii="Times New Roman" w:hAnsi="Times New Roman" w:cs="Times New Roman"/>
                <w:color w:val="000000"/>
              </w:rPr>
              <w:t xml:space="preserve">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w:t>
            </w:r>
            <w:r w:rsidRPr="00C052A2">
              <w:rPr>
                <w:rFonts w:ascii="Times New Roman" w:hAnsi="Times New Roman" w:cs="Times New Roman"/>
                <w:color w:val="000000"/>
              </w:rPr>
              <w:lastRenderedPageBreak/>
              <w:t>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2693" w:type="dxa"/>
          </w:tcPr>
          <w:p w:rsidR="006C074E" w:rsidRPr="00C052A2" w:rsidRDefault="006C074E" w:rsidP="00542917">
            <w:pPr>
              <w:pStyle w:val="a6"/>
              <w:shd w:val="clear" w:color="auto" w:fill="auto"/>
              <w:spacing w:line="240" w:lineRule="auto"/>
              <w:jc w:val="center"/>
              <w:rPr>
                <w:rFonts w:ascii="Times New Roman" w:hAnsi="Times New Roman"/>
                <w:noProof/>
                <w:color w:val="000000"/>
                <w:sz w:val="22"/>
                <w:szCs w:val="22"/>
              </w:rPr>
            </w:pPr>
            <w:r w:rsidRPr="00C052A2">
              <w:rPr>
                <w:rFonts w:ascii="Times New Roman" w:hAnsi="Times New Roman"/>
                <w:color w:val="000000"/>
                <w:sz w:val="22"/>
                <w:szCs w:val="22"/>
              </w:rPr>
              <w:lastRenderedPageBreak/>
              <w:t>п. 3 ч. 1 ст. 17 Федерального закона от 27.07.2004 № 79-ФЗ</w:t>
            </w:r>
          </w:p>
        </w:tc>
        <w:tc>
          <w:tcPr>
            <w:tcW w:w="6379" w:type="dxa"/>
          </w:tcPr>
          <w:p w:rsidR="006C074E" w:rsidRPr="00C052A2" w:rsidRDefault="006C074E" w:rsidP="00542917">
            <w:pPr>
              <w:pStyle w:val="a6"/>
              <w:shd w:val="clear" w:color="auto" w:fill="auto"/>
              <w:spacing w:line="240" w:lineRule="auto"/>
              <w:ind w:firstLine="600"/>
              <w:rPr>
                <w:rFonts w:ascii="Times New Roman" w:hAnsi="Times New Roman"/>
                <w:noProof/>
                <w:color w:val="000000"/>
                <w:sz w:val="22"/>
                <w:szCs w:val="22"/>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5</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вправе с предварительного уведомления представителя нанимателя выполнять иную оплачиваемую работу</w:t>
            </w:r>
            <w:r w:rsidRPr="00C052A2">
              <w:rPr>
                <w:rFonts w:ascii="Times New Roman" w:hAnsi="Times New Roman" w:cs="Times New Roman"/>
                <w:color w:val="000000"/>
              </w:rPr>
              <w:t>, если это не повлечет за собой конфликт интересов.</w:t>
            </w:r>
          </w:p>
        </w:tc>
        <w:tc>
          <w:tcPr>
            <w:tcW w:w="2693" w:type="dxa"/>
          </w:tcPr>
          <w:p w:rsidR="006C074E"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ч. 2 ст. 14 Федерального закона от 27.07.2004 </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79-ФЗ;</w:t>
            </w:r>
          </w:p>
          <w:p w:rsidR="006C074E" w:rsidRPr="00C052A2" w:rsidRDefault="006C074E" w:rsidP="00542917">
            <w:pPr>
              <w:widowControl w:val="0"/>
              <w:spacing w:after="0" w:line="240" w:lineRule="auto"/>
              <w:jc w:val="center"/>
              <w:rPr>
                <w:rFonts w:ascii="Times New Roman" w:hAnsi="Times New Roman" w:cs="Times New Roman"/>
                <w:color w:val="000000"/>
                <w:highlight w:val="yellow"/>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w:t>
            </w:r>
            <w:r>
              <w:rPr>
                <w:rFonts w:ascii="Times New Roman" w:hAnsi="Times New Roman" w:cs="Times New Roman"/>
                <w:color w:val="000000"/>
              </w:rPr>
              <w:t xml:space="preserve">ородской области от 12.11.2018 </w:t>
            </w:r>
            <w:r w:rsidRPr="00C052A2">
              <w:rPr>
                <w:rFonts w:ascii="Times New Roman" w:hAnsi="Times New Roman" w:cs="Times New Roman"/>
                <w:color w:val="000000"/>
              </w:rPr>
              <w:t>№ 121</w:t>
            </w:r>
          </w:p>
        </w:tc>
        <w:tc>
          <w:tcPr>
            <w:tcW w:w="637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Подать уведомление о намерении выполнять иную оплачиваемую работу необходимо на имя </w:t>
            </w:r>
            <w:r w:rsidRPr="00C052A2">
              <w:rPr>
                <w:rFonts w:ascii="Times New Roman" w:hAnsi="Times New Roman" w:cs="Times New Roman"/>
              </w:rPr>
              <w:t>председателя суда.</w:t>
            </w:r>
          </w:p>
          <w:p w:rsidR="006C074E" w:rsidRPr="00C052A2" w:rsidRDefault="006C074E" w:rsidP="00542917">
            <w:pPr>
              <w:pStyle w:val="a6"/>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6C074E" w:rsidRPr="00C052A2" w:rsidRDefault="006C074E" w:rsidP="00542917">
            <w:pPr>
              <w:pStyle w:val="a6"/>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t>уведомление представляется:</w:t>
            </w:r>
          </w:p>
          <w:p w:rsidR="006C074E" w:rsidRPr="00C052A2" w:rsidRDefault="006C074E" w:rsidP="00542917">
            <w:pPr>
              <w:pStyle w:val="a6"/>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t xml:space="preserve">гражданскими служащими суда  - </w:t>
            </w:r>
            <w:r w:rsidRPr="00C052A2">
              <w:rPr>
                <w:rFonts w:ascii="Times New Roman" w:hAnsi="Times New Roman"/>
                <w:color w:val="000000"/>
                <w:sz w:val="22"/>
                <w:szCs w:val="22"/>
                <w:lang w:bidi="ru-RU"/>
              </w:rPr>
              <w:t>для регистрации работнику аппарата суда, ответственному за работу по противодействию коррупции</w:t>
            </w:r>
            <w:r w:rsidRPr="00C052A2">
              <w:rPr>
                <w:rFonts w:ascii="Times New Roman" w:hAnsi="Times New Roman"/>
                <w:noProof/>
                <w:color w:val="000000"/>
                <w:sz w:val="22"/>
                <w:szCs w:val="22"/>
              </w:rPr>
              <w:t>;</w:t>
            </w:r>
          </w:p>
          <w:p w:rsidR="006C074E" w:rsidRPr="00C052A2" w:rsidRDefault="006C074E" w:rsidP="00542917">
            <w:pPr>
              <w:pStyle w:val="a6"/>
              <w:shd w:val="clear" w:color="auto" w:fill="auto"/>
              <w:spacing w:line="240" w:lineRule="auto"/>
              <w:rPr>
                <w:rFonts w:ascii="Times New Roman" w:hAnsi="Times New Roman"/>
                <w:noProof/>
                <w:sz w:val="22"/>
                <w:szCs w:val="22"/>
              </w:rPr>
            </w:pPr>
            <w:r w:rsidRPr="00C052A2">
              <w:rPr>
                <w:rFonts w:ascii="Times New Roman" w:hAnsi="Times New Roman"/>
                <w:noProof/>
                <w:color w:val="000000"/>
                <w:sz w:val="22"/>
                <w:szCs w:val="22"/>
              </w:rPr>
              <w:t xml:space="preserve">         уведомление подается до начала выполнения иной оплачиваемой работы;</w:t>
            </w:r>
          </w:p>
          <w:p w:rsidR="006C074E" w:rsidRPr="00C052A2" w:rsidRDefault="006C074E" w:rsidP="00542917">
            <w:pPr>
              <w:pStyle w:val="a6"/>
              <w:shd w:val="clear" w:color="auto" w:fill="auto"/>
              <w:spacing w:line="240" w:lineRule="auto"/>
              <w:ind w:firstLine="580"/>
              <w:rPr>
                <w:rFonts w:ascii="Times New Roman" w:hAnsi="Times New Roman"/>
                <w:noProof/>
                <w:color w:val="000000"/>
                <w:sz w:val="22"/>
                <w:szCs w:val="22"/>
              </w:rPr>
            </w:pPr>
            <w:r w:rsidRPr="00C052A2">
              <w:rPr>
                <w:rFonts w:ascii="Times New Roman" w:hAnsi="Times New Roman"/>
                <w:noProof/>
                <w:color w:val="000000"/>
                <w:sz w:val="22"/>
                <w:szCs w:val="22"/>
              </w:rPr>
              <w:t>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суде.</w:t>
            </w:r>
          </w:p>
          <w:p w:rsidR="006C074E" w:rsidRPr="00C052A2" w:rsidRDefault="006C074E" w:rsidP="00542917">
            <w:pPr>
              <w:pStyle w:val="a6"/>
              <w:shd w:val="clear" w:color="auto" w:fill="auto"/>
              <w:spacing w:line="240" w:lineRule="auto"/>
              <w:ind w:firstLine="580"/>
              <w:rPr>
                <w:rFonts w:ascii="Times New Roman" w:hAnsi="Times New Roman"/>
                <w:color w:val="000000"/>
              </w:rPr>
            </w:pPr>
            <w:r w:rsidRPr="00C052A2">
              <w:rPr>
                <w:rFonts w:ascii="Times New Roman" w:hAnsi="Times New Roman"/>
                <w:color w:val="000000"/>
                <w:sz w:val="22"/>
                <w:szCs w:val="22"/>
              </w:rPr>
              <w:t>Форма уведомления утверждена приказом Управления Судебного департамента в Белгородской области от 12.11.2018  № 121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Управления Судебного департамента в Белгородской области, а также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6C074E" w:rsidRPr="00C052A2" w:rsidTr="00542917">
        <w:trPr>
          <w:trHeight w:val="60"/>
        </w:trPr>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6</w:t>
            </w:r>
            <w:r w:rsidRPr="00C052A2">
              <w:rPr>
                <w:rFonts w:ascii="Times New Roman" w:hAnsi="Times New Roman" w:cs="Times New Roman"/>
              </w:rPr>
              <w:t>.</w:t>
            </w:r>
          </w:p>
        </w:tc>
        <w:tc>
          <w:tcPr>
            <w:tcW w:w="4819" w:type="dxa"/>
          </w:tcPr>
          <w:p w:rsidR="006C074E" w:rsidRPr="00352890" w:rsidRDefault="006C074E" w:rsidP="00542917">
            <w:pPr>
              <w:widowControl w:val="0"/>
              <w:spacing w:after="0" w:line="240" w:lineRule="auto"/>
              <w:ind w:firstLine="284"/>
              <w:jc w:val="both"/>
              <w:rPr>
                <w:rFonts w:ascii="Times New Roman" w:hAnsi="Times New Roman" w:cs="Times New Roman"/>
                <w:color w:val="000000"/>
              </w:rPr>
            </w:pPr>
            <w:r w:rsidRPr="00352890">
              <w:rPr>
                <w:rFonts w:ascii="Times New Roman" w:hAnsi="Times New Roman" w:cs="Times New Roman"/>
                <w:color w:val="000000"/>
              </w:rPr>
              <w:t xml:space="preserve">Гражданскому служащему </w:t>
            </w:r>
            <w:r w:rsidRPr="00352890">
              <w:rPr>
                <w:rFonts w:ascii="Times New Roman" w:hAnsi="Times New Roman" w:cs="Times New Roman"/>
                <w:b/>
                <w:color w:val="000000"/>
                <w:u w:val="single"/>
              </w:rPr>
              <w:t xml:space="preserve">запрещается заниматься без письменного разрешения </w:t>
            </w:r>
            <w:r w:rsidRPr="00352890">
              <w:rPr>
                <w:rFonts w:ascii="Times New Roman" w:hAnsi="Times New Roman" w:cs="Times New Roman"/>
                <w:b/>
                <w:color w:val="000000"/>
                <w:u w:val="single"/>
              </w:rPr>
              <w:lastRenderedPageBreak/>
              <w:t>представителя нанимателя оплачиваемой деятельностью, финансируемой исключительно за счет средств иностранных государств</w:t>
            </w:r>
            <w:r w:rsidRPr="00352890">
              <w:rPr>
                <w:rFonts w:ascii="Times New Roman" w:hAnsi="Times New Roman" w:cs="Times New Roman"/>
                <w:color w:val="000000"/>
              </w:rPr>
              <w:t>,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693" w:type="dxa"/>
          </w:tcPr>
          <w:p w:rsidR="006C074E" w:rsidRPr="00352890" w:rsidRDefault="006C074E" w:rsidP="00542917">
            <w:pPr>
              <w:widowControl w:val="0"/>
              <w:spacing w:after="0" w:line="240" w:lineRule="auto"/>
              <w:ind w:left="-112" w:right="-104"/>
              <w:jc w:val="center"/>
              <w:rPr>
                <w:rFonts w:ascii="Times New Roman" w:hAnsi="Times New Roman" w:cs="Times New Roman"/>
                <w:color w:val="000000"/>
              </w:rPr>
            </w:pPr>
            <w:r w:rsidRPr="00352890">
              <w:rPr>
                <w:rFonts w:ascii="Times New Roman" w:hAnsi="Times New Roman" w:cs="Times New Roman"/>
                <w:color w:val="000000"/>
              </w:rPr>
              <w:lastRenderedPageBreak/>
              <w:t xml:space="preserve">п. 17 ч. 1 ст. 17 Федерального закона от </w:t>
            </w:r>
            <w:r w:rsidRPr="00352890">
              <w:rPr>
                <w:rFonts w:ascii="Times New Roman" w:hAnsi="Times New Roman" w:cs="Times New Roman"/>
                <w:color w:val="000000"/>
              </w:rPr>
              <w:lastRenderedPageBreak/>
              <w:t xml:space="preserve">27.07.2004 </w:t>
            </w:r>
          </w:p>
          <w:p w:rsidR="006C074E" w:rsidRPr="00352890" w:rsidRDefault="006C074E" w:rsidP="00542917">
            <w:pPr>
              <w:widowControl w:val="0"/>
              <w:spacing w:after="0" w:line="240" w:lineRule="auto"/>
              <w:ind w:left="-112" w:right="-104"/>
              <w:jc w:val="center"/>
              <w:rPr>
                <w:rFonts w:ascii="Times New Roman" w:hAnsi="Times New Roman" w:cs="Times New Roman"/>
                <w:color w:val="000000"/>
              </w:rPr>
            </w:pPr>
            <w:r w:rsidRPr="00352890">
              <w:rPr>
                <w:rFonts w:ascii="Times New Roman" w:hAnsi="Times New Roman" w:cs="Times New Roman"/>
                <w:color w:val="000000"/>
              </w:rPr>
              <w:t>№ 79-ФЗ</w:t>
            </w:r>
          </w:p>
          <w:p w:rsidR="006C074E" w:rsidRPr="00352890" w:rsidRDefault="006C074E" w:rsidP="00542917">
            <w:pPr>
              <w:widowControl w:val="0"/>
              <w:spacing w:after="0" w:line="240" w:lineRule="auto"/>
              <w:ind w:left="-112" w:right="-104"/>
              <w:jc w:val="center"/>
              <w:rPr>
                <w:rFonts w:ascii="Times New Roman" w:hAnsi="Times New Roman" w:cs="Times New Roman"/>
                <w:color w:val="000000"/>
              </w:rPr>
            </w:pPr>
          </w:p>
          <w:p w:rsidR="006C074E" w:rsidRPr="00352890" w:rsidRDefault="006C074E" w:rsidP="00542917">
            <w:pPr>
              <w:widowControl w:val="0"/>
              <w:spacing w:after="0" w:line="240" w:lineRule="auto"/>
              <w:ind w:left="-112" w:right="-104"/>
              <w:jc w:val="center"/>
              <w:rPr>
                <w:rFonts w:ascii="Times New Roman" w:hAnsi="Times New Roman" w:cs="Times New Roman"/>
                <w:color w:val="000000"/>
              </w:rPr>
            </w:pPr>
            <w:r w:rsidRPr="00352890">
              <w:rPr>
                <w:rFonts w:ascii="Times New Roman" w:hAnsi="Times New Roman" w:cs="Times New Roman"/>
                <w:color w:val="000000"/>
              </w:rPr>
              <w:t xml:space="preserve">приказ Управления  Судебного  департамента в Белгородской области </w:t>
            </w:r>
          </w:p>
          <w:p w:rsidR="006C074E" w:rsidRPr="00352890" w:rsidRDefault="006C074E" w:rsidP="00542917">
            <w:pPr>
              <w:widowControl w:val="0"/>
              <w:spacing w:after="0" w:line="240" w:lineRule="auto"/>
              <w:ind w:left="-112" w:right="-104"/>
              <w:jc w:val="center"/>
              <w:rPr>
                <w:rFonts w:ascii="Times New Roman" w:hAnsi="Times New Roman" w:cs="Times New Roman"/>
                <w:color w:val="000000"/>
              </w:rPr>
            </w:pPr>
            <w:r w:rsidRPr="00352890">
              <w:rPr>
                <w:rFonts w:ascii="Times New Roman" w:hAnsi="Times New Roman" w:cs="Times New Roman"/>
                <w:color w:val="000000"/>
              </w:rPr>
              <w:t xml:space="preserve">    от 27.10.2025 </w:t>
            </w:r>
          </w:p>
          <w:p w:rsidR="006C074E" w:rsidRPr="00352890" w:rsidRDefault="006C074E" w:rsidP="00542917">
            <w:pPr>
              <w:widowControl w:val="0"/>
              <w:spacing w:after="0" w:line="240" w:lineRule="auto"/>
              <w:ind w:left="-112" w:right="-104"/>
              <w:jc w:val="center"/>
              <w:rPr>
                <w:rFonts w:ascii="Times New Roman" w:hAnsi="Times New Roman" w:cs="Times New Roman"/>
                <w:color w:val="000000"/>
              </w:rPr>
            </w:pPr>
            <w:r w:rsidRPr="00352890">
              <w:rPr>
                <w:rFonts w:ascii="Times New Roman" w:hAnsi="Times New Roman" w:cs="Times New Roman"/>
                <w:color w:val="000000"/>
              </w:rPr>
              <w:t>№ 135</w:t>
            </w:r>
          </w:p>
        </w:tc>
        <w:tc>
          <w:tcPr>
            <w:tcW w:w="6379" w:type="dxa"/>
          </w:tcPr>
          <w:p w:rsidR="006C074E" w:rsidRPr="00352890" w:rsidRDefault="006C074E" w:rsidP="00542917">
            <w:pPr>
              <w:widowControl w:val="0"/>
              <w:spacing w:after="0" w:line="240" w:lineRule="auto"/>
              <w:ind w:firstLine="440"/>
              <w:jc w:val="both"/>
              <w:rPr>
                <w:rFonts w:ascii="Times New Roman" w:hAnsi="Times New Roman" w:cs="Times New Roman"/>
                <w:color w:val="000000"/>
              </w:rPr>
            </w:pPr>
            <w:r w:rsidRPr="00352890">
              <w:rPr>
                <w:rFonts w:ascii="Times New Roman" w:hAnsi="Times New Roman" w:cs="Times New Roman"/>
                <w:color w:val="000000"/>
              </w:rPr>
              <w:lastRenderedPageBreak/>
              <w:t>Необходимо подать ходатайство на имя председателя суда.</w:t>
            </w:r>
          </w:p>
          <w:p w:rsidR="006C074E" w:rsidRPr="00352890" w:rsidRDefault="006C074E" w:rsidP="00542917">
            <w:pPr>
              <w:pStyle w:val="a6"/>
              <w:shd w:val="clear" w:color="auto" w:fill="auto"/>
              <w:spacing w:line="240" w:lineRule="auto"/>
              <w:rPr>
                <w:rFonts w:ascii="Times New Roman" w:hAnsi="Times New Roman"/>
                <w:noProof/>
                <w:sz w:val="22"/>
                <w:szCs w:val="22"/>
              </w:rPr>
            </w:pPr>
            <w:r w:rsidRPr="00352890">
              <w:rPr>
                <w:rFonts w:ascii="Times New Roman" w:hAnsi="Times New Roman"/>
                <w:color w:val="000000"/>
                <w:sz w:val="22"/>
                <w:szCs w:val="22"/>
              </w:rPr>
              <w:t xml:space="preserve">          </w:t>
            </w:r>
            <w:r w:rsidRPr="00352890">
              <w:rPr>
                <w:rFonts w:ascii="Times New Roman" w:hAnsi="Times New Roman"/>
                <w:noProof/>
                <w:color w:val="000000"/>
                <w:sz w:val="22"/>
                <w:szCs w:val="22"/>
              </w:rPr>
              <w:t>Следует учитывать:</w:t>
            </w:r>
          </w:p>
          <w:p w:rsidR="006C074E" w:rsidRPr="00352890" w:rsidRDefault="006C074E" w:rsidP="00542917">
            <w:pPr>
              <w:pStyle w:val="a6"/>
              <w:shd w:val="clear" w:color="auto" w:fill="auto"/>
              <w:spacing w:line="240" w:lineRule="auto"/>
              <w:rPr>
                <w:rFonts w:ascii="Times New Roman" w:hAnsi="Times New Roman"/>
                <w:noProof/>
                <w:sz w:val="22"/>
                <w:szCs w:val="22"/>
              </w:rPr>
            </w:pPr>
            <w:r w:rsidRPr="00352890">
              <w:rPr>
                <w:rFonts w:ascii="Times New Roman" w:hAnsi="Times New Roman"/>
                <w:noProof/>
                <w:color w:val="000000"/>
                <w:sz w:val="22"/>
                <w:szCs w:val="22"/>
              </w:rPr>
              <w:lastRenderedPageBreak/>
              <w:t>выполнение оплачиваемой деятельности не должно приводить к конфликту интересов или возможности возникновения конфликта интересов;</w:t>
            </w:r>
          </w:p>
          <w:p w:rsidR="006C074E" w:rsidRPr="00352890" w:rsidRDefault="006C074E" w:rsidP="00542917">
            <w:pPr>
              <w:widowControl w:val="0"/>
              <w:spacing w:after="0" w:line="240" w:lineRule="auto"/>
              <w:ind w:firstLine="284"/>
              <w:jc w:val="both"/>
              <w:rPr>
                <w:rFonts w:ascii="Times New Roman" w:hAnsi="Times New Roman" w:cs="Times New Roman"/>
                <w:color w:val="000000"/>
              </w:rPr>
            </w:pPr>
            <w:r w:rsidRPr="00352890">
              <w:rPr>
                <w:rFonts w:ascii="Times New Roman" w:hAnsi="Times New Roman" w:cs="Times New Roman"/>
                <w:color w:val="000000"/>
              </w:rPr>
              <w:t xml:space="preserve">      Ходатайство представляется:</w:t>
            </w:r>
          </w:p>
          <w:p w:rsidR="006C074E" w:rsidRPr="00352890" w:rsidRDefault="006C074E" w:rsidP="00542917">
            <w:pPr>
              <w:pStyle w:val="a6"/>
              <w:shd w:val="clear" w:color="auto" w:fill="auto"/>
              <w:spacing w:line="240" w:lineRule="auto"/>
              <w:ind w:firstLine="580"/>
              <w:rPr>
                <w:rFonts w:ascii="Times New Roman" w:hAnsi="Times New Roman"/>
                <w:noProof/>
                <w:color w:val="000000"/>
                <w:sz w:val="22"/>
                <w:szCs w:val="22"/>
              </w:rPr>
            </w:pPr>
            <w:r w:rsidRPr="00352890">
              <w:rPr>
                <w:rFonts w:ascii="Times New Roman" w:hAnsi="Times New Roman"/>
                <w:color w:val="000000"/>
                <w:sz w:val="22"/>
                <w:szCs w:val="22"/>
              </w:rPr>
              <w:t xml:space="preserve"> </w:t>
            </w:r>
            <w:r w:rsidRPr="00352890">
              <w:rPr>
                <w:rFonts w:ascii="Times New Roman" w:hAnsi="Times New Roman"/>
                <w:noProof/>
                <w:color w:val="000000"/>
                <w:sz w:val="22"/>
                <w:szCs w:val="22"/>
              </w:rPr>
              <w:t>гражданскими служащими суда – лицу, ответственному за ведение работы в области по противодействию коррупции в суде;</w:t>
            </w:r>
          </w:p>
          <w:p w:rsidR="006C074E" w:rsidRPr="00352890" w:rsidRDefault="006C074E" w:rsidP="00542917">
            <w:pPr>
              <w:widowControl w:val="0"/>
              <w:spacing w:after="0" w:line="240" w:lineRule="auto"/>
              <w:jc w:val="both"/>
              <w:rPr>
                <w:rFonts w:ascii="Times New Roman" w:hAnsi="Times New Roman" w:cs="Times New Roman"/>
                <w:color w:val="000000"/>
              </w:rPr>
            </w:pPr>
            <w:r w:rsidRPr="00352890">
              <w:rPr>
                <w:rFonts w:ascii="Times New Roman" w:hAnsi="Times New Roman" w:cs="Times New Roman"/>
                <w:color w:val="000000"/>
              </w:rPr>
              <w:t xml:space="preserve">           Форма ходатайства утверждена приказом Управления Судебного департамента в Белгородской области от 27.10.2025 № 135.</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lastRenderedPageBreak/>
              <w:t>1</w:t>
            </w:r>
            <w:r>
              <w:rPr>
                <w:rFonts w:ascii="Times New Roman" w:hAnsi="Times New Roman" w:cs="Times New Roman"/>
              </w:rPr>
              <w:t>7</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быть поверенным или представителем по делам третьих лиц в государственном органе</w:t>
            </w:r>
            <w:r w:rsidRPr="00C052A2">
              <w:rPr>
                <w:rFonts w:ascii="Times New Roman" w:hAnsi="Times New Roman" w:cs="Times New Roman"/>
                <w:color w:val="000000"/>
              </w:rPr>
              <w:t>, в котором он замещает должность гражданской службы, если иное не предусмотрено законодательством Российской Федерации.</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5 ч. 1 ст. 17 Федерального закона от 27.07.2004 № 79-ФЗ</w:t>
            </w:r>
          </w:p>
        </w:tc>
        <w:tc>
          <w:tcPr>
            <w:tcW w:w="6379" w:type="dxa"/>
          </w:tcPr>
          <w:p w:rsidR="006C074E" w:rsidRPr="00C052A2" w:rsidRDefault="006C074E" w:rsidP="00542917">
            <w:pPr>
              <w:widowControl w:val="0"/>
              <w:spacing w:after="0" w:line="240" w:lineRule="auto"/>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8</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входить в состав органов управления, попечительских или наблюдательных советов</w:t>
            </w:r>
            <w:r w:rsidRPr="00C052A2">
              <w:rPr>
                <w:rFonts w:ascii="Times New Roman" w:hAnsi="Times New Roman" w:cs="Times New Roman"/>
                <w:color w:val="000000"/>
              </w:rPr>
              <w:t>,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16 ч. 1 ст. 17 Федерального закона от 27.07.2004 № 79-ФЗ</w:t>
            </w:r>
          </w:p>
        </w:tc>
        <w:tc>
          <w:tcPr>
            <w:tcW w:w="6379" w:type="dxa"/>
          </w:tcPr>
          <w:p w:rsidR="006C074E" w:rsidRPr="00C052A2" w:rsidRDefault="006C074E" w:rsidP="00542917">
            <w:pPr>
              <w:widowControl w:val="0"/>
              <w:spacing w:after="0" w:line="240" w:lineRule="auto"/>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1</w:t>
            </w:r>
            <w:r>
              <w:rPr>
                <w:rFonts w:ascii="Times New Roman" w:hAnsi="Times New Roman" w:cs="Times New Roman"/>
              </w:rPr>
              <w:t>9</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Гражданский служащий </w:t>
            </w:r>
            <w:r w:rsidRPr="00C052A2">
              <w:rPr>
                <w:rFonts w:ascii="Times New Roman" w:hAnsi="Times New Roman" w:cs="Times New Roman"/>
                <w:b/>
                <w:color w:val="000000"/>
                <w:u w:val="single"/>
              </w:rPr>
              <w:t>вправе участвовать на безвозмездной основе в управлении органом профессионального союза</w:t>
            </w:r>
            <w:r w:rsidRPr="00C052A2">
              <w:rPr>
                <w:rFonts w:ascii="Times New Roman" w:hAnsi="Times New Roman" w:cs="Times New Roman"/>
                <w:color w:val="000000"/>
              </w:rPr>
              <w:t xml:space="preserve">,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w:t>
            </w:r>
            <w:r w:rsidRPr="00C052A2">
              <w:rPr>
                <w:rFonts w:ascii="Times New Roman" w:hAnsi="Times New Roman" w:cs="Times New Roman"/>
                <w:color w:val="000000"/>
              </w:rPr>
              <w:lastRenderedPageBreak/>
              <w:t>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3 ч. 1 ст. 17 Федерального закона от 27.07.2004 № 79-ФЗ;</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приказ  Управления Судебного  департамента в Белгородской области от 04.09.2019 № 90</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 </w:t>
            </w:r>
          </w:p>
        </w:tc>
        <w:tc>
          <w:tcPr>
            <w:tcW w:w="637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rPr>
              <w:t xml:space="preserve">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w:t>
            </w:r>
            <w:r w:rsidRPr="00C052A2">
              <w:rPr>
                <w:rFonts w:ascii="Times New Roman" w:hAnsi="Times New Roman" w:cs="Times New Roman"/>
                <w:color w:val="000000"/>
              </w:rPr>
              <w:t>председателя суда</w:t>
            </w:r>
            <w:r w:rsidRPr="00C052A2">
              <w:rPr>
                <w:rFonts w:ascii="Times New Roman" w:hAnsi="Times New Roman" w:cs="Times New Roman"/>
              </w:rPr>
              <w:t>.</w:t>
            </w:r>
          </w:p>
          <w:p w:rsidR="006C074E" w:rsidRPr="00C052A2" w:rsidRDefault="006C074E" w:rsidP="00542917">
            <w:pPr>
              <w:pStyle w:val="a6"/>
              <w:shd w:val="clear" w:color="auto" w:fill="auto"/>
              <w:spacing w:line="240" w:lineRule="auto"/>
              <w:ind w:firstLine="600"/>
              <w:rPr>
                <w:rFonts w:ascii="Times New Roman" w:hAnsi="Times New Roman"/>
                <w:noProof/>
                <w:sz w:val="22"/>
                <w:szCs w:val="22"/>
              </w:rPr>
            </w:pPr>
            <w:r w:rsidRPr="00C052A2">
              <w:rPr>
                <w:rFonts w:ascii="Times New Roman" w:hAnsi="Times New Roman"/>
                <w:noProof/>
                <w:color w:val="000000"/>
                <w:sz w:val="22"/>
                <w:szCs w:val="22"/>
              </w:rPr>
              <w:t>Следует учитывать:</w:t>
            </w:r>
          </w:p>
          <w:p w:rsidR="006C074E" w:rsidRPr="00C052A2" w:rsidRDefault="006C074E" w:rsidP="00542917">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 xml:space="preserve">Ходатайство представляется гражданским служащим </w:t>
            </w:r>
            <w:r w:rsidRPr="00C052A2">
              <w:rPr>
                <w:rFonts w:ascii="Times New Roman" w:hAnsi="Times New Roman"/>
                <w:sz w:val="22"/>
                <w:szCs w:val="22"/>
                <w:lang w:bidi="ru-RU"/>
              </w:rPr>
              <w:t xml:space="preserve">работнику суда, ответственному за работу по противодействию коррупции </w:t>
            </w:r>
            <w:r w:rsidRPr="00C052A2">
              <w:rPr>
                <w:rFonts w:ascii="Times New Roman" w:hAnsi="Times New Roman"/>
                <w:noProof/>
                <w:color w:val="000000"/>
                <w:sz w:val="22"/>
                <w:szCs w:val="22"/>
              </w:rPr>
              <w:t xml:space="preserve">до начала участия в управлении некоммерческой </w:t>
            </w:r>
            <w:r w:rsidRPr="00C052A2">
              <w:rPr>
                <w:rFonts w:ascii="Times New Roman" w:hAnsi="Times New Roman"/>
                <w:noProof/>
                <w:color w:val="000000"/>
                <w:sz w:val="22"/>
                <w:szCs w:val="22"/>
              </w:rPr>
              <w:lastRenderedPageBreak/>
              <w:t>организацией;</w:t>
            </w:r>
          </w:p>
          <w:p w:rsidR="006C074E" w:rsidRPr="00C052A2" w:rsidRDefault="006C074E" w:rsidP="00542917">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noProof/>
                <w:color w:val="000000"/>
                <w:sz w:val="22"/>
                <w:szCs w:val="22"/>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6C074E" w:rsidRPr="00C052A2" w:rsidRDefault="006C074E" w:rsidP="00542917">
            <w:pPr>
              <w:pStyle w:val="a6"/>
              <w:shd w:val="clear" w:color="auto" w:fill="auto"/>
              <w:spacing w:line="240" w:lineRule="auto"/>
              <w:ind w:firstLine="600"/>
              <w:rPr>
                <w:rFonts w:ascii="Times New Roman" w:hAnsi="Times New Roman"/>
                <w:noProof/>
                <w:color w:val="000000"/>
                <w:sz w:val="22"/>
                <w:szCs w:val="22"/>
              </w:rPr>
            </w:pPr>
            <w:r>
              <w:rPr>
                <w:rFonts w:ascii="Times New Roman" w:hAnsi="Times New Roman"/>
                <w:noProof/>
                <w:color w:val="000000"/>
                <w:sz w:val="22"/>
                <w:szCs w:val="22"/>
              </w:rPr>
              <w:t>Р</w:t>
            </w:r>
            <w:r w:rsidRPr="00C052A2">
              <w:rPr>
                <w:rFonts w:ascii="Times New Roman" w:hAnsi="Times New Roman"/>
                <w:sz w:val="22"/>
                <w:szCs w:val="22"/>
                <w:lang w:bidi="ru-RU"/>
              </w:rPr>
              <w:t>аботник аппарата суда, ответственный за работу по противодействию коррупции:</w:t>
            </w:r>
          </w:p>
          <w:p w:rsidR="006C074E" w:rsidRPr="00C052A2" w:rsidRDefault="006C074E" w:rsidP="00542917">
            <w:pPr>
              <w:pStyle w:val="a3"/>
              <w:ind w:firstLine="851"/>
              <w:jc w:val="both"/>
              <w:rPr>
                <w:rFonts w:ascii="Times New Roman" w:hAnsi="Times New Roman" w:cs="Times New Roman"/>
              </w:rPr>
            </w:pPr>
            <w:r w:rsidRPr="00C052A2">
              <w:rPr>
                <w:rFonts w:ascii="Times New Roman" w:hAnsi="Times New Roman" w:cs="Times New Roman"/>
                <w:lang w:bidi="ru-RU"/>
              </w:rPr>
              <w:t>а) принимает и регистрирует ходатайство в день поступления в журнале регистрации ходатайств по форме согласно приложению 4 к настоящему Порядку;</w:t>
            </w:r>
          </w:p>
          <w:p w:rsidR="006C074E" w:rsidRPr="00C052A2" w:rsidRDefault="006C074E" w:rsidP="00542917">
            <w:pPr>
              <w:pStyle w:val="a3"/>
              <w:ind w:firstLine="851"/>
              <w:jc w:val="both"/>
              <w:rPr>
                <w:rFonts w:ascii="Times New Roman" w:hAnsi="Times New Roman" w:cs="Times New Roman"/>
                <w:lang w:bidi="ru-RU"/>
              </w:rPr>
            </w:pPr>
            <w:r w:rsidRPr="00C052A2">
              <w:rPr>
                <w:rFonts w:ascii="Times New Roman" w:hAnsi="Times New Roman" w:cs="Times New Roman"/>
                <w:lang w:bidi="ru-RU"/>
              </w:rPr>
              <w:t>б)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w:t>
            </w:r>
          </w:p>
          <w:p w:rsidR="006C074E" w:rsidRPr="00C052A2" w:rsidRDefault="006C074E" w:rsidP="00542917">
            <w:pPr>
              <w:pStyle w:val="a6"/>
              <w:shd w:val="clear" w:color="auto" w:fill="auto"/>
              <w:spacing w:line="240" w:lineRule="auto"/>
              <w:ind w:firstLine="600"/>
              <w:rPr>
                <w:rFonts w:ascii="Times New Roman" w:hAnsi="Times New Roman"/>
                <w:noProof/>
                <w:color w:val="000000"/>
                <w:sz w:val="22"/>
                <w:szCs w:val="22"/>
              </w:rPr>
            </w:pPr>
            <w:r w:rsidRPr="00C052A2">
              <w:rPr>
                <w:rFonts w:ascii="Times New Roman" w:hAnsi="Times New Roman"/>
                <w:sz w:val="22"/>
                <w:szCs w:val="22"/>
                <w:lang w:bidi="ru-RU"/>
              </w:rPr>
              <w:t>в) представляет ходатайство  и заключение на него в течение тридцати рабочих дней на рассмотрение председателю суда.</w:t>
            </w:r>
          </w:p>
          <w:p w:rsidR="006C074E" w:rsidRPr="00C052A2" w:rsidRDefault="006C074E" w:rsidP="00542917">
            <w:pPr>
              <w:widowControl w:val="0"/>
              <w:spacing w:after="0" w:line="240" w:lineRule="auto"/>
              <w:ind w:firstLine="317"/>
              <w:jc w:val="both"/>
              <w:rPr>
                <w:rFonts w:ascii="Times New Roman" w:hAnsi="Times New Roman" w:cs="Times New Roman"/>
                <w:color w:val="000000"/>
              </w:rPr>
            </w:pPr>
            <w:r w:rsidRPr="00C052A2">
              <w:rPr>
                <w:rFonts w:ascii="Times New Roman" w:hAnsi="Times New Roman" w:cs="Times New Roman"/>
                <w:color w:val="000000"/>
              </w:rPr>
              <w:t>Форма ходатайства утверждена приказом Управления Судебного департамента в Белгородской области  от 04.09.2019 № 90,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суда</w:t>
            </w:r>
          </w:p>
        </w:tc>
      </w:tr>
      <w:tr w:rsidR="006C074E" w:rsidRPr="00C052A2" w:rsidTr="00542917">
        <w:tc>
          <w:tcPr>
            <w:tcW w:w="14425" w:type="dxa"/>
            <w:gridSpan w:val="4"/>
          </w:tcPr>
          <w:p w:rsidR="006C074E" w:rsidRPr="00C052A2" w:rsidRDefault="006C074E" w:rsidP="00542917">
            <w:pPr>
              <w:widowControl w:val="0"/>
              <w:spacing w:after="0" w:line="240" w:lineRule="auto"/>
              <w:ind w:firstLine="245"/>
              <w:jc w:val="center"/>
              <w:rPr>
                <w:rFonts w:ascii="Times New Roman" w:hAnsi="Times New Roman" w:cs="Times New Roman"/>
                <w:b/>
                <w:sz w:val="28"/>
                <w:szCs w:val="28"/>
              </w:rPr>
            </w:pPr>
          </w:p>
          <w:p w:rsidR="006C074E" w:rsidRPr="00C052A2" w:rsidRDefault="006C074E" w:rsidP="00542917">
            <w:pPr>
              <w:widowControl w:val="0"/>
              <w:spacing w:after="0" w:line="240" w:lineRule="auto"/>
              <w:ind w:firstLine="245"/>
              <w:jc w:val="center"/>
              <w:rPr>
                <w:rFonts w:ascii="Times New Roman" w:hAnsi="Times New Roman" w:cs="Times New Roman"/>
                <w:b/>
                <w:sz w:val="28"/>
                <w:szCs w:val="28"/>
              </w:rPr>
            </w:pPr>
            <w:r w:rsidRPr="00C052A2">
              <w:rPr>
                <w:rFonts w:ascii="Times New Roman" w:hAnsi="Times New Roman" w:cs="Times New Roman"/>
                <w:b/>
                <w:sz w:val="28"/>
                <w:szCs w:val="28"/>
              </w:rPr>
              <w:t>Владение акциями и  иными  ценными бумагами</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t>20</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w:t>
            </w:r>
            <w:r w:rsidRPr="00C052A2">
              <w:rPr>
                <w:rFonts w:ascii="Times New Roman" w:hAnsi="Times New Roman" w:cs="Times New Roman"/>
                <w:b/>
                <w:color w:val="000000"/>
                <w:u w:val="single"/>
              </w:rPr>
              <w:t>запрещается приобретать в случаях, установленных федеральным законом, ценные бумаги, по которым может быть получен доход</w:t>
            </w:r>
            <w:r w:rsidRPr="00C052A2">
              <w:rPr>
                <w:rFonts w:ascii="Times New Roman" w:hAnsi="Times New Roman" w:cs="Times New Roman"/>
                <w:color w:val="000000"/>
              </w:rPr>
              <w:t>.</w:t>
            </w:r>
          </w:p>
          <w:p w:rsidR="006C074E" w:rsidRPr="00C052A2" w:rsidRDefault="006C074E" w:rsidP="00542917">
            <w:pPr>
              <w:widowControl w:val="0"/>
              <w:spacing w:after="0" w:line="240" w:lineRule="auto"/>
              <w:ind w:firstLine="284"/>
              <w:jc w:val="both"/>
              <w:rPr>
                <w:rFonts w:ascii="Times New Roman" w:hAnsi="Times New Roman" w:cs="Times New Roman"/>
                <w:color w:val="000000"/>
              </w:rPr>
            </w:pPr>
            <w:r w:rsidRPr="00C052A2">
              <w:rPr>
                <w:rFonts w:ascii="Times New Roman" w:hAnsi="Times New Roman" w:cs="Times New Roman"/>
                <w:color w:val="000000"/>
              </w:rP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w:t>
            </w:r>
            <w:r w:rsidRPr="00C052A2">
              <w:rPr>
                <w:rFonts w:ascii="Times New Roman" w:hAnsi="Times New Roman" w:cs="Times New Roman"/>
                <w:color w:val="000000"/>
              </w:rPr>
              <w:lastRenderedPageBreak/>
              <w:t>(складочных) капиталах организаций) в доверительное управление в соответствии с гражданским законодательством Российской Федерации.</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4 ч. 1 ст. 17, ч. 2 ст. 17</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rPr>
                <w:rFonts w:ascii="Times New Roman" w:hAnsi="Times New Roman" w:cs="Times New Roman"/>
                <w:color w:val="000000"/>
              </w:rPr>
            </w:pPr>
            <w:r w:rsidRPr="00C052A2">
              <w:rPr>
                <w:rFonts w:ascii="Times New Roman" w:hAnsi="Times New Roman" w:cs="Times New Roman"/>
                <w:color w:val="000000"/>
              </w:rPr>
              <w:t xml:space="preserve">           ч. 7 ст. 11</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273-ФЗ;</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приказ Управления Судебного  департамента  в Белгородской области </w:t>
            </w:r>
            <w:r w:rsidRPr="00C052A2">
              <w:rPr>
                <w:rFonts w:ascii="Times New Roman" w:hAnsi="Times New Roman" w:cs="Times New Roman"/>
                <w:color w:val="000000"/>
              </w:rPr>
              <w:lastRenderedPageBreak/>
              <w:t>от</w:t>
            </w:r>
            <w:r>
              <w:rPr>
                <w:rFonts w:ascii="Times New Roman" w:hAnsi="Times New Roman" w:cs="Times New Roman"/>
                <w:color w:val="000000"/>
              </w:rPr>
              <w:t xml:space="preserve"> 02.08.2017 </w:t>
            </w:r>
            <w:r w:rsidRPr="00C052A2">
              <w:rPr>
                <w:rFonts w:ascii="Times New Roman" w:hAnsi="Times New Roman" w:cs="Times New Roman"/>
                <w:color w:val="000000"/>
              </w:rPr>
              <w:t>№ 77;</w:t>
            </w:r>
          </w:p>
          <w:p w:rsidR="006C074E" w:rsidRPr="00C052A2" w:rsidRDefault="006C074E" w:rsidP="00542917">
            <w:pPr>
              <w:widowControl w:val="0"/>
              <w:spacing w:after="0" w:line="240" w:lineRule="auto"/>
              <w:jc w:val="center"/>
              <w:rPr>
                <w:rFonts w:ascii="Times New Roman" w:hAnsi="Times New Roman" w:cs="Times New Roman"/>
                <w:highlight w:val="yellow"/>
              </w:rPr>
            </w:pPr>
          </w:p>
          <w:p w:rsidR="006C074E" w:rsidRPr="00C778CD" w:rsidRDefault="006C074E" w:rsidP="00542917">
            <w:pPr>
              <w:spacing w:after="0" w:line="240" w:lineRule="auto"/>
              <w:ind w:firstLine="254"/>
              <w:jc w:val="center"/>
              <w:rPr>
                <w:rFonts w:ascii="Times New Roman" w:hAnsi="Times New Roman" w:cs="Times New Roman"/>
              </w:rPr>
            </w:pPr>
            <w:r w:rsidRPr="00C052A2">
              <w:rPr>
                <w:rFonts w:ascii="Times New Roman" w:hAnsi="Times New Roman" w:cs="Times New Roman"/>
              </w:rPr>
              <w:t xml:space="preserve">приказ Управления Судебного департамента в Белгородской области от </w:t>
            </w:r>
            <w:r>
              <w:rPr>
                <w:rFonts w:ascii="Times New Roman" w:hAnsi="Times New Roman" w:cs="Times New Roman"/>
              </w:rPr>
              <w:t>20.04.2023</w:t>
            </w:r>
            <w:r w:rsidRPr="00C052A2">
              <w:rPr>
                <w:rFonts w:ascii="Times New Roman" w:hAnsi="Times New Roman" w:cs="Times New Roman"/>
              </w:rPr>
              <w:t xml:space="preserve"> № </w:t>
            </w:r>
            <w:r>
              <w:rPr>
                <w:rFonts w:ascii="Times New Roman" w:hAnsi="Times New Roman" w:cs="Times New Roman"/>
              </w:rPr>
              <w:t>50</w:t>
            </w:r>
          </w:p>
        </w:tc>
        <w:tc>
          <w:tcPr>
            <w:tcW w:w="6379" w:type="dxa"/>
          </w:tcPr>
          <w:p w:rsidR="006C074E" w:rsidRPr="00C052A2" w:rsidRDefault="006C074E" w:rsidP="00542917">
            <w:pPr>
              <w:pStyle w:val="a6"/>
              <w:shd w:val="clear" w:color="auto" w:fill="auto"/>
              <w:spacing w:line="240" w:lineRule="auto"/>
              <w:rPr>
                <w:rFonts w:ascii="Times New Roman" w:hAnsi="Times New Roman"/>
                <w:sz w:val="22"/>
                <w:szCs w:val="22"/>
              </w:rPr>
            </w:pPr>
            <w:r w:rsidRPr="00C052A2">
              <w:rPr>
                <w:rFonts w:ascii="Times New Roman" w:hAnsi="Times New Roman"/>
                <w:noProof/>
                <w:sz w:val="22"/>
                <w:szCs w:val="22"/>
              </w:rPr>
              <w:lastRenderedPageBreak/>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sidRPr="00C052A2">
              <w:rPr>
                <w:rFonts w:ascii="Times New Roman" w:hAnsi="Times New Roman"/>
                <w:sz w:val="22"/>
                <w:szCs w:val="22"/>
              </w:rPr>
              <w:t>в отдел по противодействию коррупции Управления Судебного департамента в Белгородской области.</w:t>
            </w:r>
          </w:p>
          <w:p w:rsidR="006C074E" w:rsidRPr="00C052A2" w:rsidRDefault="006C074E" w:rsidP="00542917">
            <w:pPr>
              <w:spacing w:after="0" w:line="240" w:lineRule="auto"/>
              <w:ind w:firstLine="254"/>
              <w:jc w:val="both"/>
              <w:rPr>
                <w:rFonts w:ascii="Times New Roman" w:hAnsi="Times New Roman" w:cs="Times New Roman"/>
              </w:rPr>
            </w:pPr>
            <w:r w:rsidRPr="00C052A2">
              <w:rPr>
                <w:rFonts w:ascii="Times New Roman" w:hAnsi="Times New Roman" w:cs="Times New Roman"/>
                <w:color w:val="000000"/>
              </w:rPr>
              <w:t xml:space="preserve">Форма уведомления утверждена приказом Управления от </w:t>
            </w:r>
            <w:r w:rsidRPr="00C052A2">
              <w:rPr>
                <w:rFonts w:ascii="Times New Roman" w:hAnsi="Times New Roman" w:cs="Times New Roman"/>
              </w:rPr>
              <w:t>29.06.2016 № 77</w:t>
            </w:r>
          </w:p>
          <w:p w:rsidR="006C074E" w:rsidRPr="00C052A2" w:rsidRDefault="006C074E" w:rsidP="00542917">
            <w:pPr>
              <w:widowControl w:val="0"/>
              <w:spacing w:after="0" w:line="240" w:lineRule="auto"/>
              <w:ind w:firstLine="284"/>
              <w:rPr>
                <w:rFonts w:ascii="Times New Roman" w:hAnsi="Times New Roman" w:cs="Times New Roman"/>
                <w:color w:val="000000"/>
              </w:rPr>
            </w:pPr>
            <w:r w:rsidRPr="00C052A2">
              <w:rPr>
                <w:rFonts w:ascii="Times New Roman" w:hAnsi="Times New Roman" w:cs="Times New Roman"/>
                <w:color w:val="000000"/>
                <w:highlight w:val="yellow"/>
              </w:rPr>
              <w:t xml:space="preserve"> </w:t>
            </w:r>
          </w:p>
          <w:p w:rsidR="006C074E" w:rsidRPr="00C052A2" w:rsidRDefault="006C074E" w:rsidP="00542917">
            <w:pPr>
              <w:widowControl w:val="0"/>
              <w:spacing w:after="0" w:line="240" w:lineRule="auto"/>
              <w:ind w:firstLine="284"/>
              <w:jc w:val="both"/>
              <w:rPr>
                <w:rFonts w:ascii="Times New Roman" w:hAnsi="Times New Roman" w:cs="Times New Roman"/>
                <w:color w:val="000000"/>
              </w:rPr>
            </w:pPr>
          </w:p>
        </w:tc>
      </w:tr>
      <w:tr w:rsidR="006C074E" w:rsidRPr="00C052A2" w:rsidTr="00542917">
        <w:tc>
          <w:tcPr>
            <w:tcW w:w="14425" w:type="dxa"/>
            <w:gridSpan w:val="4"/>
          </w:tcPr>
          <w:p w:rsidR="006C074E" w:rsidRDefault="006C074E" w:rsidP="00542917">
            <w:pPr>
              <w:pStyle w:val="a6"/>
              <w:shd w:val="clear" w:color="auto" w:fill="auto"/>
              <w:spacing w:line="240" w:lineRule="auto"/>
              <w:ind w:firstLine="600"/>
              <w:jc w:val="center"/>
              <w:rPr>
                <w:rFonts w:ascii="Times New Roman" w:hAnsi="Times New Roman"/>
                <w:b/>
                <w:noProof/>
                <w:color w:val="000000"/>
                <w:sz w:val="28"/>
                <w:szCs w:val="28"/>
              </w:rPr>
            </w:pPr>
          </w:p>
          <w:p w:rsidR="006C074E" w:rsidRPr="00C052A2" w:rsidRDefault="006C074E" w:rsidP="00542917">
            <w:pPr>
              <w:pStyle w:val="a6"/>
              <w:shd w:val="clear" w:color="auto" w:fill="auto"/>
              <w:spacing w:line="240" w:lineRule="auto"/>
              <w:ind w:firstLine="600"/>
              <w:jc w:val="center"/>
              <w:rPr>
                <w:rFonts w:ascii="Times New Roman" w:hAnsi="Times New Roman"/>
                <w:b/>
                <w:noProof/>
                <w:color w:val="000000"/>
                <w:sz w:val="28"/>
                <w:szCs w:val="28"/>
              </w:rPr>
            </w:pPr>
            <w:r w:rsidRPr="00C052A2">
              <w:rPr>
                <w:rFonts w:ascii="Times New Roman" w:hAnsi="Times New Roman"/>
                <w:b/>
                <w:noProof/>
                <w:color w:val="000000"/>
                <w:sz w:val="28"/>
                <w:szCs w:val="28"/>
              </w:rPr>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1</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highlight w:val="yellow"/>
              </w:rPr>
            </w:pPr>
            <w:r w:rsidRPr="00C052A2">
              <w:rPr>
                <w:rFonts w:ascii="Times New Roman" w:hAnsi="Times New Roman" w:cs="Times New Roman"/>
                <w:color w:val="000000"/>
              </w:rPr>
              <w:t>Гражданин, замещавший должность государственной службы, включенную в перечень</w:t>
            </w:r>
            <w:r w:rsidRPr="00C052A2">
              <w:rPr>
                <w:rStyle w:val="a9"/>
                <w:rFonts w:ascii="Times New Roman" w:hAnsi="Times New Roman"/>
                <w:color w:val="000000"/>
              </w:rPr>
              <w:footnoteReference w:id="5"/>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w:t>
            </w:r>
            <w:r w:rsidRPr="00C052A2">
              <w:rPr>
                <w:rFonts w:ascii="Times New Roman" w:hAnsi="Times New Roman" w:cs="Times New Roman"/>
                <w:color w:val="000000"/>
              </w:rPr>
              <w:t xml:space="preserve">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3.1 ст. 17 Федерального закона от 07.05.2013 № 79-ФЗ;</w:t>
            </w:r>
          </w:p>
          <w:p w:rsidR="006C074E"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1 ст. 12</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273-Ф3;</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 xml:space="preserve">ст. 64.1 Трудового кодекса Российской Федерации; </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highlight w:val="yellow"/>
              </w:rPr>
            </w:pPr>
            <w:r w:rsidRPr="00C052A2">
              <w:rPr>
                <w:rFonts w:ascii="Times New Roman" w:hAnsi="Times New Roman" w:cs="Times New Roman"/>
                <w:color w:val="000000"/>
              </w:rPr>
              <w:t>приказ Управления Судебного  департамента  в Белгородской области от</w:t>
            </w:r>
            <w:r>
              <w:rPr>
                <w:rFonts w:ascii="Times New Roman" w:hAnsi="Times New Roman" w:cs="Times New Roman"/>
                <w:color w:val="000000"/>
              </w:rPr>
              <w:t xml:space="preserve"> 02.08.2017 </w:t>
            </w:r>
            <w:r w:rsidRPr="00C052A2">
              <w:rPr>
                <w:rFonts w:ascii="Times New Roman" w:hAnsi="Times New Roman" w:cs="Times New Roman"/>
                <w:color w:val="000000"/>
              </w:rPr>
              <w:t>№ 77</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highlight w:val="yellow"/>
              </w:rPr>
            </w:pPr>
            <w:r w:rsidRPr="00C052A2">
              <w:rPr>
                <w:rFonts w:ascii="Times New Roman" w:hAnsi="Times New Roman" w:cs="Times New Roman"/>
                <w:color w:val="000000"/>
              </w:rPr>
              <w:t xml:space="preserve">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 </w:t>
            </w:r>
          </w:p>
          <w:p w:rsidR="006C074E" w:rsidRPr="00C052A2" w:rsidRDefault="006C074E" w:rsidP="00542917">
            <w:pPr>
              <w:widowControl w:val="0"/>
              <w:spacing w:after="0" w:line="240" w:lineRule="auto"/>
              <w:ind w:firstLine="420"/>
              <w:jc w:val="both"/>
              <w:rPr>
                <w:rFonts w:ascii="Times New Roman" w:hAnsi="Times New Roman" w:cs="Times New Roman"/>
                <w:color w:val="000000"/>
                <w:highlight w:val="yellow"/>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2</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Гражданин, замещавший должности государственной службы, включенные в </w:t>
            </w:r>
            <w:r w:rsidRPr="00C052A2">
              <w:rPr>
                <w:rFonts w:ascii="Times New Roman" w:hAnsi="Times New Roman" w:cs="Times New Roman"/>
                <w:color w:val="000000"/>
              </w:rPr>
              <w:lastRenderedPageBreak/>
              <w:t>соответствующий перечень</w:t>
            </w:r>
            <w:r w:rsidRPr="00C052A2">
              <w:rPr>
                <w:rStyle w:val="a9"/>
                <w:rFonts w:ascii="Times New Roman" w:hAnsi="Times New Roman"/>
                <w:color w:val="000000"/>
              </w:rPr>
              <w:footnoteReference w:id="6"/>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в течение двух лет после увольнения с государственной службы</w:t>
            </w:r>
            <w:r w:rsidRPr="00C052A2">
              <w:rPr>
                <w:rFonts w:ascii="Times New Roman" w:hAnsi="Times New Roman" w:cs="Times New Roman"/>
                <w:color w:val="000000"/>
              </w:rPr>
              <w:t xml:space="preserve"> </w:t>
            </w:r>
            <w:r w:rsidRPr="00C052A2">
              <w:rPr>
                <w:rFonts w:ascii="Times New Roman" w:hAnsi="Times New Roman" w:cs="Times New Roman"/>
                <w:b/>
                <w:color w:val="000000"/>
                <w:u w:val="single"/>
              </w:rPr>
              <w:t>обязан</w:t>
            </w:r>
            <w:r w:rsidRPr="00C052A2">
              <w:rPr>
                <w:rFonts w:ascii="Times New Roman" w:hAnsi="Times New Roman" w:cs="Times New Roman"/>
                <w:color w:val="000000"/>
              </w:rPr>
              <w:t xml:space="preserve"> при заключении трудовых или гражданско-правовых договоров на выполнение работ (оказание услуг) </w:t>
            </w:r>
            <w:r w:rsidRPr="00C052A2">
              <w:rPr>
                <w:rFonts w:ascii="Times New Roman" w:hAnsi="Times New Roman" w:cs="Times New Roman"/>
                <w:b/>
                <w:color w:val="000000"/>
                <w:u w:val="single"/>
              </w:rPr>
              <w:t>сообщать</w:t>
            </w:r>
            <w:r w:rsidRPr="00C052A2">
              <w:rPr>
                <w:rFonts w:ascii="Times New Roman" w:hAnsi="Times New Roman" w:cs="Times New Roman"/>
                <w:color w:val="000000"/>
              </w:rPr>
              <w:t xml:space="preserve"> работодателю сведения о последнем месте своей службы.</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ч. 2 ст. 12</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25.12.2008 № 273-ФЗ;</w:t>
            </w:r>
          </w:p>
          <w:p w:rsidR="006C074E" w:rsidRPr="00C052A2" w:rsidRDefault="006C074E" w:rsidP="00542917">
            <w:pPr>
              <w:widowControl w:val="0"/>
              <w:spacing w:after="0" w:line="240" w:lineRule="auto"/>
              <w:jc w:val="center"/>
              <w:rPr>
                <w:rFonts w:ascii="Times New Roman" w:hAnsi="Times New Roman" w:cs="Times New Roman"/>
                <w:color w:val="000000"/>
              </w:rPr>
            </w:pP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ст. 64.1 Трудового кодекса Российской Федерации</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r w:rsidRPr="00C052A2">
              <w:rPr>
                <w:rFonts w:ascii="Times New Roman" w:hAnsi="Times New Roman" w:cs="Times New Roman"/>
                <w:color w:val="000000"/>
              </w:rPr>
              <w:lastRenderedPageBreak/>
              <w:t xml:space="preserve">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w:t>
            </w:r>
            <w:r w:rsidRPr="00C052A2">
              <w:rPr>
                <w:rFonts w:ascii="Times New Roman" w:hAnsi="Times New Roman" w:cs="Times New Roman"/>
                <w:color w:val="000000"/>
              </w:rPr>
              <w:lastRenderedPageBreak/>
              <w:t>последнем месте своей службы.</w:t>
            </w:r>
          </w:p>
        </w:tc>
      </w:tr>
      <w:tr w:rsidR="006C074E" w:rsidRPr="00C052A2" w:rsidTr="00542917">
        <w:tc>
          <w:tcPr>
            <w:tcW w:w="14425" w:type="dxa"/>
            <w:gridSpan w:val="4"/>
          </w:tcPr>
          <w:p w:rsidR="006C074E" w:rsidRPr="00C052A2" w:rsidRDefault="006C074E" w:rsidP="00542917">
            <w:pPr>
              <w:widowControl w:val="0"/>
              <w:spacing w:after="0" w:line="240" w:lineRule="auto"/>
              <w:ind w:firstLine="420"/>
              <w:jc w:val="center"/>
              <w:rPr>
                <w:rFonts w:ascii="Times New Roman" w:hAnsi="Times New Roman" w:cs="Times New Roman"/>
                <w:b/>
                <w:color w:val="000000"/>
                <w:sz w:val="28"/>
                <w:szCs w:val="28"/>
              </w:rPr>
            </w:pPr>
          </w:p>
          <w:p w:rsidR="006C074E" w:rsidRPr="00C052A2" w:rsidRDefault="006C074E" w:rsidP="00542917">
            <w:pPr>
              <w:widowControl w:val="0"/>
              <w:spacing w:after="0" w:line="240" w:lineRule="auto"/>
              <w:ind w:firstLine="420"/>
              <w:jc w:val="center"/>
              <w:rPr>
                <w:rFonts w:ascii="Times New Roman" w:hAnsi="Times New Roman" w:cs="Times New Roman"/>
                <w:b/>
                <w:color w:val="000000"/>
                <w:sz w:val="28"/>
                <w:szCs w:val="28"/>
              </w:rPr>
            </w:pPr>
            <w:r w:rsidRPr="00C052A2">
              <w:rPr>
                <w:rFonts w:ascii="Times New Roman" w:hAnsi="Times New Roman" w:cs="Times New Roman"/>
                <w:b/>
                <w:color w:val="000000"/>
                <w:sz w:val="28"/>
                <w:szCs w:val="28"/>
              </w:rPr>
              <w:t>Иные запреты, связанные  с прохождением  федеральной государственной гражданской службы</w:t>
            </w: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3</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В связи с прохождением гражданской службы гражданскому служащему запрещается замещать должность гражданской службы в случае:</w:t>
            </w:r>
          </w:p>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или назначения на государственную должность;</w:t>
            </w:r>
          </w:p>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на выборную должность в органе местного самоуправления;</w:t>
            </w:r>
          </w:p>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2 ч. 1 ст. 17 Федерального закона от 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4</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8 ч. 1 ст. 17 Федерального закона от 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5</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запрещается разглашать или использовать в целях, не </w:t>
            </w:r>
            <w:r w:rsidRPr="00C052A2">
              <w:rPr>
                <w:rFonts w:ascii="Times New Roman" w:hAnsi="Times New Roman" w:cs="Times New Roman"/>
                <w:color w:val="000000"/>
              </w:rPr>
              <w:lastRenderedPageBreak/>
              <w:t>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 xml:space="preserve">п. 9 ч. 1 ст. 17 Федерального закона от </w:t>
            </w:r>
            <w:r w:rsidRPr="00C052A2">
              <w:rPr>
                <w:rFonts w:ascii="Times New Roman" w:hAnsi="Times New Roman" w:cs="Times New Roman"/>
                <w:color w:val="000000"/>
              </w:rPr>
              <w:lastRenderedPageBreak/>
              <w:t>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6</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10 ч. 1 ст. 17 Федерального закона от 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7</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12 ч. 1 ст. 17 Федерального закона от 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8</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13 ч. 1 ст. 17 Федерального закона от 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2</w:t>
            </w:r>
            <w:r>
              <w:rPr>
                <w:rFonts w:ascii="Times New Roman" w:hAnsi="Times New Roman" w:cs="Times New Roman"/>
              </w:rPr>
              <w:t>9</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 xml:space="preserve">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w:t>
            </w:r>
            <w:r w:rsidRPr="00C052A2">
              <w:rPr>
                <w:rFonts w:ascii="Times New Roman" w:hAnsi="Times New Roman" w:cs="Times New Roman"/>
                <w:color w:val="000000"/>
              </w:rPr>
              <w:lastRenderedPageBreak/>
              <w:t>религиозных объединений или способствовать созданию указанных структур.</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lastRenderedPageBreak/>
              <w:t>п. 14 ч. 1 ст. 17</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Pr>
                <w:rFonts w:ascii="Times New Roman" w:hAnsi="Times New Roman" w:cs="Times New Roman"/>
              </w:rPr>
              <w:t>30</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Гражданскому служащему запрещается прекращать исполнение должностных обязанностей в целях урегулирования служебного спора.</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п. 15 ч. 1 ст. 17 Федерального закона от 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r w:rsidR="006C074E" w:rsidRPr="00C052A2" w:rsidTr="00542917">
        <w:tc>
          <w:tcPr>
            <w:tcW w:w="534" w:type="dxa"/>
          </w:tcPr>
          <w:p w:rsidR="006C074E" w:rsidRPr="00C052A2" w:rsidRDefault="006C074E" w:rsidP="00542917">
            <w:pPr>
              <w:spacing w:after="0" w:line="240" w:lineRule="auto"/>
              <w:rPr>
                <w:rFonts w:ascii="Times New Roman" w:hAnsi="Times New Roman" w:cs="Times New Roman"/>
              </w:rPr>
            </w:pPr>
            <w:r w:rsidRPr="00C052A2">
              <w:rPr>
                <w:rFonts w:ascii="Times New Roman" w:hAnsi="Times New Roman" w:cs="Times New Roman"/>
              </w:rPr>
              <w:t>3</w:t>
            </w:r>
            <w:r>
              <w:rPr>
                <w:rFonts w:ascii="Times New Roman" w:hAnsi="Times New Roman" w:cs="Times New Roman"/>
              </w:rPr>
              <w:t>1</w:t>
            </w:r>
            <w:r w:rsidRPr="00C052A2">
              <w:rPr>
                <w:rFonts w:ascii="Times New Roman" w:hAnsi="Times New Roman" w:cs="Times New Roman"/>
              </w:rPr>
              <w:t>.</w:t>
            </w:r>
          </w:p>
        </w:tc>
        <w:tc>
          <w:tcPr>
            <w:tcW w:w="4819" w:type="dxa"/>
          </w:tcPr>
          <w:p w:rsidR="006C074E" w:rsidRPr="00C052A2" w:rsidRDefault="006C074E" w:rsidP="00542917">
            <w:pPr>
              <w:widowControl w:val="0"/>
              <w:spacing w:after="0" w:line="240" w:lineRule="auto"/>
              <w:ind w:firstLine="440"/>
              <w:jc w:val="both"/>
              <w:rPr>
                <w:rFonts w:ascii="Times New Roman" w:hAnsi="Times New Roman" w:cs="Times New Roman"/>
                <w:color w:val="000000"/>
              </w:rPr>
            </w:pPr>
            <w:r w:rsidRPr="00C052A2">
              <w:rPr>
                <w:rFonts w:ascii="Times New Roman" w:hAnsi="Times New Roman" w:cs="Times New Roman"/>
                <w:color w:val="000000"/>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2693" w:type="dxa"/>
          </w:tcPr>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ч. 3 ст. 17</w:t>
            </w:r>
          </w:p>
          <w:p w:rsidR="006C074E" w:rsidRPr="00C052A2" w:rsidRDefault="006C074E" w:rsidP="00542917">
            <w:pPr>
              <w:widowControl w:val="0"/>
              <w:spacing w:after="0" w:line="240" w:lineRule="auto"/>
              <w:jc w:val="center"/>
              <w:rPr>
                <w:rFonts w:ascii="Times New Roman" w:hAnsi="Times New Roman" w:cs="Times New Roman"/>
                <w:color w:val="000000"/>
              </w:rPr>
            </w:pPr>
            <w:r w:rsidRPr="00C052A2">
              <w:rPr>
                <w:rFonts w:ascii="Times New Roman" w:hAnsi="Times New Roman" w:cs="Times New Roman"/>
                <w:color w:val="000000"/>
              </w:rPr>
              <w:t>Федерального закона от 27.07.2004 № 79-ФЗ</w:t>
            </w:r>
          </w:p>
        </w:tc>
        <w:tc>
          <w:tcPr>
            <w:tcW w:w="6379" w:type="dxa"/>
          </w:tcPr>
          <w:p w:rsidR="006C074E" w:rsidRPr="00C052A2" w:rsidRDefault="006C074E" w:rsidP="00542917">
            <w:pPr>
              <w:widowControl w:val="0"/>
              <w:spacing w:after="0" w:line="240" w:lineRule="auto"/>
              <w:ind w:firstLine="420"/>
              <w:jc w:val="both"/>
              <w:rPr>
                <w:rFonts w:ascii="Times New Roman" w:hAnsi="Times New Roman" w:cs="Times New Roman"/>
                <w:color w:val="000000"/>
              </w:rPr>
            </w:pPr>
          </w:p>
        </w:tc>
      </w:tr>
    </w:tbl>
    <w:p w:rsidR="006C074E" w:rsidRDefault="006C074E" w:rsidP="006C074E">
      <w:pPr>
        <w:pStyle w:val="a3"/>
        <w:jc w:val="center"/>
        <w:rPr>
          <w:rFonts w:ascii="Times New Roman" w:hAnsi="Times New Roman" w:cs="Times New Roman"/>
          <w:b/>
          <w:sz w:val="28"/>
          <w:szCs w:val="28"/>
        </w:rPr>
      </w:pPr>
    </w:p>
    <w:p w:rsidR="006C074E" w:rsidRPr="00C052A2" w:rsidRDefault="006C074E" w:rsidP="006C074E">
      <w:pPr>
        <w:pStyle w:val="a3"/>
        <w:jc w:val="center"/>
        <w:rPr>
          <w:rStyle w:val="2"/>
          <w:rFonts w:ascii="Times New Roman" w:hAnsi="Times New Roman"/>
          <w:color w:val="000000"/>
          <w:sz w:val="28"/>
          <w:szCs w:val="28"/>
        </w:rPr>
      </w:pPr>
      <w:r w:rsidRPr="00C052A2">
        <w:rPr>
          <w:rFonts w:ascii="Times New Roman" w:hAnsi="Times New Roman" w:cs="Times New Roman"/>
          <w:b/>
          <w:sz w:val="28"/>
          <w:szCs w:val="28"/>
          <w:lang w:val="en-US"/>
        </w:rPr>
        <w:t>III</w:t>
      </w:r>
      <w:r w:rsidRPr="00C052A2">
        <w:rPr>
          <w:rFonts w:ascii="Times New Roman" w:hAnsi="Times New Roman" w:cs="Times New Roman"/>
          <w:b/>
          <w:sz w:val="28"/>
          <w:szCs w:val="28"/>
        </w:rPr>
        <w:t>.</w:t>
      </w:r>
      <w:bookmarkStart w:id="2" w:name="bookmark5"/>
      <w:r w:rsidRPr="00C052A2">
        <w:rPr>
          <w:rStyle w:val="2"/>
          <w:rFonts w:ascii="Times New Roman" w:hAnsi="Times New Roman"/>
          <w:color w:val="000000"/>
          <w:sz w:val="28"/>
          <w:szCs w:val="28"/>
        </w:rPr>
        <w:t>Ответственность за несоблюдение гражданскими служащими запретов и ограничений,</w:t>
      </w:r>
    </w:p>
    <w:p w:rsidR="006C074E" w:rsidRPr="00C052A2" w:rsidRDefault="006C074E" w:rsidP="006C074E">
      <w:pPr>
        <w:pStyle w:val="a3"/>
        <w:jc w:val="center"/>
        <w:rPr>
          <w:rStyle w:val="2"/>
          <w:rFonts w:ascii="Times New Roman" w:hAnsi="Times New Roman"/>
          <w:color w:val="000000"/>
          <w:sz w:val="28"/>
          <w:szCs w:val="28"/>
        </w:rPr>
      </w:pPr>
      <w:r w:rsidRPr="00C052A2">
        <w:rPr>
          <w:rStyle w:val="2"/>
          <w:rFonts w:ascii="Times New Roman" w:hAnsi="Times New Roman"/>
          <w:color w:val="000000"/>
          <w:sz w:val="28"/>
          <w:szCs w:val="28"/>
        </w:rPr>
        <w:t>установленных</w:t>
      </w:r>
      <w:bookmarkStart w:id="3" w:name="bookmark6"/>
      <w:bookmarkEnd w:id="2"/>
      <w:r w:rsidRPr="00C052A2">
        <w:rPr>
          <w:rStyle w:val="2"/>
          <w:rFonts w:ascii="Times New Roman" w:hAnsi="Times New Roman"/>
          <w:color w:val="000000"/>
          <w:sz w:val="28"/>
          <w:szCs w:val="28"/>
        </w:rPr>
        <w:t xml:space="preserve"> законодательством Российской Федерации</w:t>
      </w:r>
      <w:bookmarkEnd w:id="3"/>
    </w:p>
    <w:p w:rsidR="006C074E" w:rsidRPr="00C052A2" w:rsidRDefault="006C074E" w:rsidP="006C074E">
      <w:pPr>
        <w:pStyle w:val="a3"/>
        <w:jc w:val="center"/>
        <w:rPr>
          <w:rFonts w:ascii="Times New Roman" w:hAnsi="Times New Roman" w:cs="Times New Roman"/>
        </w:rPr>
      </w:pPr>
    </w:p>
    <w:p w:rsidR="006C074E" w:rsidRPr="00C052A2" w:rsidRDefault="006C074E" w:rsidP="006C074E">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статьей 59.1 Федерального закона от 27.07.2004 № 79-ФЗ, налагаются следующие взыскания:</w:t>
      </w:r>
    </w:p>
    <w:p w:rsidR="006C074E" w:rsidRPr="00C052A2" w:rsidRDefault="006C074E" w:rsidP="006C074E">
      <w:pPr>
        <w:pStyle w:val="a6"/>
        <w:shd w:val="clear" w:color="auto" w:fill="auto"/>
        <w:spacing w:line="240" w:lineRule="auto"/>
        <w:ind w:firstLine="708"/>
        <w:rPr>
          <w:rFonts w:ascii="Times New Roman" w:hAnsi="Times New Roman"/>
          <w:sz w:val="26"/>
          <w:szCs w:val="26"/>
        </w:rPr>
      </w:pPr>
      <w:r w:rsidRPr="00C052A2">
        <w:rPr>
          <w:rStyle w:val="a8"/>
          <w:color w:val="000000"/>
          <w:sz w:val="26"/>
          <w:szCs w:val="26"/>
        </w:rPr>
        <w:t>замечание;</w:t>
      </w:r>
    </w:p>
    <w:p w:rsidR="006C074E" w:rsidRPr="00C052A2" w:rsidRDefault="006C074E" w:rsidP="006C074E">
      <w:pPr>
        <w:pStyle w:val="a6"/>
        <w:shd w:val="clear" w:color="auto" w:fill="auto"/>
        <w:spacing w:line="240" w:lineRule="auto"/>
        <w:ind w:firstLine="708"/>
        <w:rPr>
          <w:rFonts w:ascii="Times New Roman" w:hAnsi="Times New Roman"/>
          <w:sz w:val="26"/>
          <w:szCs w:val="26"/>
        </w:rPr>
      </w:pPr>
      <w:r w:rsidRPr="00C052A2">
        <w:rPr>
          <w:rStyle w:val="a8"/>
          <w:color w:val="000000"/>
          <w:sz w:val="26"/>
          <w:szCs w:val="26"/>
        </w:rPr>
        <w:t>выговор;</w:t>
      </w:r>
    </w:p>
    <w:p w:rsidR="006C074E" w:rsidRPr="00C052A2" w:rsidRDefault="006C074E" w:rsidP="006C074E">
      <w:pPr>
        <w:pStyle w:val="a6"/>
        <w:shd w:val="clear" w:color="auto" w:fill="auto"/>
        <w:spacing w:line="240" w:lineRule="auto"/>
        <w:ind w:firstLine="708"/>
        <w:rPr>
          <w:rFonts w:ascii="Times New Roman" w:hAnsi="Times New Roman"/>
          <w:sz w:val="26"/>
          <w:szCs w:val="26"/>
        </w:rPr>
      </w:pPr>
      <w:r w:rsidRPr="00C052A2">
        <w:rPr>
          <w:rStyle w:val="a8"/>
          <w:color w:val="000000"/>
          <w:sz w:val="26"/>
          <w:szCs w:val="26"/>
        </w:rPr>
        <w:t>предупреждение о неполном должностном соответствии.</w:t>
      </w:r>
    </w:p>
    <w:p w:rsidR="006C074E" w:rsidRPr="00C052A2" w:rsidRDefault="006C074E" w:rsidP="006C074E">
      <w:pPr>
        <w:pStyle w:val="a6"/>
        <w:shd w:val="clear" w:color="auto" w:fill="auto"/>
        <w:spacing w:line="240" w:lineRule="auto"/>
        <w:ind w:firstLine="708"/>
        <w:rPr>
          <w:rFonts w:ascii="Times New Roman" w:hAnsi="Times New Roman"/>
          <w:sz w:val="26"/>
          <w:szCs w:val="26"/>
        </w:rPr>
      </w:pPr>
      <w:r w:rsidRPr="00C052A2">
        <w:rPr>
          <w:rStyle w:val="a8"/>
          <w:color w:val="000000"/>
          <w:sz w:val="26"/>
          <w:szCs w:val="26"/>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6C074E" w:rsidRPr="00C052A2" w:rsidRDefault="006C074E" w:rsidP="006C074E">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непринятия гражданским служащим мер по предотвращению и (или) урегулированию конфликта интересов, стороной которого он является;</w:t>
      </w:r>
    </w:p>
    <w:p w:rsidR="006C074E" w:rsidRPr="00C052A2" w:rsidRDefault="006C074E" w:rsidP="006C074E">
      <w:pPr>
        <w:pStyle w:val="a6"/>
        <w:shd w:val="clear" w:color="auto" w:fill="auto"/>
        <w:spacing w:line="240" w:lineRule="auto"/>
        <w:ind w:left="20"/>
        <w:rPr>
          <w:rFonts w:ascii="Times New Roman" w:hAnsi="Times New Roman"/>
          <w:sz w:val="26"/>
          <w:szCs w:val="26"/>
        </w:rPr>
      </w:pPr>
      <w:r w:rsidRPr="00C052A2">
        <w:rPr>
          <w:rStyle w:val="a8"/>
          <w:color w:val="000000"/>
          <w:sz w:val="26"/>
          <w:szCs w:val="26"/>
        </w:rPr>
        <w:t>непредставления гражданским служащим сведений о доходах;</w:t>
      </w:r>
    </w:p>
    <w:p w:rsidR="006C074E" w:rsidRPr="00C052A2" w:rsidRDefault="006C074E" w:rsidP="006C074E">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C074E" w:rsidRPr="00C052A2" w:rsidRDefault="006C074E" w:rsidP="006C074E">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осуществления гражданским служащим предпринимательской деятельности;</w:t>
      </w:r>
    </w:p>
    <w:p w:rsidR="006C074E" w:rsidRPr="00C052A2" w:rsidRDefault="006C074E" w:rsidP="006C074E">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 xml:space="preserve">вхождения гражданского служащего в состав органов управления, попечительских или наблюдательных советов, иных </w:t>
      </w:r>
      <w:r w:rsidRPr="00C052A2">
        <w:rPr>
          <w:rStyle w:val="a8"/>
          <w:color w:val="000000"/>
          <w:sz w:val="26"/>
          <w:szCs w:val="26"/>
        </w:rP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074E" w:rsidRPr="00C052A2" w:rsidRDefault="006C074E" w:rsidP="006C074E">
      <w:pPr>
        <w:pStyle w:val="a6"/>
        <w:shd w:val="clear" w:color="auto" w:fill="auto"/>
        <w:spacing w:line="240" w:lineRule="auto"/>
        <w:ind w:left="20" w:firstLine="688"/>
        <w:rPr>
          <w:rFonts w:ascii="Times New Roman" w:hAnsi="Times New Roman"/>
          <w:sz w:val="26"/>
          <w:szCs w:val="26"/>
        </w:rPr>
      </w:pPr>
      <w:r w:rsidRPr="00C052A2">
        <w:rPr>
          <w:rStyle w:val="a8"/>
          <w:color w:val="000000"/>
          <w:sz w:val="26"/>
          <w:szCs w:val="26"/>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074E" w:rsidRPr="00C052A2" w:rsidRDefault="006C074E" w:rsidP="006C074E">
      <w:pPr>
        <w:pStyle w:val="a6"/>
        <w:shd w:val="clear" w:color="auto" w:fill="auto"/>
        <w:spacing w:line="240" w:lineRule="auto"/>
        <w:ind w:left="20" w:firstLine="688"/>
        <w:rPr>
          <w:rFonts w:ascii="Times New Roman" w:hAnsi="Times New Roman"/>
          <w:color w:val="000000"/>
          <w:sz w:val="26"/>
          <w:szCs w:val="26"/>
        </w:rPr>
      </w:pPr>
      <w:r w:rsidRPr="00C052A2">
        <w:rPr>
          <w:rStyle w:val="a8"/>
          <w:color w:val="000000"/>
          <w:sz w:val="26"/>
          <w:szCs w:val="26"/>
        </w:rPr>
        <w:t>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w:t>
      </w:r>
      <w:r w:rsidRPr="00C052A2">
        <w:rPr>
          <w:rFonts w:ascii="Times New Roman" w:hAnsi="Times New Roman"/>
          <w:sz w:val="26"/>
          <w:szCs w:val="26"/>
        </w:rPr>
        <w:t xml:space="preserve"> </w:t>
      </w:r>
      <w:r w:rsidRPr="00C052A2">
        <w:rPr>
          <w:rStyle w:val="a8"/>
          <w:color w:val="000000"/>
          <w:sz w:val="26"/>
          <w:szCs w:val="26"/>
        </w:rPr>
        <w:t>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6C074E" w:rsidRDefault="006C074E" w:rsidP="006C074E">
      <w:pPr>
        <w:spacing w:after="0" w:line="240" w:lineRule="auto"/>
      </w:pPr>
    </w:p>
    <w:p w:rsidR="006C074E" w:rsidRDefault="006C074E" w:rsidP="006C074E">
      <w:pPr>
        <w:spacing w:after="0" w:line="240" w:lineRule="auto"/>
      </w:pPr>
    </w:p>
    <w:p w:rsidR="006C074E" w:rsidRDefault="006C074E" w:rsidP="006C074E">
      <w:pPr>
        <w:spacing w:after="0" w:line="240" w:lineRule="auto"/>
      </w:pPr>
    </w:p>
    <w:p w:rsidR="0069386C" w:rsidRDefault="0069386C">
      <w:bookmarkStart w:id="4" w:name="_GoBack"/>
      <w:bookmarkEnd w:id="4"/>
    </w:p>
    <w:sectPr w:rsidR="0069386C" w:rsidSect="003F0D9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354" w:rsidRDefault="008F6354" w:rsidP="006C074E">
      <w:pPr>
        <w:spacing w:after="0" w:line="240" w:lineRule="auto"/>
      </w:pPr>
      <w:r>
        <w:separator/>
      </w:r>
    </w:p>
  </w:endnote>
  <w:endnote w:type="continuationSeparator" w:id="0">
    <w:p w:rsidR="008F6354" w:rsidRDefault="008F6354" w:rsidP="006C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354" w:rsidRDefault="008F6354" w:rsidP="006C074E">
      <w:pPr>
        <w:spacing w:after="0" w:line="240" w:lineRule="auto"/>
      </w:pPr>
      <w:r>
        <w:separator/>
      </w:r>
    </w:p>
  </w:footnote>
  <w:footnote w:type="continuationSeparator" w:id="0">
    <w:p w:rsidR="008F6354" w:rsidRDefault="008F6354" w:rsidP="006C074E">
      <w:pPr>
        <w:spacing w:after="0" w:line="240" w:lineRule="auto"/>
      </w:pPr>
      <w:r>
        <w:continuationSeparator/>
      </w:r>
    </w:p>
  </w:footnote>
  <w:footnote w:id="1">
    <w:p w:rsidR="006C074E" w:rsidRPr="00DE34DB" w:rsidRDefault="006C074E" w:rsidP="006C074E">
      <w:pPr>
        <w:pStyle w:val="a4"/>
        <w:jc w:val="both"/>
        <w:rPr>
          <w:sz w:val="22"/>
          <w:szCs w:val="22"/>
        </w:rPr>
      </w:pPr>
      <w:r>
        <w:rPr>
          <w:rStyle w:val="a9"/>
        </w:rPr>
        <w:footnoteRef/>
      </w:r>
      <w:r>
        <w:t xml:space="preserve"> </w:t>
      </w:r>
      <w:r w:rsidRPr="001F375D">
        <w:rPr>
          <w:rFonts w:ascii="Times New Roman" w:eastAsia="Times New Roman" w:hAnsi="Times New Roman"/>
        </w:rPr>
        <w:t xml:space="preserve">Перечень </w:t>
      </w:r>
      <w:r w:rsidRPr="007944F1">
        <w:rPr>
          <w:rFonts w:ascii="Times New Roman" w:eastAsia="Times New Roman" w:hAnsi="Times New Roman"/>
        </w:rPr>
        <w:t>должностей,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7944F1">
        <w:rPr>
          <w:rStyle w:val="a8"/>
          <w:color w:val="000000"/>
        </w:rPr>
        <w:t xml:space="preserve"> (далее - приказ Управления Судебного департамента в Белгородской области от </w:t>
      </w:r>
      <w:r>
        <w:rPr>
          <w:rStyle w:val="a8"/>
          <w:color w:val="000000"/>
        </w:rPr>
        <w:t>22.12.2025</w:t>
      </w:r>
      <w:r w:rsidRPr="007944F1">
        <w:rPr>
          <w:rStyle w:val="a8"/>
          <w:color w:val="000000"/>
        </w:rPr>
        <w:t xml:space="preserve"> № 174)</w:t>
      </w:r>
      <w:r w:rsidRPr="001F375D">
        <w:rPr>
          <w:rFonts w:ascii="Times New Roman" w:hAnsi="Times New Roman"/>
        </w:rPr>
        <w:t>.</w:t>
      </w:r>
    </w:p>
  </w:footnote>
  <w:footnote w:id="2">
    <w:p w:rsidR="006C074E" w:rsidRPr="00EC5020" w:rsidRDefault="006C074E" w:rsidP="006C074E">
      <w:pPr>
        <w:pStyle w:val="a4"/>
        <w:jc w:val="both"/>
        <w:rPr>
          <w:sz w:val="22"/>
          <w:szCs w:val="22"/>
        </w:rPr>
      </w:pPr>
      <w:r>
        <w:rPr>
          <w:rStyle w:val="a9"/>
        </w:rPr>
        <w:footnoteRef/>
      </w:r>
      <w:r w:rsidRPr="001F375D">
        <w:rPr>
          <w:rFonts w:ascii="Times New Roman" w:eastAsia="Times New Roman" w:hAnsi="Times New Roman"/>
        </w:rPr>
        <w:t>Перечень должностей</w:t>
      </w:r>
      <w:r w:rsidRPr="007944F1">
        <w:rPr>
          <w:rFonts w:ascii="Times New Roman" w:eastAsia="Times New Roman" w:hAnsi="Times New Roman"/>
        </w:rPr>
        <w:t>,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7944F1">
        <w:rPr>
          <w:rStyle w:val="a8"/>
          <w:color w:val="000000"/>
        </w:rPr>
        <w:t xml:space="preserve"> (далее - приказ Управления Судебного департамента в Белгородской области от </w:t>
      </w:r>
      <w:r>
        <w:rPr>
          <w:rStyle w:val="a8"/>
          <w:color w:val="000000"/>
        </w:rPr>
        <w:t>22.12.2025</w:t>
      </w:r>
      <w:r w:rsidRPr="007944F1">
        <w:rPr>
          <w:rStyle w:val="a8"/>
          <w:color w:val="000000"/>
        </w:rPr>
        <w:t xml:space="preserve"> № 17</w:t>
      </w:r>
      <w:r>
        <w:rPr>
          <w:rStyle w:val="a8"/>
          <w:color w:val="000000"/>
        </w:rPr>
        <w:t>5</w:t>
      </w:r>
      <w:r w:rsidRPr="007944F1">
        <w:rPr>
          <w:rStyle w:val="a8"/>
          <w:color w:val="000000"/>
        </w:rPr>
        <w:t>)</w:t>
      </w:r>
      <w:r w:rsidRPr="007944F1">
        <w:rPr>
          <w:rFonts w:ascii="Times New Roman" w:hAnsi="Times New Roman"/>
        </w:rPr>
        <w:t>.</w:t>
      </w:r>
    </w:p>
    <w:p w:rsidR="006C074E" w:rsidRDefault="006C074E" w:rsidP="006C074E">
      <w:pPr>
        <w:pStyle w:val="a4"/>
        <w:jc w:val="both"/>
      </w:pPr>
    </w:p>
  </w:footnote>
  <w:footnote w:id="3">
    <w:p w:rsidR="006C074E" w:rsidRDefault="006C074E" w:rsidP="006C074E">
      <w:pPr>
        <w:pStyle w:val="a4"/>
        <w:jc w:val="both"/>
      </w:pPr>
      <w:r>
        <w:rPr>
          <w:rStyle w:val="a9"/>
        </w:rPr>
        <w:footnoteRef/>
      </w:r>
      <w:r>
        <w:t xml:space="preserve"> </w:t>
      </w:r>
      <w:r w:rsidRPr="00443972">
        <w:rPr>
          <w:rFonts w:ascii="Times New Roman" w:hAnsi="Times New Roman"/>
        </w:rPr>
        <w:t>Перечень должностей федеральной государственной гражданской службы в системе Судебного департамента</w:t>
      </w:r>
      <w:r>
        <w:rPr>
          <w:rFonts w:ascii="Times New Roman" w:hAnsi="Times New Roman"/>
        </w:rPr>
        <w:t xml:space="preserve">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утвержденный приказом Судебного департамента от 25.05.2015 № 136.</w:t>
      </w:r>
    </w:p>
  </w:footnote>
  <w:footnote w:id="4">
    <w:p w:rsidR="006C074E" w:rsidRDefault="006C074E" w:rsidP="006C074E">
      <w:pPr>
        <w:pStyle w:val="a4"/>
      </w:pPr>
      <w:r>
        <w:rPr>
          <w:rStyle w:val="a9"/>
        </w:rPr>
        <w:footnoteRef/>
      </w:r>
      <w:r>
        <w:t xml:space="preserve"> </w:t>
      </w:r>
      <w:r w:rsidRPr="001457B1">
        <w:rPr>
          <w:rFonts w:ascii="Times New Roman" w:hAnsi="Times New Roman"/>
        </w:rPr>
        <w:t>Предпринимательской деятельностью</w:t>
      </w:r>
      <w:r>
        <w:rPr>
          <w:rFonts w:ascii="Times New Roman" w:hAnsi="Times New Roman"/>
        </w:rPr>
        <w:t xml:space="preserve">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(абз.3 п.1 ст.2 Гражданского кодекса Российской Федерации).</w:t>
      </w:r>
    </w:p>
  </w:footnote>
  <w:footnote w:id="5">
    <w:p w:rsidR="006C074E" w:rsidRPr="0075470F" w:rsidRDefault="006C074E" w:rsidP="006C074E">
      <w:pPr>
        <w:pStyle w:val="a4"/>
        <w:jc w:val="both"/>
      </w:pPr>
      <w:r>
        <w:rPr>
          <w:rStyle w:val="a9"/>
        </w:rPr>
        <w:footnoteRef/>
      </w:r>
      <w:r>
        <w:t xml:space="preserve"> </w:t>
      </w:r>
      <w:r>
        <w:rPr>
          <w:rFonts w:ascii="Times New Roman" w:hAnsi="Times New Roman"/>
        </w:rPr>
        <w:t xml:space="preserve"> </w:t>
      </w:r>
      <w:r>
        <w:rPr>
          <w:rFonts w:ascii="Times New Roman" w:eastAsia="Times New Roman" w:hAnsi="Times New Roman"/>
        </w:rPr>
        <w:t xml:space="preserve">Перечень </w:t>
      </w:r>
      <w:r w:rsidRPr="007944F1">
        <w:rPr>
          <w:rFonts w:ascii="Times New Roman" w:eastAsia="Times New Roman" w:hAnsi="Times New Roman"/>
        </w:rPr>
        <w:t>должностей,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7944F1">
        <w:rPr>
          <w:rStyle w:val="a8"/>
          <w:color w:val="000000"/>
        </w:rPr>
        <w:t xml:space="preserve"> (далее - приказ Управления Судебного департамента в Белгородской области от </w:t>
      </w:r>
      <w:r>
        <w:rPr>
          <w:rStyle w:val="a8"/>
          <w:color w:val="000000"/>
        </w:rPr>
        <w:t>22.12.2025</w:t>
      </w:r>
      <w:r w:rsidRPr="007944F1">
        <w:rPr>
          <w:rStyle w:val="a8"/>
          <w:color w:val="000000"/>
        </w:rPr>
        <w:t xml:space="preserve"> № 17</w:t>
      </w:r>
      <w:r>
        <w:rPr>
          <w:rStyle w:val="a8"/>
          <w:color w:val="000000"/>
        </w:rPr>
        <w:t>5</w:t>
      </w:r>
      <w:r w:rsidRPr="007944F1">
        <w:rPr>
          <w:rStyle w:val="a8"/>
          <w:color w:val="000000"/>
        </w:rPr>
        <w:t>)</w:t>
      </w:r>
      <w:r w:rsidRPr="0075470F">
        <w:rPr>
          <w:rFonts w:ascii="Times New Roman" w:hAnsi="Times New Roman"/>
        </w:rPr>
        <w:t>.</w:t>
      </w:r>
    </w:p>
    <w:p w:rsidR="006C074E" w:rsidRPr="0075470F" w:rsidRDefault="006C074E" w:rsidP="006C074E">
      <w:pPr>
        <w:pStyle w:val="a4"/>
        <w:ind w:right="197"/>
        <w:jc w:val="both"/>
      </w:pPr>
    </w:p>
  </w:footnote>
  <w:footnote w:id="6">
    <w:p w:rsidR="006C074E" w:rsidRPr="0075470F" w:rsidRDefault="006C074E" w:rsidP="006C074E">
      <w:pPr>
        <w:pStyle w:val="a4"/>
        <w:jc w:val="both"/>
      </w:pPr>
      <w:r w:rsidRPr="0075470F">
        <w:rPr>
          <w:rStyle w:val="a9"/>
        </w:rPr>
        <w:footnoteRef/>
      </w:r>
      <w:r w:rsidRPr="0075470F">
        <w:t xml:space="preserve"> </w:t>
      </w:r>
      <w:r w:rsidRPr="0075470F">
        <w:rPr>
          <w:rFonts w:ascii="Times New Roman" w:eastAsia="Times New Roman" w:hAnsi="Times New Roman"/>
        </w:rPr>
        <w:t xml:space="preserve">Перечень </w:t>
      </w:r>
      <w:r w:rsidRPr="007944F1">
        <w:rPr>
          <w:rFonts w:ascii="Times New Roman" w:eastAsia="Times New Roman" w:hAnsi="Times New Roman"/>
        </w:rPr>
        <w:t>должностей, при замещении которых на федеральных государственных гражданских служащих аппарата районного (городского) суда Белгородской области возлагается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7944F1">
        <w:rPr>
          <w:rStyle w:val="a8"/>
          <w:color w:val="000000"/>
        </w:rPr>
        <w:t xml:space="preserve"> (далее - приказ Управления Судебного департамента в Белгородской области от </w:t>
      </w:r>
      <w:r>
        <w:rPr>
          <w:rStyle w:val="a8"/>
          <w:color w:val="000000"/>
        </w:rPr>
        <w:t>22.12.2025 № 175</w:t>
      </w:r>
      <w:r w:rsidRPr="007944F1">
        <w:rPr>
          <w:rStyle w:val="a8"/>
          <w:color w:val="000000"/>
        </w:rPr>
        <w:t>)</w:t>
      </w:r>
      <w:r w:rsidRPr="0075470F">
        <w:rPr>
          <w:rFonts w:ascii="Times New Roman" w:hAnsi="Times New Roman"/>
        </w:rPr>
        <w:t>.</w:t>
      </w:r>
    </w:p>
    <w:p w:rsidR="006C074E" w:rsidRPr="0075470F" w:rsidRDefault="006C074E" w:rsidP="006C074E">
      <w:pPr>
        <w:pStyle w:val="a4"/>
        <w:ind w:right="197"/>
        <w:jc w:val="both"/>
      </w:pPr>
      <w:r w:rsidRPr="0075470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42C1"/>
    <w:multiLevelType w:val="hybridMultilevel"/>
    <w:tmpl w:val="C0249F46"/>
    <w:lvl w:ilvl="0" w:tplc="22A6C700">
      <w:start w:val="1"/>
      <w:numFmt w:val="upperRoman"/>
      <w:lvlText w:val="%1."/>
      <w:lvlJc w:val="left"/>
      <w:pPr>
        <w:ind w:left="860" w:hanging="72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4E"/>
    <w:rsid w:val="0069386C"/>
    <w:rsid w:val="006C074E"/>
    <w:rsid w:val="008F6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B699D-DFA4-429B-AFEC-8575B951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7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074E"/>
    <w:pPr>
      <w:spacing w:after="0" w:line="240" w:lineRule="auto"/>
    </w:pPr>
    <w:rPr>
      <w:rFonts w:eastAsiaTheme="minorEastAsia"/>
      <w:lang w:eastAsia="ru-RU"/>
    </w:rPr>
  </w:style>
  <w:style w:type="character" w:customStyle="1" w:styleId="6">
    <w:name w:val="Основной текст (6)_"/>
    <w:basedOn w:val="a0"/>
    <w:link w:val="60"/>
    <w:uiPriority w:val="99"/>
    <w:locked/>
    <w:rsid w:val="006C074E"/>
    <w:rPr>
      <w:rFonts w:ascii="Times New Roman" w:hAnsi="Times New Roman" w:cs="Times New Roman"/>
      <w:b/>
      <w:bCs/>
      <w:sz w:val="26"/>
      <w:szCs w:val="26"/>
      <w:shd w:val="clear" w:color="auto" w:fill="FFFFFF"/>
    </w:rPr>
  </w:style>
  <w:style w:type="paragraph" w:customStyle="1" w:styleId="60">
    <w:name w:val="Основной текст (6)"/>
    <w:basedOn w:val="a"/>
    <w:link w:val="6"/>
    <w:uiPriority w:val="99"/>
    <w:rsid w:val="006C074E"/>
    <w:pPr>
      <w:widowControl w:val="0"/>
      <w:shd w:val="clear" w:color="auto" w:fill="FFFFFF"/>
      <w:spacing w:before="840" w:after="0" w:line="317" w:lineRule="exact"/>
      <w:jc w:val="center"/>
    </w:pPr>
    <w:rPr>
      <w:rFonts w:ascii="Times New Roman" w:hAnsi="Times New Roman" w:cs="Times New Roman"/>
      <w:b/>
      <w:bCs/>
      <w:sz w:val="26"/>
      <w:szCs w:val="26"/>
    </w:rPr>
  </w:style>
  <w:style w:type="paragraph" w:styleId="a4">
    <w:name w:val="footnote text"/>
    <w:basedOn w:val="a"/>
    <w:link w:val="a5"/>
    <w:uiPriority w:val="99"/>
    <w:semiHidden/>
    <w:rsid w:val="006C074E"/>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6C074E"/>
    <w:rPr>
      <w:rFonts w:ascii="Calibri" w:eastAsia="Calibri" w:hAnsi="Calibri" w:cs="Times New Roman"/>
      <w:sz w:val="20"/>
      <w:szCs w:val="20"/>
    </w:rPr>
  </w:style>
  <w:style w:type="character" w:customStyle="1" w:styleId="4">
    <w:name w:val="Основной текст (4)_"/>
    <w:basedOn w:val="a0"/>
    <w:link w:val="40"/>
    <w:uiPriority w:val="99"/>
    <w:locked/>
    <w:rsid w:val="006C074E"/>
    <w:rPr>
      <w:rFonts w:cs="Times New Roman"/>
      <w:b/>
      <w:bCs/>
      <w:shd w:val="clear" w:color="auto" w:fill="FFFFFF"/>
    </w:rPr>
  </w:style>
  <w:style w:type="paragraph" w:customStyle="1" w:styleId="40">
    <w:name w:val="Основной текст (4)"/>
    <w:basedOn w:val="a"/>
    <w:link w:val="4"/>
    <w:uiPriority w:val="99"/>
    <w:rsid w:val="006C074E"/>
    <w:pPr>
      <w:widowControl w:val="0"/>
      <w:shd w:val="clear" w:color="auto" w:fill="FFFFFF"/>
      <w:spacing w:before="1140" w:after="60" w:line="240" w:lineRule="atLeast"/>
      <w:ind w:hanging="480"/>
      <w:jc w:val="center"/>
    </w:pPr>
    <w:rPr>
      <w:rFonts w:cs="Times New Roman"/>
      <w:b/>
      <w:bCs/>
    </w:rPr>
  </w:style>
  <w:style w:type="paragraph" w:styleId="a6">
    <w:name w:val="Body Text"/>
    <w:basedOn w:val="a"/>
    <w:link w:val="a7"/>
    <w:uiPriority w:val="99"/>
    <w:rsid w:val="006C074E"/>
    <w:pPr>
      <w:widowControl w:val="0"/>
      <w:shd w:val="clear" w:color="auto" w:fill="FFFFFF"/>
      <w:spacing w:after="0" w:line="240" w:lineRule="atLeast"/>
      <w:jc w:val="both"/>
    </w:pPr>
    <w:rPr>
      <w:rFonts w:ascii="Calibri" w:eastAsia="Calibri" w:hAnsi="Calibri" w:cs="Times New Roman"/>
      <w:sz w:val="20"/>
      <w:szCs w:val="20"/>
      <w:lang w:eastAsia="ru-RU"/>
    </w:rPr>
  </w:style>
  <w:style w:type="character" w:customStyle="1" w:styleId="a7">
    <w:name w:val="Основной текст Знак"/>
    <w:basedOn w:val="a0"/>
    <w:link w:val="a6"/>
    <w:uiPriority w:val="99"/>
    <w:rsid w:val="006C074E"/>
    <w:rPr>
      <w:rFonts w:ascii="Calibri" w:eastAsia="Calibri" w:hAnsi="Calibri" w:cs="Times New Roman"/>
      <w:sz w:val="20"/>
      <w:szCs w:val="20"/>
      <w:shd w:val="clear" w:color="auto" w:fill="FFFFFF"/>
      <w:lang w:eastAsia="ru-RU"/>
    </w:rPr>
  </w:style>
  <w:style w:type="character" w:customStyle="1" w:styleId="a8">
    <w:name w:val="Основной текст_"/>
    <w:basedOn w:val="a0"/>
    <w:uiPriority w:val="99"/>
    <w:rsid w:val="006C074E"/>
    <w:rPr>
      <w:rFonts w:ascii="Times New Roman" w:hAnsi="Times New Roman" w:cs="Times New Roman"/>
      <w:u w:val="none"/>
    </w:rPr>
  </w:style>
  <w:style w:type="paragraph" w:customStyle="1" w:styleId="ConsPlusTitle">
    <w:name w:val="ConsPlusTitle"/>
    <w:rsid w:val="006C074E"/>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3pt">
    <w:name w:val="Основной текст (2) + 13 pt"/>
    <w:aliases w:val="Полужирный"/>
    <w:basedOn w:val="a0"/>
    <w:uiPriority w:val="99"/>
    <w:rsid w:val="006C074E"/>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styleId="a9">
    <w:name w:val="footnote reference"/>
    <w:basedOn w:val="a0"/>
    <w:uiPriority w:val="99"/>
    <w:semiHidden/>
    <w:rsid w:val="006C074E"/>
    <w:rPr>
      <w:rFonts w:cs="Times New Roman"/>
      <w:vertAlign w:val="superscript"/>
    </w:rPr>
  </w:style>
  <w:style w:type="character" w:customStyle="1" w:styleId="2">
    <w:name w:val="Заголовок №2_"/>
    <w:basedOn w:val="a0"/>
    <w:link w:val="20"/>
    <w:uiPriority w:val="99"/>
    <w:locked/>
    <w:rsid w:val="006C074E"/>
    <w:rPr>
      <w:rFonts w:cs="Times New Roman"/>
      <w:b/>
      <w:bCs/>
      <w:shd w:val="clear" w:color="auto" w:fill="FFFFFF"/>
    </w:rPr>
  </w:style>
  <w:style w:type="paragraph" w:customStyle="1" w:styleId="20">
    <w:name w:val="Заголовок №2"/>
    <w:basedOn w:val="a"/>
    <w:link w:val="2"/>
    <w:uiPriority w:val="99"/>
    <w:rsid w:val="006C074E"/>
    <w:pPr>
      <w:widowControl w:val="0"/>
      <w:shd w:val="clear" w:color="auto" w:fill="FFFFFF"/>
      <w:spacing w:after="60" w:line="240" w:lineRule="atLeast"/>
      <w:jc w:val="both"/>
      <w:outlineLvl w:val="1"/>
    </w:pPr>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7714</Words>
  <Characters>43976</Characters>
  <Application>Microsoft Office Word</Application>
  <DocSecurity>0</DocSecurity>
  <Lines>366</Lines>
  <Paragraphs>103</Paragraphs>
  <ScaleCrop>false</ScaleCrop>
  <Company/>
  <LinksUpToDate>false</LinksUpToDate>
  <CharactersWithSpaces>51587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user_25</dc:creator>
  <cp:keywords/>
  <dc:description/>
  <cp:lastModifiedBy>user_25</cp:lastModifiedBy>
  <cp:revision>1</cp:revision>
  <dcterms:created xsi:type="dcterms:W3CDTF">2026-06-09T10:59:00Z</dcterms:created>
  <dcterms:modified xsi:type="dcterms:W3CDTF">2026-06-09T10:59:00Z</dcterms:modified>
</cp:coreProperties>
</file>