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2"/>
        <w:gridCol w:w="5099"/>
      </w:tblGrid>
      <w:tr w:rsidR="009B6523" w:rsidRPr="00A757CA" w:rsidTr="00AB4766">
        <w:trPr>
          <w:trHeight w:val="2246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6523" w:rsidRPr="00A757CA" w:rsidRDefault="009B6523" w:rsidP="00BA038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6523" w:rsidRPr="00A757CA" w:rsidRDefault="009B6523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B6523" w:rsidRPr="00A757CA" w:rsidRDefault="009B6523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57CA">
              <w:rPr>
                <w:sz w:val="28"/>
                <w:szCs w:val="28"/>
              </w:rPr>
              <w:t xml:space="preserve">В </w:t>
            </w:r>
            <w:r w:rsidR="000C42A8">
              <w:rPr>
                <w:sz w:val="28"/>
                <w:szCs w:val="28"/>
              </w:rPr>
              <w:t>Октябрьский районный</w:t>
            </w:r>
            <w:r w:rsidRPr="00A757CA">
              <w:rPr>
                <w:sz w:val="28"/>
                <w:szCs w:val="28"/>
              </w:rPr>
              <w:t xml:space="preserve"> суд</w:t>
            </w:r>
          </w:p>
          <w:p w:rsidR="009B6523" w:rsidRPr="00A757CA" w:rsidRDefault="009B6523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57CA">
              <w:rPr>
                <w:sz w:val="28"/>
                <w:szCs w:val="28"/>
              </w:rPr>
              <w:t xml:space="preserve">Ханты-Мансийского автономного </w:t>
            </w:r>
          </w:p>
          <w:p w:rsidR="009B6523" w:rsidRPr="00A757CA" w:rsidRDefault="009B6523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57CA">
              <w:rPr>
                <w:sz w:val="28"/>
                <w:szCs w:val="28"/>
              </w:rPr>
              <w:t>округа – Югры</w:t>
            </w:r>
          </w:p>
          <w:p w:rsidR="009B6523" w:rsidRPr="00A757CA" w:rsidRDefault="009B6523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B6523" w:rsidRPr="00A757CA" w:rsidRDefault="009B6523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B6523" w:rsidRDefault="00221C3C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9B6523" w:rsidRPr="00A757CA">
              <w:rPr>
                <w:sz w:val="28"/>
                <w:szCs w:val="28"/>
              </w:rPr>
              <w:t>_________________________________</w:t>
            </w:r>
          </w:p>
          <w:p w:rsidR="00221C3C" w:rsidRPr="00A757CA" w:rsidRDefault="00221C3C" w:rsidP="00BA03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9B6523" w:rsidRDefault="009B6523" w:rsidP="00BA038A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            (</w:t>
            </w:r>
            <w:proofErr w:type="spellStart"/>
            <w:r>
              <w:t>Ф.И.О.,адрес</w:t>
            </w:r>
            <w:proofErr w:type="spellEnd"/>
            <w:r>
              <w:t xml:space="preserve">, телефон)          </w:t>
            </w:r>
          </w:p>
          <w:p w:rsidR="009B6523" w:rsidRDefault="009B6523" w:rsidP="00BA038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B6523" w:rsidRDefault="009B6523" w:rsidP="009B65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B6523" w:rsidRDefault="009B6523" w:rsidP="009B65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B6523" w:rsidRDefault="009B6523" w:rsidP="009B65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Л Е Н И Е</w:t>
      </w:r>
    </w:p>
    <w:p w:rsidR="009B6523" w:rsidRDefault="009B6523" w:rsidP="009B6523">
      <w:pPr>
        <w:jc w:val="center"/>
        <w:rPr>
          <w:sz w:val="28"/>
          <w:szCs w:val="28"/>
        </w:rPr>
      </w:pPr>
    </w:p>
    <w:p w:rsidR="002D0D97" w:rsidRDefault="00150CE3" w:rsidP="00A966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«____»________________</w:t>
      </w:r>
      <w:r w:rsidR="002D0D97">
        <w:rPr>
          <w:sz w:val="28"/>
          <w:szCs w:val="28"/>
        </w:rPr>
        <w:t xml:space="preserve">20___г. </w:t>
      </w:r>
      <w:r>
        <w:rPr>
          <w:sz w:val="28"/>
          <w:szCs w:val="28"/>
        </w:rPr>
        <w:t xml:space="preserve"> в целях обращения в </w:t>
      </w:r>
      <w:r w:rsidR="000C42A8">
        <w:rPr>
          <w:sz w:val="28"/>
          <w:szCs w:val="28"/>
        </w:rPr>
        <w:t>Октябрьский районный</w:t>
      </w:r>
      <w:bookmarkStart w:id="0" w:name="_GoBack"/>
      <w:bookmarkEnd w:id="0"/>
      <w:r>
        <w:rPr>
          <w:sz w:val="28"/>
          <w:szCs w:val="28"/>
        </w:rPr>
        <w:t xml:space="preserve"> суд я оплатил (ла) государственную пошлину в размере ___________ руб.</w:t>
      </w:r>
    </w:p>
    <w:p w:rsidR="00A96669" w:rsidRDefault="006F22EE" w:rsidP="00A966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В соответствии со ст. 333.40 Налогового кодекса Российской</w:t>
      </w:r>
      <w:r w:rsidR="00735E95">
        <w:rPr>
          <w:sz w:val="28"/>
          <w:szCs w:val="28"/>
        </w:rPr>
        <w:t xml:space="preserve"> Федерации у</w:t>
      </w:r>
      <w:r w:rsidR="00735E95">
        <w:rPr>
          <w:rFonts w:eastAsiaTheme="minorHAnsi"/>
          <w:sz w:val="28"/>
          <w:szCs w:val="28"/>
          <w:lang w:eastAsia="en-US"/>
        </w:rPr>
        <w:t xml:space="preserve">плаченная государственная пошлина подлежит возврату </w:t>
      </w:r>
      <w:r w:rsidR="00573B18">
        <w:rPr>
          <w:rFonts w:eastAsiaTheme="minorHAnsi"/>
          <w:sz w:val="28"/>
          <w:szCs w:val="28"/>
          <w:lang w:eastAsia="en-US"/>
        </w:rPr>
        <w:t xml:space="preserve">в случае </w:t>
      </w:r>
      <w:r w:rsidR="00A96669">
        <w:rPr>
          <w:rFonts w:eastAsiaTheme="minorHAnsi"/>
          <w:sz w:val="28"/>
          <w:szCs w:val="28"/>
          <w:lang w:eastAsia="en-US"/>
        </w:rPr>
        <w:t>отказа лиц, уплативших государственную пошлину, от совершения юридически значимого действия до обращения в уполномоченный орган (к должностному лицу), совершающий (совершающему) данное юридически значимое действие.</w:t>
      </w:r>
    </w:p>
    <w:p w:rsidR="00573B18" w:rsidRDefault="00573B18" w:rsidP="00573B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Прошу выдать справку о том, что </w:t>
      </w:r>
      <w:r>
        <w:rPr>
          <w:sz w:val="28"/>
          <w:szCs w:val="28"/>
        </w:rPr>
        <w:t>у</w:t>
      </w:r>
      <w:r>
        <w:rPr>
          <w:rFonts w:eastAsiaTheme="minorHAnsi"/>
          <w:sz w:val="28"/>
          <w:szCs w:val="28"/>
          <w:lang w:eastAsia="en-US"/>
        </w:rPr>
        <w:t>плаченная государственная пошлина подлежит возврату предъявления в налоговый орган.</w:t>
      </w:r>
    </w:p>
    <w:p w:rsidR="00573B18" w:rsidRDefault="00573B18" w:rsidP="00573B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73B18" w:rsidRDefault="00A96669" w:rsidP="00573B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Приложение: оригинал платежной квитанции об уплате государственной пошлины </w:t>
      </w:r>
      <w:r w:rsidRPr="00A96669">
        <w:rPr>
          <w:rFonts w:eastAsiaTheme="minorHAnsi"/>
          <w:lang w:eastAsia="en-US"/>
        </w:rPr>
        <w:t>(квитанция возвращается в</w:t>
      </w:r>
      <w:r>
        <w:rPr>
          <w:rFonts w:eastAsiaTheme="minorHAnsi"/>
          <w:lang w:eastAsia="en-US"/>
        </w:rPr>
        <w:t>м</w:t>
      </w:r>
      <w:r w:rsidRPr="00A96669">
        <w:rPr>
          <w:rFonts w:eastAsiaTheme="minorHAnsi"/>
          <w:lang w:eastAsia="en-US"/>
        </w:rPr>
        <w:t>есте со справкой)</w:t>
      </w:r>
      <w:r>
        <w:rPr>
          <w:rFonts w:eastAsiaTheme="minorHAnsi"/>
          <w:lang w:eastAsia="en-US"/>
        </w:rPr>
        <w:t>.</w:t>
      </w:r>
    </w:p>
    <w:p w:rsidR="00573B18" w:rsidRDefault="00573B18" w:rsidP="00573B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73B18" w:rsidRDefault="00573B18" w:rsidP="00573B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«____»_______________2024 г.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</w:p>
    <w:p w:rsidR="002D0D97" w:rsidRDefault="002D0D97" w:rsidP="00A96669">
      <w:pPr>
        <w:spacing w:line="360" w:lineRule="auto"/>
        <w:jc w:val="both"/>
        <w:rPr>
          <w:sz w:val="28"/>
          <w:szCs w:val="28"/>
        </w:rPr>
      </w:pPr>
    </w:p>
    <w:p w:rsidR="002D0D97" w:rsidRPr="001738CD" w:rsidRDefault="002D0D97" w:rsidP="002D0D97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1738CD" w:rsidRDefault="001738CD" w:rsidP="001738CD">
      <w:pPr>
        <w:spacing w:line="360" w:lineRule="auto"/>
        <w:jc w:val="center"/>
        <w:rPr>
          <w:b/>
          <w:sz w:val="28"/>
          <w:szCs w:val="28"/>
        </w:rPr>
      </w:pPr>
      <w:r w:rsidRPr="001738CD">
        <w:rPr>
          <w:b/>
          <w:sz w:val="28"/>
          <w:szCs w:val="28"/>
        </w:rPr>
        <w:t>ПОСЛЕ ПОЛУЧЕНИЯ СПРАВКИ  НЕОБХОДИМО ОБРАТИТЬСЯ В СООТВЕТСТВУЮЩИЙ НАЛОГОВЫЙ ОРГАН ПО МЕСТУ НАХОЖДЕНИЯ СУДА, ЛИБО В НАЛОГОВЫЙ ОРГАН ПО МЕСТУ УЧЕТА ПЛАТЕЛЬЩИКА</w:t>
      </w:r>
      <w:r>
        <w:rPr>
          <w:b/>
          <w:sz w:val="28"/>
          <w:szCs w:val="28"/>
        </w:rPr>
        <w:t>.</w:t>
      </w:r>
    </w:p>
    <w:p w:rsidR="002D0D97" w:rsidRPr="001738CD" w:rsidRDefault="001738CD" w:rsidP="001738C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ЗАЯВЛЕНИЮ В НАЛОГОВЫЙ ОРГАН  О ВОЗВР</w:t>
      </w:r>
      <w:r w:rsidR="0087533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 ИЗЛИШНЕ УПЛАЧЕННОЙ СУММЫ ГОСУДАРСТВЕННОЙ ПОШЛИНЫ ПРИЛАГАЮТСЯ РЕШЕНИЯ, ОПРЕДЕЛЕНИЯ ИЛИ СПРАВКИ СУДА, А ТАКЖЕ КОПИИ ПЛАТЕЖНЫХ ДОКУМЕНТОВ.</w:t>
      </w:r>
    </w:p>
    <w:p w:rsidR="002D0D97" w:rsidRDefault="002D0D97" w:rsidP="002D0D97">
      <w:pPr>
        <w:spacing w:line="360" w:lineRule="auto"/>
        <w:ind w:firstLine="708"/>
        <w:jc w:val="both"/>
        <w:rPr>
          <w:sz w:val="28"/>
          <w:szCs w:val="28"/>
        </w:rPr>
      </w:pPr>
    </w:p>
    <w:p w:rsidR="002D0D97" w:rsidRDefault="002D0D97" w:rsidP="002D0D97">
      <w:pPr>
        <w:spacing w:line="360" w:lineRule="auto"/>
        <w:ind w:firstLine="708"/>
        <w:jc w:val="both"/>
        <w:rPr>
          <w:sz w:val="28"/>
          <w:szCs w:val="28"/>
        </w:rPr>
      </w:pPr>
    </w:p>
    <w:p w:rsidR="009B6523" w:rsidRDefault="009B6523"/>
    <w:sectPr w:rsidR="009B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BE"/>
    <w:rsid w:val="000C42A8"/>
    <w:rsid w:val="00150CE3"/>
    <w:rsid w:val="001738CD"/>
    <w:rsid w:val="00221C3C"/>
    <w:rsid w:val="002D0D97"/>
    <w:rsid w:val="00501EC8"/>
    <w:rsid w:val="00573B18"/>
    <w:rsid w:val="006E65BE"/>
    <w:rsid w:val="006F22EE"/>
    <w:rsid w:val="00735E95"/>
    <w:rsid w:val="00875336"/>
    <w:rsid w:val="008D7DE9"/>
    <w:rsid w:val="009B6523"/>
    <w:rsid w:val="00A86093"/>
    <w:rsid w:val="00A96669"/>
    <w:rsid w:val="00AB4766"/>
    <w:rsid w:val="00E9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5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5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консультант</cp:lastModifiedBy>
  <cp:revision>11</cp:revision>
  <cp:lastPrinted>2024-07-19T08:07:00Z</cp:lastPrinted>
  <dcterms:created xsi:type="dcterms:W3CDTF">2024-07-19T05:33:00Z</dcterms:created>
  <dcterms:modified xsi:type="dcterms:W3CDTF">2024-11-13T09:14:00Z</dcterms:modified>
</cp:coreProperties>
</file>