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BC4" w:rsidRDefault="00F53BC4" w:rsidP="000E433F">
      <w:pPr>
        <w:pStyle w:val="ConsPlusNormal"/>
        <w:jc w:val="right"/>
        <w:outlineLvl w:val="0"/>
        <w:rPr>
          <w:sz w:val="28"/>
          <w:szCs w:val="28"/>
        </w:rPr>
      </w:pPr>
      <w:bookmarkStart w:id="0" w:name="_GoBack"/>
      <w:bookmarkEnd w:id="0"/>
      <w:r>
        <w:rPr>
          <w:sz w:val="28"/>
          <w:szCs w:val="28"/>
        </w:rPr>
        <w:t xml:space="preserve"> </w:t>
      </w:r>
      <w:r w:rsidRPr="00D36476">
        <w:rPr>
          <w:sz w:val="28"/>
          <w:szCs w:val="28"/>
        </w:rPr>
        <w:t>У</w:t>
      </w:r>
      <w:r>
        <w:rPr>
          <w:sz w:val="28"/>
          <w:szCs w:val="28"/>
        </w:rPr>
        <w:t xml:space="preserve">ТВЕРЖДЕНО </w:t>
      </w:r>
    </w:p>
    <w:p w:rsidR="00F53BC4" w:rsidRDefault="00F53BC4" w:rsidP="000E433F">
      <w:pPr>
        <w:pStyle w:val="ConsPlusNormal"/>
        <w:jc w:val="right"/>
        <w:rPr>
          <w:sz w:val="24"/>
          <w:szCs w:val="24"/>
        </w:rPr>
      </w:pPr>
      <w:r w:rsidRPr="00D36476">
        <w:rPr>
          <w:sz w:val="24"/>
          <w:szCs w:val="24"/>
        </w:rPr>
        <w:t>Приказом</w:t>
      </w:r>
      <w:r>
        <w:rPr>
          <w:sz w:val="24"/>
          <w:szCs w:val="24"/>
        </w:rPr>
        <w:t xml:space="preserve"> </w:t>
      </w:r>
      <w:r w:rsidRPr="00D36476">
        <w:rPr>
          <w:sz w:val="24"/>
          <w:szCs w:val="24"/>
        </w:rPr>
        <w:t xml:space="preserve">председателя </w:t>
      </w:r>
    </w:p>
    <w:p w:rsidR="00F53BC4" w:rsidRDefault="00F53BC4" w:rsidP="00272115">
      <w:pPr>
        <w:pStyle w:val="ConsPlusNormal"/>
        <w:jc w:val="right"/>
        <w:rPr>
          <w:sz w:val="24"/>
          <w:szCs w:val="24"/>
        </w:rPr>
      </w:pPr>
      <w:r w:rsidRPr="00D36476">
        <w:rPr>
          <w:sz w:val="24"/>
          <w:szCs w:val="24"/>
        </w:rPr>
        <w:t>Тверского областного суда</w:t>
      </w:r>
    </w:p>
    <w:p w:rsidR="00F53BC4" w:rsidRPr="00272115" w:rsidRDefault="00F53BC4" w:rsidP="00272115">
      <w:pPr>
        <w:pStyle w:val="ConsPlusNormal"/>
        <w:jc w:val="right"/>
        <w:rPr>
          <w:sz w:val="24"/>
          <w:szCs w:val="24"/>
        </w:rPr>
      </w:pPr>
      <w:r>
        <w:rPr>
          <w:sz w:val="24"/>
          <w:szCs w:val="24"/>
        </w:rPr>
        <w:t xml:space="preserve">от </w:t>
      </w:r>
      <w:r w:rsidRPr="00272115">
        <w:rPr>
          <w:sz w:val="24"/>
          <w:szCs w:val="24"/>
        </w:rPr>
        <w:t>06 декабря 2017 г. № 106-0</w:t>
      </w:r>
      <w:r w:rsidRPr="00D36476">
        <w:rPr>
          <w:sz w:val="24"/>
          <w:szCs w:val="24"/>
        </w:rPr>
        <w:t xml:space="preserve"> </w:t>
      </w:r>
    </w:p>
    <w:p w:rsidR="00F53BC4" w:rsidRPr="00D36476" w:rsidRDefault="00F53BC4" w:rsidP="000E433F">
      <w:pPr>
        <w:pStyle w:val="ConsPlusNormal"/>
        <w:jc w:val="right"/>
        <w:rPr>
          <w:sz w:val="24"/>
          <w:szCs w:val="24"/>
        </w:rPr>
      </w:pPr>
      <w:r w:rsidRPr="00D36476">
        <w:rPr>
          <w:sz w:val="24"/>
          <w:szCs w:val="24"/>
        </w:rPr>
        <w:t xml:space="preserve"> </w:t>
      </w:r>
    </w:p>
    <w:p w:rsidR="00F53BC4" w:rsidRPr="00D36476" w:rsidRDefault="00F53BC4" w:rsidP="000E433F">
      <w:pPr>
        <w:pStyle w:val="ConsPlusNormal"/>
        <w:ind w:firstLine="540"/>
        <w:jc w:val="both"/>
        <w:rPr>
          <w:sz w:val="24"/>
          <w:szCs w:val="24"/>
        </w:rPr>
      </w:pPr>
    </w:p>
    <w:p w:rsidR="00F53BC4" w:rsidRPr="005A0327" w:rsidRDefault="00F53BC4" w:rsidP="000E433F">
      <w:pPr>
        <w:pStyle w:val="ConsPlusNormal"/>
        <w:jc w:val="center"/>
        <w:rPr>
          <w:b/>
          <w:sz w:val="28"/>
          <w:szCs w:val="28"/>
        </w:rPr>
      </w:pPr>
      <w:bookmarkStart w:id="1" w:name="P32"/>
      <w:bookmarkEnd w:id="1"/>
      <w:r w:rsidRPr="005A0327">
        <w:rPr>
          <w:b/>
          <w:sz w:val="28"/>
          <w:szCs w:val="28"/>
        </w:rPr>
        <w:t>ПОЛОЖЕНИЕ</w:t>
      </w:r>
    </w:p>
    <w:p w:rsidR="00F53BC4" w:rsidRPr="00D36476" w:rsidRDefault="00F53BC4" w:rsidP="000E433F">
      <w:pPr>
        <w:pStyle w:val="ConsPlusNormal"/>
        <w:jc w:val="center"/>
        <w:rPr>
          <w:sz w:val="28"/>
          <w:szCs w:val="28"/>
        </w:rPr>
      </w:pPr>
      <w:r w:rsidRPr="007A51D5">
        <w:rPr>
          <w:sz w:val="28"/>
          <w:szCs w:val="28"/>
        </w:rPr>
        <w:t>о порядке проверки достоверности и полноты сведений о доходах, расходах, об имуществе и обязательствах имущественного характера судьи Тверского областного суда, его супруги (супруга) и несовершеннолетних детей</w:t>
      </w:r>
    </w:p>
    <w:p w:rsidR="00F53BC4" w:rsidRPr="00D36476" w:rsidRDefault="00F53BC4" w:rsidP="000E433F">
      <w:pPr>
        <w:pStyle w:val="ConsPlusNormal"/>
        <w:ind w:firstLine="540"/>
        <w:jc w:val="both"/>
        <w:rPr>
          <w:sz w:val="28"/>
          <w:szCs w:val="28"/>
        </w:rPr>
      </w:pPr>
    </w:p>
    <w:p w:rsidR="00F53BC4" w:rsidRDefault="00F53BC4" w:rsidP="00F0299F">
      <w:pPr>
        <w:pStyle w:val="ConsPlusNormal"/>
        <w:numPr>
          <w:ilvl w:val="0"/>
          <w:numId w:val="1"/>
        </w:numPr>
        <w:jc w:val="center"/>
        <w:outlineLvl w:val="1"/>
        <w:rPr>
          <w:b/>
          <w:sz w:val="28"/>
          <w:szCs w:val="28"/>
        </w:rPr>
      </w:pPr>
      <w:r w:rsidRPr="005A0327">
        <w:rPr>
          <w:b/>
          <w:sz w:val="28"/>
          <w:szCs w:val="28"/>
        </w:rPr>
        <w:t>Общие положения</w:t>
      </w:r>
    </w:p>
    <w:p w:rsidR="00F53BC4" w:rsidRPr="005A0327" w:rsidRDefault="00F53BC4" w:rsidP="00F0299F">
      <w:pPr>
        <w:pStyle w:val="ConsPlusNormal"/>
        <w:ind w:left="720"/>
        <w:outlineLvl w:val="1"/>
        <w:rPr>
          <w:b/>
          <w:sz w:val="28"/>
          <w:szCs w:val="28"/>
        </w:rPr>
      </w:pPr>
    </w:p>
    <w:p w:rsidR="00F53BC4" w:rsidRPr="00D36476" w:rsidRDefault="00F53BC4" w:rsidP="00540186">
      <w:pPr>
        <w:pStyle w:val="ConsPlusNormal"/>
        <w:jc w:val="both"/>
        <w:rPr>
          <w:sz w:val="28"/>
          <w:szCs w:val="28"/>
        </w:rPr>
      </w:pPr>
      <w:r>
        <w:rPr>
          <w:sz w:val="28"/>
          <w:szCs w:val="28"/>
        </w:rPr>
        <w:t xml:space="preserve">1.1. </w:t>
      </w:r>
      <w:r w:rsidRPr="00ED4FEE">
        <w:rPr>
          <w:sz w:val="28"/>
          <w:szCs w:val="28"/>
        </w:rPr>
        <w:t xml:space="preserve">Положение разработано на основании </w:t>
      </w:r>
      <w:hyperlink r:id="rId7" w:history="1">
        <w:r w:rsidRPr="00ED4FEE">
          <w:rPr>
            <w:sz w:val="28"/>
            <w:szCs w:val="28"/>
          </w:rPr>
          <w:t>пункта 4 части 1 статьи 7</w:t>
        </w:r>
      </w:hyperlink>
      <w:r w:rsidRPr="00ED4FEE">
        <w:rPr>
          <w:sz w:val="28"/>
          <w:szCs w:val="28"/>
        </w:rPr>
        <w:t xml:space="preserve"> Федерального конституционного закона от 5 февраля 2014 г. и в соответствии с требованиями </w:t>
      </w:r>
      <w:hyperlink r:id="rId8" w:history="1">
        <w:r w:rsidRPr="00ED4FEE">
          <w:rPr>
            <w:sz w:val="28"/>
            <w:szCs w:val="28"/>
          </w:rPr>
          <w:t>Закона</w:t>
        </w:r>
      </w:hyperlink>
      <w:r w:rsidRPr="00ED4FEE">
        <w:rPr>
          <w:sz w:val="28"/>
          <w:szCs w:val="28"/>
        </w:rPr>
        <w:t xml:space="preserve"> Российской Федерации от </w:t>
      </w:r>
      <w:r>
        <w:rPr>
          <w:sz w:val="28"/>
          <w:szCs w:val="28"/>
        </w:rPr>
        <w:t xml:space="preserve">                    </w:t>
      </w:r>
      <w:r w:rsidRPr="00ED4FEE">
        <w:rPr>
          <w:sz w:val="28"/>
          <w:szCs w:val="28"/>
        </w:rPr>
        <w:t xml:space="preserve">26 июня 1992 г. </w:t>
      </w:r>
      <w:r>
        <w:rPr>
          <w:sz w:val="28"/>
          <w:szCs w:val="28"/>
        </w:rPr>
        <w:t>№ 3132-I «</w:t>
      </w:r>
      <w:r w:rsidRPr="00ED4FEE">
        <w:rPr>
          <w:sz w:val="28"/>
          <w:szCs w:val="28"/>
        </w:rPr>
        <w:t>О статусе судей в Р</w:t>
      </w:r>
      <w:r>
        <w:rPr>
          <w:sz w:val="28"/>
          <w:szCs w:val="28"/>
        </w:rPr>
        <w:t>оссийской Федерации»</w:t>
      </w:r>
      <w:r w:rsidRPr="00ED4FEE">
        <w:rPr>
          <w:sz w:val="28"/>
          <w:szCs w:val="28"/>
        </w:rPr>
        <w:t>, федеральных законов</w:t>
      </w:r>
      <w:r>
        <w:rPr>
          <w:sz w:val="28"/>
          <w:szCs w:val="28"/>
        </w:rPr>
        <w:t xml:space="preserve"> </w:t>
      </w:r>
      <w:r w:rsidRPr="00ED4FEE">
        <w:rPr>
          <w:sz w:val="28"/>
          <w:szCs w:val="28"/>
        </w:rPr>
        <w:t xml:space="preserve">от 25 декабря 2008 г. </w:t>
      </w:r>
      <w:r>
        <w:rPr>
          <w:sz w:val="28"/>
          <w:szCs w:val="28"/>
        </w:rPr>
        <w:t>№</w:t>
      </w:r>
      <w:hyperlink r:id="rId9" w:history="1">
        <w:r>
          <w:rPr>
            <w:sz w:val="28"/>
            <w:szCs w:val="28"/>
          </w:rPr>
          <w:t xml:space="preserve"> </w:t>
        </w:r>
        <w:r w:rsidRPr="00ED4FEE">
          <w:rPr>
            <w:sz w:val="28"/>
            <w:szCs w:val="28"/>
          </w:rPr>
          <w:t>273-ФЗ</w:t>
        </w:r>
      </w:hyperlink>
      <w:r w:rsidRPr="00ED4FEE">
        <w:rPr>
          <w:sz w:val="28"/>
          <w:szCs w:val="28"/>
        </w:rPr>
        <w:t xml:space="preserve"> </w:t>
      </w:r>
      <w:r>
        <w:rPr>
          <w:sz w:val="28"/>
          <w:szCs w:val="28"/>
        </w:rPr>
        <w:t>«</w:t>
      </w:r>
      <w:r w:rsidRPr="00ED4FEE">
        <w:rPr>
          <w:sz w:val="28"/>
          <w:szCs w:val="28"/>
        </w:rPr>
        <w:t>О противодействии коррупции</w:t>
      </w:r>
      <w:r>
        <w:rPr>
          <w:sz w:val="28"/>
          <w:szCs w:val="28"/>
        </w:rPr>
        <w:t xml:space="preserve">», </w:t>
      </w:r>
      <w:r w:rsidRPr="00ED4FEE">
        <w:rPr>
          <w:sz w:val="28"/>
          <w:szCs w:val="28"/>
        </w:rPr>
        <w:t xml:space="preserve">от 3 декабря 2012 г. </w:t>
      </w:r>
      <w:r>
        <w:rPr>
          <w:sz w:val="28"/>
          <w:szCs w:val="28"/>
        </w:rPr>
        <w:t>№</w:t>
      </w:r>
      <w:hyperlink r:id="rId10" w:history="1">
        <w:r w:rsidRPr="00ED4FEE">
          <w:rPr>
            <w:sz w:val="28"/>
            <w:szCs w:val="28"/>
          </w:rPr>
          <w:t xml:space="preserve"> 230-ФЗ</w:t>
        </w:r>
      </w:hyperlink>
      <w:r>
        <w:rPr>
          <w:sz w:val="28"/>
          <w:szCs w:val="28"/>
        </w:rPr>
        <w:t xml:space="preserve"> «</w:t>
      </w:r>
      <w:r w:rsidRPr="00ED4FEE">
        <w:rPr>
          <w:sz w:val="28"/>
          <w:szCs w:val="28"/>
        </w:rPr>
        <w:t>О контроле за соответствием расходов лиц, замещающих государственные должности, и иных лиц их до</w:t>
      </w:r>
      <w:r w:rsidRPr="00D36476">
        <w:rPr>
          <w:sz w:val="28"/>
          <w:szCs w:val="28"/>
        </w:rPr>
        <w:t>ходам</w:t>
      </w:r>
      <w:r>
        <w:rPr>
          <w:sz w:val="28"/>
          <w:szCs w:val="28"/>
        </w:rPr>
        <w:t xml:space="preserve">» и </w:t>
      </w:r>
      <w:r w:rsidRPr="007A51D5">
        <w:rPr>
          <w:sz w:val="28"/>
          <w:szCs w:val="28"/>
        </w:rPr>
        <w:t>Постановления Президиума Верховного Суда Р</w:t>
      </w:r>
      <w:r>
        <w:rPr>
          <w:sz w:val="28"/>
          <w:szCs w:val="28"/>
        </w:rPr>
        <w:t xml:space="preserve">оссийской Федерации от 14 июня 2017 г. </w:t>
      </w:r>
      <w:r w:rsidRPr="007A51D5">
        <w:rPr>
          <w:sz w:val="28"/>
          <w:szCs w:val="28"/>
        </w:rPr>
        <w: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r w:rsidRPr="00D36476">
        <w:rPr>
          <w:sz w:val="28"/>
          <w:szCs w:val="28"/>
        </w:rPr>
        <w:t>.</w:t>
      </w:r>
    </w:p>
    <w:p w:rsidR="00F53BC4" w:rsidRPr="00D36476" w:rsidRDefault="00F53BC4" w:rsidP="00540186">
      <w:pPr>
        <w:pStyle w:val="ConsPlusNormal"/>
        <w:jc w:val="both"/>
        <w:rPr>
          <w:sz w:val="28"/>
          <w:szCs w:val="28"/>
        </w:rPr>
      </w:pPr>
      <w:r>
        <w:rPr>
          <w:sz w:val="28"/>
          <w:szCs w:val="28"/>
        </w:rPr>
        <w:t xml:space="preserve">1.2. </w:t>
      </w:r>
      <w:r w:rsidRPr="00D36476">
        <w:rPr>
          <w:sz w:val="28"/>
          <w:szCs w:val="28"/>
        </w:rPr>
        <w:t>Положением определяется порядок представления судьями</w:t>
      </w:r>
      <w:r>
        <w:rPr>
          <w:sz w:val="28"/>
          <w:szCs w:val="28"/>
        </w:rPr>
        <w:t xml:space="preserve"> </w:t>
      </w:r>
      <w:r w:rsidRPr="007A51D5">
        <w:rPr>
          <w:sz w:val="28"/>
          <w:szCs w:val="28"/>
        </w:rPr>
        <w:t>Тверского областного суда</w:t>
      </w:r>
      <w:r>
        <w:rPr>
          <w:sz w:val="28"/>
          <w:szCs w:val="28"/>
        </w:rPr>
        <w:t xml:space="preserve"> </w:t>
      </w:r>
      <w:r w:rsidRPr="0058429C">
        <w:rPr>
          <w:sz w:val="28"/>
          <w:szCs w:val="28"/>
        </w:rPr>
        <w:t>сведений о доходах</w:t>
      </w:r>
      <w:r>
        <w:rPr>
          <w:sz w:val="28"/>
          <w:szCs w:val="28"/>
        </w:rPr>
        <w:t xml:space="preserve"> (</w:t>
      </w:r>
      <w:r w:rsidRPr="00D36476">
        <w:rPr>
          <w:sz w:val="28"/>
          <w:szCs w:val="28"/>
        </w:rPr>
        <w:t>расходах</w:t>
      </w:r>
      <w:r>
        <w:rPr>
          <w:sz w:val="28"/>
          <w:szCs w:val="28"/>
        </w:rPr>
        <w:t>)</w:t>
      </w:r>
      <w:r w:rsidRPr="0058429C">
        <w:rPr>
          <w:sz w:val="28"/>
          <w:szCs w:val="28"/>
        </w:rPr>
        <w:t xml:space="preserve">, </w:t>
      </w:r>
      <w:r>
        <w:rPr>
          <w:sz w:val="28"/>
          <w:szCs w:val="28"/>
        </w:rPr>
        <w:t xml:space="preserve"> </w:t>
      </w:r>
      <w:r w:rsidRPr="0058429C">
        <w:rPr>
          <w:sz w:val="28"/>
          <w:szCs w:val="28"/>
        </w:rPr>
        <w:t>об имуществе и обязательствах имущественного характера, их учета, предварительного изучения, проведения проверки достоверности и полноты, в том числе</w:t>
      </w:r>
      <w:r w:rsidRPr="00D36476">
        <w:rPr>
          <w:sz w:val="28"/>
          <w:szCs w:val="28"/>
        </w:rPr>
        <w:t xml:space="preserve"> порядок формирования и состав комиссии по их проверке, основания и порядок проведения заседания комиссии.</w:t>
      </w:r>
    </w:p>
    <w:p w:rsidR="00F53BC4" w:rsidRDefault="00F53BC4" w:rsidP="00540186">
      <w:pPr>
        <w:pStyle w:val="ConsPlusNormal"/>
        <w:jc w:val="both"/>
        <w:rPr>
          <w:sz w:val="28"/>
          <w:szCs w:val="28"/>
        </w:rPr>
      </w:pPr>
      <w:r>
        <w:rPr>
          <w:sz w:val="28"/>
          <w:szCs w:val="28"/>
        </w:rPr>
        <w:t xml:space="preserve">1.3. </w:t>
      </w:r>
      <w:r w:rsidRPr="00DF0B1D">
        <w:rPr>
          <w:sz w:val="28"/>
          <w:szCs w:val="28"/>
        </w:rPr>
        <w:t xml:space="preserve">Положением не регулируется порядок представления </w:t>
      </w:r>
      <w:r>
        <w:rPr>
          <w:sz w:val="28"/>
          <w:szCs w:val="28"/>
        </w:rPr>
        <w:t xml:space="preserve"> </w:t>
      </w:r>
      <w:r w:rsidRPr="00DF0B1D">
        <w:rPr>
          <w:sz w:val="28"/>
          <w:szCs w:val="28"/>
        </w:rPr>
        <w:t>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rsidR="00F53BC4" w:rsidRDefault="00F53BC4" w:rsidP="00540186">
      <w:pPr>
        <w:pStyle w:val="ConsPlusNormal"/>
        <w:jc w:val="both"/>
        <w:rPr>
          <w:sz w:val="28"/>
          <w:szCs w:val="28"/>
        </w:rPr>
      </w:pPr>
      <w:r>
        <w:rPr>
          <w:sz w:val="28"/>
          <w:szCs w:val="28"/>
        </w:rPr>
        <w:t xml:space="preserve">1.4. </w:t>
      </w:r>
      <w:r w:rsidRPr="00D36476">
        <w:rPr>
          <w:sz w:val="28"/>
          <w:szCs w:val="28"/>
        </w:rPr>
        <w:t>Сведения о доходах</w:t>
      </w:r>
      <w:r>
        <w:rPr>
          <w:sz w:val="28"/>
          <w:szCs w:val="28"/>
        </w:rPr>
        <w:t xml:space="preserve"> </w:t>
      </w:r>
      <w:r w:rsidRPr="000E433F">
        <w:rPr>
          <w:sz w:val="28"/>
          <w:szCs w:val="28"/>
        </w:rPr>
        <w:t>(расходах)</w:t>
      </w:r>
      <w:r>
        <w:rPr>
          <w:sz w:val="28"/>
          <w:szCs w:val="28"/>
        </w:rPr>
        <w:t>,</w:t>
      </w:r>
      <w:r w:rsidRPr="00D36476">
        <w:rPr>
          <w:sz w:val="28"/>
          <w:szCs w:val="28"/>
        </w:rPr>
        <w:t xml:space="preserve"> об имуществе и обязательствах имущественного характера судьи, его супруги (супруга) и несовершеннолетних детей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rsidR="00F53BC4" w:rsidRDefault="00F53BC4" w:rsidP="00540186">
      <w:pPr>
        <w:pStyle w:val="ConsPlusNormal"/>
        <w:jc w:val="both"/>
        <w:rPr>
          <w:sz w:val="28"/>
          <w:szCs w:val="28"/>
        </w:rPr>
      </w:pPr>
    </w:p>
    <w:p w:rsidR="00F53BC4" w:rsidRDefault="00F53BC4" w:rsidP="000E433F">
      <w:pPr>
        <w:pStyle w:val="ConsPlusNormal"/>
        <w:jc w:val="center"/>
        <w:outlineLvl w:val="1"/>
        <w:rPr>
          <w:b/>
          <w:sz w:val="28"/>
          <w:szCs w:val="28"/>
        </w:rPr>
      </w:pPr>
    </w:p>
    <w:p w:rsidR="00F53BC4" w:rsidRPr="005A0327" w:rsidRDefault="00F53BC4" w:rsidP="000E433F">
      <w:pPr>
        <w:pStyle w:val="ConsPlusNormal"/>
        <w:jc w:val="center"/>
        <w:outlineLvl w:val="1"/>
        <w:rPr>
          <w:b/>
          <w:sz w:val="28"/>
          <w:szCs w:val="28"/>
        </w:rPr>
      </w:pPr>
      <w:r w:rsidRPr="005A0327">
        <w:rPr>
          <w:b/>
          <w:sz w:val="28"/>
          <w:szCs w:val="28"/>
        </w:rPr>
        <w:lastRenderedPageBreak/>
        <w:t xml:space="preserve">2. Представление, учет и предварительное изучение сведений </w:t>
      </w:r>
    </w:p>
    <w:p w:rsidR="00F53BC4" w:rsidRDefault="00F53BC4" w:rsidP="000E433F">
      <w:pPr>
        <w:pStyle w:val="ConsPlusNormal"/>
        <w:jc w:val="center"/>
        <w:outlineLvl w:val="1"/>
        <w:rPr>
          <w:b/>
          <w:sz w:val="28"/>
          <w:szCs w:val="28"/>
        </w:rPr>
      </w:pPr>
      <w:r w:rsidRPr="005A0327">
        <w:rPr>
          <w:b/>
          <w:sz w:val="28"/>
          <w:szCs w:val="28"/>
        </w:rPr>
        <w:t xml:space="preserve">о доходах </w:t>
      </w:r>
      <w:r>
        <w:rPr>
          <w:b/>
          <w:sz w:val="28"/>
          <w:szCs w:val="28"/>
        </w:rPr>
        <w:t xml:space="preserve">и </w:t>
      </w:r>
      <w:r w:rsidRPr="005A0327">
        <w:rPr>
          <w:b/>
          <w:sz w:val="28"/>
          <w:szCs w:val="28"/>
        </w:rPr>
        <w:t>расходах</w:t>
      </w:r>
    </w:p>
    <w:p w:rsidR="00F53BC4" w:rsidRPr="005A0327" w:rsidRDefault="00F53BC4" w:rsidP="000E433F">
      <w:pPr>
        <w:pStyle w:val="ConsPlusNormal"/>
        <w:jc w:val="center"/>
        <w:outlineLvl w:val="1"/>
        <w:rPr>
          <w:b/>
          <w:sz w:val="28"/>
          <w:szCs w:val="28"/>
        </w:rPr>
      </w:pPr>
    </w:p>
    <w:p w:rsidR="00F53BC4" w:rsidRPr="00D36476" w:rsidRDefault="00F53BC4" w:rsidP="00540186">
      <w:pPr>
        <w:pStyle w:val="ConsPlusNormal"/>
        <w:jc w:val="both"/>
        <w:rPr>
          <w:sz w:val="28"/>
          <w:szCs w:val="28"/>
        </w:rPr>
      </w:pPr>
      <w:bookmarkStart w:id="2" w:name="P54"/>
      <w:bookmarkEnd w:id="2"/>
      <w:r w:rsidRPr="00D36476">
        <w:rPr>
          <w:sz w:val="28"/>
          <w:szCs w:val="28"/>
        </w:rPr>
        <w:t>2.1. Судья ежегодно не позднее 30 апреля года, следующего за отчетным, представляет:</w:t>
      </w:r>
    </w:p>
    <w:p w:rsidR="00F53BC4" w:rsidRDefault="00F53BC4" w:rsidP="00540186">
      <w:pPr>
        <w:pStyle w:val="ConsPlusNormal"/>
        <w:jc w:val="both"/>
        <w:rPr>
          <w:sz w:val="28"/>
          <w:szCs w:val="28"/>
        </w:rPr>
      </w:pPr>
      <w:r>
        <w:rPr>
          <w:sz w:val="28"/>
          <w:szCs w:val="28"/>
        </w:rPr>
        <w:t xml:space="preserve">        </w:t>
      </w:r>
      <w:r w:rsidRPr="00D36476">
        <w:rPr>
          <w:sz w:val="28"/>
          <w:szCs w:val="28"/>
        </w:rPr>
        <w:t xml:space="preserve">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w:t>
      </w:r>
      <w:r>
        <w:rPr>
          <w:sz w:val="28"/>
          <w:szCs w:val="28"/>
        </w:rPr>
        <w:t xml:space="preserve"> </w:t>
      </w:r>
      <w:r w:rsidRPr="00D36476">
        <w:rPr>
          <w:sz w:val="28"/>
          <w:szCs w:val="28"/>
        </w:rPr>
        <w:t>об имуществе, принадлежащем им на праве собственности, и обязательствах имущественного характера супруги (супруга) и несовершеннолетних детей</w:t>
      </w:r>
      <w:bookmarkStart w:id="3" w:name="P57"/>
      <w:bookmarkEnd w:id="3"/>
      <w:r>
        <w:rPr>
          <w:sz w:val="28"/>
          <w:szCs w:val="28"/>
        </w:rPr>
        <w:t>.</w:t>
      </w:r>
    </w:p>
    <w:p w:rsidR="00F53BC4" w:rsidRPr="00D36476" w:rsidRDefault="00F53BC4" w:rsidP="00540186">
      <w:pPr>
        <w:pStyle w:val="ConsPlusNormal"/>
        <w:jc w:val="both"/>
        <w:rPr>
          <w:sz w:val="28"/>
          <w:szCs w:val="28"/>
        </w:rPr>
      </w:pPr>
      <w:r>
        <w:rPr>
          <w:sz w:val="28"/>
          <w:szCs w:val="28"/>
        </w:rPr>
        <w:t xml:space="preserve">        </w:t>
      </w:r>
      <w:r w:rsidRPr="00D36476">
        <w:rPr>
          <w:sz w:val="28"/>
          <w:szCs w:val="28"/>
        </w:rPr>
        <w:t xml:space="preserve">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судьи и его супруги (супруга) за </w:t>
      </w:r>
      <w:r>
        <w:rPr>
          <w:sz w:val="28"/>
          <w:szCs w:val="28"/>
        </w:rPr>
        <w:t>3</w:t>
      </w:r>
      <w:r w:rsidRPr="00D36476">
        <w:rPr>
          <w:sz w:val="28"/>
          <w:szCs w:val="28"/>
        </w:rPr>
        <w:t xml:space="preserve"> последних года, предшествующих отчетному периоду, и об источниках получения средств, за счет которых совершены эти сделки.</w:t>
      </w:r>
    </w:p>
    <w:p w:rsidR="00F53BC4" w:rsidRPr="00D36476" w:rsidRDefault="00F53BC4" w:rsidP="000E433F">
      <w:pPr>
        <w:pStyle w:val="ConsPlusNormal"/>
        <w:spacing w:before="240"/>
        <w:ind w:firstLine="540"/>
        <w:jc w:val="both"/>
        <w:rPr>
          <w:sz w:val="28"/>
          <w:szCs w:val="28"/>
        </w:rPr>
      </w:pPr>
      <w:r w:rsidRPr="00D36476">
        <w:rPr>
          <w:sz w:val="28"/>
          <w:szCs w:val="28"/>
        </w:rPr>
        <w:t>Одновременно судьей может быть представлено:</w:t>
      </w:r>
    </w:p>
    <w:p w:rsidR="00F53BC4" w:rsidRPr="00D36476" w:rsidRDefault="00F53BC4" w:rsidP="000E433F">
      <w:pPr>
        <w:pStyle w:val="ConsPlusNormal"/>
        <w:ind w:firstLine="540"/>
        <w:jc w:val="both"/>
        <w:rPr>
          <w:sz w:val="28"/>
          <w:szCs w:val="28"/>
        </w:rPr>
      </w:pPr>
      <w:r w:rsidRPr="00D36476">
        <w:rPr>
          <w:sz w:val="28"/>
          <w:szCs w:val="28"/>
        </w:rPr>
        <w:t xml:space="preserve">письменное согласие на размещение сведений о доходах </w:t>
      </w:r>
      <w:r>
        <w:rPr>
          <w:sz w:val="28"/>
          <w:szCs w:val="28"/>
        </w:rPr>
        <w:t>(</w:t>
      </w:r>
      <w:r w:rsidRPr="00D36476">
        <w:rPr>
          <w:sz w:val="28"/>
          <w:szCs w:val="28"/>
        </w:rPr>
        <w:t>расходах</w:t>
      </w:r>
      <w:r>
        <w:rPr>
          <w:sz w:val="28"/>
          <w:szCs w:val="28"/>
        </w:rPr>
        <w:t xml:space="preserve">) </w:t>
      </w:r>
      <w:r w:rsidRPr="00D36476">
        <w:rPr>
          <w:sz w:val="28"/>
          <w:szCs w:val="28"/>
        </w:rPr>
        <w:t xml:space="preserve">на официальном сайте суда в сети </w:t>
      </w:r>
      <w:r>
        <w:rPr>
          <w:sz w:val="28"/>
          <w:szCs w:val="28"/>
        </w:rPr>
        <w:t>«</w:t>
      </w:r>
      <w:r w:rsidRPr="00D36476">
        <w:rPr>
          <w:sz w:val="28"/>
          <w:szCs w:val="28"/>
        </w:rPr>
        <w:t>Интернет</w:t>
      </w:r>
      <w:r>
        <w:rPr>
          <w:sz w:val="28"/>
          <w:szCs w:val="28"/>
        </w:rPr>
        <w:t>»</w:t>
      </w:r>
      <w:r w:rsidRPr="00D36476">
        <w:rPr>
          <w:sz w:val="28"/>
          <w:szCs w:val="28"/>
        </w:rPr>
        <w:t>;</w:t>
      </w:r>
    </w:p>
    <w:p w:rsidR="00F53BC4" w:rsidRPr="00D36476" w:rsidRDefault="00F53BC4" w:rsidP="000E433F">
      <w:pPr>
        <w:pStyle w:val="ConsPlusNormal"/>
        <w:ind w:firstLine="540"/>
        <w:jc w:val="both"/>
        <w:rPr>
          <w:sz w:val="28"/>
          <w:szCs w:val="28"/>
        </w:rPr>
      </w:pPr>
      <w:r w:rsidRPr="00D36476">
        <w:rPr>
          <w:sz w:val="28"/>
          <w:szCs w:val="28"/>
        </w:rPr>
        <w:t xml:space="preserve">заявление о невозможности по объективным причинам представить сведения о доходах </w:t>
      </w:r>
      <w:r w:rsidRPr="000E433F">
        <w:rPr>
          <w:sz w:val="28"/>
          <w:szCs w:val="28"/>
        </w:rPr>
        <w:t>(расходах)</w:t>
      </w:r>
      <w:r>
        <w:rPr>
          <w:sz w:val="28"/>
          <w:szCs w:val="28"/>
        </w:rPr>
        <w:t xml:space="preserve"> </w:t>
      </w:r>
      <w:r w:rsidRPr="00D36476">
        <w:rPr>
          <w:sz w:val="28"/>
          <w:szCs w:val="28"/>
        </w:rPr>
        <w:t>своих супруги (супруга) и (или) несовершеннолетних детей.</w:t>
      </w:r>
    </w:p>
    <w:p w:rsidR="00F53BC4" w:rsidRPr="00D36476" w:rsidRDefault="00F53BC4" w:rsidP="00540186">
      <w:pPr>
        <w:pStyle w:val="ConsPlusNormal"/>
        <w:spacing w:before="200"/>
        <w:jc w:val="both"/>
        <w:rPr>
          <w:sz w:val="28"/>
          <w:szCs w:val="28"/>
        </w:rPr>
      </w:pPr>
      <w:bookmarkStart w:id="4" w:name="P67"/>
      <w:bookmarkEnd w:id="4"/>
      <w:r w:rsidRPr="00D36476">
        <w:rPr>
          <w:sz w:val="28"/>
          <w:szCs w:val="28"/>
        </w:rPr>
        <w:t>2.2. В случае</w:t>
      </w:r>
      <w:r>
        <w:rPr>
          <w:sz w:val="28"/>
          <w:szCs w:val="28"/>
        </w:rPr>
        <w:t xml:space="preserve"> </w:t>
      </w:r>
      <w:r w:rsidRPr="00D36476">
        <w:rPr>
          <w:sz w:val="28"/>
          <w:szCs w:val="28"/>
        </w:rPr>
        <w:t xml:space="preserve">если судья обнаружит, что в представленных им сведениях о доходах </w:t>
      </w:r>
      <w:r w:rsidRPr="000E433F">
        <w:rPr>
          <w:sz w:val="28"/>
          <w:szCs w:val="28"/>
        </w:rPr>
        <w:t>(расходах)</w:t>
      </w:r>
      <w:r w:rsidRPr="00D36476">
        <w:rPr>
          <w:sz w:val="28"/>
          <w:szCs w:val="28"/>
        </w:rPr>
        <w:t xml:space="preserve"> не отражены или не полностью отражены какие-либо сведения</w:t>
      </w:r>
      <w:r>
        <w:rPr>
          <w:sz w:val="28"/>
          <w:szCs w:val="28"/>
        </w:rPr>
        <w:t>,</w:t>
      </w:r>
      <w:r w:rsidRPr="00D36476">
        <w:rPr>
          <w:sz w:val="28"/>
          <w:szCs w:val="28"/>
        </w:rPr>
        <w:t xml:space="preserve"> либо имеются ошибки, он вправе в течение </w:t>
      </w:r>
      <w:r>
        <w:rPr>
          <w:sz w:val="28"/>
          <w:szCs w:val="28"/>
        </w:rPr>
        <w:t>1</w:t>
      </w:r>
      <w:r w:rsidRPr="00D36476">
        <w:rPr>
          <w:sz w:val="28"/>
          <w:szCs w:val="28"/>
        </w:rPr>
        <w:t xml:space="preserve"> месяца после окончания срока подачи сведений о доходах </w:t>
      </w:r>
      <w:r w:rsidRPr="000E433F">
        <w:rPr>
          <w:sz w:val="28"/>
          <w:szCs w:val="28"/>
        </w:rPr>
        <w:t>(расходах)</w:t>
      </w:r>
      <w:r>
        <w:rPr>
          <w:sz w:val="28"/>
          <w:szCs w:val="28"/>
        </w:rPr>
        <w:t xml:space="preserve"> </w:t>
      </w:r>
      <w:r w:rsidRPr="00D36476">
        <w:rPr>
          <w:sz w:val="28"/>
          <w:szCs w:val="28"/>
        </w:rPr>
        <w:t>представить уточненные сведения в порядке, установленном настоящим Положением.</w:t>
      </w:r>
    </w:p>
    <w:p w:rsidR="00F53BC4" w:rsidRPr="00D36476" w:rsidRDefault="00F53BC4" w:rsidP="00540186">
      <w:pPr>
        <w:pStyle w:val="ConsPlusNormal"/>
        <w:jc w:val="both"/>
        <w:rPr>
          <w:sz w:val="28"/>
          <w:szCs w:val="28"/>
        </w:rPr>
      </w:pPr>
      <w:r w:rsidRPr="00D36476">
        <w:rPr>
          <w:sz w:val="28"/>
          <w:szCs w:val="28"/>
        </w:rPr>
        <w:t xml:space="preserve">2.3. Справка со сведениями о доходах, расходах, об имуществе и обязательствах имущественного характера заполняется судьей по </w:t>
      </w:r>
      <w:hyperlink r:id="rId11" w:history="1">
        <w:r w:rsidRPr="000E433F">
          <w:rPr>
            <w:color w:val="000000"/>
            <w:sz w:val="28"/>
            <w:szCs w:val="28"/>
          </w:rPr>
          <w:t>форме</w:t>
        </w:r>
      </w:hyperlink>
      <w:r w:rsidRPr="000E433F">
        <w:rPr>
          <w:color w:val="000000"/>
          <w:sz w:val="28"/>
          <w:szCs w:val="28"/>
        </w:rPr>
        <w:t>,</w:t>
      </w:r>
      <w:r w:rsidRPr="00D36476">
        <w:rPr>
          <w:sz w:val="28"/>
          <w:szCs w:val="28"/>
        </w:rPr>
        <w:t xml:space="preserve"> утвержденной Указом Президента Российской Федерации от 23 июня 2014 г. </w:t>
      </w:r>
      <w:r>
        <w:rPr>
          <w:sz w:val="28"/>
          <w:szCs w:val="28"/>
        </w:rPr>
        <w:t>№</w:t>
      </w:r>
      <w:r w:rsidRPr="00D36476">
        <w:rPr>
          <w:sz w:val="28"/>
          <w:szCs w:val="28"/>
        </w:rPr>
        <w:t xml:space="preserve"> 460 </w:t>
      </w:r>
      <w:r>
        <w:rPr>
          <w:sz w:val="28"/>
          <w:szCs w:val="28"/>
        </w:rPr>
        <w:t>«</w:t>
      </w:r>
      <w:r w:rsidRPr="00D36476">
        <w:rPr>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sz w:val="28"/>
          <w:szCs w:val="28"/>
        </w:rPr>
        <w:t>»</w:t>
      </w:r>
      <w:bookmarkStart w:id="5" w:name="P70"/>
      <w:bookmarkEnd w:id="5"/>
      <w:r w:rsidRPr="00D36476">
        <w:rPr>
          <w:sz w:val="28"/>
          <w:szCs w:val="28"/>
        </w:rPr>
        <w:t>.</w:t>
      </w:r>
    </w:p>
    <w:p w:rsidR="00F53BC4" w:rsidRPr="00D36476" w:rsidRDefault="00F53BC4" w:rsidP="00EF31BA">
      <w:pPr>
        <w:pStyle w:val="ConsPlusNormal"/>
        <w:spacing w:before="240"/>
        <w:jc w:val="both"/>
        <w:rPr>
          <w:sz w:val="28"/>
          <w:szCs w:val="28"/>
        </w:rPr>
      </w:pPr>
      <w:r w:rsidRPr="00D36476">
        <w:rPr>
          <w:sz w:val="28"/>
          <w:szCs w:val="28"/>
        </w:rPr>
        <w:t xml:space="preserve">При этом рекомендуется использовать специальное программное обеспечение </w:t>
      </w:r>
      <w:r>
        <w:rPr>
          <w:sz w:val="28"/>
          <w:szCs w:val="28"/>
        </w:rPr>
        <w:t>«</w:t>
      </w:r>
      <w:r w:rsidRPr="00D36476">
        <w:rPr>
          <w:sz w:val="28"/>
          <w:szCs w:val="28"/>
        </w:rPr>
        <w:t>Справки БК</w:t>
      </w:r>
      <w:r>
        <w:rPr>
          <w:sz w:val="28"/>
          <w:szCs w:val="28"/>
        </w:rPr>
        <w:t>»</w:t>
      </w:r>
      <w:r w:rsidRPr="00D36476">
        <w:rPr>
          <w:sz w:val="28"/>
          <w:szCs w:val="28"/>
        </w:rPr>
        <w:t>, размещенное на официальном сайте Президента Российской Федерации.</w:t>
      </w:r>
    </w:p>
    <w:p w:rsidR="00F53BC4" w:rsidRPr="000E433F" w:rsidRDefault="00F53BC4" w:rsidP="00EF31BA">
      <w:pPr>
        <w:pStyle w:val="ConsPlusNormal"/>
        <w:spacing w:before="200"/>
        <w:jc w:val="both"/>
        <w:rPr>
          <w:color w:val="000000"/>
          <w:sz w:val="28"/>
          <w:szCs w:val="28"/>
        </w:rPr>
      </w:pPr>
      <w:r w:rsidRPr="00D36476">
        <w:rPr>
          <w:sz w:val="28"/>
          <w:szCs w:val="28"/>
        </w:rPr>
        <w:t xml:space="preserve">2.4. Сведения, указанные </w:t>
      </w:r>
      <w:r w:rsidRPr="000E433F">
        <w:rPr>
          <w:color w:val="000000"/>
          <w:sz w:val="28"/>
          <w:szCs w:val="28"/>
        </w:rPr>
        <w:t xml:space="preserve">в </w:t>
      </w:r>
      <w:hyperlink w:anchor="P54" w:history="1">
        <w:r w:rsidRPr="000E433F">
          <w:rPr>
            <w:color w:val="000000"/>
            <w:sz w:val="28"/>
            <w:szCs w:val="28"/>
          </w:rPr>
          <w:t>п. 2.1</w:t>
        </w:r>
      </w:hyperlink>
      <w:r w:rsidRPr="000E433F">
        <w:rPr>
          <w:color w:val="000000"/>
          <w:sz w:val="28"/>
          <w:szCs w:val="28"/>
        </w:rPr>
        <w:t xml:space="preserve"> настоящего Положения, судья пода</w:t>
      </w:r>
      <w:r>
        <w:rPr>
          <w:color w:val="000000"/>
          <w:sz w:val="28"/>
          <w:szCs w:val="28"/>
        </w:rPr>
        <w:t>ё</w:t>
      </w:r>
      <w:r w:rsidRPr="000E433F">
        <w:rPr>
          <w:color w:val="000000"/>
          <w:sz w:val="28"/>
          <w:szCs w:val="28"/>
        </w:rPr>
        <w:t xml:space="preserve">т </w:t>
      </w:r>
      <w:r>
        <w:rPr>
          <w:color w:val="000000"/>
          <w:sz w:val="28"/>
          <w:szCs w:val="28"/>
        </w:rPr>
        <w:t>начальнику отдела государственной службы и кадров</w:t>
      </w:r>
      <w:r w:rsidRPr="000E433F">
        <w:rPr>
          <w:color w:val="000000"/>
          <w:sz w:val="28"/>
          <w:szCs w:val="28"/>
        </w:rPr>
        <w:t xml:space="preserve">, ответственному за </w:t>
      </w:r>
      <w:r w:rsidRPr="000E433F">
        <w:rPr>
          <w:color w:val="000000"/>
          <w:sz w:val="28"/>
          <w:szCs w:val="28"/>
        </w:rPr>
        <w:lastRenderedPageBreak/>
        <w:t>работу по профилактике корру</w:t>
      </w:r>
      <w:r>
        <w:rPr>
          <w:color w:val="000000"/>
          <w:sz w:val="28"/>
          <w:szCs w:val="28"/>
        </w:rPr>
        <w:t>пционных и иных правонарушений</w:t>
      </w:r>
      <w:r w:rsidRPr="000E433F">
        <w:rPr>
          <w:color w:val="000000"/>
          <w:sz w:val="28"/>
          <w:szCs w:val="28"/>
        </w:rPr>
        <w:t>.</w:t>
      </w:r>
    </w:p>
    <w:p w:rsidR="00F53BC4" w:rsidRPr="00D36476" w:rsidRDefault="00F53BC4" w:rsidP="00EF31BA">
      <w:pPr>
        <w:pStyle w:val="ConsPlusNormal"/>
        <w:jc w:val="both"/>
        <w:rPr>
          <w:sz w:val="28"/>
          <w:szCs w:val="28"/>
        </w:rPr>
      </w:pPr>
      <w:r w:rsidRPr="000E433F">
        <w:rPr>
          <w:color w:val="000000"/>
          <w:sz w:val="28"/>
          <w:szCs w:val="28"/>
        </w:rPr>
        <w:t xml:space="preserve">2.5. На основании поручения председателя суда на </w:t>
      </w:r>
      <w:r>
        <w:rPr>
          <w:color w:val="000000"/>
          <w:sz w:val="28"/>
          <w:szCs w:val="28"/>
        </w:rPr>
        <w:t>начальника отдела государственной службы и кадров,</w:t>
      </w:r>
      <w:r w:rsidRPr="00D36476">
        <w:rPr>
          <w:sz w:val="28"/>
          <w:szCs w:val="28"/>
        </w:rPr>
        <w:t xml:space="preserve"> ответственного за работу по профилактике коррупционных и иных правонарушений, возлагается обязанность:</w:t>
      </w:r>
    </w:p>
    <w:p w:rsidR="00F53BC4" w:rsidRPr="000E433F" w:rsidRDefault="00F53BC4" w:rsidP="00EF31BA">
      <w:pPr>
        <w:pStyle w:val="ConsPlusNormal"/>
        <w:jc w:val="both"/>
        <w:rPr>
          <w:color w:val="000000"/>
          <w:sz w:val="28"/>
          <w:szCs w:val="28"/>
        </w:rPr>
      </w:pPr>
      <w:r>
        <w:rPr>
          <w:sz w:val="28"/>
          <w:szCs w:val="28"/>
        </w:rPr>
        <w:t xml:space="preserve">         </w:t>
      </w:r>
      <w:r w:rsidRPr="00D36476">
        <w:rPr>
          <w:sz w:val="28"/>
          <w:szCs w:val="28"/>
        </w:rPr>
        <w:t xml:space="preserve">принимать справки о доходах </w:t>
      </w:r>
      <w:r w:rsidRPr="000E433F">
        <w:rPr>
          <w:sz w:val="28"/>
          <w:szCs w:val="28"/>
        </w:rPr>
        <w:t>(расходах)</w:t>
      </w:r>
      <w:r>
        <w:rPr>
          <w:sz w:val="28"/>
          <w:szCs w:val="28"/>
        </w:rPr>
        <w:t xml:space="preserve"> </w:t>
      </w:r>
      <w:r w:rsidRPr="00D36476">
        <w:rPr>
          <w:sz w:val="28"/>
          <w:szCs w:val="28"/>
        </w:rPr>
        <w:t xml:space="preserve">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w:t>
      </w:r>
      <w:r w:rsidRPr="000E433F">
        <w:rPr>
          <w:color w:val="000000"/>
          <w:sz w:val="28"/>
          <w:szCs w:val="28"/>
        </w:rPr>
        <w:t>детей;</w:t>
      </w:r>
    </w:p>
    <w:p w:rsidR="00F53BC4" w:rsidRPr="00D36476" w:rsidRDefault="00F53BC4" w:rsidP="000E433F">
      <w:pPr>
        <w:pStyle w:val="ConsPlusNormal"/>
        <w:ind w:firstLine="540"/>
        <w:jc w:val="both"/>
        <w:rPr>
          <w:sz w:val="28"/>
          <w:szCs w:val="28"/>
        </w:rPr>
      </w:pPr>
      <w:r>
        <w:rPr>
          <w:color w:val="000000"/>
          <w:sz w:val="28"/>
          <w:szCs w:val="28"/>
        </w:rPr>
        <w:t xml:space="preserve"> </w:t>
      </w:r>
      <w:r w:rsidRPr="000E433F">
        <w:rPr>
          <w:color w:val="000000"/>
          <w:sz w:val="28"/>
          <w:szCs w:val="28"/>
        </w:rPr>
        <w:t xml:space="preserve">принимать иные материалы, указанные в </w:t>
      </w:r>
      <w:hyperlink w:anchor="P54" w:history="1">
        <w:r w:rsidRPr="000E433F">
          <w:rPr>
            <w:color w:val="000000"/>
            <w:sz w:val="28"/>
            <w:szCs w:val="28"/>
          </w:rPr>
          <w:t>п. 2.1</w:t>
        </w:r>
      </w:hyperlink>
      <w:r w:rsidRPr="000E433F">
        <w:rPr>
          <w:color w:val="000000"/>
          <w:sz w:val="28"/>
          <w:szCs w:val="28"/>
        </w:rPr>
        <w:t xml:space="preserve"> настоящего </w:t>
      </w:r>
      <w:r w:rsidRPr="00D36476">
        <w:rPr>
          <w:sz w:val="28"/>
          <w:szCs w:val="28"/>
        </w:rPr>
        <w:t>Положения;</w:t>
      </w:r>
    </w:p>
    <w:p w:rsidR="00F53BC4" w:rsidRPr="00D36476" w:rsidRDefault="00F53BC4" w:rsidP="000E433F">
      <w:pPr>
        <w:pStyle w:val="ConsPlusNormal"/>
        <w:ind w:firstLine="540"/>
        <w:jc w:val="both"/>
        <w:rPr>
          <w:sz w:val="28"/>
          <w:szCs w:val="28"/>
        </w:rPr>
      </w:pPr>
      <w:r w:rsidRPr="00D36476">
        <w:rPr>
          <w:sz w:val="28"/>
          <w:szCs w:val="28"/>
        </w:rPr>
        <w:t xml:space="preserve">осуществлять предварительное изучение поступивших справок о доходах </w:t>
      </w:r>
      <w:r w:rsidRPr="00611480">
        <w:rPr>
          <w:sz w:val="28"/>
          <w:szCs w:val="28"/>
        </w:rPr>
        <w:t>(расходах)</w:t>
      </w:r>
      <w:r>
        <w:rPr>
          <w:sz w:val="28"/>
          <w:szCs w:val="28"/>
        </w:rPr>
        <w:t xml:space="preserve"> </w:t>
      </w:r>
      <w:r w:rsidRPr="00D36476">
        <w:rPr>
          <w:sz w:val="28"/>
          <w:szCs w:val="28"/>
        </w:rPr>
        <w:t>и информировать судью о выявленных недочетах;</w:t>
      </w:r>
    </w:p>
    <w:p w:rsidR="00F53BC4" w:rsidRPr="00D36476" w:rsidRDefault="00F53BC4" w:rsidP="000E433F">
      <w:pPr>
        <w:pStyle w:val="ConsPlusNormal"/>
        <w:ind w:firstLine="540"/>
        <w:jc w:val="both"/>
        <w:rPr>
          <w:sz w:val="28"/>
          <w:szCs w:val="28"/>
        </w:rPr>
      </w:pPr>
      <w:r w:rsidRPr="00D36476">
        <w:rPr>
          <w:sz w:val="28"/>
          <w:szCs w:val="28"/>
        </w:rPr>
        <w:t>обеспечивать сохранность поступивших материалов до момента передачи в комиссию по проверке достоверности и полноты представляемых судьями сведений о доходах</w:t>
      </w:r>
      <w:r>
        <w:rPr>
          <w:sz w:val="28"/>
          <w:szCs w:val="28"/>
        </w:rPr>
        <w:t xml:space="preserve"> </w:t>
      </w:r>
      <w:r w:rsidRPr="00611480">
        <w:rPr>
          <w:sz w:val="28"/>
          <w:szCs w:val="28"/>
        </w:rPr>
        <w:t>(расходах)</w:t>
      </w:r>
      <w:r w:rsidRPr="00D36476">
        <w:rPr>
          <w:sz w:val="28"/>
          <w:szCs w:val="28"/>
        </w:rPr>
        <w:t>, об имуществе и обязательствах имущественного характера.</w:t>
      </w:r>
    </w:p>
    <w:p w:rsidR="00F53BC4" w:rsidRPr="00D36476" w:rsidRDefault="00F53BC4" w:rsidP="00AF5AB2">
      <w:pPr>
        <w:pStyle w:val="ConsPlusNormal"/>
        <w:jc w:val="both"/>
        <w:rPr>
          <w:sz w:val="28"/>
          <w:szCs w:val="28"/>
        </w:rPr>
      </w:pPr>
      <w:r w:rsidRPr="00D36476">
        <w:rPr>
          <w:sz w:val="28"/>
          <w:szCs w:val="28"/>
        </w:rPr>
        <w:t xml:space="preserve">2.6. В рамках проведения предварительного изучения представленных справок о доходах </w:t>
      </w:r>
      <w:r w:rsidRPr="00611480">
        <w:rPr>
          <w:sz w:val="28"/>
          <w:szCs w:val="28"/>
        </w:rPr>
        <w:t>(расходах)</w:t>
      </w:r>
      <w:r>
        <w:rPr>
          <w:sz w:val="28"/>
          <w:szCs w:val="28"/>
        </w:rPr>
        <w:t xml:space="preserve"> </w:t>
      </w:r>
      <w:r w:rsidRPr="00284428">
        <w:rPr>
          <w:sz w:val="28"/>
          <w:szCs w:val="28"/>
        </w:rPr>
        <w:t>начальник отдела государственной службы и кадров</w:t>
      </w:r>
      <w:r w:rsidRPr="00D36476">
        <w:rPr>
          <w:sz w:val="28"/>
          <w:szCs w:val="28"/>
        </w:rPr>
        <w:t xml:space="preserve">, </w:t>
      </w:r>
      <w:r w:rsidRPr="00284428">
        <w:rPr>
          <w:sz w:val="28"/>
          <w:szCs w:val="28"/>
        </w:rPr>
        <w:t>ответственный за работу по профилактике коррупционных и иных правонарушений</w:t>
      </w:r>
      <w:r>
        <w:rPr>
          <w:sz w:val="28"/>
          <w:szCs w:val="28"/>
        </w:rPr>
        <w:t xml:space="preserve">, </w:t>
      </w:r>
      <w:r w:rsidRPr="00D36476">
        <w:rPr>
          <w:sz w:val="28"/>
          <w:szCs w:val="28"/>
        </w:rPr>
        <w:t>проверяет:</w:t>
      </w:r>
    </w:p>
    <w:p w:rsidR="00F53BC4" w:rsidRPr="00D36476" w:rsidRDefault="00F53BC4" w:rsidP="000E433F">
      <w:pPr>
        <w:pStyle w:val="ConsPlusNormal"/>
        <w:ind w:firstLine="540"/>
        <w:jc w:val="both"/>
        <w:rPr>
          <w:sz w:val="28"/>
          <w:szCs w:val="28"/>
        </w:rPr>
      </w:pPr>
      <w:r w:rsidRPr="00D36476">
        <w:rPr>
          <w:sz w:val="28"/>
          <w:szCs w:val="28"/>
        </w:rPr>
        <w:t>факт представления справок о доходах</w:t>
      </w:r>
      <w:r>
        <w:rPr>
          <w:sz w:val="28"/>
          <w:szCs w:val="28"/>
        </w:rPr>
        <w:t xml:space="preserve"> (</w:t>
      </w:r>
      <w:r w:rsidRPr="00D36476">
        <w:rPr>
          <w:sz w:val="28"/>
          <w:szCs w:val="28"/>
        </w:rPr>
        <w:t>расходах</w:t>
      </w:r>
      <w:r>
        <w:rPr>
          <w:sz w:val="28"/>
          <w:szCs w:val="28"/>
        </w:rPr>
        <w:t>),</w:t>
      </w:r>
      <w:r w:rsidRPr="00D36476">
        <w:rPr>
          <w:sz w:val="28"/>
          <w:szCs w:val="28"/>
        </w:rPr>
        <w:t xml:space="preserve"> как в отношении судьи, так и его супруги (супруга) и несовершеннолетних детей;</w:t>
      </w:r>
    </w:p>
    <w:p w:rsidR="00F53BC4" w:rsidRPr="00D36476" w:rsidRDefault="00F53BC4" w:rsidP="000E433F">
      <w:pPr>
        <w:pStyle w:val="ConsPlusNormal"/>
        <w:ind w:firstLine="540"/>
        <w:jc w:val="both"/>
        <w:rPr>
          <w:sz w:val="28"/>
          <w:szCs w:val="28"/>
        </w:rPr>
      </w:pPr>
      <w:r w:rsidRPr="00D36476">
        <w:rPr>
          <w:sz w:val="28"/>
          <w:szCs w:val="28"/>
        </w:rPr>
        <w:t xml:space="preserve"> представление сведений о доходах</w:t>
      </w:r>
      <w:r>
        <w:rPr>
          <w:sz w:val="28"/>
          <w:szCs w:val="28"/>
        </w:rPr>
        <w:t xml:space="preserve"> (</w:t>
      </w:r>
      <w:r w:rsidRPr="00D36476">
        <w:rPr>
          <w:sz w:val="28"/>
          <w:szCs w:val="28"/>
        </w:rPr>
        <w:t>расходах</w:t>
      </w:r>
      <w:r>
        <w:rPr>
          <w:sz w:val="28"/>
          <w:szCs w:val="28"/>
        </w:rPr>
        <w:t>)</w:t>
      </w:r>
      <w:r w:rsidRPr="00D36476">
        <w:rPr>
          <w:sz w:val="28"/>
          <w:szCs w:val="28"/>
        </w:rPr>
        <w:t xml:space="preserve"> по установленной форме;</w:t>
      </w:r>
    </w:p>
    <w:p w:rsidR="00F53BC4" w:rsidRPr="00D36476" w:rsidRDefault="00F53BC4" w:rsidP="000E433F">
      <w:pPr>
        <w:pStyle w:val="ConsPlusNormal"/>
        <w:ind w:firstLine="540"/>
        <w:jc w:val="both"/>
        <w:rPr>
          <w:sz w:val="28"/>
          <w:szCs w:val="28"/>
        </w:rPr>
      </w:pPr>
      <w:r w:rsidRPr="00D36476">
        <w:rPr>
          <w:sz w:val="28"/>
          <w:szCs w:val="28"/>
        </w:rPr>
        <w:t xml:space="preserve">правильность указания отчетного периода и отчетной даты на титульном листе справки о доходах </w:t>
      </w:r>
      <w:r>
        <w:rPr>
          <w:sz w:val="28"/>
          <w:szCs w:val="28"/>
        </w:rPr>
        <w:t>(</w:t>
      </w:r>
      <w:r w:rsidRPr="00D36476">
        <w:rPr>
          <w:sz w:val="28"/>
          <w:szCs w:val="28"/>
        </w:rPr>
        <w:t>расходах</w:t>
      </w:r>
      <w:r>
        <w:rPr>
          <w:sz w:val="28"/>
          <w:szCs w:val="28"/>
        </w:rPr>
        <w:t>)</w:t>
      </w:r>
      <w:r w:rsidRPr="00D36476">
        <w:rPr>
          <w:sz w:val="28"/>
          <w:szCs w:val="28"/>
        </w:rPr>
        <w:t>;</w:t>
      </w:r>
    </w:p>
    <w:p w:rsidR="00F53BC4" w:rsidRPr="00D36476" w:rsidRDefault="00F53BC4" w:rsidP="000E433F">
      <w:pPr>
        <w:pStyle w:val="ConsPlusNormal"/>
        <w:ind w:firstLine="540"/>
        <w:jc w:val="both"/>
        <w:rPr>
          <w:sz w:val="28"/>
          <w:szCs w:val="28"/>
        </w:rPr>
      </w:pPr>
      <w:r w:rsidRPr="00D36476">
        <w:rPr>
          <w:sz w:val="28"/>
          <w:szCs w:val="28"/>
        </w:rPr>
        <w:t xml:space="preserve">наличие паспортных данных судьи, его супруги (супруга) и несовершеннолетних детей на титульном листе справки о доходах </w:t>
      </w:r>
      <w:r w:rsidRPr="00611480">
        <w:rPr>
          <w:sz w:val="28"/>
          <w:szCs w:val="28"/>
        </w:rPr>
        <w:t>(расходах)</w:t>
      </w:r>
      <w:r w:rsidRPr="00D36476">
        <w:rPr>
          <w:sz w:val="28"/>
          <w:szCs w:val="28"/>
        </w:rPr>
        <w:t>;</w:t>
      </w:r>
    </w:p>
    <w:p w:rsidR="00F53BC4" w:rsidRPr="00D36476" w:rsidRDefault="00F53BC4" w:rsidP="000E433F">
      <w:pPr>
        <w:pStyle w:val="ConsPlusNormal"/>
        <w:ind w:firstLine="540"/>
        <w:jc w:val="both"/>
        <w:rPr>
          <w:sz w:val="28"/>
          <w:szCs w:val="28"/>
        </w:rPr>
      </w:pPr>
      <w:r w:rsidRPr="00D36476">
        <w:rPr>
          <w:sz w:val="28"/>
          <w:szCs w:val="28"/>
        </w:rPr>
        <w:t xml:space="preserve">наличие подписей на представленных справках о доходах </w:t>
      </w:r>
      <w:r w:rsidRPr="000E433F">
        <w:rPr>
          <w:sz w:val="28"/>
          <w:szCs w:val="28"/>
        </w:rPr>
        <w:t>(расходах)</w:t>
      </w:r>
      <w:r w:rsidRPr="00D36476">
        <w:rPr>
          <w:sz w:val="28"/>
          <w:szCs w:val="28"/>
        </w:rPr>
        <w:t>.</w:t>
      </w:r>
    </w:p>
    <w:p w:rsidR="00F53BC4" w:rsidRPr="00D36476" w:rsidRDefault="00F53BC4" w:rsidP="00AF5AB2">
      <w:pPr>
        <w:pStyle w:val="ConsPlusNormal"/>
        <w:jc w:val="both"/>
        <w:rPr>
          <w:sz w:val="28"/>
          <w:szCs w:val="28"/>
        </w:rPr>
      </w:pPr>
      <w:r w:rsidRPr="00D36476">
        <w:rPr>
          <w:sz w:val="28"/>
          <w:szCs w:val="28"/>
        </w:rPr>
        <w:t xml:space="preserve">2.7. В случае выявления ошибок в ходе проведения предварительного изучения представленной справки о доходах </w:t>
      </w:r>
      <w:r w:rsidRPr="00611480">
        <w:rPr>
          <w:sz w:val="28"/>
          <w:szCs w:val="28"/>
        </w:rPr>
        <w:t>(расходах)</w:t>
      </w:r>
      <w:r>
        <w:rPr>
          <w:sz w:val="28"/>
          <w:szCs w:val="28"/>
        </w:rPr>
        <w:t xml:space="preserve"> </w:t>
      </w:r>
      <w:r w:rsidRPr="00284428">
        <w:rPr>
          <w:sz w:val="28"/>
          <w:szCs w:val="28"/>
        </w:rPr>
        <w:t>начальник отдела государственной службы и кадров</w:t>
      </w:r>
      <w:r w:rsidRPr="00D36476">
        <w:rPr>
          <w:sz w:val="28"/>
          <w:szCs w:val="28"/>
        </w:rPr>
        <w:t>,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p w:rsidR="00F53BC4" w:rsidRPr="00D36476" w:rsidRDefault="00F53BC4" w:rsidP="00AF5AB2">
      <w:pPr>
        <w:pStyle w:val="ConsPlusNormal"/>
        <w:jc w:val="both"/>
        <w:rPr>
          <w:sz w:val="28"/>
          <w:szCs w:val="28"/>
        </w:rPr>
      </w:pPr>
      <w:bookmarkStart w:id="6" w:name="P89"/>
      <w:bookmarkEnd w:id="6"/>
      <w:r w:rsidRPr="00D36476">
        <w:rPr>
          <w:sz w:val="28"/>
          <w:szCs w:val="28"/>
        </w:rPr>
        <w:t xml:space="preserve">2.8. Письменное согласие судьи на размещение сведений о доходах и расходах на официальном сайте суда в сети </w:t>
      </w:r>
      <w:r>
        <w:rPr>
          <w:sz w:val="28"/>
          <w:szCs w:val="28"/>
        </w:rPr>
        <w:t>«</w:t>
      </w:r>
      <w:r w:rsidRPr="00D36476">
        <w:rPr>
          <w:sz w:val="28"/>
          <w:szCs w:val="28"/>
        </w:rPr>
        <w:t>Интернет</w:t>
      </w:r>
      <w:r>
        <w:rPr>
          <w:sz w:val="28"/>
          <w:szCs w:val="28"/>
        </w:rPr>
        <w:t>»</w:t>
      </w:r>
      <w:r w:rsidRPr="00D36476">
        <w:rPr>
          <w:sz w:val="28"/>
          <w:szCs w:val="28"/>
        </w:rPr>
        <w:t xml:space="preserve"> секретарю комиссии не передается и хранится в </w:t>
      </w:r>
      <w:r>
        <w:rPr>
          <w:sz w:val="28"/>
          <w:szCs w:val="28"/>
        </w:rPr>
        <w:t xml:space="preserve">Тверском областном </w:t>
      </w:r>
      <w:r w:rsidRPr="00D36476">
        <w:rPr>
          <w:sz w:val="28"/>
          <w:szCs w:val="28"/>
        </w:rPr>
        <w:t>суде.</w:t>
      </w:r>
    </w:p>
    <w:p w:rsidR="00F53BC4" w:rsidRPr="00D36476" w:rsidRDefault="00F53BC4" w:rsidP="000E433F">
      <w:pPr>
        <w:pStyle w:val="ConsPlusNormal"/>
        <w:ind w:firstLine="540"/>
        <w:jc w:val="both"/>
        <w:rPr>
          <w:sz w:val="28"/>
          <w:szCs w:val="28"/>
        </w:rPr>
      </w:pPr>
    </w:p>
    <w:p w:rsidR="00F53BC4" w:rsidRPr="00EF31BA" w:rsidRDefault="00F53BC4" w:rsidP="00DF0B1D">
      <w:pPr>
        <w:pStyle w:val="ConsPlusNormal"/>
        <w:jc w:val="center"/>
        <w:outlineLvl w:val="1"/>
        <w:rPr>
          <w:b/>
          <w:sz w:val="28"/>
          <w:szCs w:val="28"/>
        </w:rPr>
      </w:pPr>
      <w:r w:rsidRPr="00EF31BA">
        <w:rPr>
          <w:b/>
          <w:sz w:val="28"/>
          <w:szCs w:val="28"/>
        </w:rPr>
        <w:t xml:space="preserve">3. Порядок формирования и состав комиссии по проверке достоверности и полноты представляемых судьями сведений о доходах (расходах), </w:t>
      </w:r>
    </w:p>
    <w:p w:rsidR="00F53BC4" w:rsidRPr="00EF31BA" w:rsidRDefault="00F53BC4" w:rsidP="00DF0B1D">
      <w:pPr>
        <w:pStyle w:val="ConsPlusNormal"/>
        <w:jc w:val="center"/>
        <w:outlineLvl w:val="1"/>
        <w:rPr>
          <w:b/>
          <w:sz w:val="28"/>
          <w:szCs w:val="28"/>
        </w:rPr>
      </w:pPr>
      <w:r w:rsidRPr="00EF31BA">
        <w:rPr>
          <w:b/>
          <w:sz w:val="28"/>
          <w:szCs w:val="28"/>
        </w:rPr>
        <w:t>об имуществе и обязательствах имущественного характера</w:t>
      </w:r>
    </w:p>
    <w:p w:rsidR="00F53BC4" w:rsidRDefault="00F53BC4" w:rsidP="000E433F">
      <w:pPr>
        <w:pStyle w:val="ConsPlusNormal"/>
        <w:ind w:firstLine="540"/>
        <w:jc w:val="both"/>
        <w:rPr>
          <w:sz w:val="28"/>
          <w:szCs w:val="28"/>
        </w:rPr>
      </w:pPr>
    </w:p>
    <w:p w:rsidR="00F53BC4" w:rsidRDefault="00F53BC4" w:rsidP="00AF5AB2">
      <w:pPr>
        <w:pStyle w:val="ConsPlusNormal"/>
        <w:jc w:val="both"/>
        <w:rPr>
          <w:sz w:val="28"/>
          <w:szCs w:val="28"/>
        </w:rPr>
      </w:pPr>
      <w:r w:rsidRPr="00D36476">
        <w:rPr>
          <w:sz w:val="28"/>
          <w:szCs w:val="28"/>
        </w:rPr>
        <w:t>3.1. Комиссия по проверке достоверности и полноты представляемых судьями сведений о доходах</w:t>
      </w:r>
      <w:r>
        <w:rPr>
          <w:sz w:val="28"/>
          <w:szCs w:val="28"/>
        </w:rPr>
        <w:t xml:space="preserve"> </w:t>
      </w:r>
      <w:r w:rsidRPr="00DF0B1D">
        <w:rPr>
          <w:sz w:val="28"/>
          <w:szCs w:val="28"/>
        </w:rPr>
        <w:t>(расходах),</w:t>
      </w:r>
      <w:r w:rsidRPr="00D36476">
        <w:rPr>
          <w:sz w:val="28"/>
          <w:szCs w:val="28"/>
        </w:rPr>
        <w:t xml:space="preserve"> об имуществе и обязательствах </w:t>
      </w:r>
      <w:r w:rsidRPr="00D36476">
        <w:rPr>
          <w:sz w:val="28"/>
          <w:szCs w:val="28"/>
        </w:rPr>
        <w:lastRenderedPageBreak/>
        <w:t xml:space="preserve">имущественного характера создана в </w:t>
      </w:r>
      <w:r>
        <w:rPr>
          <w:sz w:val="28"/>
          <w:szCs w:val="28"/>
        </w:rPr>
        <w:t xml:space="preserve">Тверском </w:t>
      </w:r>
      <w:r w:rsidRPr="00D36476">
        <w:rPr>
          <w:sz w:val="28"/>
          <w:szCs w:val="28"/>
        </w:rPr>
        <w:t>обла</w:t>
      </w:r>
      <w:r>
        <w:rPr>
          <w:sz w:val="28"/>
          <w:szCs w:val="28"/>
        </w:rPr>
        <w:t>стном суде.</w:t>
      </w:r>
    </w:p>
    <w:p w:rsidR="00F53BC4" w:rsidRPr="00D36476" w:rsidRDefault="00F53BC4" w:rsidP="00AF5AB2">
      <w:pPr>
        <w:pStyle w:val="ConsPlusNormal"/>
        <w:jc w:val="both"/>
        <w:rPr>
          <w:sz w:val="28"/>
          <w:szCs w:val="28"/>
        </w:rPr>
      </w:pPr>
      <w:r w:rsidRPr="00D36476">
        <w:rPr>
          <w:sz w:val="28"/>
          <w:szCs w:val="28"/>
        </w:rPr>
        <w:t xml:space="preserve">3.2. Комиссия осуществляет проверку достоверности и полноты сведений о доходах </w:t>
      </w:r>
      <w:r>
        <w:rPr>
          <w:sz w:val="28"/>
          <w:szCs w:val="28"/>
        </w:rPr>
        <w:t>(расходах)</w:t>
      </w:r>
      <w:r w:rsidRPr="00D36476">
        <w:rPr>
          <w:sz w:val="28"/>
          <w:szCs w:val="28"/>
        </w:rPr>
        <w:t>.</w:t>
      </w:r>
    </w:p>
    <w:p w:rsidR="00F53BC4" w:rsidRDefault="00F53BC4" w:rsidP="00AF5AB2">
      <w:pPr>
        <w:pStyle w:val="ConsPlusNormal"/>
        <w:jc w:val="both"/>
        <w:rPr>
          <w:sz w:val="28"/>
          <w:szCs w:val="28"/>
        </w:rPr>
      </w:pPr>
      <w:r w:rsidRPr="00D36476">
        <w:rPr>
          <w:sz w:val="28"/>
          <w:szCs w:val="28"/>
        </w:rPr>
        <w:t xml:space="preserve">3.3. </w:t>
      </w:r>
      <w:r w:rsidRPr="009C6CBB">
        <w:rPr>
          <w:i/>
          <w:sz w:val="28"/>
          <w:szCs w:val="28"/>
        </w:rPr>
        <w:t>Состав комиссии</w:t>
      </w:r>
      <w:r>
        <w:rPr>
          <w:sz w:val="28"/>
          <w:szCs w:val="28"/>
        </w:rPr>
        <w:t xml:space="preserve">: </w:t>
      </w:r>
    </w:p>
    <w:p w:rsidR="00F53BC4" w:rsidRPr="00D36476" w:rsidRDefault="00F53BC4" w:rsidP="009107D5">
      <w:pPr>
        <w:pStyle w:val="ConsPlusNormal"/>
        <w:ind w:firstLine="540"/>
        <w:jc w:val="both"/>
        <w:rPr>
          <w:sz w:val="28"/>
          <w:szCs w:val="28"/>
        </w:rPr>
      </w:pPr>
      <w:r w:rsidRPr="00D36476">
        <w:rPr>
          <w:sz w:val="28"/>
          <w:szCs w:val="28"/>
        </w:rPr>
        <w:t>Комиссия состоит из председателя комиссии, его заместителя, членов комиссии из числа судей и секретаря комиссии.</w:t>
      </w:r>
    </w:p>
    <w:p w:rsidR="00F53BC4" w:rsidRPr="00D36476" w:rsidRDefault="00F53BC4" w:rsidP="0026696E">
      <w:pPr>
        <w:pStyle w:val="ConsPlusNormal"/>
        <w:ind w:firstLine="540"/>
        <w:jc w:val="both"/>
        <w:rPr>
          <w:sz w:val="28"/>
          <w:szCs w:val="28"/>
        </w:rPr>
      </w:pPr>
      <w:r w:rsidRPr="00D36476">
        <w:rPr>
          <w:sz w:val="28"/>
          <w:szCs w:val="28"/>
        </w:rPr>
        <w:t xml:space="preserve">В состав комиссии могут быть также включены представители совета судей </w:t>
      </w:r>
      <w:r>
        <w:rPr>
          <w:sz w:val="28"/>
          <w:szCs w:val="28"/>
        </w:rPr>
        <w:t>Тверской области</w:t>
      </w:r>
      <w:r w:rsidRPr="00D36476">
        <w:rPr>
          <w:sz w:val="28"/>
          <w:szCs w:val="28"/>
        </w:rPr>
        <w:t xml:space="preserve"> и работники Управления Судебного департамента в</w:t>
      </w:r>
      <w:r w:rsidRPr="002B2F96">
        <w:rPr>
          <w:sz w:val="28"/>
          <w:szCs w:val="28"/>
        </w:rPr>
        <w:t xml:space="preserve"> </w:t>
      </w:r>
      <w:r>
        <w:rPr>
          <w:sz w:val="28"/>
          <w:szCs w:val="28"/>
        </w:rPr>
        <w:t>Тверской области</w:t>
      </w:r>
      <w:r w:rsidRPr="00D36476">
        <w:rPr>
          <w:sz w:val="28"/>
          <w:szCs w:val="28"/>
        </w:rPr>
        <w:t>, ответственные за работу по профилактике коррупционных и иных правонарушений.</w:t>
      </w:r>
    </w:p>
    <w:p w:rsidR="00F53BC4" w:rsidRPr="00D36476" w:rsidRDefault="00F53BC4" w:rsidP="00C5599C">
      <w:pPr>
        <w:pStyle w:val="ConsPlusNormal"/>
        <w:ind w:firstLine="540"/>
        <w:jc w:val="both"/>
        <w:rPr>
          <w:sz w:val="28"/>
          <w:szCs w:val="28"/>
        </w:rPr>
      </w:pPr>
      <w:r w:rsidRPr="00D36476">
        <w:rPr>
          <w:sz w:val="28"/>
          <w:szCs w:val="28"/>
        </w:rPr>
        <w:t xml:space="preserve">Кандидатуры председателя комиссии и его заместителя предварительно согласовываются с советом судей </w:t>
      </w:r>
      <w:r>
        <w:rPr>
          <w:sz w:val="28"/>
          <w:szCs w:val="28"/>
        </w:rPr>
        <w:t>Тверской области</w:t>
      </w:r>
      <w:r w:rsidRPr="00D36476">
        <w:rPr>
          <w:sz w:val="28"/>
          <w:szCs w:val="28"/>
        </w:rPr>
        <w:t>.</w:t>
      </w:r>
    </w:p>
    <w:p w:rsidR="00F53BC4" w:rsidRPr="00D36476" w:rsidRDefault="00F53BC4" w:rsidP="00AF5AB2">
      <w:pPr>
        <w:pStyle w:val="ConsPlusNormal"/>
        <w:jc w:val="both"/>
        <w:rPr>
          <w:sz w:val="28"/>
          <w:szCs w:val="28"/>
        </w:rPr>
      </w:pPr>
      <w:r w:rsidRPr="00D36476">
        <w:rPr>
          <w:sz w:val="28"/>
          <w:szCs w:val="28"/>
        </w:rPr>
        <w:t>3.6. В качестве секретаря в состав комиссии включается</w:t>
      </w:r>
      <w:r>
        <w:rPr>
          <w:sz w:val="28"/>
          <w:szCs w:val="28"/>
        </w:rPr>
        <w:t xml:space="preserve"> </w:t>
      </w:r>
      <w:r w:rsidRPr="00284428">
        <w:rPr>
          <w:sz w:val="28"/>
          <w:szCs w:val="28"/>
        </w:rPr>
        <w:t>начальник отдела государственной службы и кадров</w:t>
      </w:r>
      <w:r w:rsidRPr="00D36476">
        <w:rPr>
          <w:sz w:val="28"/>
          <w:szCs w:val="28"/>
        </w:rPr>
        <w:t>, ответственный за работу по профилактике коррупционных и иных правонарушений.</w:t>
      </w:r>
    </w:p>
    <w:p w:rsidR="00F53BC4" w:rsidRPr="00D36476" w:rsidRDefault="00F53BC4" w:rsidP="00AF5AB2">
      <w:pPr>
        <w:pStyle w:val="ConsPlusNormal"/>
        <w:jc w:val="both"/>
        <w:rPr>
          <w:sz w:val="28"/>
          <w:szCs w:val="28"/>
        </w:rPr>
      </w:pPr>
      <w:r w:rsidRPr="00D36476">
        <w:rPr>
          <w:sz w:val="28"/>
          <w:szCs w:val="28"/>
        </w:rPr>
        <w:t xml:space="preserve">3.7. Состав комиссии должен обновляться не реже </w:t>
      </w:r>
      <w:r>
        <w:rPr>
          <w:sz w:val="28"/>
          <w:szCs w:val="28"/>
        </w:rPr>
        <w:t>1</w:t>
      </w:r>
      <w:r w:rsidRPr="00D36476">
        <w:rPr>
          <w:sz w:val="28"/>
          <w:szCs w:val="28"/>
        </w:rPr>
        <w:t xml:space="preserve"> раза в </w:t>
      </w:r>
      <w:r>
        <w:rPr>
          <w:sz w:val="28"/>
          <w:szCs w:val="28"/>
        </w:rPr>
        <w:t>2</w:t>
      </w:r>
      <w:r w:rsidRPr="00D36476">
        <w:rPr>
          <w:sz w:val="28"/>
          <w:szCs w:val="28"/>
        </w:rPr>
        <w:t xml:space="preserve"> года.</w:t>
      </w:r>
    </w:p>
    <w:p w:rsidR="00F53BC4" w:rsidRPr="00D36476" w:rsidRDefault="00F53BC4" w:rsidP="00AF5AB2">
      <w:pPr>
        <w:pStyle w:val="ConsPlusNormal"/>
        <w:jc w:val="both"/>
        <w:rPr>
          <w:sz w:val="28"/>
          <w:szCs w:val="28"/>
        </w:rPr>
      </w:pPr>
      <w:r w:rsidRPr="00D36476">
        <w:rPr>
          <w:sz w:val="28"/>
          <w:szCs w:val="28"/>
        </w:rPr>
        <w:t xml:space="preserve">3.8. </w:t>
      </w:r>
      <w:r w:rsidRPr="009C6CBB">
        <w:rPr>
          <w:i/>
          <w:sz w:val="28"/>
          <w:szCs w:val="28"/>
        </w:rPr>
        <w:t>К полномочиям председателя комиссии</w:t>
      </w:r>
      <w:r w:rsidRPr="00D36476">
        <w:rPr>
          <w:sz w:val="28"/>
          <w:szCs w:val="28"/>
        </w:rPr>
        <w:t xml:space="preserve"> относится:</w:t>
      </w:r>
    </w:p>
    <w:p w:rsidR="00F53BC4" w:rsidRPr="00D36476" w:rsidRDefault="00F53BC4" w:rsidP="00C5599C">
      <w:pPr>
        <w:pStyle w:val="ConsPlusNormal"/>
        <w:ind w:firstLine="540"/>
        <w:jc w:val="both"/>
        <w:rPr>
          <w:sz w:val="28"/>
          <w:szCs w:val="28"/>
        </w:rPr>
      </w:pPr>
      <w:r w:rsidRPr="00D36476">
        <w:rPr>
          <w:sz w:val="28"/>
          <w:szCs w:val="28"/>
        </w:rPr>
        <w:t>руководство комиссией и принятие участия в ее заседании;</w:t>
      </w:r>
    </w:p>
    <w:p w:rsidR="00F53BC4" w:rsidRPr="00D36476" w:rsidRDefault="00F53BC4" w:rsidP="00C5599C">
      <w:pPr>
        <w:pStyle w:val="ConsPlusNormal"/>
        <w:ind w:firstLine="540"/>
        <w:jc w:val="both"/>
        <w:rPr>
          <w:sz w:val="28"/>
          <w:szCs w:val="28"/>
        </w:rPr>
      </w:pPr>
      <w:r w:rsidRPr="00D36476">
        <w:rPr>
          <w:sz w:val="28"/>
          <w:szCs w:val="28"/>
        </w:rPr>
        <w:t>определение даты, времени и места проведения заседания комиссии;</w:t>
      </w:r>
    </w:p>
    <w:p w:rsidR="00F53BC4" w:rsidRPr="00D36476" w:rsidRDefault="00F53BC4" w:rsidP="00C5599C">
      <w:pPr>
        <w:pStyle w:val="ConsPlusNormal"/>
        <w:ind w:firstLine="540"/>
        <w:jc w:val="both"/>
        <w:rPr>
          <w:sz w:val="28"/>
          <w:szCs w:val="28"/>
        </w:rPr>
      </w:pPr>
      <w:r w:rsidRPr="00D36476">
        <w:rPr>
          <w:sz w:val="28"/>
          <w:szCs w:val="28"/>
        </w:rPr>
        <w:t>определения повестки дня заседания комиссии с учетом поступивших предложений;</w:t>
      </w:r>
    </w:p>
    <w:p w:rsidR="00F53BC4" w:rsidRPr="00D36476" w:rsidRDefault="00F53BC4" w:rsidP="00C5599C">
      <w:pPr>
        <w:pStyle w:val="ConsPlusNormal"/>
        <w:ind w:firstLine="540"/>
        <w:jc w:val="both"/>
        <w:rPr>
          <w:sz w:val="28"/>
          <w:szCs w:val="28"/>
        </w:rPr>
      </w:pPr>
      <w:r w:rsidRPr="00D36476">
        <w:rPr>
          <w:sz w:val="28"/>
          <w:szCs w:val="28"/>
        </w:rPr>
        <w:t xml:space="preserve">изучение сведений о доходах </w:t>
      </w:r>
      <w:r w:rsidRPr="00DF0B1D">
        <w:rPr>
          <w:sz w:val="28"/>
          <w:szCs w:val="28"/>
        </w:rPr>
        <w:t>(расходах),</w:t>
      </w:r>
      <w:r w:rsidRPr="00D36476">
        <w:rPr>
          <w:sz w:val="28"/>
          <w:szCs w:val="28"/>
        </w:rPr>
        <w:t xml:space="preserve"> а также всех материалов, касающихся проведения проверки достоверности и полноты сведений о доходах </w:t>
      </w:r>
      <w:r w:rsidRPr="00DF0B1D">
        <w:rPr>
          <w:sz w:val="28"/>
          <w:szCs w:val="28"/>
        </w:rPr>
        <w:t>(расходах)</w:t>
      </w:r>
      <w:r w:rsidRPr="00D36476">
        <w:rPr>
          <w:sz w:val="28"/>
          <w:szCs w:val="28"/>
        </w:rPr>
        <w:t>;</w:t>
      </w:r>
    </w:p>
    <w:p w:rsidR="00F53BC4" w:rsidRPr="00D36476" w:rsidRDefault="00F53BC4" w:rsidP="00C5599C">
      <w:pPr>
        <w:pStyle w:val="ConsPlusNormal"/>
        <w:ind w:firstLine="540"/>
        <w:jc w:val="both"/>
        <w:rPr>
          <w:sz w:val="28"/>
          <w:szCs w:val="28"/>
        </w:rPr>
      </w:pPr>
      <w:r w:rsidRPr="00D36476">
        <w:rPr>
          <w:sz w:val="28"/>
          <w:szCs w:val="28"/>
        </w:rPr>
        <w:t xml:space="preserve"> ведение заседания комиссии;</w:t>
      </w:r>
    </w:p>
    <w:p w:rsidR="00F53BC4" w:rsidRPr="00D36476" w:rsidRDefault="00F53BC4" w:rsidP="00C5599C">
      <w:pPr>
        <w:pStyle w:val="ConsPlusNormal"/>
        <w:ind w:firstLine="540"/>
        <w:jc w:val="both"/>
        <w:rPr>
          <w:sz w:val="28"/>
          <w:szCs w:val="28"/>
        </w:rPr>
      </w:pPr>
      <w:r w:rsidRPr="00D36476">
        <w:rPr>
          <w:sz w:val="28"/>
          <w:szCs w:val="28"/>
        </w:rPr>
        <w:t xml:space="preserve">определение мероприятий, необходимых к осуществлению в рамках проведения проверки достоверности и полноты сведений о доходах </w:t>
      </w:r>
      <w:r w:rsidRPr="00DF0B1D">
        <w:rPr>
          <w:sz w:val="28"/>
          <w:szCs w:val="28"/>
        </w:rPr>
        <w:t>(расходах),</w:t>
      </w:r>
      <w:r w:rsidRPr="00D36476">
        <w:rPr>
          <w:sz w:val="28"/>
          <w:szCs w:val="28"/>
        </w:rPr>
        <w:t xml:space="preserve"> и дача поручений членам комиссии об их выполнении;</w:t>
      </w:r>
    </w:p>
    <w:p w:rsidR="00F53BC4" w:rsidRPr="00D36476" w:rsidRDefault="00F53BC4" w:rsidP="00C5599C">
      <w:pPr>
        <w:pStyle w:val="ConsPlusNormal"/>
        <w:ind w:firstLine="540"/>
        <w:jc w:val="both"/>
        <w:rPr>
          <w:sz w:val="28"/>
          <w:szCs w:val="28"/>
        </w:rPr>
      </w:pPr>
      <w:r w:rsidRPr="00D36476">
        <w:rPr>
          <w:sz w:val="28"/>
          <w:szCs w:val="28"/>
        </w:rPr>
        <w:t>осуществление иных полномочий, предусмотренных настоящим Положением.</w:t>
      </w:r>
    </w:p>
    <w:p w:rsidR="00F53BC4" w:rsidRDefault="00F53BC4" w:rsidP="00C5599C">
      <w:pPr>
        <w:pStyle w:val="ConsPlusNormal"/>
        <w:ind w:firstLine="540"/>
        <w:jc w:val="both"/>
        <w:rPr>
          <w:sz w:val="28"/>
          <w:szCs w:val="28"/>
        </w:rPr>
      </w:pPr>
      <w:r w:rsidRPr="00D36476">
        <w:rPr>
          <w:sz w:val="28"/>
          <w:szCs w:val="28"/>
        </w:rPr>
        <w:t>В отсутствие председателя комиссии его полномочия возлагаются на заместителя председателя комис</w:t>
      </w:r>
      <w:r>
        <w:rPr>
          <w:sz w:val="28"/>
          <w:szCs w:val="28"/>
        </w:rPr>
        <w:t>сии.</w:t>
      </w:r>
    </w:p>
    <w:p w:rsidR="00F53BC4" w:rsidRPr="00D36476" w:rsidRDefault="00F53BC4" w:rsidP="00AF5AB2">
      <w:pPr>
        <w:pStyle w:val="ConsPlusNormal"/>
        <w:jc w:val="both"/>
        <w:rPr>
          <w:sz w:val="28"/>
          <w:szCs w:val="28"/>
        </w:rPr>
      </w:pPr>
      <w:r w:rsidRPr="00D36476">
        <w:rPr>
          <w:sz w:val="28"/>
          <w:szCs w:val="28"/>
        </w:rPr>
        <w:t xml:space="preserve">3.9. </w:t>
      </w:r>
      <w:r w:rsidRPr="009C6CBB">
        <w:rPr>
          <w:i/>
          <w:sz w:val="28"/>
          <w:szCs w:val="28"/>
        </w:rPr>
        <w:t>К полномочиям членов комиссии</w:t>
      </w:r>
      <w:r w:rsidRPr="00D36476">
        <w:rPr>
          <w:sz w:val="28"/>
          <w:szCs w:val="28"/>
        </w:rPr>
        <w:t xml:space="preserve"> из числа судей относится:</w:t>
      </w:r>
    </w:p>
    <w:p w:rsidR="00F53BC4" w:rsidRPr="00D36476" w:rsidRDefault="00F53BC4" w:rsidP="00C5599C">
      <w:pPr>
        <w:pStyle w:val="ConsPlusNormal"/>
        <w:ind w:firstLine="540"/>
        <w:jc w:val="both"/>
        <w:rPr>
          <w:sz w:val="28"/>
          <w:szCs w:val="28"/>
        </w:rPr>
      </w:pPr>
      <w:r w:rsidRPr="00D36476">
        <w:rPr>
          <w:sz w:val="28"/>
          <w:szCs w:val="28"/>
        </w:rPr>
        <w:t>принятие участие в заседании комиссии;</w:t>
      </w:r>
    </w:p>
    <w:p w:rsidR="00F53BC4" w:rsidRPr="00D36476" w:rsidRDefault="00F53BC4" w:rsidP="00C5599C">
      <w:pPr>
        <w:pStyle w:val="ConsPlusNormal"/>
        <w:ind w:firstLine="540"/>
        <w:jc w:val="both"/>
        <w:rPr>
          <w:sz w:val="28"/>
          <w:szCs w:val="28"/>
        </w:rPr>
      </w:pPr>
      <w:r w:rsidRPr="00D36476">
        <w:rPr>
          <w:sz w:val="28"/>
          <w:szCs w:val="28"/>
        </w:rPr>
        <w:t>внесение предложений по повестке дня заседания Комиссии;</w:t>
      </w:r>
    </w:p>
    <w:p w:rsidR="00F53BC4" w:rsidRPr="00D36476" w:rsidRDefault="00F53BC4" w:rsidP="00C5599C">
      <w:pPr>
        <w:pStyle w:val="ConsPlusNormal"/>
        <w:ind w:firstLine="540"/>
        <w:jc w:val="both"/>
        <w:rPr>
          <w:sz w:val="28"/>
          <w:szCs w:val="28"/>
        </w:rPr>
      </w:pPr>
      <w:r w:rsidRPr="00D36476">
        <w:rPr>
          <w:sz w:val="28"/>
          <w:szCs w:val="28"/>
        </w:rPr>
        <w:t>выполнение поручений председателя комиссии;</w:t>
      </w:r>
    </w:p>
    <w:p w:rsidR="00F53BC4" w:rsidRPr="00D36476" w:rsidRDefault="00F53BC4" w:rsidP="00C5599C">
      <w:pPr>
        <w:pStyle w:val="ConsPlusNormal"/>
        <w:ind w:firstLine="540"/>
        <w:jc w:val="both"/>
        <w:rPr>
          <w:sz w:val="28"/>
          <w:szCs w:val="28"/>
        </w:rPr>
      </w:pPr>
      <w:r w:rsidRPr="00D36476">
        <w:rPr>
          <w:sz w:val="28"/>
          <w:szCs w:val="28"/>
        </w:rPr>
        <w:t xml:space="preserve">изучение сведений о доходах </w:t>
      </w:r>
      <w:r w:rsidRPr="00DF0B1D">
        <w:rPr>
          <w:sz w:val="28"/>
          <w:szCs w:val="28"/>
        </w:rPr>
        <w:t>(расходах),</w:t>
      </w:r>
      <w:r w:rsidRPr="00D36476">
        <w:rPr>
          <w:sz w:val="28"/>
          <w:szCs w:val="28"/>
        </w:rPr>
        <w:t xml:space="preserve"> а также всех материалов, касающихся проведения проверки достоверности и полноты сведений </w:t>
      </w:r>
      <w:r>
        <w:rPr>
          <w:sz w:val="28"/>
          <w:szCs w:val="28"/>
        </w:rPr>
        <w:br/>
      </w:r>
      <w:r w:rsidRPr="00D36476">
        <w:rPr>
          <w:sz w:val="28"/>
          <w:szCs w:val="28"/>
        </w:rPr>
        <w:t>о доходах и расходах;</w:t>
      </w:r>
    </w:p>
    <w:p w:rsidR="00F53BC4" w:rsidRPr="00D36476" w:rsidRDefault="00F53BC4" w:rsidP="00C5599C">
      <w:pPr>
        <w:pStyle w:val="ConsPlusNormal"/>
        <w:ind w:firstLine="540"/>
        <w:jc w:val="both"/>
        <w:rPr>
          <w:sz w:val="28"/>
          <w:szCs w:val="28"/>
        </w:rPr>
      </w:pPr>
      <w:r w:rsidRPr="00D36476">
        <w:rPr>
          <w:sz w:val="28"/>
          <w:szCs w:val="28"/>
        </w:rPr>
        <w:t xml:space="preserve">внесение предложений относительно мероприятий, необходимых к осуществлению в рамках проведения проверки достоверности и полноты сведений о доходах </w:t>
      </w:r>
      <w:r w:rsidRPr="00DF0B1D">
        <w:rPr>
          <w:sz w:val="28"/>
          <w:szCs w:val="28"/>
        </w:rPr>
        <w:t>(расходах)</w:t>
      </w:r>
      <w:r w:rsidRPr="00D36476">
        <w:rPr>
          <w:sz w:val="28"/>
          <w:szCs w:val="28"/>
        </w:rPr>
        <w:t>;</w:t>
      </w:r>
    </w:p>
    <w:p w:rsidR="00F53BC4" w:rsidRPr="00D36476" w:rsidRDefault="00F53BC4" w:rsidP="00C5599C">
      <w:pPr>
        <w:pStyle w:val="ConsPlusNormal"/>
        <w:ind w:firstLine="540"/>
        <w:jc w:val="both"/>
        <w:rPr>
          <w:sz w:val="28"/>
          <w:szCs w:val="28"/>
        </w:rPr>
      </w:pPr>
      <w:r w:rsidRPr="00D36476">
        <w:rPr>
          <w:sz w:val="28"/>
          <w:szCs w:val="28"/>
        </w:rPr>
        <w:t>осуществление иных полномочий, предусмотренных настоящим Положением.</w:t>
      </w:r>
    </w:p>
    <w:p w:rsidR="00F53BC4" w:rsidRPr="00D36476" w:rsidRDefault="00F53BC4" w:rsidP="00AF5AB2">
      <w:pPr>
        <w:pStyle w:val="ConsPlusNormal"/>
        <w:jc w:val="both"/>
        <w:rPr>
          <w:sz w:val="28"/>
          <w:szCs w:val="28"/>
        </w:rPr>
      </w:pPr>
      <w:r w:rsidRPr="00D36476">
        <w:rPr>
          <w:sz w:val="28"/>
          <w:szCs w:val="28"/>
        </w:rPr>
        <w:t xml:space="preserve">3.10. </w:t>
      </w:r>
      <w:r w:rsidRPr="009C6CBB">
        <w:rPr>
          <w:i/>
          <w:sz w:val="28"/>
          <w:szCs w:val="28"/>
        </w:rPr>
        <w:t>Полномочия секретаря комиссии</w:t>
      </w:r>
      <w:r w:rsidRPr="00D36476">
        <w:rPr>
          <w:sz w:val="28"/>
          <w:szCs w:val="28"/>
        </w:rPr>
        <w:t xml:space="preserve"> при получении сведений о доходах </w:t>
      </w:r>
      <w:r w:rsidRPr="00DF0B1D">
        <w:rPr>
          <w:sz w:val="28"/>
          <w:szCs w:val="28"/>
        </w:rPr>
        <w:lastRenderedPageBreak/>
        <w:t>(расходах)</w:t>
      </w:r>
      <w:r w:rsidRPr="00D36476">
        <w:rPr>
          <w:sz w:val="28"/>
          <w:szCs w:val="28"/>
        </w:rPr>
        <w:t>:</w:t>
      </w:r>
    </w:p>
    <w:p w:rsidR="00F53BC4" w:rsidRPr="00D36476" w:rsidRDefault="00F53BC4" w:rsidP="00C5599C">
      <w:pPr>
        <w:pStyle w:val="ConsPlusNormal"/>
        <w:ind w:firstLine="540"/>
        <w:jc w:val="both"/>
        <w:rPr>
          <w:sz w:val="28"/>
          <w:szCs w:val="28"/>
        </w:rPr>
      </w:pPr>
      <w:r w:rsidRPr="00D36476">
        <w:rPr>
          <w:sz w:val="28"/>
          <w:szCs w:val="28"/>
        </w:rPr>
        <w:t>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w:t>
      </w:r>
    </w:p>
    <w:p w:rsidR="00F53BC4" w:rsidRPr="00D36476" w:rsidRDefault="00F53BC4" w:rsidP="00C5599C">
      <w:pPr>
        <w:pStyle w:val="ConsPlusNormal"/>
        <w:ind w:firstLine="540"/>
        <w:jc w:val="both"/>
        <w:rPr>
          <w:sz w:val="28"/>
          <w:szCs w:val="28"/>
        </w:rPr>
      </w:pPr>
      <w:r w:rsidRPr="00D36476">
        <w:rPr>
          <w:sz w:val="28"/>
          <w:szCs w:val="28"/>
        </w:rPr>
        <w:t>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rsidR="00F53BC4" w:rsidRPr="00D36476" w:rsidRDefault="00F53BC4" w:rsidP="00C5599C">
      <w:pPr>
        <w:pStyle w:val="ConsPlusNormal"/>
        <w:ind w:firstLine="540"/>
        <w:jc w:val="both"/>
        <w:rPr>
          <w:sz w:val="28"/>
          <w:szCs w:val="28"/>
        </w:rPr>
      </w:pPr>
      <w:r w:rsidRPr="00D36476">
        <w:rPr>
          <w:sz w:val="28"/>
          <w:szCs w:val="28"/>
        </w:rPr>
        <w:t xml:space="preserve">изучение сведений о доходах </w:t>
      </w:r>
      <w:r>
        <w:rPr>
          <w:sz w:val="28"/>
          <w:szCs w:val="28"/>
        </w:rPr>
        <w:t xml:space="preserve">(расходах) </w:t>
      </w:r>
      <w:r w:rsidRPr="00D36476">
        <w:rPr>
          <w:sz w:val="28"/>
          <w:szCs w:val="28"/>
        </w:rPr>
        <w:t>судьи за предыдущие периоды и их сравнение со сведениями за текущий период;</w:t>
      </w:r>
    </w:p>
    <w:p w:rsidR="00F53BC4" w:rsidRPr="00D36476" w:rsidRDefault="00F53BC4" w:rsidP="00C5599C">
      <w:pPr>
        <w:pStyle w:val="ConsPlusNormal"/>
        <w:ind w:firstLine="540"/>
        <w:jc w:val="both"/>
        <w:rPr>
          <w:sz w:val="28"/>
          <w:szCs w:val="28"/>
        </w:rPr>
      </w:pPr>
      <w:r w:rsidRPr="00D36476">
        <w:rPr>
          <w:sz w:val="28"/>
          <w:szCs w:val="28"/>
        </w:rPr>
        <w:t>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rsidR="00F53BC4" w:rsidRPr="00D36476" w:rsidRDefault="00F53BC4" w:rsidP="00C5599C">
      <w:pPr>
        <w:pStyle w:val="ConsPlusNormal"/>
        <w:ind w:firstLine="540"/>
        <w:jc w:val="both"/>
        <w:rPr>
          <w:sz w:val="28"/>
          <w:szCs w:val="28"/>
        </w:rPr>
      </w:pPr>
      <w:r w:rsidRPr="00D36476">
        <w:rPr>
          <w:sz w:val="28"/>
          <w:szCs w:val="28"/>
        </w:rPr>
        <w:t xml:space="preserve">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w:t>
      </w:r>
      <w:r w:rsidRPr="00DF0B1D">
        <w:rPr>
          <w:sz w:val="28"/>
          <w:szCs w:val="28"/>
        </w:rPr>
        <w:t>(расходах)</w:t>
      </w:r>
      <w:r w:rsidRPr="00D36476">
        <w:rPr>
          <w:sz w:val="28"/>
          <w:szCs w:val="28"/>
        </w:rPr>
        <w:t>;</w:t>
      </w:r>
    </w:p>
    <w:p w:rsidR="00F53BC4" w:rsidRPr="00D36476" w:rsidRDefault="00F53BC4" w:rsidP="00C5599C">
      <w:pPr>
        <w:pStyle w:val="ConsPlusNormal"/>
        <w:ind w:firstLine="540"/>
        <w:jc w:val="both"/>
        <w:rPr>
          <w:sz w:val="28"/>
          <w:szCs w:val="28"/>
        </w:rPr>
      </w:pPr>
      <w:r w:rsidRPr="00D36476">
        <w:rPr>
          <w:sz w:val="28"/>
          <w:szCs w:val="28"/>
        </w:rPr>
        <w:t xml:space="preserve">представление председателю комиссии письменного заключения по результатам проведенного анализа сведений о доходах </w:t>
      </w:r>
      <w:r w:rsidRPr="00DF0B1D">
        <w:rPr>
          <w:sz w:val="28"/>
          <w:szCs w:val="28"/>
        </w:rPr>
        <w:t>(расходах)</w:t>
      </w:r>
      <w:r>
        <w:rPr>
          <w:sz w:val="28"/>
          <w:szCs w:val="28"/>
        </w:rPr>
        <w:t xml:space="preserve"> </w:t>
      </w:r>
      <w:r w:rsidRPr="00D36476">
        <w:rPr>
          <w:sz w:val="28"/>
          <w:szCs w:val="28"/>
        </w:rPr>
        <w:t>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rsidR="00F53BC4" w:rsidRPr="00D36476" w:rsidRDefault="00F53BC4" w:rsidP="00C5599C">
      <w:pPr>
        <w:pStyle w:val="ConsPlusNormal"/>
        <w:ind w:firstLine="540"/>
        <w:jc w:val="both"/>
        <w:rPr>
          <w:sz w:val="28"/>
          <w:szCs w:val="28"/>
        </w:rPr>
      </w:pPr>
      <w:r w:rsidRPr="00D36476">
        <w:rPr>
          <w:sz w:val="28"/>
          <w:szCs w:val="28"/>
        </w:rPr>
        <w:t>осуществление иных полномочий, предусмотренных настоящим Положением.</w:t>
      </w:r>
    </w:p>
    <w:p w:rsidR="00F53BC4" w:rsidRPr="00D36476" w:rsidRDefault="00F53BC4" w:rsidP="00AF5AB2">
      <w:pPr>
        <w:pStyle w:val="ConsPlusNormal"/>
        <w:jc w:val="both"/>
        <w:rPr>
          <w:sz w:val="28"/>
          <w:szCs w:val="28"/>
        </w:rPr>
      </w:pPr>
      <w:r w:rsidRPr="00D36476">
        <w:rPr>
          <w:sz w:val="28"/>
          <w:szCs w:val="28"/>
        </w:rPr>
        <w:t>3.1</w:t>
      </w:r>
      <w:r>
        <w:rPr>
          <w:sz w:val="28"/>
          <w:szCs w:val="28"/>
        </w:rPr>
        <w:t>1</w:t>
      </w:r>
      <w:r w:rsidRPr="00D36476">
        <w:rPr>
          <w:sz w:val="28"/>
          <w:szCs w:val="28"/>
        </w:rPr>
        <w:t xml:space="preserve">. </w:t>
      </w:r>
      <w:r w:rsidRPr="009C6CBB">
        <w:rPr>
          <w:i/>
          <w:sz w:val="28"/>
          <w:szCs w:val="28"/>
        </w:rPr>
        <w:t>Полномочия секретаря комиссии</w:t>
      </w:r>
      <w:r w:rsidRPr="00D36476">
        <w:rPr>
          <w:sz w:val="28"/>
          <w:szCs w:val="28"/>
        </w:rPr>
        <w:t xml:space="preserve"> по подготовке проведения заседания комиссии:</w:t>
      </w:r>
    </w:p>
    <w:p w:rsidR="00F53BC4" w:rsidRPr="00D36476" w:rsidRDefault="00F53BC4" w:rsidP="00C5599C">
      <w:pPr>
        <w:pStyle w:val="ConsPlusNormal"/>
        <w:ind w:firstLine="540"/>
        <w:jc w:val="both"/>
        <w:rPr>
          <w:sz w:val="28"/>
          <w:szCs w:val="28"/>
        </w:rPr>
      </w:pPr>
      <w:r w:rsidRPr="00D36476">
        <w:rPr>
          <w:sz w:val="28"/>
          <w:szCs w:val="28"/>
        </w:rPr>
        <w:t>извещение членов комиссии о дате, времени и месте проведения заседания, а также подготовка и направление им повестки дня заседания комиссии не позднее чем за 5 рабочих дней до заседания;</w:t>
      </w:r>
    </w:p>
    <w:p w:rsidR="00F53BC4" w:rsidRPr="00D36476" w:rsidRDefault="00F53BC4" w:rsidP="00C5599C">
      <w:pPr>
        <w:pStyle w:val="ConsPlusNormal"/>
        <w:ind w:firstLine="540"/>
        <w:jc w:val="both"/>
        <w:rPr>
          <w:sz w:val="28"/>
          <w:szCs w:val="28"/>
        </w:rPr>
      </w:pPr>
      <w:r w:rsidRPr="00D36476">
        <w:rPr>
          <w:sz w:val="28"/>
          <w:szCs w:val="28"/>
        </w:rPr>
        <w:t>доведение до сведения членов Комиссии результатов анализа сведений о доходах и расходах с указанием выявленных ошибок и недочетов и приложением соответствующих документов;</w:t>
      </w:r>
    </w:p>
    <w:p w:rsidR="00F53BC4" w:rsidRPr="00D36476" w:rsidRDefault="00F53BC4" w:rsidP="00C5599C">
      <w:pPr>
        <w:pStyle w:val="ConsPlusNormal"/>
        <w:ind w:firstLine="540"/>
        <w:jc w:val="both"/>
        <w:rPr>
          <w:sz w:val="28"/>
          <w:szCs w:val="28"/>
        </w:rPr>
      </w:pPr>
      <w:r w:rsidRPr="00D36476">
        <w:rPr>
          <w:sz w:val="28"/>
          <w:szCs w:val="28"/>
        </w:rPr>
        <w:t xml:space="preserve">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rsidR="00F53BC4" w:rsidRPr="00D36476" w:rsidRDefault="00F53BC4" w:rsidP="00C5599C">
      <w:pPr>
        <w:pStyle w:val="ConsPlusNormal"/>
        <w:ind w:firstLine="540"/>
        <w:jc w:val="both"/>
        <w:rPr>
          <w:sz w:val="28"/>
          <w:szCs w:val="28"/>
        </w:rPr>
      </w:pPr>
      <w:r w:rsidRPr="00D36476">
        <w:rPr>
          <w:sz w:val="28"/>
          <w:szCs w:val="28"/>
        </w:rPr>
        <w:t>принятие участия в заседании комиссии;</w:t>
      </w:r>
    </w:p>
    <w:p w:rsidR="00F53BC4" w:rsidRPr="00D36476" w:rsidRDefault="00F53BC4" w:rsidP="00C5599C">
      <w:pPr>
        <w:pStyle w:val="ConsPlusNormal"/>
        <w:ind w:firstLine="540"/>
        <w:jc w:val="both"/>
        <w:rPr>
          <w:sz w:val="28"/>
          <w:szCs w:val="28"/>
        </w:rPr>
      </w:pPr>
      <w:r w:rsidRPr="00D36476">
        <w:rPr>
          <w:sz w:val="28"/>
          <w:szCs w:val="28"/>
        </w:rPr>
        <w:t>ведение протокола заседания комиссии;</w:t>
      </w:r>
    </w:p>
    <w:p w:rsidR="00F53BC4" w:rsidRPr="00D36476" w:rsidRDefault="00F53BC4" w:rsidP="00C718F2">
      <w:pPr>
        <w:pStyle w:val="ConsPlusNormal"/>
        <w:tabs>
          <w:tab w:val="left" w:pos="709"/>
        </w:tabs>
        <w:ind w:firstLine="540"/>
        <w:jc w:val="both"/>
        <w:rPr>
          <w:sz w:val="28"/>
          <w:szCs w:val="28"/>
        </w:rPr>
      </w:pPr>
      <w:r w:rsidRPr="00D36476">
        <w:rPr>
          <w:sz w:val="28"/>
          <w:szCs w:val="28"/>
        </w:rPr>
        <w:t>осуществление иных полномочий, предусмотренных настоящим Положением.</w:t>
      </w:r>
    </w:p>
    <w:p w:rsidR="00F53BC4" w:rsidRPr="00D36476" w:rsidRDefault="00F53BC4" w:rsidP="00AF5AB2">
      <w:pPr>
        <w:pStyle w:val="ConsPlusNormal"/>
        <w:jc w:val="both"/>
        <w:rPr>
          <w:sz w:val="28"/>
          <w:szCs w:val="28"/>
        </w:rPr>
      </w:pPr>
      <w:r w:rsidRPr="00D36476">
        <w:rPr>
          <w:sz w:val="28"/>
          <w:szCs w:val="28"/>
        </w:rPr>
        <w:t>3.1</w:t>
      </w:r>
      <w:r>
        <w:rPr>
          <w:sz w:val="28"/>
          <w:szCs w:val="28"/>
        </w:rPr>
        <w:t>2</w:t>
      </w:r>
      <w:r w:rsidRPr="00D36476">
        <w:rPr>
          <w:sz w:val="28"/>
          <w:szCs w:val="28"/>
        </w:rPr>
        <w:t xml:space="preserve">. </w:t>
      </w:r>
      <w:r w:rsidRPr="009C6CBB">
        <w:rPr>
          <w:i/>
          <w:sz w:val="28"/>
          <w:szCs w:val="28"/>
        </w:rPr>
        <w:t>Полномочия секретаря комиссии</w:t>
      </w:r>
      <w:r w:rsidRPr="00D36476">
        <w:rPr>
          <w:sz w:val="28"/>
          <w:szCs w:val="28"/>
        </w:rPr>
        <w:t xml:space="preserve"> в рамках проведения проверки </w:t>
      </w:r>
      <w:r w:rsidRPr="00D36476">
        <w:rPr>
          <w:sz w:val="28"/>
          <w:szCs w:val="28"/>
        </w:rPr>
        <w:lastRenderedPageBreak/>
        <w:t xml:space="preserve">достоверности и полноты сведений о доходах </w:t>
      </w:r>
      <w:r w:rsidRPr="00DF0B1D">
        <w:rPr>
          <w:sz w:val="28"/>
          <w:szCs w:val="28"/>
        </w:rPr>
        <w:t>(расходах)</w:t>
      </w:r>
      <w:r w:rsidRPr="00D36476">
        <w:rPr>
          <w:sz w:val="28"/>
          <w:szCs w:val="28"/>
        </w:rPr>
        <w:t>:</w:t>
      </w:r>
    </w:p>
    <w:p w:rsidR="00F53BC4" w:rsidRPr="00D36476" w:rsidRDefault="00F53BC4" w:rsidP="004B342F">
      <w:pPr>
        <w:pStyle w:val="ConsPlusNormal"/>
        <w:ind w:firstLine="540"/>
        <w:jc w:val="both"/>
        <w:rPr>
          <w:sz w:val="28"/>
          <w:szCs w:val="28"/>
        </w:rPr>
      </w:pPr>
      <w:r w:rsidRPr="00D36476">
        <w:rPr>
          <w:sz w:val="28"/>
          <w:szCs w:val="28"/>
        </w:rPr>
        <w:t>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rsidR="00F53BC4" w:rsidRPr="00D36476" w:rsidRDefault="00F53BC4" w:rsidP="004B342F">
      <w:pPr>
        <w:pStyle w:val="ConsPlusNormal"/>
        <w:ind w:firstLine="540"/>
        <w:jc w:val="both"/>
        <w:rPr>
          <w:sz w:val="28"/>
          <w:szCs w:val="28"/>
        </w:rPr>
      </w:pPr>
      <w:r w:rsidRPr="00D36476">
        <w:rPr>
          <w:sz w:val="28"/>
          <w:szCs w:val="28"/>
        </w:rPr>
        <w:t xml:space="preserve">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w:t>
      </w:r>
      <w:r w:rsidRPr="00DF0B1D">
        <w:rPr>
          <w:sz w:val="28"/>
          <w:szCs w:val="28"/>
        </w:rPr>
        <w:t>(расходах)</w:t>
      </w:r>
      <w:r w:rsidRPr="00D36476">
        <w:rPr>
          <w:sz w:val="28"/>
          <w:szCs w:val="28"/>
        </w:rPr>
        <w:t>;</w:t>
      </w:r>
    </w:p>
    <w:p w:rsidR="00F53BC4" w:rsidRPr="00D36476" w:rsidRDefault="00F53BC4" w:rsidP="004B342F">
      <w:pPr>
        <w:pStyle w:val="ConsPlusNormal"/>
        <w:ind w:firstLine="540"/>
        <w:jc w:val="both"/>
        <w:rPr>
          <w:sz w:val="28"/>
          <w:szCs w:val="28"/>
        </w:rPr>
      </w:pPr>
      <w:r w:rsidRPr="00D36476">
        <w:rPr>
          <w:sz w:val="28"/>
          <w:szCs w:val="28"/>
        </w:rPr>
        <w:t>организация ознакомления судьи с материалами проведенной в отношении его проверки;</w:t>
      </w:r>
    </w:p>
    <w:p w:rsidR="00F53BC4" w:rsidRPr="00D36476" w:rsidRDefault="00F53BC4" w:rsidP="004B342F">
      <w:pPr>
        <w:pStyle w:val="ConsPlusNormal"/>
        <w:ind w:firstLine="540"/>
        <w:jc w:val="both"/>
        <w:rPr>
          <w:sz w:val="28"/>
          <w:szCs w:val="28"/>
        </w:rPr>
      </w:pPr>
      <w:r w:rsidRPr="00D36476">
        <w:rPr>
          <w:sz w:val="28"/>
          <w:szCs w:val="28"/>
        </w:rPr>
        <w:t>осуществление иных полномочий, предусмотренных настоящим Положением.</w:t>
      </w:r>
    </w:p>
    <w:p w:rsidR="00F53BC4" w:rsidRPr="00D36476" w:rsidRDefault="00F53BC4" w:rsidP="00C5599C">
      <w:pPr>
        <w:pStyle w:val="ConsPlusNormal"/>
        <w:jc w:val="center"/>
        <w:rPr>
          <w:sz w:val="28"/>
          <w:szCs w:val="28"/>
        </w:rPr>
      </w:pPr>
    </w:p>
    <w:p w:rsidR="00F53BC4" w:rsidRDefault="00F53BC4" w:rsidP="00C5599C">
      <w:pPr>
        <w:pStyle w:val="ConsPlusNormal"/>
        <w:jc w:val="center"/>
        <w:outlineLvl w:val="1"/>
        <w:rPr>
          <w:b/>
          <w:sz w:val="28"/>
          <w:szCs w:val="28"/>
        </w:rPr>
      </w:pPr>
      <w:r w:rsidRPr="004B342F">
        <w:rPr>
          <w:b/>
          <w:sz w:val="28"/>
          <w:szCs w:val="28"/>
        </w:rPr>
        <w:t>4. Основания и порядок проведения заседания комиссии</w:t>
      </w:r>
    </w:p>
    <w:p w:rsidR="00F53BC4" w:rsidRPr="004B342F" w:rsidRDefault="00F53BC4" w:rsidP="00C5599C">
      <w:pPr>
        <w:pStyle w:val="ConsPlusNormal"/>
        <w:jc w:val="center"/>
        <w:outlineLvl w:val="1"/>
        <w:rPr>
          <w:b/>
          <w:sz w:val="28"/>
          <w:szCs w:val="28"/>
        </w:rPr>
      </w:pPr>
    </w:p>
    <w:p w:rsidR="00F53BC4" w:rsidRPr="00D36476" w:rsidRDefault="00F53BC4" w:rsidP="00AF5AB2">
      <w:pPr>
        <w:pStyle w:val="ConsPlusNormal"/>
        <w:jc w:val="both"/>
        <w:rPr>
          <w:sz w:val="28"/>
          <w:szCs w:val="28"/>
        </w:rPr>
      </w:pPr>
      <w:r w:rsidRPr="00D36476">
        <w:rPr>
          <w:sz w:val="28"/>
          <w:szCs w:val="28"/>
        </w:rPr>
        <w:t>4.1. Основаниями для проведения заседания комиссии являются:</w:t>
      </w:r>
    </w:p>
    <w:p w:rsidR="00F53BC4" w:rsidRPr="00D36476" w:rsidRDefault="00F53BC4" w:rsidP="004B342F">
      <w:pPr>
        <w:pStyle w:val="ConsPlusNormal"/>
        <w:ind w:firstLine="540"/>
        <w:jc w:val="both"/>
        <w:rPr>
          <w:sz w:val="28"/>
          <w:szCs w:val="28"/>
        </w:rPr>
      </w:pPr>
      <w:r w:rsidRPr="00D36476">
        <w:rPr>
          <w:sz w:val="28"/>
          <w:szCs w:val="28"/>
        </w:rPr>
        <w:t>1) поступление в комиссию заявления судьи о невозможности по объективным причинам представить сведения о доходах и расходах;</w:t>
      </w:r>
    </w:p>
    <w:p w:rsidR="00F53BC4" w:rsidRPr="00D36476" w:rsidRDefault="00F53BC4" w:rsidP="004B342F">
      <w:pPr>
        <w:pStyle w:val="ConsPlusNormal"/>
        <w:ind w:firstLine="540"/>
        <w:jc w:val="both"/>
        <w:rPr>
          <w:sz w:val="28"/>
          <w:szCs w:val="28"/>
        </w:rPr>
      </w:pPr>
      <w:r w:rsidRPr="00D36476">
        <w:rPr>
          <w:sz w:val="28"/>
          <w:szCs w:val="28"/>
        </w:rPr>
        <w:t>2) рассмотрение вопроса о назначении проверки достоверности и полноты сведений о доходах и расходах;</w:t>
      </w:r>
    </w:p>
    <w:p w:rsidR="00F53BC4" w:rsidRPr="00D36476" w:rsidRDefault="00F53BC4" w:rsidP="004B342F">
      <w:pPr>
        <w:pStyle w:val="ConsPlusNormal"/>
        <w:ind w:firstLine="540"/>
        <w:jc w:val="both"/>
        <w:rPr>
          <w:sz w:val="28"/>
          <w:szCs w:val="28"/>
        </w:rPr>
      </w:pPr>
      <w:r w:rsidRPr="00D36476">
        <w:rPr>
          <w:sz w:val="28"/>
          <w:szCs w:val="28"/>
        </w:rPr>
        <w:t>3) рассмотрение вопросов, связанных с проведением проверки достоверности и полноты сведений о доходах и расходах;</w:t>
      </w:r>
    </w:p>
    <w:p w:rsidR="00F53BC4" w:rsidRPr="00D36476" w:rsidRDefault="00F53BC4" w:rsidP="004B342F">
      <w:pPr>
        <w:pStyle w:val="ConsPlusNormal"/>
        <w:ind w:firstLine="540"/>
        <w:jc w:val="both"/>
        <w:rPr>
          <w:sz w:val="28"/>
          <w:szCs w:val="28"/>
        </w:rPr>
      </w:pPr>
      <w:r w:rsidRPr="00D36476">
        <w:rPr>
          <w:sz w:val="28"/>
          <w:szCs w:val="28"/>
        </w:rPr>
        <w:t>4) вынесение решения комиссии по результатам проведения проверки достоверности и полноты сведений о доходах и расходах;</w:t>
      </w:r>
    </w:p>
    <w:p w:rsidR="00F53BC4" w:rsidRPr="00D36476" w:rsidRDefault="00F53BC4" w:rsidP="004B342F">
      <w:pPr>
        <w:pStyle w:val="ConsPlusNormal"/>
        <w:ind w:firstLine="540"/>
        <w:jc w:val="both"/>
        <w:rPr>
          <w:sz w:val="28"/>
          <w:szCs w:val="28"/>
        </w:rPr>
      </w:pPr>
      <w:r w:rsidRPr="00D36476">
        <w:rPr>
          <w:sz w:val="28"/>
          <w:szCs w:val="28"/>
        </w:rPr>
        <w:t>5) подведение итогов завершившейся декларационной кампании судей и вынесение решения о передаче представленных справок о доходах для приобщения к личному делу судьи;</w:t>
      </w:r>
    </w:p>
    <w:p w:rsidR="00F53BC4" w:rsidRPr="00D36476" w:rsidRDefault="00F53BC4" w:rsidP="004B342F">
      <w:pPr>
        <w:pStyle w:val="ConsPlusNormal"/>
        <w:ind w:firstLine="540"/>
        <w:jc w:val="both"/>
        <w:rPr>
          <w:sz w:val="28"/>
          <w:szCs w:val="28"/>
        </w:rPr>
      </w:pPr>
      <w:r w:rsidRPr="00D36476">
        <w:rPr>
          <w:sz w:val="28"/>
          <w:szCs w:val="28"/>
        </w:rPr>
        <w:t>6) обсуждение иных вопросов, связанных с работой комиссии.</w:t>
      </w:r>
    </w:p>
    <w:p w:rsidR="00F53BC4" w:rsidRPr="00D36476" w:rsidRDefault="00F53BC4" w:rsidP="00AF5AB2">
      <w:pPr>
        <w:pStyle w:val="ConsPlusNormal"/>
        <w:jc w:val="both"/>
        <w:rPr>
          <w:sz w:val="28"/>
          <w:szCs w:val="28"/>
        </w:rPr>
      </w:pPr>
      <w:r>
        <w:rPr>
          <w:sz w:val="28"/>
          <w:szCs w:val="28"/>
        </w:rPr>
        <w:t xml:space="preserve">4.2. </w:t>
      </w:r>
      <w:r w:rsidRPr="00D36476">
        <w:rPr>
          <w:sz w:val="28"/>
          <w:szCs w:val="28"/>
        </w:rPr>
        <w:t xml:space="preserve">Заседания комиссии проводятся по мере необходимости, </w:t>
      </w:r>
      <w:r>
        <w:rPr>
          <w:sz w:val="28"/>
          <w:szCs w:val="28"/>
        </w:rPr>
        <w:br/>
      </w:r>
      <w:r w:rsidRPr="00D36476">
        <w:rPr>
          <w:sz w:val="28"/>
          <w:szCs w:val="28"/>
        </w:rPr>
        <w:t xml:space="preserve">но не реже </w:t>
      </w:r>
      <w:r>
        <w:rPr>
          <w:sz w:val="28"/>
          <w:szCs w:val="28"/>
        </w:rPr>
        <w:t>1</w:t>
      </w:r>
      <w:r w:rsidRPr="00D36476">
        <w:rPr>
          <w:sz w:val="28"/>
          <w:szCs w:val="28"/>
        </w:rPr>
        <w:t xml:space="preserve"> раза в год.</w:t>
      </w:r>
    </w:p>
    <w:p w:rsidR="00F53BC4" w:rsidRPr="00D36476" w:rsidRDefault="00F53BC4" w:rsidP="00AF5AB2">
      <w:pPr>
        <w:pStyle w:val="ConsPlusNormal"/>
        <w:jc w:val="both"/>
        <w:rPr>
          <w:sz w:val="28"/>
          <w:szCs w:val="28"/>
        </w:rPr>
      </w:pPr>
      <w:r w:rsidRPr="00D36476">
        <w:rPr>
          <w:sz w:val="28"/>
          <w:szCs w:val="28"/>
        </w:rPr>
        <w:t>4.3. Присутствие на заседании членов комиссии обязательно.</w:t>
      </w:r>
    </w:p>
    <w:p w:rsidR="00F53BC4" w:rsidRPr="00D36476" w:rsidRDefault="00F53BC4" w:rsidP="00AF5AB2">
      <w:pPr>
        <w:pStyle w:val="ConsPlusNormal"/>
        <w:jc w:val="both"/>
        <w:rPr>
          <w:sz w:val="28"/>
          <w:szCs w:val="28"/>
        </w:rPr>
      </w:pPr>
      <w:r w:rsidRPr="00D36476">
        <w:rPr>
          <w:sz w:val="28"/>
          <w:szCs w:val="28"/>
        </w:rPr>
        <w:t>4.4. Предметом изучения комиссии не могут быть анонимные обращения.</w:t>
      </w:r>
    </w:p>
    <w:p w:rsidR="00F53BC4" w:rsidRPr="00D36476" w:rsidRDefault="00F53BC4" w:rsidP="00AF5AB2">
      <w:pPr>
        <w:pStyle w:val="ConsPlusNormal"/>
        <w:jc w:val="both"/>
        <w:rPr>
          <w:sz w:val="28"/>
          <w:szCs w:val="28"/>
        </w:rPr>
      </w:pPr>
      <w:r>
        <w:rPr>
          <w:sz w:val="28"/>
          <w:szCs w:val="28"/>
        </w:rPr>
        <w:t>4</w:t>
      </w:r>
      <w:r w:rsidRPr="00D36476">
        <w:rPr>
          <w:sz w:val="28"/>
          <w:szCs w:val="28"/>
        </w:rPr>
        <w:t xml:space="preserve">.5. Заседание комиссии считается правомочным, если на нем присутствует не менее </w:t>
      </w:r>
      <w:r>
        <w:rPr>
          <w:sz w:val="28"/>
          <w:szCs w:val="28"/>
        </w:rPr>
        <w:t>2/3</w:t>
      </w:r>
      <w:r w:rsidRPr="00D36476">
        <w:rPr>
          <w:sz w:val="28"/>
          <w:szCs w:val="28"/>
        </w:rPr>
        <w:t xml:space="preserve"> от общего числа членов комиссии.</w:t>
      </w:r>
    </w:p>
    <w:p w:rsidR="00F53BC4" w:rsidRPr="00D36476" w:rsidRDefault="00F53BC4" w:rsidP="00AF5AB2">
      <w:pPr>
        <w:pStyle w:val="ConsPlusNormal"/>
        <w:jc w:val="both"/>
        <w:rPr>
          <w:sz w:val="28"/>
          <w:szCs w:val="28"/>
        </w:rPr>
      </w:pPr>
      <w:r w:rsidRPr="00D36476">
        <w:rPr>
          <w:sz w:val="28"/>
          <w:szCs w:val="28"/>
        </w:rPr>
        <w:t>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rsidR="00F53BC4" w:rsidRPr="00D36476" w:rsidRDefault="00F53BC4" w:rsidP="00AF5AB2">
      <w:pPr>
        <w:pStyle w:val="ConsPlusNormal"/>
        <w:jc w:val="both"/>
        <w:rPr>
          <w:sz w:val="28"/>
          <w:szCs w:val="28"/>
        </w:rPr>
      </w:pPr>
      <w:r w:rsidRPr="00D36476">
        <w:rPr>
          <w:sz w:val="28"/>
          <w:szCs w:val="28"/>
        </w:rPr>
        <w:t>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rsidR="00F53BC4" w:rsidRPr="00D36476" w:rsidRDefault="00F53BC4" w:rsidP="00AF5AB2">
      <w:pPr>
        <w:pStyle w:val="ConsPlusNormal"/>
        <w:jc w:val="both"/>
        <w:rPr>
          <w:sz w:val="28"/>
          <w:szCs w:val="28"/>
        </w:rPr>
      </w:pPr>
      <w:r w:rsidRPr="00D36476">
        <w:rPr>
          <w:sz w:val="28"/>
          <w:szCs w:val="28"/>
        </w:rPr>
        <w:t xml:space="preserve">4.8. Решения комиссии принимаются большинством голосов. </w:t>
      </w:r>
      <w:r>
        <w:rPr>
          <w:sz w:val="28"/>
          <w:szCs w:val="28"/>
        </w:rPr>
        <w:br/>
      </w:r>
      <w:r w:rsidRPr="00D36476">
        <w:rPr>
          <w:sz w:val="28"/>
          <w:szCs w:val="28"/>
        </w:rPr>
        <w:t>При равном числе голосов определяющим является голос председательствующего.</w:t>
      </w:r>
    </w:p>
    <w:p w:rsidR="00F53BC4" w:rsidRPr="00D36476" w:rsidRDefault="00F53BC4" w:rsidP="00AF5AB2">
      <w:pPr>
        <w:pStyle w:val="ConsPlusNormal"/>
        <w:jc w:val="both"/>
        <w:rPr>
          <w:sz w:val="28"/>
          <w:szCs w:val="28"/>
        </w:rPr>
      </w:pPr>
      <w:r w:rsidRPr="00D36476">
        <w:rPr>
          <w:sz w:val="28"/>
          <w:szCs w:val="28"/>
        </w:rPr>
        <w:t>4.9. Комиссия вправе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rsidR="00F53BC4" w:rsidRPr="00D36476" w:rsidRDefault="00F53BC4" w:rsidP="00AF5AB2">
      <w:pPr>
        <w:pStyle w:val="ConsPlusNormal"/>
        <w:jc w:val="both"/>
        <w:rPr>
          <w:sz w:val="28"/>
          <w:szCs w:val="28"/>
        </w:rPr>
      </w:pPr>
      <w:r w:rsidRPr="00D36476">
        <w:rPr>
          <w:sz w:val="28"/>
          <w:szCs w:val="28"/>
        </w:rPr>
        <w:lastRenderedPageBreak/>
        <w:t>4.10. Если на заседание комиссии вынесен вопрос в отношении судьи, являющегося членом комиссии, данный судья не может принимать участие в заседании комиссии в качестве ее члена и лишается права голоса при рассмотрении соответствующего вопроса.</w:t>
      </w:r>
    </w:p>
    <w:p w:rsidR="00F53BC4" w:rsidRPr="00D36476" w:rsidRDefault="00F53BC4" w:rsidP="00AF5AB2">
      <w:pPr>
        <w:pStyle w:val="ConsPlusNormal"/>
        <w:jc w:val="both"/>
        <w:rPr>
          <w:sz w:val="28"/>
          <w:szCs w:val="28"/>
        </w:rPr>
      </w:pPr>
      <w:r w:rsidRPr="00D36476">
        <w:rPr>
          <w:sz w:val="28"/>
          <w:szCs w:val="28"/>
        </w:rPr>
        <w:t xml:space="preserve">4.11. В ходе заседания комиссии </w:t>
      </w:r>
      <w:r w:rsidRPr="001E58D8">
        <w:rPr>
          <w:i/>
          <w:sz w:val="28"/>
          <w:szCs w:val="28"/>
        </w:rPr>
        <w:t>секретарем комиссии</w:t>
      </w:r>
      <w:r w:rsidRPr="00D36476">
        <w:rPr>
          <w:sz w:val="28"/>
          <w:szCs w:val="28"/>
        </w:rPr>
        <w:t xml:space="preserve"> ведется протокол, в котором отражаются:</w:t>
      </w:r>
    </w:p>
    <w:p w:rsidR="00F53BC4" w:rsidRPr="00D36476" w:rsidRDefault="00F53BC4" w:rsidP="004B342F">
      <w:pPr>
        <w:pStyle w:val="ConsPlusNormal"/>
        <w:ind w:firstLine="540"/>
        <w:jc w:val="both"/>
        <w:rPr>
          <w:sz w:val="28"/>
          <w:szCs w:val="28"/>
        </w:rPr>
      </w:pPr>
      <w:r w:rsidRPr="00D36476">
        <w:rPr>
          <w:sz w:val="28"/>
          <w:szCs w:val="28"/>
        </w:rPr>
        <w:t>состав комиссии,</w:t>
      </w:r>
    </w:p>
    <w:p w:rsidR="00F53BC4" w:rsidRPr="00D36476" w:rsidRDefault="00F53BC4" w:rsidP="004B342F">
      <w:pPr>
        <w:pStyle w:val="ConsPlusNormal"/>
        <w:ind w:firstLine="540"/>
        <w:jc w:val="both"/>
        <w:rPr>
          <w:sz w:val="28"/>
          <w:szCs w:val="28"/>
        </w:rPr>
      </w:pPr>
      <w:r w:rsidRPr="00D36476">
        <w:rPr>
          <w:sz w:val="28"/>
          <w:szCs w:val="28"/>
        </w:rPr>
        <w:t>место проведения заседания;</w:t>
      </w:r>
    </w:p>
    <w:p w:rsidR="00F53BC4" w:rsidRPr="00D36476" w:rsidRDefault="00F53BC4" w:rsidP="004B342F">
      <w:pPr>
        <w:pStyle w:val="ConsPlusNormal"/>
        <w:ind w:firstLine="540"/>
        <w:jc w:val="both"/>
        <w:rPr>
          <w:sz w:val="28"/>
          <w:szCs w:val="28"/>
        </w:rPr>
      </w:pPr>
      <w:r w:rsidRPr="00D36476">
        <w:rPr>
          <w:sz w:val="28"/>
          <w:szCs w:val="28"/>
        </w:rPr>
        <w:t>дата и время проведения заседания;</w:t>
      </w:r>
    </w:p>
    <w:p w:rsidR="00F53BC4" w:rsidRPr="00D36476" w:rsidRDefault="00F53BC4" w:rsidP="004B342F">
      <w:pPr>
        <w:pStyle w:val="ConsPlusNormal"/>
        <w:ind w:firstLine="540"/>
        <w:jc w:val="both"/>
        <w:rPr>
          <w:sz w:val="28"/>
          <w:szCs w:val="28"/>
        </w:rPr>
      </w:pPr>
      <w:r w:rsidRPr="00D36476">
        <w:rPr>
          <w:sz w:val="28"/>
          <w:szCs w:val="28"/>
        </w:rPr>
        <w:t>явка вызванных на заседание лиц;</w:t>
      </w:r>
    </w:p>
    <w:p w:rsidR="00F53BC4" w:rsidRPr="00D36476" w:rsidRDefault="00F53BC4" w:rsidP="004B342F">
      <w:pPr>
        <w:pStyle w:val="ConsPlusNormal"/>
        <w:ind w:firstLine="540"/>
        <w:jc w:val="both"/>
        <w:rPr>
          <w:sz w:val="28"/>
          <w:szCs w:val="28"/>
        </w:rPr>
      </w:pPr>
      <w:r w:rsidRPr="00D36476">
        <w:rPr>
          <w:sz w:val="28"/>
          <w:szCs w:val="28"/>
        </w:rPr>
        <w:t xml:space="preserve">ход заседания, включая предложения и мнения членов комиссии, </w:t>
      </w:r>
      <w:r>
        <w:rPr>
          <w:sz w:val="28"/>
          <w:szCs w:val="28"/>
        </w:rPr>
        <w:br/>
      </w:r>
      <w:r w:rsidRPr="00D36476">
        <w:rPr>
          <w:sz w:val="28"/>
          <w:szCs w:val="28"/>
        </w:rPr>
        <w:t>а также пояснения, полученные в ходе заседания от судьи, в отношении которого был вынесен вопрос на заседание комиссии;</w:t>
      </w:r>
    </w:p>
    <w:p w:rsidR="00F53BC4" w:rsidRPr="00D36476" w:rsidRDefault="00F53BC4" w:rsidP="004B342F">
      <w:pPr>
        <w:pStyle w:val="ConsPlusNormal"/>
        <w:ind w:firstLine="540"/>
        <w:jc w:val="both"/>
        <w:rPr>
          <w:sz w:val="28"/>
          <w:szCs w:val="28"/>
        </w:rPr>
      </w:pPr>
      <w:r w:rsidRPr="00D36476">
        <w:rPr>
          <w:sz w:val="28"/>
          <w:szCs w:val="28"/>
        </w:rPr>
        <w:t>поручения председателя комиссии или его заместителя, данные секретарю</w:t>
      </w:r>
      <w:r>
        <w:rPr>
          <w:sz w:val="28"/>
          <w:szCs w:val="28"/>
        </w:rPr>
        <w:t>,</w:t>
      </w:r>
      <w:r w:rsidRPr="00D36476">
        <w:rPr>
          <w:sz w:val="28"/>
          <w:szCs w:val="28"/>
        </w:rPr>
        <w:t xml:space="preserve"> либо другим членам комиссии;</w:t>
      </w:r>
    </w:p>
    <w:p w:rsidR="00F53BC4" w:rsidRPr="00D36476" w:rsidRDefault="00F53BC4" w:rsidP="004B342F">
      <w:pPr>
        <w:pStyle w:val="ConsPlusNormal"/>
        <w:ind w:firstLine="540"/>
        <w:jc w:val="both"/>
        <w:rPr>
          <w:sz w:val="28"/>
          <w:szCs w:val="28"/>
        </w:rPr>
      </w:pPr>
      <w:r w:rsidRPr="00D36476">
        <w:rPr>
          <w:sz w:val="28"/>
          <w:szCs w:val="28"/>
        </w:rPr>
        <w:t>решение комиссии по результатам обсуждения каждого вопроса повестки дня и итоги голосования комиссии.</w:t>
      </w:r>
    </w:p>
    <w:p w:rsidR="00F53BC4" w:rsidRPr="00D36476" w:rsidRDefault="00F53BC4" w:rsidP="00AF5AB2">
      <w:pPr>
        <w:pStyle w:val="ConsPlusNormal"/>
        <w:jc w:val="both"/>
        <w:rPr>
          <w:sz w:val="28"/>
          <w:szCs w:val="28"/>
        </w:rPr>
      </w:pPr>
      <w:r w:rsidRPr="00D36476">
        <w:rPr>
          <w:sz w:val="28"/>
          <w:szCs w:val="28"/>
        </w:rPr>
        <w:t xml:space="preserve">4.12. Протокол составляется в течение 3 рабочих дней </w:t>
      </w:r>
      <w:r>
        <w:rPr>
          <w:sz w:val="28"/>
          <w:szCs w:val="28"/>
        </w:rPr>
        <w:t>от даты</w:t>
      </w:r>
      <w:r w:rsidRPr="00D36476">
        <w:rPr>
          <w:sz w:val="28"/>
          <w:szCs w:val="28"/>
        </w:rPr>
        <w:t xml:space="preserve"> проведения заседания комиссии и подписывается всеми присутствовавшими на заседании членами комиссии.</w:t>
      </w:r>
    </w:p>
    <w:p w:rsidR="00F53BC4" w:rsidRPr="00D36476" w:rsidRDefault="00F53BC4" w:rsidP="00AF5AB2">
      <w:pPr>
        <w:pStyle w:val="ConsPlusNormal"/>
        <w:jc w:val="both"/>
        <w:rPr>
          <w:sz w:val="28"/>
          <w:szCs w:val="28"/>
        </w:rPr>
      </w:pPr>
      <w:r w:rsidRPr="00D36476">
        <w:rPr>
          <w:sz w:val="28"/>
          <w:szCs w:val="28"/>
        </w:rPr>
        <w:t xml:space="preserve">4.13. Секретарь готовит выписку из протокола и направляет ее судье, в отношении которого обсуждался вопрос на заседании комиссии, </w:t>
      </w:r>
      <w:r>
        <w:rPr>
          <w:sz w:val="28"/>
          <w:szCs w:val="28"/>
        </w:rPr>
        <w:t xml:space="preserve">и председателю суда – </w:t>
      </w:r>
      <w:r w:rsidRPr="00D36476">
        <w:rPr>
          <w:sz w:val="28"/>
          <w:szCs w:val="28"/>
        </w:rPr>
        <w:t>для сведения.</w:t>
      </w:r>
    </w:p>
    <w:p w:rsidR="00F53BC4" w:rsidRPr="00D36476" w:rsidRDefault="00F53BC4" w:rsidP="00C5599C">
      <w:pPr>
        <w:pStyle w:val="ConsPlusNormal"/>
        <w:jc w:val="center"/>
        <w:rPr>
          <w:sz w:val="28"/>
          <w:szCs w:val="28"/>
        </w:rPr>
      </w:pPr>
    </w:p>
    <w:p w:rsidR="00F53BC4" w:rsidRPr="009C6CBB" w:rsidRDefault="00F53BC4" w:rsidP="00C5599C">
      <w:pPr>
        <w:pStyle w:val="ConsPlusNormal"/>
        <w:jc w:val="center"/>
        <w:outlineLvl w:val="1"/>
        <w:rPr>
          <w:b/>
          <w:sz w:val="28"/>
          <w:szCs w:val="28"/>
        </w:rPr>
      </w:pPr>
      <w:r w:rsidRPr="009C6CBB">
        <w:rPr>
          <w:b/>
          <w:sz w:val="28"/>
          <w:szCs w:val="28"/>
        </w:rPr>
        <w:t>5. Осуществление проверки достоверности</w:t>
      </w:r>
    </w:p>
    <w:p w:rsidR="00F53BC4" w:rsidRPr="009C6CBB" w:rsidRDefault="00F53BC4" w:rsidP="00C5599C">
      <w:pPr>
        <w:pStyle w:val="ConsPlusNormal"/>
        <w:jc w:val="center"/>
        <w:rPr>
          <w:b/>
          <w:sz w:val="28"/>
          <w:szCs w:val="28"/>
        </w:rPr>
      </w:pPr>
      <w:r w:rsidRPr="009C6CBB">
        <w:rPr>
          <w:b/>
          <w:sz w:val="28"/>
          <w:szCs w:val="28"/>
        </w:rPr>
        <w:t>и полноты сведений о доходах и расходах</w:t>
      </w:r>
    </w:p>
    <w:p w:rsidR="00F53BC4" w:rsidRPr="00D36476" w:rsidRDefault="00F53BC4" w:rsidP="00C5599C">
      <w:pPr>
        <w:pStyle w:val="ConsPlusNormal"/>
        <w:jc w:val="center"/>
        <w:rPr>
          <w:sz w:val="28"/>
          <w:szCs w:val="28"/>
        </w:rPr>
      </w:pPr>
    </w:p>
    <w:p w:rsidR="00F53BC4" w:rsidRPr="00D36476" w:rsidRDefault="00F53BC4" w:rsidP="00C5599C">
      <w:pPr>
        <w:pStyle w:val="ConsPlusNormal"/>
        <w:ind w:firstLine="540"/>
        <w:jc w:val="both"/>
        <w:rPr>
          <w:sz w:val="28"/>
          <w:szCs w:val="28"/>
        </w:rPr>
      </w:pPr>
      <w:r w:rsidRPr="00D36476">
        <w:rPr>
          <w:sz w:val="28"/>
          <w:szCs w:val="28"/>
        </w:rPr>
        <w:t>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rsidR="00F53BC4" w:rsidRPr="00D36476" w:rsidRDefault="00F53BC4" w:rsidP="004B342F">
      <w:pPr>
        <w:pStyle w:val="ConsPlusNormal"/>
        <w:ind w:firstLine="540"/>
        <w:jc w:val="both"/>
        <w:rPr>
          <w:sz w:val="28"/>
          <w:szCs w:val="28"/>
        </w:rPr>
      </w:pPr>
      <w:bookmarkStart w:id="7" w:name="P187"/>
      <w:bookmarkEnd w:id="7"/>
      <w:r w:rsidRPr="00D36476">
        <w:rPr>
          <w:sz w:val="28"/>
          <w:szCs w:val="28"/>
        </w:rPr>
        <w:t>5.2. Основаниями для проведения проверки достоверности и полноты сведений о доходах являются:</w:t>
      </w:r>
    </w:p>
    <w:p w:rsidR="00F53BC4" w:rsidRPr="00D36476" w:rsidRDefault="00F53BC4" w:rsidP="004B342F">
      <w:pPr>
        <w:pStyle w:val="ConsPlusNormal"/>
        <w:ind w:firstLine="540"/>
        <w:jc w:val="both"/>
        <w:rPr>
          <w:sz w:val="28"/>
          <w:szCs w:val="28"/>
        </w:rPr>
      </w:pPr>
      <w:r w:rsidRPr="00D36476">
        <w:rPr>
          <w:sz w:val="28"/>
          <w:szCs w:val="28"/>
        </w:rPr>
        <w:t>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rsidR="00F53BC4" w:rsidRPr="00D36476" w:rsidRDefault="00F53BC4" w:rsidP="004B342F">
      <w:pPr>
        <w:pStyle w:val="ConsPlusNormal"/>
        <w:ind w:firstLine="540"/>
        <w:jc w:val="both"/>
        <w:rPr>
          <w:sz w:val="28"/>
          <w:szCs w:val="28"/>
        </w:rPr>
      </w:pPr>
      <w:r w:rsidRPr="00D36476">
        <w:rPr>
          <w:sz w:val="28"/>
          <w:szCs w:val="28"/>
        </w:rPr>
        <w:t>2) недостоверность и (или) неполнота сведений о доходах, представленных судьей, выявившаяся по результатам анализа указанных сведений секретарем комиссии;</w:t>
      </w:r>
    </w:p>
    <w:p w:rsidR="00F53BC4" w:rsidRPr="00D36476" w:rsidRDefault="00F53BC4" w:rsidP="004B342F">
      <w:pPr>
        <w:pStyle w:val="ConsPlusNormal"/>
        <w:ind w:firstLine="540"/>
        <w:jc w:val="both"/>
        <w:rPr>
          <w:sz w:val="28"/>
          <w:szCs w:val="28"/>
        </w:rPr>
      </w:pPr>
      <w:r w:rsidRPr="00D36476">
        <w:rPr>
          <w:sz w:val="28"/>
          <w:szCs w:val="28"/>
        </w:rPr>
        <w:t>3) достаточная информация о недостоверных и (или) неполных сведениях о доходах судьи, представленная в письменной форме:</w:t>
      </w:r>
    </w:p>
    <w:p w:rsidR="00F53BC4" w:rsidRPr="00187120" w:rsidRDefault="00F53BC4" w:rsidP="004B342F">
      <w:pPr>
        <w:pStyle w:val="ConsPlusNormal"/>
        <w:ind w:firstLine="540"/>
        <w:jc w:val="both"/>
        <w:rPr>
          <w:sz w:val="28"/>
          <w:szCs w:val="28"/>
        </w:rPr>
      </w:pPr>
      <w:r w:rsidRPr="00D36476">
        <w:rPr>
          <w:sz w:val="28"/>
          <w:szCs w:val="28"/>
        </w:rPr>
        <w:t xml:space="preserve">Председателем </w:t>
      </w:r>
      <w:r>
        <w:rPr>
          <w:sz w:val="28"/>
          <w:szCs w:val="28"/>
        </w:rPr>
        <w:t xml:space="preserve">Тверского областного </w:t>
      </w:r>
      <w:r w:rsidRPr="00187120">
        <w:rPr>
          <w:sz w:val="28"/>
          <w:szCs w:val="28"/>
        </w:rPr>
        <w:t>суда, либо председателем комиссии;</w:t>
      </w:r>
    </w:p>
    <w:p w:rsidR="00F53BC4" w:rsidRPr="00D36476" w:rsidRDefault="00F53BC4" w:rsidP="004B342F">
      <w:pPr>
        <w:pStyle w:val="ConsPlusNormal"/>
        <w:ind w:firstLine="540"/>
        <w:jc w:val="both"/>
        <w:rPr>
          <w:sz w:val="28"/>
          <w:szCs w:val="28"/>
        </w:rPr>
      </w:pPr>
      <w:r w:rsidRPr="00D36476">
        <w:rPr>
          <w:sz w:val="28"/>
          <w:szCs w:val="28"/>
        </w:rPr>
        <w:t xml:space="preserve">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w:t>
      </w:r>
      <w:r w:rsidRPr="00D36476">
        <w:rPr>
          <w:sz w:val="28"/>
          <w:szCs w:val="28"/>
        </w:rPr>
        <w:lastRenderedPageBreak/>
        <w:t>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F53BC4" w:rsidRPr="00FA7D9D" w:rsidRDefault="00F53BC4" w:rsidP="004B342F">
      <w:pPr>
        <w:pStyle w:val="ConsPlusNormal"/>
        <w:ind w:firstLine="540"/>
        <w:jc w:val="both"/>
        <w:rPr>
          <w:color w:val="000000"/>
          <w:sz w:val="28"/>
          <w:szCs w:val="28"/>
        </w:rPr>
      </w:pPr>
      <w:r w:rsidRPr="00FA7D9D">
        <w:rPr>
          <w:color w:val="000000"/>
          <w:sz w:val="28"/>
          <w:szCs w:val="28"/>
        </w:rPr>
        <w:t xml:space="preserve">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w:t>
      </w:r>
      <w:r>
        <w:rPr>
          <w:color w:val="000000"/>
          <w:sz w:val="28"/>
          <w:szCs w:val="28"/>
        </w:rPr>
        <w:t>п</w:t>
      </w:r>
      <w:r w:rsidRPr="00FA7D9D">
        <w:rPr>
          <w:color w:val="000000"/>
          <w:sz w:val="28"/>
          <w:szCs w:val="28"/>
        </w:rPr>
        <w:t>олитическими партиями;</w:t>
      </w:r>
    </w:p>
    <w:p w:rsidR="00F53BC4" w:rsidRPr="00FA7D9D" w:rsidRDefault="00F53BC4" w:rsidP="00FA7D9D">
      <w:pPr>
        <w:pStyle w:val="ConsPlusNormal"/>
        <w:ind w:firstLine="540"/>
        <w:jc w:val="both"/>
        <w:rPr>
          <w:color w:val="000000"/>
          <w:sz w:val="28"/>
          <w:szCs w:val="28"/>
        </w:rPr>
      </w:pPr>
      <w:r w:rsidRPr="00FA7D9D">
        <w:rPr>
          <w:color w:val="000000"/>
          <w:sz w:val="28"/>
          <w:szCs w:val="28"/>
        </w:rPr>
        <w:t>Общественной палатой Российской Федерации;</w:t>
      </w:r>
    </w:p>
    <w:p w:rsidR="00F53BC4" w:rsidRPr="00D36476" w:rsidRDefault="00F53BC4" w:rsidP="00FA7D9D">
      <w:pPr>
        <w:pStyle w:val="ConsPlusNormal"/>
        <w:ind w:firstLine="540"/>
        <w:jc w:val="both"/>
        <w:rPr>
          <w:sz w:val="28"/>
          <w:szCs w:val="28"/>
        </w:rPr>
      </w:pPr>
      <w:r w:rsidRPr="00D36476">
        <w:rPr>
          <w:sz w:val="28"/>
          <w:szCs w:val="28"/>
        </w:rPr>
        <w:t>общероссийскими средствами массовой информации.</w:t>
      </w:r>
    </w:p>
    <w:p w:rsidR="00F53BC4" w:rsidRPr="00D36476" w:rsidRDefault="00F53BC4" w:rsidP="00AF5AB2">
      <w:pPr>
        <w:pStyle w:val="ConsPlusNormal"/>
        <w:spacing w:before="200"/>
        <w:jc w:val="both"/>
        <w:rPr>
          <w:sz w:val="28"/>
          <w:szCs w:val="28"/>
        </w:rPr>
      </w:pPr>
      <w:bookmarkStart w:id="8" w:name="P196"/>
      <w:bookmarkEnd w:id="8"/>
      <w:r w:rsidRPr="00D36476">
        <w:rPr>
          <w:sz w:val="28"/>
          <w:szCs w:val="28"/>
        </w:rPr>
        <w:t>5.3. Основаниями для проведения проверки достоверности и полноты сведений о расходах являются:</w:t>
      </w:r>
    </w:p>
    <w:p w:rsidR="00F53BC4" w:rsidRPr="00D36476" w:rsidRDefault="00F53BC4" w:rsidP="00187120">
      <w:pPr>
        <w:pStyle w:val="ConsPlusNormal"/>
        <w:ind w:firstLine="540"/>
        <w:jc w:val="both"/>
        <w:rPr>
          <w:sz w:val="28"/>
          <w:szCs w:val="28"/>
        </w:rPr>
      </w:pPr>
      <w:r w:rsidRPr="00D36476">
        <w:rPr>
          <w:sz w:val="28"/>
          <w:szCs w:val="28"/>
        </w:rPr>
        <w:t>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w:t>
      </w:r>
    </w:p>
    <w:p w:rsidR="00F53BC4" w:rsidRPr="00D36476" w:rsidRDefault="00F53BC4" w:rsidP="00187120">
      <w:pPr>
        <w:pStyle w:val="ConsPlusNormal"/>
        <w:ind w:firstLine="540"/>
        <w:jc w:val="both"/>
        <w:rPr>
          <w:sz w:val="28"/>
          <w:szCs w:val="28"/>
        </w:rPr>
      </w:pPr>
      <w:r w:rsidRPr="00D36476">
        <w:rPr>
          <w:sz w:val="28"/>
          <w:szCs w:val="28"/>
        </w:rPr>
        <w:t xml:space="preserve">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w:t>
      </w:r>
      <w:r>
        <w:rPr>
          <w:sz w:val="28"/>
          <w:szCs w:val="28"/>
        </w:rPr>
        <w:t>3</w:t>
      </w:r>
      <w:r w:rsidRPr="00D36476">
        <w:rPr>
          <w:sz w:val="28"/>
          <w:szCs w:val="28"/>
        </w:rPr>
        <w:t xml:space="preserve"> последних года, предшествующих отчетному периоду, представленная в письменной форме в установленном порядке:</w:t>
      </w:r>
    </w:p>
    <w:p w:rsidR="00F53BC4" w:rsidRPr="00D36476" w:rsidRDefault="00F53BC4" w:rsidP="00187120">
      <w:pPr>
        <w:pStyle w:val="ConsPlusNormal"/>
        <w:ind w:firstLine="540"/>
        <w:jc w:val="both"/>
        <w:rPr>
          <w:sz w:val="28"/>
          <w:szCs w:val="28"/>
        </w:rPr>
      </w:pPr>
      <w:r w:rsidRPr="00FA7D9D">
        <w:rPr>
          <w:color w:val="000000"/>
          <w:sz w:val="28"/>
          <w:szCs w:val="28"/>
        </w:rPr>
        <w:t xml:space="preserve">Председателем суда, </w:t>
      </w:r>
      <w:r w:rsidRPr="00D36476">
        <w:rPr>
          <w:sz w:val="28"/>
          <w:szCs w:val="28"/>
        </w:rPr>
        <w:t>либо председателем комиссии;</w:t>
      </w:r>
    </w:p>
    <w:p w:rsidR="00F53BC4" w:rsidRPr="00D36476" w:rsidRDefault="00F53BC4" w:rsidP="00187120">
      <w:pPr>
        <w:pStyle w:val="ConsPlusNormal"/>
        <w:ind w:firstLine="540"/>
        <w:jc w:val="both"/>
        <w:rPr>
          <w:sz w:val="28"/>
          <w:szCs w:val="28"/>
        </w:rPr>
      </w:pPr>
      <w:r w:rsidRPr="00D36476">
        <w:rPr>
          <w:sz w:val="28"/>
          <w:szCs w:val="28"/>
        </w:rPr>
        <w:t>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F53BC4" w:rsidRPr="00D36476" w:rsidRDefault="00F53BC4" w:rsidP="00187120">
      <w:pPr>
        <w:pStyle w:val="ConsPlusNormal"/>
        <w:ind w:firstLine="540"/>
        <w:jc w:val="both"/>
        <w:rPr>
          <w:sz w:val="28"/>
          <w:szCs w:val="28"/>
        </w:rPr>
      </w:pPr>
      <w:r w:rsidRPr="00D36476">
        <w:rPr>
          <w:sz w:val="28"/>
          <w:szCs w:val="28"/>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53BC4" w:rsidRPr="00D36476" w:rsidRDefault="00F53BC4" w:rsidP="00C54ED7">
      <w:pPr>
        <w:pStyle w:val="ConsPlusNormal"/>
        <w:ind w:firstLine="540"/>
        <w:jc w:val="both"/>
        <w:rPr>
          <w:sz w:val="28"/>
          <w:szCs w:val="28"/>
        </w:rPr>
      </w:pPr>
      <w:r w:rsidRPr="00D36476">
        <w:rPr>
          <w:sz w:val="28"/>
          <w:szCs w:val="28"/>
        </w:rPr>
        <w:t>Общественной палатой Российской Федерации;</w:t>
      </w:r>
    </w:p>
    <w:p w:rsidR="00F53BC4" w:rsidRPr="00D36476" w:rsidRDefault="00F53BC4" w:rsidP="00C54ED7">
      <w:pPr>
        <w:pStyle w:val="ConsPlusNormal"/>
        <w:ind w:firstLine="540"/>
        <w:jc w:val="both"/>
        <w:rPr>
          <w:sz w:val="28"/>
          <w:szCs w:val="28"/>
        </w:rPr>
      </w:pPr>
      <w:r w:rsidRPr="00D36476">
        <w:rPr>
          <w:sz w:val="28"/>
          <w:szCs w:val="28"/>
        </w:rPr>
        <w:t>общероссийскими средствами массовой информации.</w:t>
      </w:r>
    </w:p>
    <w:p w:rsidR="00F53BC4" w:rsidRPr="00D36476" w:rsidRDefault="00F53BC4" w:rsidP="00AF5AB2">
      <w:pPr>
        <w:pStyle w:val="ConsPlusNormal"/>
        <w:jc w:val="both"/>
        <w:rPr>
          <w:sz w:val="28"/>
          <w:szCs w:val="28"/>
        </w:rPr>
      </w:pPr>
      <w:r w:rsidRPr="00D36476">
        <w:rPr>
          <w:sz w:val="28"/>
          <w:szCs w:val="28"/>
        </w:rPr>
        <w:t xml:space="preserve">5.4. Председатель комиссии или по его поручению иной член комиссии из </w:t>
      </w:r>
      <w:r w:rsidRPr="00D36476">
        <w:rPr>
          <w:sz w:val="28"/>
          <w:szCs w:val="28"/>
        </w:rPr>
        <w:lastRenderedPageBreak/>
        <w:t>числа судей не позднее</w:t>
      </w:r>
      <w:r>
        <w:rPr>
          <w:sz w:val="28"/>
          <w:szCs w:val="28"/>
        </w:rPr>
        <w:t>,</w:t>
      </w:r>
      <w:r w:rsidRPr="00D36476">
        <w:rPr>
          <w:sz w:val="28"/>
          <w:szCs w:val="28"/>
        </w:rPr>
        <w:t xml:space="preserve"> чем через 2 рабочих дня со дня заседания комиссии уведомляет судью в письменной форме о принятом решении </w:t>
      </w:r>
      <w:r>
        <w:rPr>
          <w:sz w:val="28"/>
          <w:szCs w:val="28"/>
        </w:rPr>
        <w:br/>
      </w:r>
      <w:r w:rsidRPr="00D36476">
        <w:rPr>
          <w:sz w:val="28"/>
          <w:szCs w:val="28"/>
        </w:rPr>
        <w:t>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rsidR="00F53BC4" w:rsidRPr="00D36476" w:rsidRDefault="00F53BC4" w:rsidP="00C54ED7">
      <w:pPr>
        <w:pStyle w:val="ConsPlusNormal"/>
        <w:ind w:firstLine="540"/>
        <w:jc w:val="both"/>
        <w:rPr>
          <w:sz w:val="28"/>
          <w:szCs w:val="28"/>
        </w:rPr>
      </w:pPr>
      <w:r w:rsidRPr="00D36476">
        <w:rPr>
          <w:sz w:val="28"/>
          <w:szCs w:val="28"/>
        </w:rPr>
        <w:t>5.5. В случае,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rsidR="00F53BC4" w:rsidRPr="00D36476" w:rsidRDefault="00F53BC4" w:rsidP="00C54ED7">
      <w:pPr>
        <w:pStyle w:val="ConsPlusNormal"/>
        <w:ind w:firstLine="540"/>
        <w:jc w:val="both"/>
        <w:rPr>
          <w:sz w:val="28"/>
          <w:szCs w:val="28"/>
        </w:rPr>
      </w:pPr>
      <w:bookmarkStart w:id="9" w:name="P206"/>
      <w:bookmarkEnd w:id="9"/>
      <w:r w:rsidRPr="00D36476">
        <w:rPr>
          <w:sz w:val="28"/>
          <w:szCs w:val="28"/>
        </w:rPr>
        <w:t>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rsidR="00F53BC4" w:rsidRPr="00D36476" w:rsidRDefault="00F53BC4" w:rsidP="00C54ED7">
      <w:pPr>
        <w:pStyle w:val="ConsPlusNormal"/>
        <w:ind w:firstLine="540"/>
        <w:jc w:val="both"/>
        <w:rPr>
          <w:sz w:val="28"/>
          <w:szCs w:val="28"/>
        </w:rPr>
      </w:pPr>
      <w:r w:rsidRPr="00D36476">
        <w:rPr>
          <w:sz w:val="28"/>
          <w:szCs w:val="28"/>
        </w:rPr>
        <w:t>5.7. При проведении проверки достоверности и полноты сведений о доходах и расходах осуществляется:</w:t>
      </w:r>
    </w:p>
    <w:p w:rsidR="00F53BC4" w:rsidRPr="00D36476" w:rsidRDefault="00F53BC4" w:rsidP="00C54ED7">
      <w:pPr>
        <w:pStyle w:val="ConsPlusNormal"/>
        <w:ind w:firstLine="540"/>
        <w:jc w:val="both"/>
        <w:rPr>
          <w:sz w:val="28"/>
          <w:szCs w:val="28"/>
        </w:rPr>
      </w:pPr>
      <w:r w:rsidRPr="00D36476">
        <w:rPr>
          <w:sz w:val="28"/>
          <w:szCs w:val="28"/>
        </w:rPr>
        <w:t>1) изучение сведений о доходах и расходах, представленных судьей;</w:t>
      </w:r>
    </w:p>
    <w:p w:rsidR="00F53BC4" w:rsidRPr="00D36476" w:rsidRDefault="00F53BC4" w:rsidP="00C54ED7">
      <w:pPr>
        <w:pStyle w:val="ConsPlusNormal"/>
        <w:ind w:firstLine="540"/>
        <w:jc w:val="both"/>
        <w:rPr>
          <w:sz w:val="28"/>
          <w:szCs w:val="28"/>
        </w:rPr>
      </w:pPr>
      <w:r w:rsidRPr="00D36476">
        <w:rPr>
          <w:sz w:val="28"/>
          <w:szCs w:val="28"/>
        </w:rPr>
        <w:t>2) получение пояснений у судьи относительно представленных им сведений о доходах и расходах;</w:t>
      </w:r>
    </w:p>
    <w:p w:rsidR="00F53BC4" w:rsidRPr="00D36476" w:rsidRDefault="00F53BC4" w:rsidP="00C54ED7">
      <w:pPr>
        <w:pStyle w:val="ConsPlusNormal"/>
        <w:ind w:firstLine="540"/>
        <w:jc w:val="both"/>
        <w:rPr>
          <w:sz w:val="28"/>
          <w:szCs w:val="28"/>
        </w:rPr>
      </w:pPr>
      <w:r w:rsidRPr="00D36476">
        <w:rPr>
          <w:sz w:val="28"/>
          <w:szCs w:val="28"/>
        </w:rPr>
        <w:t>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w:t>
      </w:r>
      <w:r>
        <w:rPr>
          <w:sz w:val="28"/>
          <w:szCs w:val="28"/>
        </w:rPr>
        <w:t xml:space="preserve"> </w:t>
      </w:r>
      <w:r w:rsidRPr="00D36476">
        <w:rPr>
          <w:sz w:val="28"/>
          <w:szCs w:val="28"/>
        </w:rPr>
        <w:t>о предоставлении имеющейся у них информации о доходах, расходах, об имуществе и обязательствах имущественного характера судьи, его супруги (супруга) и несовершеннолетних детей;</w:t>
      </w:r>
    </w:p>
    <w:p w:rsidR="00F53BC4" w:rsidRPr="00D36476" w:rsidRDefault="00F53BC4" w:rsidP="00C54ED7">
      <w:pPr>
        <w:pStyle w:val="ConsPlusNormal"/>
        <w:ind w:firstLine="540"/>
        <w:jc w:val="both"/>
        <w:rPr>
          <w:sz w:val="28"/>
          <w:szCs w:val="28"/>
        </w:rPr>
      </w:pPr>
      <w:bookmarkStart w:id="10" w:name="P214"/>
      <w:bookmarkEnd w:id="10"/>
      <w:r w:rsidRPr="00D36476">
        <w:rPr>
          <w:sz w:val="28"/>
          <w:szCs w:val="28"/>
        </w:rPr>
        <w:t>4) наведение справок у физических лиц и получение с их согласия необходимой комиссии информации.</w:t>
      </w:r>
    </w:p>
    <w:p w:rsidR="00F53BC4" w:rsidRPr="00D36476" w:rsidRDefault="00F53BC4" w:rsidP="00C5599C">
      <w:pPr>
        <w:pStyle w:val="ConsPlusNormal"/>
        <w:spacing w:before="200"/>
        <w:ind w:firstLine="540"/>
        <w:jc w:val="both"/>
        <w:rPr>
          <w:sz w:val="28"/>
          <w:szCs w:val="28"/>
        </w:rPr>
      </w:pPr>
      <w:r w:rsidRPr="00D36476">
        <w:rPr>
          <w:sz w:val="28"/>
          <w:szCs w:val="28"/>
        </w:rPr>
        <w:t xml:space="preserve">5.8. В запросе, предусмотренном </w:t>
      </w:r>
      <w:hyperlink w:anchor="P214" w:history="1">
        <w:r w:rsidRPr="00C54ED7">
          <w:rPr>
            <w:color w:val="000000"/>
            <w:sz w:val="28"/>
            <w:szCs w:val="28"/>
          </w:rPr>
          <w:t>подпунктом 4 пункта 5.7</w:t>
        </w:r>
      </w:hyperlink>
      <w:r w:rsidRPr="00C54ED7">
        <w:rPr>
          <w:color w:val="000000"/>
          <w:sz w:val="28"/>
          <w:szCs w:val="28"/>
        </w:rPr>
        <w:t xml:space="preserve"> на</w:t>
      </w:r>
      <w:r w:rsidRPr="00D36476">
        <w:rPr>
          <w:sz w:val="28"/>
          <w:szCs w:val="28"/>
        </w:rPr>
        <w:t>стоящего Положения, указываются:</w:t>
      </w:r>
    </w:p>
    <w:p w:rsidR="00F53BC4" w:rsidRPr="00D36476" w:rsidRDefault="00F53BC4" w:rsidP="00C54ED7">
      <w:pPr>
        <w:pStyle w:val="ConsPlusNormal"/>
        <w:ind w:firstLine="540"/>
        <w:jc w:val="both"/>
        <w:rPr>
          <w:sz w:val="28"/>
          <w:szCs w:val="28"/>
        </w:rPr>
      </w:pPr>
      <w:r w:rsidRPr="00D36476">
        <w:rPr>
          <w:sz w:val="28"/>
          <w:szCs w:val="28"/>
        </w:rPr>
        <w:t>фамилия, имя, отчество руководителя государственного органа и организации, в которые направляется запрос;</w:t>
      </w:r>
    </w:p>
    <w:p w:rsidR="00F53BC4" w:rsidRPr="00D36476" w:rsidRDefault="00F53BC4" w:rsidP="00C54ED7">
      <w:pPr>
        <w:pStyle w:val="ConsPlusNormal"/>
        <w:ind w:firstLine="540"/>
        <w:jc w:val="both"/>
        <w:rPr>
          <w:sz w:val="28"/>
          <w:szCs w:val="28"/>
        </w:rPr>
      </w:pPr>
      <w:r w:rsidRPr="00D36476">
        <w:rPr>
          <w:sz w:val="28"/>
          <w:szCs w:val="28"/>
        </w:rPr>
        <w:t>нормативный правовой акт, на основании которого направляется запрос;</w:t>
      </w:r>
    </w:p>
    <w:p w:rsidR="00F53BC4" w:rsidRPr="00D36476" w:rsidRDefault="00F53BC4" w:rsidP="00C54ED7">
      <w:pPr>
        <w:pStyle w:val="ConsPlusNormal"/>
        <w:ind w:firstLine="540"/>
        <w:jc w:val="both"/>
        <w:rPr>
          <w:sz w:val="28"/>
          <w:szCs w:val="28"/>
        </w:rPr>
      </w:pPr>
      <w:r w:rsidRPr="00D36476">
        <w:rPr>
          <w:sz w:val="28"/>
          <w:szCs w:val="28"/>
        </w:rPr>
        <w:t>фамилия, имя, отчество, дата и место рождения, место регистрации, жительства и (или) пребывания судьи, его супруги (супруга) и несовершеннолетних детей;</w:t>
      </w:r>
    </w:p>
    <w:p w:rsidR="00F53BC4" w:rsidRPr="00D36476" w:rsidRDefault="00F53BC4" w:rsidP="00C54ED7">
      <w:pPr>
        <w:pStyle w:val="ConsPlusNormal"/>
        <w:ind w:firstLine="540"/>
        <w:jc w:val="both"/>
        <w:rPr>
          <w:sz w:val="28"/>
          <w:szCs w:val="28"/>
        </w:rPr>
      </w:pPr>
      <w:r w:rsidRPr="00D36476">
        <w:rPr>
          <w:sz w:val="28"/>
          <w:szCs w:val="28"/>
        </w:rPr>
        <w:t>содержание и объем сведений, подлежащих проверке;</w:t>
      </w:r>
    </w:p>
    <w:p w:rsidR="00F53BC4" w:rsidRPr="00D36476" w:rsidRDefault="00F53BC4" w:rsidP="00C54ED7">
      <w:pPr>
        <w:pStyle w:val="ConsPlusNormal"/>
        <w:ind w:firstLine="540"/>
        <w:jc w:val="both"/>
        <w:rPr>
          <w:sz w:val="28"/>
          <w:szCs w:val="28"/>
        </w:rPr>
      </w:pPr>
      <w:r w:rsidRPr="00D36476">
        <w:rPr>
          <w:sz w:val="28"/>
          <w:szCs w:val="28"/>
        </w:rPr>
        <w:t>срок представления запрашиваемой информации;</w:t>
      </w:r>
    </w:p>
    <w:p w:rsidR="00F53BC4" w:rsidRPr="00D36476" w:rsidRDefault="00F53BC4" w:rsidP="00C54ED7">
      <w:pPr>
        <w:pStyle w:val="ConsPlusNormal"/>
        <w:ind w:firstLine="540"/>
        <w:jc w:val="both"/>
        <w:rPr>
          <w:sz w:val="28"/>
          <w:szCs w:val="28"/>
        </w:rPr>
      </w:pPr>
      <w:r w:rsidRPr="00D36476">
        <w:rPr>
          <w:sz w:val="28"/>
          <w:szCs w:val="28"/>
        </w:rPr>
        <w:t xml:space="preserve">фамилия, инициалы и номер телефона секретаря комиссии, </w:t>
      </w:r>
      <w:r w:rsidRPr="00D36476">
        <w:rPr>
          <w:sz w:val="28"/>
          <w:szCs w:val="28"/>
        </w:rPr>
        <w:lastRenderedPageBreak/>
        <w:t>подготовившего запрос;</w:t>
      </w:r>
    </w:p>
    <w:p w:rsidR="00F53BC4" w:rsidRPr="00D36476" w:rsidRDefault="00F53BC4" w:rsidP="00C54ED7">
      <w:pPr>
        <w:pStyle w:val="ConsPlusNormal"/>
        <w:ind w:firstLine="540"/>
        <w:jc w:val="both"/>
        <w:rPr>
          <w:sz w:val="28"/>
          <w:szCs w:val="28"/>
        </w:rPr>
      </w:pPr>
      <w:r w:rsidRPr="00D36476">
        <w:rPr>
          <w:sz w:val="28"/>
          <w:szCs w:val="28"/>
        </w:rPr>
        <w:t>другие необходимые сведения.</w:t>
      </w:r>
    </w:p>
    <w:p w:rsidR="00F53BC4" w:rsidRPr="00D36476" w:rsidRDefault="00F53BC4" w:rsidP="00AF5AB2">
      <w:pPr>
        <w:pStyle w:val="ConsPlusNormal"/>
        <w:jc w:val="both"/>
        <w:rPr>
          <w:sz w:val="28"/>
          <w:szCs w:val="28"/>
        </w:rPr>
      </w:pPr>
      <w:r w:rsidRPr="00D36476">
        <w:rPr>
          <w:sz w:val="28"/>
          <w:szCs w:val="28"/>
        </w:rPr>
        <w:t xml:space="preserve">5.9. В ходе проведения проверки достоверности и полноты сведений </w:t>
      </w:r>
      <w:r>
        <w:rPr>
          <w:sz w:val="28"/>
          <w:szCs w:val="28"/>
        </w:rPr>
        <w:br/>
      </w:r>
      <w:r w:rsidRPr="00D36476">
        <w:rPr>
          <w:sz w:val="28"/>
          <w:szCs w:val="28"/>
        </w:rPr>
        <w:t>о доходах и расходах, а также по ее результатам судья вправе:</w:t>
      </w:r>
    </w:p>
    <w:p w:rsidR="00F53BC4" w:rsidRPr="00D36476" w:rsidRDefault="00F53BC4" w:rsidP="00AF5AB2">
      <w:pPr>
        <w:pStyle w:val="ConsPlusNormal"/>
        <w:jc w:val="both"/>
        <w:rPr>
          <w:sz w:val="28"/>
          <w:szCs w:val="28"/>
        </w:rPr>
      </w:pPr>
      <w:r>
        <w:rPr>
          <w:sz w:val="28"/>
          <w:szCs w:val="28"/>
        </w:rPr>
        <w:t xml:space="preserve">         </w:t>
      </w:r>
      <w:r w:rsidRPr="00D36476">
        <w:rPr>
          <w:sz w:val="28"/>
          <w:szCs w:val="28"/>
        </w:rPr>
        <w:t>обращаться в комиссию с подлежащим удовлетворению ходатайством о проведении с ним беседы по вопросам, связанным с проведением проверки;</w:t>
      </w:r>
    </w:p>
    <w:p w:rsidR="00F53BC4" w:rsidRPr="00D36476" w:rsidRDefault="00F53BC4" w:rsidP="00C54ED7">
      <w:pPr>
        <w:pStyle w:val="ConsPlusNormal"/>
        <w:ind w:firstLine="540"/>
        <w:jc w:val="both"/>
        <w:rPr>
          <w:sz w:val="28"/>
          <w:szCs w:val="28"/>
        </w:rPr>
      </w:pPr>
      <w:r w:rsidRPr="00D36476">
        <w:rPr>
          <w:sz w:val="28"/>
          <w:szCs w:val="28"/>
        </w:rPr>
        <w:t>заявлять иные ходатайства по вопросам проводимой в отношении его проверки;</w:t>
      </w:r>
    </w:p>
    <w:p w:rsidR="00F53BC4" w:rsidRPr="00D36476" w:rsidRDefault="00F53BC4" w:rsidP="00C54ED7">
      <w:pPr>
        <w:pStyle w:val="ConsPlusNormal"/>
        <w:ind w:firstLine="540"/>
        <w:jc w:val="both"/>
        <w:rPr>
          <w:sz w:val="28"/>
          <w:szCs w:val="28"/>
        </w:rPr>
      </w:pPr>
      <w:r w:rsidRPr="00D36476">
        <w:rPr>
          <w:sz w:val="28"/>
          <w:szCs w:val="28"/>
        </w:rPr>
        <w:t>давать пояснения в письменной форме по вопросам, связанным с проведением проверки;</w:t>
      </w:r>
    </w:p>
    <w:p w:rsidR="00F53BC4" w:rsidRPr="00D36476" w:rsidRDefault="00F53BC4" w:rsidP="00C54ED7">
      <w:pPr>
        <w:pStyle w:val="ConsPlusNormal"/>
        <w:ind w:firstLine="540"/>
        <w:jc w:val="both"/>
        <w:rPr>
          <w:sz w:val="28"/>
          <w:szCs w:val="28"/>
        </w:rPr>
      </w:pPr>
      <w:r w:rsidRPr="00D36476">
        <w:rPr>
          <w:sz w:val="28"/>
          <w:szCs w:val="28"/>
        </w:rPr>
        <w:t>представлять дополнительные материалы и давать по ним пояснения в письменной форме;</w:t>
      </w:r>
    </w:p>
    <w:p w:rsidR="00F53BC4" w:rsidRPr="00D36476" w:rsidRDefault="00F53BC4" w:rsidP="00C54ED7">
      <w:pPr>
        <w:pStyle w:val="ConsPlusNormal"/>
        <w:ind w:firstLine="540"/>
        <w:jc w:val="both"/>
        <w:rPr>
          <w:sz w:val="28"/>
          <w:szCs w:val="28"/>
        </w:rPr>
      </w:pPr>
      <w:r w:rsidRPr="00D36476">
        <w:rPr>
          <w:sz w:val="28"/>
          <w:szCs w:val="28"/>
        </w:rPr>
        <w:t>присутствовать на заседании комиссии;</w:t>
      </w:r>
    </w:p>
    <w:p w:rsidR="00F53BC4" w:rsidRPr="00D36476" w:rsidRDefault="00F53BC4" w:rsidP="00C54ED7">
      <w:pPr>
        <w:pStyle w:val="ConsPlusNormal"/>
        <w:ind w:firstLine="540"/>
        <w:jc w:val="both"/>
        <w:rPr>
          <w:sz w:val="28"/>
          <w:szCs w:val="28"/>
        </w:rPr>
      </w:pPr>
      <w:r w:rsidRPr="00D36476">
        <w:rPr>
          <w:sz w:val="28"/>
          <w:szCs w:val="28"/>
        </w:rPr>
        <w:t>знакомиться с материалами проводимой в отношении его проверки, делать выписки из них и снимать копии;</w:t>
      </w:r>
    </w:p>
    <w:p w:rsidR="00F53BC4" w:rsidRPr="00D36476" w:rsidRDefault="00F53BC4" w:rsidP="00AF5AB2">
      <w:pPr>
        <w:pStyle w:val="ConsPlusNormal"/>
        <w:jc w:val="both"/>
        <w:rPr>
          <w:sz w:val="28"/>
          <w:szCs w:val="28"/>
        </w:rPr>
      </w:pPr>
      <w:r>
        <w:rPr>
          <w:sz w:val="28"/>
          <w:szCs w:val="28"/>
        </w:rPr>
        <w:t xml:space="preserve">       </w:t>
      </w:r>
      <w:r w:rsidRPr="00D36476">
        <w:rPr>
          <w:sz w:val="28"/>
          <w:szCs w:val="28"/>
        </w:rPr>
        <w:t xml:space="preserve"> получить копию вынесенного в отношении его решения комиссии.</w:t>
      </w:r>
    </w:p>
    <w:p w:rsidR="00F53BC4" w:rsidRPr="00D36476" w:rsidRDefault="00F53BC4" w:rsidP="00C54ED7">
      <w:pPr>
        <w:pStyle w:val="ConsPlusNormal"/>
        <w:ind w:firstLine="540"/>
        <w:jc w:val="both"/>
        <w:rPr>
          <w:sz w:val="28"/>
          <w:szCs w:val="28"/>
        </w:rPr>
      </w:pPr>
      <w:r w:rsidRPr="00D36476">
        <w:rPr>
          <w:sz w:val="28"/>
          <w:szCs w:val="28"/>
        </w:rPr>
        <w:t>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rsidR="00F53BC4" w:rsidRPr="00D36476" w:rsidRDefault="00F53BC4" w:rsidP="00C54ED7">
      <w:pPr>
        <w:pStyle w:val="ConsPlusNormal"/>
        <w:ind w:firstLine="540"/>
        <w:jc w:val="both"/>
        <w:rPr>
          <w:sz w:val="28"/>
          <w:szCs w:val="28"/>
        </w:rPr>
      </w:pPr>
      <w:r w:rsidRPr="00D36476">
        <w:rPr>
          <w:sz w:val="28"/>
          <w:szCs w:val="28"/>
        </w:rPr>
        <w:t>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p w:rsidR="00F53BC4" w:rsidRPr="00D36476" w:rsidRDefault="00F53BC4" w:rsidP="00C54ED7">
      <w:pPr>
        <w:pStyle w:val="ConsPlusNormal"/>
        <w:ind w:firstLine="540"/>
        <w:jc w:val="both"/>
        <w:rPr>
          <w:sz w:val="28"/>
          <w:szCs w:val="28"/>
        </w:rPr>
      </w:pPr>
      <w:r w:rsidRPr="00D36476">
        <w:rPr>
          <w:sz w:val="28"/>
          <w:szCs w:val="28"/>
        </w:rPr>
        <w:t>5.11. По результатам проведения проверки достоверности и полноты сведений о доходах комиссия может принять одно из следующих решений:</w:t>
      </w:r>
    </w:p>
    <w:p w:rsidR="00F53BC4" w:rsidRPr="00D36476" w:rsidRDefault="00F53BC4" w:rsidP="00C54ED7">
      <w:pPr>
        <w:pStyle w:val="ConsPlusNormal"/>
        <w:ind w:firstLine="540"/>
        <w:jc w:val="both"/>
        <w:rPr>
          <w:sz w:val="28"/>
          <w:szCs w:val="28"/>
        </w:rPr>
      </w:pPr>
      <w:r w:rsidRPr="00D36476">
        <w:rPr>
          <w:sz w:val="28"/>
          <w:szCs w:val="28"/>
        </w:rPr>
        <w:t>факт непредставления сведений о доходах в установленные сроки</w:t>
      </w:r>
      <w:r>
        <w:rPr>
          <w:sz w:val="28"/>
          <w:szCs w:val="28"/>
        </w:rPr>
        <w:t>,</w:t>
      </w:r>
      <w:r w:rsidRPr="00D36476">
        <w:rPr>
          <w:sz w:val="28"/>
          <w:szCs w:val="28"/>
        </w:rPr>
        <w:t xml:space="preserve"> либо представления судьей заведомо недостоверных и (или) неполных сведений </w:t>
      </w:r>
      <w:r>
        <w:rPr>
          <w:sz w:val="28"/>
          <w:szCs w:val="28"/>
        </w:rPr>
        <w:br/>
      </w:r>
      <w:r w:rsidRPr="00D36476">
        <w:rPr>
          <w:sz w:val="28"/>
          <w:szCs w:val="28"/>
        </w:rPr>
        <w:t>о доходах не подтверждается результатами проведенной проверки;</w:t>
      </w:r>
    </w:p>
    <w:p w:rsidR="00F53BC4" w:rsidRDefault="00F53BC4" w:rsidP="00C54ED7">
      <w:pPr>
        <w:pStyle w:val="ConsPlusNormal"/>
        <w:ind w:firstLine="540"/>
        <w:jc w:val="both"/>
        <w:rPr>
          <w:sz w:val="28"/>
          <w:szCs w:val="28"/>
        </w:rPr>
      </w:pPr>
      <w:r w:rsidRPr="00D36476">
        <w:rPr>
          <w:sz w:val="28"/>
          <w:szCs w:val="28"/>
        </w:rPr>
        <w:t>факт непредставления сведений о доходах в установленные сроки</w:t>
      </w:r>
      <w:r>
        <w:rPr>
          <w:sz w:val="28"/>
          <w:szCs w:val="28"/>
        </w:rPr>
        <w:t>,</w:t>
      </w:r>
      <w:r w:rsidRPr="00D36476">
        <w:rPr>
          <w:sz w:val="28"/>
          <w:szCs w:val="28"/>
        </w:rPr>
        <w:t xml:space="preserve"> либо представления судьей заведомо недостоверных и (или) неполных сведений </w:t>
      </w:r>
    </w:p>
    <w:p w:rsidR="00F53BC4" w:rsidRPr="00D36476" w:rsidRDefault="00F53BC4" w:rsidP="00C54ED7">
      <w:pPr>
        <w:pStyle w:val="ConsPlusNormal"/>
        <w:jc w:val="both"/>
        <w:rPr>
          <w:sz w:val="28"/>
          <w:szCs w:val="28"/>
        </w:rPr>
      </w:pPr>
      <w:r w:rsidRPr="00D36476">
        <w:rPr>
          <w:sz w:val="28"/>
          <w:szCs w:val="28"/>
        </w:rPr>
        <w:t>о доходах подтверждается результатами проведенной проверки.</w:t>
      </w:r>
    </w:p>
    <w:p w:rsidR="00F53BC4" w:rsidRPr="00D36476" w:rsidRDefault="00F53BC4" w:rsidP="00C54ED7">
      <w:pPr>
        <w:pStyle w:val="ConsPlusNormal"/>
        <w:ind w:firstLine="540"/>
        <w:jc w:val="both"/>
        <w:rPr>
          <w:sz w:val="28"/>
          <w:szCs w:val="28"/>
        </w:rPr>
      </w:pPr>
      <w:r w:rsidRPr="00D36476">
        <w:rPr>
          <w:sz w:val="28"/>
          <w:szCs w:val="28"/>
        </w:rPr>
        <w:t>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rsidR="00F53BC4" w:rsidRPr="00D36476" w:rsidRDefault="00F53BC4" w:rsidP="00C54ED7">
      <w:pPr>
        <w:pStyle w:val="ConsPlusNormal"/>
        <w:ind w:firstLine="540"/>
        <w:jc w:val="both"/>
        <w:rPr>
          <w:sz w:val="28"/>
          <w:szCs w:val="28"/>
        </w:rPr>
      </w:pPr>
      <w:r w:rsidRPr="00D36476">
        <w:rPr>
          <w:sz w:val="28"/>
          <w:szCs w:val="28"/>
        </w:rPr>
        <w:t>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p w:rsidR="00F53BC4" w:rsidRPr="00D36476" w:rsidRDefault="00F53BC4" w:rsidP="00C54ED7">
      <w:pPr>
        <w:pStyle w:val="ConsPlusNormal"/>
        <w:ind w:firstLine="540"/>
        <w:jc w:val="both"/>
        <w:rPr>
          <w:sz w:val="28"/>
          <w:szCs w:val="28"/>
        </w:rPr>
      </w:pPr>
      <w:r w:rsidRPr="00D36476">
        <w:rPr>
          <w:sz w:val="28"/>
          <w:szCs w:val="28"/>
        </w:rPr>
        <w:t>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w:t>
      </w:r>
    </w:p>
    <w:p w:rsidR="00F53BC4" w:rsidRPr="00D36476" w:rsidRDefault="00F53BC4" w:rsidP="00AF5AB2">
      <w:pPr>
        <w:pStyle w:val="ConsPlusNormal"/>
        <w:jc w:val="both"/>
        <w:rPr>
          <w:sz w:val="28"/>
          <w:szCs w:val="28"/>
        </w:rPr>
      </w:pPr>
      <w:r w:rsidRPr="00D36476">
        <w:rPr>
          <w:sz w:val="28"/>
          <w:szCs w:val="28"/>
        </w:rPr>
        <w:t>5.13. По результатам проведения проверки достоверности и полноты сведений о расходах комиссия может принять одно из следующих решений:</w:t>
      </w:r>
    </w:p>
    <w:p w:rsidR="00F53BC4" w:rsidRPr="00D36476" w:rsidRDefault="00F53BC4" w:rsidP="00C54ED7">
      <w:pPr>
        <w:pStyle w:val="ConsPlusNormal"/>
        <w:ind w:firstLine="540"/>
        <w:jc w:val="both"/>
        <w:rPr>
          <w:sz w:val="28"/>
          <w:szCs w:val="28"/>
        </w:rPr>
      </w:pPr>
      <w:r w:rsidRPr="00D36476">
        <w:rPr>
          <w:sz w:val="28"/>
          <w:szCs w:val="28"/>
        </w:rPr>
        <w:lastRenderedPageBreak/>
        <w:t>факт несоответствия представленных сведений о доходах расходам не подтверждается результатами проведенной проверки;</w:t>
      </w:r>
    </w:p>
    <w:p w:rsidR="00F53BC4" w:rsidRPr="00D36476" w:rsidRDefault="00F53BC4" w:rsidP="00C54ED7">
      <w:pPr>
        <w:pStyle w:val="ConsPlusNormal"/>
        <w:ind w:firstLine="540"/>
        <w:jc w:val="both"/>
        <w:rPr>
          <w:sz w:val="28"/>
          <w:szCs w:val="28"/>
        </w:rPr>
      </w:pPr>
      <w:r w:rsidRPr="00D36476">
        <w:rPr>
          <w:sz w:val="28"/>
          <w:szCs w:val="28"/>
        </w:rPr>
        <w:t>факт несоответствия представленных сведений о доходах расходам подтверждается результатами проведенной проверки.</w:t>
      </w:r>
    </w:p>
    <w:p w:rsidR="00F53BC4" w:rsidRPr="00D36476" w:rsidRDefault="00F53BC4" w:rsidP="00AF5AB2">
      <w:pPr>
        <w:pStyle w:val="ConsPlusNormal"/>
        <w:jc w:val="both"/>
        <w:rPr>
          <w:sz w:val="28"/>
          <w:szCs w:val="28"/>
        </w:rPr>
      </w:pPr>
      <w:r w:rsidRPr="00D36476">
        <w:rPr>
          <w:sz w:val="28"/>
          <w:szCs w:val="28"/>
        </w:rPr>
        <w:t xml:space="preserve">5.14. Решение принимается комиссией отдельно в отношении каждого судьи и оформляется в письменном виде в течение </w:t>
      </w:r>
      <w:r>
        <w:rPr>
          <w:sz w:val="28"/>
          <w:szCs w:val="28"/>
        </w:rPr>
        <w:t>5</w:t>
      </w:r>
      <w:r w:rsidRPr="00D36476">
        <w:rPr>
          <w:sz w:val="28"/>
          <w:szCs w:val="28"/>
        </w:rPr>
        <w:t xml:space="preserve"> рабочих дней.</w:t>
      </w:r>
    </w:p>
    <w:p w:rsidR="00F53BC4" w:rsidRPr="00D36476" w:rsidRDefault="00F53BC4" w:rsidP="00AF5AB2">
      <w:pPr>
        <w:pStyle w:val="ConsPlusNormal"/>
        <w:jc w:val="both"/>
        <w:rPr>
          <w:sz w:val="28"/>
          <w:szCs w:val="28"/>
        </w:rPr>
      </w:pPr>
      <w:r w:rsidRPr="00D36476">
        <w:rPr>
          <w:sz w:val="28"/>
          <w:szCs w:val="28"/>
        </w:rPr>
        <w:t>5.15. В решении комиссии указываются:</w:t>
      </w:r>
    </w:p>
    <w:p w:rsidR="00F53BC4" w:rsidRPr="00D36476" w:rsidRDefault="00F53BC4" w:rsidP="00C54ED7">
      <w:pPr>
        <w:pStyle w:val="ConsPlusNormal"/>
        <w:ind w:firstLine="540"/>
        <w:jc w:val="both"/>
        <w:rPr>
          <w:sz w:val="28"/>
          <w:szCs w:val="28"/>
        </w:rPr>
      </w:pPr>
      <w:r w:rsidRPr="00D36476">
        <w:rPr>
          <w:sz w:val="28"/>
          <w:szCs w:val="28"/>
        </w:rPr>
        <w:t>дата и место проведения заседания комиссии;</w:t>
      </w:r>
    </w:p>
    <w:p w:rsidR="00F53BC4" w:rsidRPr="00D36476" w:rsidRDefault="00F53BC4" w:rsidP="00C54ED7">
      <w:pPr>
        <w:pStyle w:val="ConsPlusNormal"/>
        <w:ind w:firstLine="540"/>
        <w:jc w:val="both"/>
        <w:rPr>
          <w:sz w:val="28"/>
          <w:szCs w:val="28"/>
        </w:rPr>
      </w:pPr>
      <w:r w:rsidRPr="00D36476">
        <w:rPr>
          <w:sz w:val="28"/>
          <w:szCs w:val="28"/>
        </w:rPr>
        <w:t>состав комиссии, вынесшей решение;</w:t>
      </w:r>
    </w:p>
    <w:p w:rsidR="00F53BC4" w:rsidRPr="00D36476" w:rsidRDefault="00F53BC4" w:rsidP="00C54ED7">
      <w:pPr>
        <w:pStyle w:val="ConsPlusNormal"/>
        <w:ind w:firstLine="540"/>
        <w:jc w:val="both"/>
        <w:rPr>
          <w:sz w:val="28"/>
          <w:szCs w:val="28"/>
        </w:rPr>
      </w:pPr>
      <w:r w:rsidRPr="00D36476">
        <w:rPr>
          <w:sz w:val="28"/>
          <w:szCs w:val="28"/>
        </w:rPr>
        <w:t>фамилия, имя, отчество судьи, в отношении которого проводилась проверка полноты и достоверности сведений о доходах и расходах;</w:t>
      </w:r>
    </w:p>
    <w:p w:rsidR="00F53BC4" w:rsidRPr="00D36476" w:rsidRDefault="00F53BC4" w:rsidP="00C54ED7">
      <w:pPr>
        <w:pStyle w:val="ConsPlusNormal"/>
        <w:ind w:firstLine="540"/>
        <w:jc w:val="both"/>
        <w:rPr>
          <w:sz w:val="28"/>
          <w:szCs w:val="28"/>
        </w:rPr>
      </w:pPr>
      <w:r w:rsidRPr="00D36476">
        <w:rPr>
          <w:sz w:val="28"/>
          <w:szCs w:val="28"/>
        </w:rPr>
        <w:t>основание проведения проверки полноты и достоверности сведений о доходах и расходах;</w:t>
      </w:r>
    </w:p>
    <w:p w:rsidR="00F53BC4" w:rsidRPr="00D36476" w:rsidRDefault="00F53BC4" w:rsidP="00C54ED7">
      <w:pPr>
        <w:pStyle w:val="ConsPlusNormal"/>
        <w:ind w:firstLine="540"/>
        <w:jc w:val="both"/>
        <w:rPr>
          <w:sz w:val="28"/>
          <w:szCs w:val="28"/>
        </w:rPr>
      </w:pPr>
      <w:r w:rsidRPr="00D36476">
        <w:rPr>
          <w:sz w:val="28"/>
          <w:szCs w:val="28"/>
        </w:rPr>
        <w:t>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rsidR="00F53BC4" w:rsidRPr="00D36476" w:rsidRDefault="00F53BC4" w:rsidP="00C54ED7">
      <w:pPr>
        <w:pStyle w:val="ConsPlusNormal"/>
        <w:ind w:firstLine="540"/>
        <w:jc w:val="both"/>
        <w:rPr>
          <w:sz w:val="28"/>
          <w:szCs w:val="28"/>
        </w:rPr>
      </w:pPr>
      <w:r w:rsidRPr="00D36476">
        <w:rPr>
          <w:sz w:val="28"/>
          <w:szCs w:val="28"/>
        </w:rPr>
        <w:t>мотивированное обоснование принятого решения со ссылками на нормы законодательства Российской Федерации;</w:t>
      </w:r>
    </w:p>
    <w:p w:rsidR="00F53BC4" w:rsidRPr="00D36476" w:rsidRDefault="00F53BC4" w:rsidP="00C54ED7">
      <w:pPr>
        <w:pStyle w:val="ConsPlusNormal"/>
        <w:ind w:firstLine="540"/>
        <w:jc w:val="both"/>
        <w:rPr>
          <w:sz w:val="28"/>
          <w:szCs w:val="28"/>
        </w:rPr>
      </w:pPr>
      <w:r w:rsidRPr="00D36476">
        <w:rPr>
          <w:sz w:val="28"/>
          <w:szCs w:val="28"/>
        </w:rPr>
        <w:t>решение, принятое комиссией.</w:t>
      </w:r>
    </w:p>
    <w:p w:rsidR="00F53BC4" w:rsidRPr="00D36476" w:rsidRDefault="00F53BC4" w:rsidP="00AF5AB2">
      <w:pPr>
        <w:pStyle w:val="ConsPlusNormal"/>
        <w:jc w:val="both"/>
        <w:rPr>
          <w:sz w:val="28"/>
          <w:szCs w:val="28"/>
        </w:rPr>
      </w:pPr>
      <w:r w:rsidRPr="00D36476">
        <w:rPr>
          <w:sz w:val="28"/>
          <w:szCs w:val="28"/>
        </w:rPr>
        <w:t>5.16. Копия решения комиссии направляется судье, в отношении которого проводилась проверка.</w:t>
      </w:r>
    </w:p>
    <w:p w:rsidR="00F53BC4" w:rsidRPr="00D36476" w:rsidRDefault="00F53BC4" w:rsidP="00AF5AB2">
      <w:pPr>
        <w:pStyle w:val="ConsPlusNormal"/>
        <w:jc w:val="both"/>
        <w:rPr>
          <w:sz w:val="28"/>
          <w:szCs w:val="28"/>
        </w:rPr>
      </w:pPr>
      <w:r w:rsidRPr="00D36476">
        <w:rPr>
          <w:sz w:val="28"/>
          <w:szCs w:val="28"/>
        </w:rPr>
        <w:t>5.17. Копия решения комиссии также</w:t>
      </w:r>
      <w:r>
        <w:rPr>
          <w:sz w:val="28"/>
          <w:szCs w:val="28"/>
        </w:rPr>
        <w:t xml:space="preserve"> направляется председателю суда</w:t>
      </w:r>
      <w:r w:rsidRPr="00D36476">
        <w:rPr>
          <w:sz w:val="28"/>
          <w:szCs w:val="28"/>
        </w:rPr>
        <w:t>.</w:t>
      </w:r>
    </w:p>
    <w:p w:rsidR="00F53BC4" w:rsidRPr="00D36476" w:rsidRDefault="00F53BC4" w:rsidP="00C54ED7">
      <w:pPr>
        <w:pStyle w:val="ConsPlusNormal"/>
        <w:ind w:firstLine="540"/>
        <w:jc w:val="both"/>
        <w:rPr>
          <w:sz w:val="28"/>
          <w:szCs w:val="28"/>
        </w:rPr>
      </w:pPr>
      <w:r w:rsidRPr="00D36476">
        <w:rPr>
          <w:sz w:val="28"/>
          <w:szCs w:val="28"/>
        </w:rPr>
        <w:t>Председател</w:t>
      </w:r>
      <w:r>
        <w:rPr>
          <w:sz w:val="28"/>
          <w:szCs w:val="28"/>
        </w:rPr>
        <w:t>ь</w:t>
      </w:r>
      <w:r w:rsidRPr="00D36476">
        <w:rPr>
          <w:sz w:val="28"/>
          <w:szCs w:val="28"/>
        </w:rPr>
        <w:t xml:space="preserve"> суд</w:t>
      </w:r>
      <w:r>
        <w:rPr>
          <w:sz w:val="28"/>
          <w:szCs w:val="28"/>
        </w:rPr>
        <w:t xml:space="preserve">а </w:t>
      </w:r>
      <w:r w:rsidRPr="00D36476">
        <w:rPr>
          <w:sz w:val="28"/>
          <w:szCs w:val="28"/>
        </w:rPr>
        <w:t xml:space="preserve">в соответствии с </w:t>
      </w:r>
      <w:hyperlink r:id="rId12" w:history="1">
        <w:r w:rsidRPr="00C21B55">
          <w:rPr>
            <w:color w:val="000000"/>
            <w:sz w:val="28"/>
            <w:szCs w:val="28"/>
          </w:rPr>
          <w:t>пунктом 8 части 3 статьи 29</w:t>
        </w:r>
      </w:hyperlink>
      <w:r w:rsidRPr="00C21B55">
        <w:rPr>
          <w:color w:val="000000"/>
          <w:sz w:val="28"/>
          <w:szCs w:val="28"/>
        </w:rPr>
        <w:t xml:space="preserve"> Федерального конституционного закон</w:t>
      </w:r>
      <w:r>
        <w:rPr>
          <w:color w:val="000000"/>
          <w:sz w:val="28"/>
          <w:szCs w:val="28"/>
        </w:rPr>
        <w:t xml:space="preserve">а от 7 февраля 2011 г. № 1-ФКЗ         </w:t>
      </w:r>
      <w:r w:rsidRPr="00C21B55">
        <w:rPr>
          <w:color w:val="000000"/>
          <w:sz w:val="28"/>
          <w:szCs w:val="28"/>
        </w:rPr>
        <w:t>«О судах общей юрисдикции в Российской Федерации», могут обратиться, при наличии оснований, в квалификационную коллеги</w:t>
      </w:r>
      <w:r w:rsidRPr="00D36476">
        <w:rPr>
          <w:sz w:val="28"/>
          <w:szCs w:val="28"/>
        </w:rPr>
        <w:t>ю судей с представлением о привлечении судьи к дисциплинарной ответственности.</w:t>
      </w:r>
    </w:p>
    <w:p w:rsidR="00F53BC4" w:rsidRPr="00D36476" w:rsidRDefault="00F53BC4" w:rsidP="00C54ED7">
      <w:pPr>
        <w:pStyle w:val="ConsPlusNormal"/>
        <w:ind w:firstLine="540"/>
        <w:jc w:val="both"/>
        <w:rPr>
          <w:sz w:val="28"/>
          <w:szCs w:val="28"/>
        </w:rPr>
      </w:pPr>
      <w:r w:rsidRPr="00D36476">
        <w:rPr>
          <w:sz w:val="28"/>
          <w:szCs w:val="28"/>
        </w:rPr>
        <w:t>Решение о направлении такого обращения председателем суда может быть принято как самостоятельно, так и на основании мотивированного предложения комиссии.</w:t>
      </w:r>
    </w:p>
    <w:p w:rsidR="00F53BC4" w:rsidRPr="00D36476" w:rsidRDefault="00F53BC4" w:rsidP="00C5599C">
      <w:pPr>
        <w:pStyle w:val="ConsPlusNormal"/>
        <w:jc w:val="center"/>
        <w:rPr>
          <w:sz w:val="28"/>
          <w:szCs w:val="28"/>
        </w:rPr>
      </w:pPr>
    </w:p>
    <w:p w:rsidR="00F53BC4" w:rsidRPr="00FA7D9D" w:rsidRDefault="00F53BC4" w:rsidP="00C5599C">
      <w:pPr>
        <w:pStyle w:val="ConsPlusNormal"/>
        <w:jc w:val="center"/>
        <w:outlineLvl w:val="1"/>
        <w:rPr>
          <w:b/>
          <w:sz w:val="28"/>
          <w:szCs w:val="28"/>
        </w:rPr>
      </w:pPr>
      <w:r w:rsidRPr="00FA7D9D">
        <w:rPr>
          <w:b/>
          <w:sz w:val="28"/>
          <w:szCs w:val="28"/>
        </w:rPr>
        <w:t>6. Заключительные положения</w:t>
      </w:r>
    </w:p>
    <w:p w:rsidR="00F53BC4" w:rsidRPr="00FA7D9D" w:rsidRDefault="00F53BC4" w:rsidP="00C5599C">
      <w:pPr>
        <w:pStyle w:val="ConsPlusNormal"/>
        <w:jc w:val="center"/>
        <w:rPr>
          <w:b/>
          <w:sz w:val="28"/>
          <w:szCs w:val="28"/>
        </w:rPr>
      </w:pPr>
    </w:p>
    <w:p w:rsidR="00F53BC4" w:rsidRPr="00D36476" w:rsidRDefault="00F53BC4" w:rsidP="00C5599C">
      <w:pPr>
        <w:pStyle w:val="ConsPlusNormal"/>
        <w:ind w:firstLine="540"/>
        <w:jc w:val="both"/>
        <w:rPr>
          <w:sz w:val="28"/>
          <w:szCs w:val="28"/>
        </w:rPr>
      </w:pPr>
      <w:r w:rsidRPr="00D36476">
        <w:rPr>
          <w:sz w:val="28"/>
          <w:szCs w:val="28"/>
        </w:rPr>
        <w:t>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rsidR="00F53BC4" w:rsidRPr="00D36476" w:rsidRDefault="00F53BC4" w:rsidP="00C5599C">
      <w:pPr>
        <w:pStyle w:val="ConsPlusNormal"/>
        <w:spacing w:before="200"/>
        <w:ind w:firstLine="540"/>
        <w:jc w:val="both"/>
        <w:rPr>
          <w:sz w:val="28"/>
          <w:szCs w:val="28"/>
        </w:rPr>
      </w:pPr>
      <w:r w:rsidRPr="00D36476">
        <w:rPr>
          <w:sz w:val="28"/>
          <w:szCs w:val="28"/>
        </w:rPr>
        <w:t xml:space="preserve">6.2. 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w:t>
      </w:r>
      <w:r w:rsidRPr="00FA7D9D">
        <w:rPr>
          <w:color w:val="000000"/>
          <w:sz w:val="28"/>
          <w:szCs w:val="28"/>
        </w:rPr>
        <w:t xml:space="preserve">установленной </w:t>
      </w:r>
      <w:hyperlink w:anchor="P89" w:history="1">
        <w:r w:rsidRPr="00FA7D9D">
          <w:rPr>
            <w:color w:val="000000"/>
            <w:sz w:val="28"/>
            <w:szCs w:val="28"/>
          </w:rPr>
          <w:t>п. 2.8</w:t>
        </w:r>
      </w:hyperlink>
      <w:r w:rsidRPr="00FA7D9D">
        <w:rPr>
          <w:color w:val="000000"/>
          <w:sz w:val="28"/>
          <w:szCs w:val="28"/>
        </w:rPr>
        <w:t xml:space="preserve"> настоящего </w:t>
      </w:r>
      <w:r w:rsidRPr="00D36476">
        <w:rPr>
          <w:sz w:val="28"/>
          <w:szCs w:val="28"/>
        </w:rPr>
        <w:t>Положения.</w:t>
      </w:r>
    </w:p>
    <w:p w:rsidR="00F53BC4" w:rsidRPr="00D36476" w:rsidRDefault="00F53BC4" w:rsidP="00C5599C">
      <w:pPr>
        <w:pStyle w:val="ConsPlusNormal"/>
        <w:spacing w:before="200"/>
        <w:ind w:firstLine="540"/>
        <w:jc w:val="both"/>
        <w:rPr>
          <w:sz w:val="28"/>
          <w:szCs w:val="28"/>
        </w:rPr>
      </w:pPr>
      <w:r w:rsidRPr="00D36476">
        <w:rPr>
          <w:sz w:val="28"/>
          <w:szCs w:val="28"/>
        </w:rPr>
        <w:lastRenderedPageBreak/>
        <w:t>6.3. В личном деле судьи хранятся:</w:t>
      </w:r>
    </w:p>
    <w:p w:rsidR="00F53BC4" w:rsidRPr="00D36476" w:rsidRDefault="00F53BC4" w:rsidP="00FA7D9D">
      <w:pPr>
        <w:pStyle w:val="ConsPlusNormal"/>
        <w:ind w:firstLine="540"/>
        <w:jc w:val="both"/>
        <w:rPr>
          <w:sz w:val="28"/>
          <w:szCs w:val="28"/>
        </w:rPr>
      </w:pPr>
      <w:r w:rsidRPr="00D36476">
        <w:rPr>
          <w:sz w:val="28"/>
          <w:szCs w:val="28"/>
        </w:rPr>
        <w:t>1) справки о доходах и расходах судьи, его супруги (супруга) и несовершеннолетних детей;</w:t>
      </w:r>
    </w:p>
    <w:p w:rsidR="00F53BC4" w:rsidRPr="00D36476" w:rsidRDefault="00F53BC4" w:rsidP="00FA7D9D">
      <w:pPr>
        <w:pStyle w:val="ConsPlusNormal"/>
        <w:ind w:firstLine="540"/>
        <w:jc w:val="both"/>
        <w:rPr>
          <w:sz w:val="28"/>
          <w:szCs w:val="28"/>
        </w:rPr>
      </w:pPr>
      <w:r w:rsidRPr="00D36476">
        <w:rPr>
          <w:sz w:val="28"/>
          <w:szCs w:val="28"/>
        </w:rPr>
        <w:t xml:space="preserve">2) письменное согласие на размещение сведений о доходах и расходах в сети </w:t>
      </w:r>
      <w:r>
        <w:rPr>
          <w:sz w:val="28"/>
          <w:szCs w:val="28"/>
        </w:rPr>
        <w:t>«</w:t>
      </w:r>
      <w:r w:rsidRPr="00D36476">
        <w:rPr>
          <w:sz w:val="28"/>
          <w:szCs w:val="28"/>
        </w:rPr>
        <w:t>Интернет</w:t>
      </w:r>
      <w:r>
        <w:rPr>
          <w:sz w:val="28"/>
          <w:szCs w:val="28"/>
        </w:rPr>
        <w:t>»</w:t>
      </w:r>
      <w:r w:rsidRPr="00D36476">
        <w:rPr>
          <w:sz w:val="28"/>
          <w:szCs w:val="28"/>
        </w:rPr>
        <w:t>;</w:t>
      </w:r>
    </w:p>
    <w:p w:rsidR="00F53BC4" w:rsidRPr="00D36476" w:rsidRDefault="00F53BC4" w:rsidP="00FA7D9D">
      <w:pPr>
        <w:pStyle w:val="ConsPlusNormal"/>
        <w:ind w:firstLine="540"/>
        <w:jc w:val="both"/>
        <w:rPr>
          <w:sz w:val="28"/>
          <w:szCs w:val="28"/>
        </w:rPr>
      </w:pPr>
      <w:r w:rsidRPr="00D36476">
        <w:rPr>
          <w:sz w:val="28"/>
          <w:szCs w:val="28"/>
        </w:rPr>
        <w:t>3) заявление о невозможности по объективным причинам представить сведения о доходах и расходах своих супруги (супруга) и несовершеннолетних детей.</w:t>
      </w:r>
    </w:p>
    <w:p w:rsidR="00F53BC4" w:rsidRPr="00D36476" w:rsidRDefault="00F53BC4" w:rsidP="00C5599C">
      <w:pPr>
        <w:pStyle w:val="ConsPlusNormal"/>
        <w:spacing w:before="200"/>
        <w:ind w:firstLine="540"/>
        <w:jc w:val="both"/>
        <w:rPr>
          <w:sz w:val="28"/>
          <w:szCs w:val="28"/>
        </w:rPr>
      </w:pPr>
      <w:r w:rsidRPr="00D36476">
        <w:rPr>
          <w:sz w:val="28"/>
          <w:szCs w:val="28"/>
        </w:rPr>
        <w:t xml:space="preserve">6.4. Хранятся в </w:t>
      </w:r>
      <w:r>
        <w:rPr>
          <w:sz w:val="28"/>
          <w:szCs w:val="28"/>
        </w:rPr>
        <w:t>Тверском областном суде</w:t>
      </w:r>
      <w:r w:rsidRPr="00D36476">
        <w:rPr>
          <w:sz w:val="28"/>
          <w:szCs w:val="28"/>
        </w:rPr>
        <w:t>:</w:t>
      </w:r>
    </w:p>
    <w:p w:rsidR="00F53BC4" w:rsidRPr="00D36476" w:rsidRDefault="00F53BC4" w:rsidP="00FA7D9D">
      <w:pPr>
        <w:pStyle w:val="ConsPlusNormal"/>
        <w:ind w:firstLine="540"/>
        <w:jc w:val="both"/>
        <w:rPr>
          <w:sz w:val="28"/>
          <w:szCs w:val="28"/>
        </w:rPr>
      </w:pPr>
      <w:r w:rsidRPr="00D36476">
        <w:rPr>
          <w:sz w:val="28"/>
          <w:szCs w:val="28"/>
        </w:rPr>
        <w:t>1) один экземпляр акта приема-передачи справок о доходах и расходах;</w:t>
      </w:r>
    </w:p>
    <w:p w:rsidR="00F53BC4" w:rsidRPr="00D36476" w:rsidRDefault="00F53BC4" w:rsidP="00FA7D9D">
      <w:pPr>
        <w:pStyle w:val="ConsPlusNormal"/>
        <w:ind w:firstLine="540"/>
        <w:jc w:val="both"/>
        <w:rPr>
          <w:sz w:val="28"/>
          <w:szCs w:val="28"/>
        </w:rPr>
      </w:pPr>
      <w:r w:rsidRPr="00D36476">
        <w:rPr>
          <w:sz w:val="28"/>
          <w:szCs w:val="28"/>
        </w:rPr>
        <w:t>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rsidR="00F53BC4" w:rsidRPr="00D36476" w:rsidRDefault="00F53BC4" w:rsidP="00FA7D9D">
      <w:pPr>
        <w:pStyle w:val="ConsPlusNormal"/>
        <w:ind w:firstLine="540"/>
        <w:jc w:val="both"/>
        <w:rPr>
          <w:sz w:val="28"/>
          <w:szCs w:val="28"/>
        </w:rPr>
      </w:pPr>
      <w:r w:rsidRPr="00D36476">
        <w:rPr>
          <w:sz w:val="28"/>
          <w:szCs w:val="28"/>
        </w:rPr>
        <w:t>3) протоколы заседаний комиссии;</w:t>
      </w:r>
    </w:p>
    <w:p w:rsidR="00F53BC4" w:rsidRPr="00D36476" w:rsidRDefault="00F53BC4" w:rsidP="00FA7D9D">
      <w:pPr>
        <w:pStyle w:val="ConsPlusNormal"/>
        <w:ind w:firstLine="540"/>
        <w:jc w:val="both"/>
        <w:rPr>
          <w:sz w:val="28"/>
          <w:szCs w:val="28"/>
        </w:rPr>
      </w:pPr>
      <w:r w:rsidRPr="00D36476">
        <w:rPr>
          <w:sz w:val="28"/>
          <w:szCs w:val="28"/>
        </w:rPr>
        <w:t>4) материалы проверок достоверности и полноты сведений о доходах и расходах;</w:t>
      </w:r>
    </w:p>
    <w:p w:rsidR="00F53BC4" w:rsidRPr="00D36476" w:rsidRDefault="00F53BC4" w:rsidP="00FA7D9D">
      <w:pPr>
        <w:pStyle w:val="ConsPlusNormal"/>
        <w:ind w:firstLine="540"/>
        <w:jc w:val="both"/>
        <w:rPr>
          <w:sz w:val="28"/>
          <w:szCs w:val="28"/>
        </w:rPr>
      </w:pPr>
      <w:r w:rsidRPr="00D36476">
        <w:rPr>
          <w:sz w:val="28"/>
          <w:szCs w:val="28"/>
        </w:rPr>
        <w:t>5) оригиналы решений комиссии.</w:t>
      </w:r>
    </w:p>
    <w:p w:rsidR="00F53BC4" w:rsidRPr="00D36476" w:rsidRDefault="00F53BC4" w:rsidP="00C5599C">
      <w:pPr>
        <w:pStyle w:val="ConsPlusNormal"/>
        <w:spacing w:before="200"/>
        <w:ind w:firstLine="540"/>
        <w:jc w:val="both"/>
        <w:rPr>
          <w:sz w:val="28"/>
          <w:szCs w:val="28"/>
        </w:rPr>
      </w:pPr>
      <w:r w:rsidRPr="00D36476">
        <w:rPr>
          <w:sz w:val="28"/>
          <w:szCs w:val="28"/>
        </w:rPr>
        <w:t>Ответственность за сохранность указанных материалов возлагается на секретаря комиссии.</w:t>
      </w:r>
    </w:p>
    <w:p w:rsidR="00F53BC4" w:rsidRPr="00D36476" w:rsidRDefault="00F53BC4" w:rsidP="00C5599C">
      <w:pPr>
        <w:pStyle w:val="ConsPlusNormal"/>
        <w:spacing w:before="200"/>
        <w:ind w:firstLine="540"/>
        <w:jc w:val="both"/>
        <w:rPr>
          <w:sz w:val="28"/>
          <w:szCs w:val="28"/>
        </w:rPr>
      </w:pPr>
      <w:r w:rsidRPr="00D36476">
        <w:rPr>
          <w:sz w:val="28"/>
          <w:szCs w:val="28"/>
        </w:rPr>
        <w:t xml:space="preserve">6.5. Копии справок о доходах и расходах председателей и заместителей председателей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w:t>
      </w:r>
      <w:r w:rsidRPr="00C21B55">
        <w:rPr>
          <w:color w:val="000000"/>
          <w:sz w:val="28"/>
          <w:szCs w:val="28"/>
        </w:rPr>
        <w:t xml:space="preserve">соответствии с </w:t>
      </w:r>
      <w:hyperlink w:anchor="P67" w:history="1">
        <w:r w:rsidRPr="00C21B55">
          <w:rPr>
            <w:color w:val="000000"/>
            <w:sz w:val="28"/>
            <w:szCs w:val="28"/>
          </w:rPr>
          <w:t>п. 2.2</w:t>
        </w:r>
      </w:hyperlink>
      <w:r w:rsidRPr="00C21B55">
        <w:rPr>
          <w:color w:val="000000"/>
          <w:sz w:val="28"/>
          <w:szCs w:val="28"/>
        </w:rPr>
        <w:t xml:space="preserve"> настоящего Положения, направляются в Верховный Суд </w:t>
      </w:r>
      <w:r w:rsidRPr="00D36476">
        <w:rPr>
          <w:sz w:val="28"/>
          <w:szCs w:val="28"/>
        </w:rPr>
        <w:t>Российской Федерации.</w:t>
      </w:r>
    </w:p>
    <w:p w:rsidR="00F53BC4" w:rsidRPr="00D36476" w:rsidRDefault="00F53BC4" w:rsidP="00FA7D9D">
      <w:pPr>
        <w:pStyle w:val="ConsPlusNormal"/>
        <w:ind w:firstLine="540"/>
        <w:jc w:val="both"/>
        <w:rPr>
          <w:sz w:val="28"/>
          <w:szCs w:val="28"/>
        </w:rPr>
      </w:pPr>
      <w:r w:rsidRPr="00D36476">
        <w:rPr>
          <w:sz w:val="28"/>
          <w:szCs w:val="28"/>
        </w:rPr>
        <w:t>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rsidR="00F53BC4" w:rsidRPr="00D36476" w:rsidRDefault="00F53BC4" w:rsidP="00C5599C">
      <w:pPr>
        <w:pStyle w:val="ConsPlusNormal"/>
        <w:spacing w:before="200"/>
        <w:ind w:firstLine="540"/>
        <w:jc w:val="both"/>
        <w:rPr>
          <w:sz w:val="28"/>
          <w:szCs w:val="28"/>
        </w:rPr>
      </w:pPr>
      <w:r w:rsidRPr="00D36476">
        <w:rPr>
          <w:sz w:val="28"/>
          <w:szCs w:val="28"/>
        </w:rPr>
        <w:t>6.6. Верховным Судом Российской Федерации могут быть запрошены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rsidR="00F53BC4" w:rsidRDefault="00F53BC4" w:rsidP="00C5599C"/>
    <w:p w:rsidR="00F53BC4" w:rsidRDefault="00F53BC4" w:rsidP="00C5599C"/>
    <w:sectPr w:rsidR="00F53BC4" w:rsidSect="00395FD7">
      <w:headerReference w:type="even" r:id="rId13"/>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ADA" w:rsidRDefault="00695ADA" w:rsidP="000E433F">
      <w:r>
        <w:separator/>
      </w:r>
    </w:p>
  </w:endnote>
  <w:endnote w:type="continuationSeparator" w:id="1">
    <w:p w:rsidR="00695ADA" w:rsidRDefault="00695ADA" w:rsidP="000E4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ADA" w:rsidRDefault="00695ADA" w:rsidP="000E433F">
      <w:r>
        <w:separator/>
      </w:r>
    </w:p>
  </w:footnote>
  <w:footnote w:type="continuationSeparator" w:id="1">
    <w:p w:rsidR="00695ADA" w:rsidRDefault="00695ADA" w:rsidP="000E4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BC4" w:rsidRDefault="002144BA" w:rsidP="006E1F28">
    <w:pPr>
      <w:pStyle w:val="a9"/>
      <w:framePr w:wrap="around" w:vAnchor="text" w:hAnchor="margin" w:xAlign="center" w:y="1"/>
      <w:rPr>
        <w:rStyle w:val="af"/>
      </w:rPr>
    </w:pPr>
    <w:r>
      <w:rPr>
        <w:rStyle w:val="af"/>
      </w:rPr>
      <w:fldChar w:fldCharType="begin"/>
    </w:r>
    <w:r w:rsidR="00F53BC4">
      <w:rPr>
        <w:rStyle w:val="af"/>
      </w:rPr>
      <w:instrText xml:space="preserve">PAGE  </w:instrText>
    </w:r>
    <w:r>
      <w:rPr>
        <w:rStyle w:val="af"/>
      </w:rPr>
      <w:fldChar w:fldCharType="end"/>
    </w:r>
  </w:p>
  <w:p w:rsidR="00F53BC4" w:rsidRDefault="00F53BC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BC4" w:rsidRDefault="002144BA" w:rsidP="006E1F28">
    <w:pPr>
      <w:pStyle w:val="a9"/>
      <w:framePr w:wrap="around" w:vAnchor="text" w:hAnchor="margin" w:xAlign="center" w:y="1"/>
      <w:rPr>
        <w:rStyle w:val="af"/>
      </w:rPr>
    </w:pPr>
    <w:r>
      <w:rPr>
        <w:rStyle w:val="af"/>
      </w:rPr>
      <w:fldChar w:fldCharType="begin"/>
    </w:r>
    <w:r w:rsidR="00F53BC4">
      <w:rPr>
        <w:rStyle w:val="af"/>
      </w:rPr>
      <w:instrText xml:space="preserve">PAGE  </w:instrText>
    </w:r>
    <w:r>
      <w:rPr>
        <w:rStyle w:val="af"/>
      </w:rPr>
      <w:fldChar w:fldCharType="separate"/>
    </w:r>
    <w:r w:rsidR="00951D76">
      <w:rPr>
        <w:rStyle w:val="af"/>
        <w:noProof/>
      </w:rPr>
      <w:t>2</w:t>
    </w:r>
    <w:r>
      <w:rPr>
        <w:rStyle w:val="af"/>
      </w:rPr>
      <w:fldChar w:fldCharType="end"/>
    </w:r>
  </w:p>
  <w:p w:rsidR="00F53BC4" w:rsidRDefault="00F53BC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02041"/>
    <w:multiLevelType w:val="hybridMultilevel"/>
    <w:tmpl w:val="94EA6D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0738A"/>
    <w:rsid w:val="00097670"/>
    <w:rsid w:val="000C1935"/>
    <w:rsid w:val="000E433F"/>
    <w:rsid w:val="000F6ED4"/>
    <w:rsid w:val="00153A3A"/>
    <w:rsid w:val="00187120"/>
    <w:rsid w:val="001E58D8"/>
    <w:rsid w:val="002144BA"/>
    <w:rsid w:val="00255525"/>
    <w:rsid w:val="0026696E"/>
    <w:rsid w:val="00266A68"/>
    <w:rsid w:val="00272115"/>
    <w:rsid w:val="00284428"/>
    <w:rsid w:val="002B2F96"/>
    <w:rsid w:val="002D1D86"/>
    <w:rsid w:val="00395FD7"/>
    <w:rsid w:val="003B7D36"/>
    <w:rsid w:val="003D0F57"/>
    <w:rsid w:val="004117B1"/>
    <w:rsid w:val="004B342F"/>
    <w:rsid w:val="00540186"/>
    <w:rsid w:val="0058429C"/>
    <w:rsid w:val="005A0327"/>
    <w:rsid w:val="005C4D2B"/>
    <w:rsid w:val="005F515C"/>
    <w:rsid w:val="00611480"/>
    <w:rsid w:val="00695ADA"/>
    <w:rsid w:val="006E1F28"/>
    <w:rsid w:val="00707546"/>
    <w:rsid w:val="007A51D5"/>
    <w:rsid w:val="0080738A"/>
    <w:rsid w:val="009107D5"/>
    <w:rsid w:val="00951D76"/>
    <w:rsid w:val="009910AD"/>
    <w:rsid w:val="009C6CBB"/>
    <w:rsid w:val="00A618BC"/>
    <w:rsid w:val="00AE394E"/>
    <w:rsid w:val="00AF5AB2"/>
    <w:rsid w:val="00B46C78"/>
    <w:rsid w:val="00BD317D"/>
    <w:rsid w:val="00C210F6"/>
    <w:rsid w:val="00C21B55"/>
    <w:rsid w:val="00C54ED7"/>
    <w:rsid w:val="00C5599C"/>
    <w:rsid w:val="00C718F2"/>
    <w:rsid w:val="00D36476"/>
    <w:rsid w:val="00DF0B1D"/>
    <w:rsid w:val="00E54CB0"/>
    <w:rsid w:val="00E70A9A"/>
    <w:rsid w:val="00E74BDD"/>
    <w:rsid w:val="00ED4FEE"/>
    <w:rsid w:val="00EF31BA"/>
    <w:rsid w:val="00F0299F"/>
    <w:rsid w:val="00F062B8"/>
    <w:rsid w:val="00F11CDD"/>
    <w:rsid w:val="00F53BC4"/>
    <w:rsid w:val="00F85807"/>
    <w:rsid w:val="00FA7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3F"/>
    <w:rPr>
      <w:sz w:val="20"/>
      <w:szCs w:val="20"/>
    </w:rPr>
  </w:style>
  <w:style w:type="paragraph" w:styleId="1">
    <w:name w:val="heading 1"/>
    <w:basedOn w:val="a"/>
    <w:next w:val="a"/>
    <w:link w:val="10"/>
    <w:uiPriority w:val="99"/>
    <w:qFormat/>
    <w:rsid w:val="00707546"/>
    <w:pPr>
      <w:keepNext/>
      <w:widowControl w:val="0"/>
      <w:autoSpaceDE w:val="0"/>
      <w:autoSpaceDN w:val="0"/>
      <w:adjustRightInd w:val="0"/>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07546"/>
    <w:rPr>
      <w:rFonts w:ascii="Cambria" w:hAnsi="Cambria" w:cs="Times New Roman"/>
      <w:b/>
      <w:bCs/>
      <w:kern w:val="32"/>
      <w:sz w:val="32"/>
      <w:szCs w:val="32"/>
    </w:rPr>
  </w:style>
  <w:style w:type="paragraph" w:styleId="a3">
    <w:name w:val="Title"/>
    <w:basedOn w:val="a"/>
    <w:next w:val="a"/>
    <w:link w:val="a4"/>
    <w:uiPriority w:val="99"/>
    <w:qFormat/>
    <w:rsid w:val="00707546"/>
    <w:pPr>
      <w:widowControl w:val="0"/>
      <w:autoSpaceDE w:val="0"/>
      <w:autoSpaceDN w:val="0"/>
      <w:adjustRightInd w:val="0"/>
      <w:spacing w:before="240" w:after="60"/>
      <w:jc w:val="center"/>
      <w:outlineLvl w:val="0"/>
    </w:pPr>
    <w:rPr>
      <w:rFonts w:ascii="Cambria" w:hAnsi="Cambria"/>
      <w:b/>
      <w:bCs/>
      <w:kern w:val="28"/>
      <w:sz w:val="32"/>
      <w:szCs w:val="32"/>
      <w:lang w:eastAsia="en-US"/>
    </w:rPr>
  </w:style>
  <w:style w:type="character" w:customStyle="1" w:styleId="a4">
    <w:name w:val="Название Знак"/>
    <w:basedOn w:val="a0"/>
    <w:link w:val="a3"/>
    <w:uiPriority w:val="99"/>
    <w:locked/>
    <w:rsid w:val="00707546"/>
    <w:rPr>
      <w:rFonts w:ascii="Cambria" w:hAnsi="Cambria" w:cs="Times New Roman"/>
      <w:b/>
      <w:bCs/>
      <w:kern w:val="28"/>
      <w:sz w:val="32"/>
      <w:szCs w:val="32"/>
    </w:rPr>
  </w:style>
  <w:style w:type="paragraph" w:styleId="a5">
    <w:name w:val="Subtitle"/>
    <w:basedOn w:val="a"/>
    <w:next w:val="a"/>
    <w:link w:val="a6"/>
    <w:uiPriority w:val="99"/>
    <w:qFormat/>
    <w:rsid w:val="00707546"/>
    <w:pPr>
      <w:widowControl w:val="0"/>
      <w:autoSpaceDE w:val="0"/>
      <w:autoSpaceDN w:val="0"/>
      <w:adjustRightInd w:val="0"/>
      <w:spacing w:after="60"/>
      <w:jc w:val="center"/>
      <w:outlineLvl w:val="1"/>
    </w:pPr>
    <w:rPr>
      <w:rFonts w:ascii="Cambria" w:hAnsi="Cambria"/>
      <w:sz w:val="24"/>
      <w:szCs w:val="24"/>
      <w:lang w:eastAsia="en-US"/>
    </w:rPr>
  </w:style>
  <w:style w:type="character" w:customStyle="1" w:styleId="a6">
    <w:name w:val="Подзаголовок Знак"/>
    <w:basedOn w:val="a0"/>
    <w:link w:val="a5"/>
    <w:uiPriority w:val="99"/>
    <w:locked/>
    <w:rsid w:val="00707546"/>
    <w:rPr>
      <w:rFonts w:ascii="Cambria" w:hAnsi="Cambria" w:cs="Times New Roman"/>
      <w:sz w:val="24"/>
      <w:szCs w:val="24"/>
    </w:rPr>
  </w:style>
  <w:style w:type="paragraph" w:styleId="a7">
    <w:name w:val="No Spacing"/>
    <w:uiPriority w:val="99"/>
    <w:qFormat/>
    <w:rsid w:val="00707546"/>
    <w:pPr>
      <w:widowControl w:val="0"/>
      <w:autoSpaceDE w:val="0"/>
      <w:autoSpaceDN w:val="0"/>
      <w:adjustRightInd w:val="0"/>
    </w:pPr>
    <w:rPr>
      <w:sz w:val="20"/>
      <w:szCs w:val="20"/>
      <w:lang w:eastAsia="en-US"/>
    </w:rPr>
  </w:style>
  <w:style w:type="character" w:styleId="a8">
    <w:name w:val="Subtle Emphasis"/>
    <w:basedOn w:val="a0"/>
    <w:uiPriority w:val="99"/>
    <w:qFormat/>
    <w:rsid w:val="00707546"/>
    <w:rPr>
      <w:rFonts w:cs="Times New Roman"/>
      <w:i/>
      <w:iCs/>
      <w:color w:val="808080"/>
    </w:rPr>
  </w:style>
  <w:style w:type="paragraph" w:customStyle="1" w:styleId="ConsPlusNormal">
    <w:name w:val="ConsPlusNormal"/>
    <w:uiPriority w:val="99"/>
    <w:rsid w:val="000E433F"/>
    <w:pPr>
      <w:widowControl w:val="0"/>
      <w:autoSpaceDE w:val="0"/>
      <w:autoSpaceDN w:val="0"/>
    </w:pPr>
    <w:rPr>
      <w:sz w:val="20"/>
      <w:szCs w:val="20"/>
    </w:rPr>
  </w:style>
  <w:style w:type="paragraph" w:styleId="a9">
    <w:name w:val="header"/>
    <w:basedOn w:val="a"/>
    <w:link w:val="aa"/>
    <w:uiPriority w:val="99"/>
    <w:rsid w:val="000E433F"/>
    <w:pPr>
      <w:tabs>
        <w:tab w:val="center" w:pos="4677"/>
        <w:tab w:val="right" w:pos="9355"/>
      </w:tabs>
    </w:pPr>
  </w:style>
  <w:style w:type="character" w:customStyle="1" w:styleId="aa">
    <w:name w:val="Верхний колонтитул Знак"/>
    <w:basedOn w:val="a0"/>
    <w:link w:val="a9"/>
    <w:uiPriority w:val="99"/>
    <w:locked/>
    <w:rsid w:val="000E433F"/>
    <w:rPr>
      <w:rFonts w:cs="Times New Roman"/>
      <w:sz w:val="20"/>
      <w:szCs w:val="20"/>
      <w:lang w:eastAsia="ru-RU"/>
    </w:rPr>
  </w:style>
  <w:style w:type="paragraph" w:styleId="ab">
    <w:name w:val="footer"/>
    <w:basedOn w:val="a"/>
    <w:link w:val="ac"/>
    <w:uiPriority w:val="99"/>
    <w:rsid w:val="000E433F"/>
    <w:pPr>
      <w:tabs>
        <w:tab w:val="center" w:pos="4677"/>
        <w:tab w:val="right" w:pos="9355"/>
      </w:tabs>
    </w:pPr>
  </w:style>
  <w:style w:type="character" w:customStyle="1" w:styleId="ac">
    <w:name w:val="Нижний колонтитул Знак"/>
    <w:basedOn w:val="a0"/>
    <w:link w:val="ab"/>
    <w:uiPriority w:val="99"/>
    <w:locked/>
    <w:rsid w:val="000E433F"/>
    <w:rPr>
      <w:rFonts w:cs="Times New Roman"/>
      <w:sz w:val="20"/>
      <w:szCs w:val="20"/>
      <w:lang w:eastAsia="ru-RU"/>
    </w:rPr>
  </w:style>
  <w:style w:type="paragraph" w:styleId="ad">
    <w:name w:val="Balloon Text"/>
    <w:basedOn w:val="a"/>
    <w:link w:val="ae"/>
    <w:uiPriority w:val="99"/>
    <w:semiHidden/>
    <w:rsid w:val="00C210F6"/>
    <w:rPr>
      <w:rFonts w:ascii="Tahoma" w:hAnsi="Tahoma" w:cs="Tahoma"/>
      <w:sz w:val="16"/>
      <w:szCs w:val="16"/>
    </w:rPr>
  </w:style>
  <w:style w:type="character" w:customStyle="1" w:styleId="ae">
    <w:name w:val="Текст выноски Знак"/>
    <w:basedOn w:val="a0"/>
    <w:link w:val="ad"/>
    <w:uiPriority w:val="99"/>
    <w:semiHidden/>
    <w:locked/>
    <w:rsid w:val="00C210F6"/>
    <w:rPr>
      <w:rFonts w:ascii="Tahoma" w:hAnsi="Tahoma" w:cs="Tahoma"/>
      <w:sz w:val="16"/>
      <w:szCs w:val="16"/>
      <w:lang w:eastAsia="ru-RU"/>
    </w:rPr>
  </w:style>
  <w:style w:type="character" w:styleId="af">
    <w:name w:val="page number"/>
    <w:basedOn w:val="a0"/>
    <w:uiPriority w:val="99"/>
    <w:rsid w:val="00F11CD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056AFECCFFD8C68802D8C055CC8E0415E75406180C1279DDE3E8DB19P0fF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1C056AFECCFFD8C68802D8C055CC8E0416EE52051C0D1279DDE3E8DB190F9C08D2E4D30E37B512CCPFf4I" TargetMode="External"/><Relationship Id="rId12" Type="http://schemas.openxmlformats.org/officeDocument/2006/relationships/hyperlink" Target="consultantplus://offline/ref=1C056AFECCFFD8C68802D8C055CC8E0415E857061B0D1279DDE3E8DB190F9C08D2E4D30E37B511CFPFfE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C056AFECCFFD8C68802D8C055CC8E0415E855021F071279DDE3E8DB190F9C08D2E4D30E37B513C8PFf3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C056AFECCFFD8C68802D8C055CC8E0415E659041E0B1279DDE3E8DB19P0fFI" TargetMode="External"/><Relationship Id="rId4" Type="http://schemas.openxmlformats.org/officeDocument/2006/relationships/webSettings" Target="webSettings.xml"/><Relationship Id="rId9" Type="http://schemas.openxmlformats.org/officeDocument/2006/relationships/hyperlink" Target="consultantplus://offline/ref=1C056AFECCFFD8C68802D8C055CC8E0416EF550F1C091279DDE3E8DB19P0fF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4353</Words>
  <Characters>24814</Characters>
  <Application>Microsoft Office Word</Application>
  <DocSecurity>0</DocSecurity>
  <Lines>206</Lines>
  <Paragraphs>58</Paragraphs>
  <ScaleCrop>false</ScaleCrop>
  <Company>Тверской областной суд</Company>
  <LinksUpToDate>false</LinksUpToDate>
  <CharactersWithSpaces>29109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dc:creator>
  <cp:lastModifiedBy>Uzikova_MV</cp:lastModifiedBy>
  <cp:revision>2</cp:revision>
  <cp:lastPrinted>2018-05-11T09:44:00Z</cp:lastPrinted>
  <dcterms:created xsi:type="dcterms:W3CDTF">2025-12-24T09:49:00Z</dcterms:created>
  <dcterms:modified xsi:type="dcterms:W3CDTF">2025-12-24T09:49:00Z</dcterms:modified>
</cp:coreProperties>
</file>