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4"/>
        <w:gridCol w:w="5752"/>
        <w:gridCol w:w="29"/>
        <w:gridCol w:w="2061"/>
        <w:gridCol w:w="178"/>
        <w:gridCol w:w="1984"/>
        <w:gridCol w:w="4423"/>
      </w:tblGrid>
      <w:tr w:rsidR="00F719C4" w:rsidRPr="00977000" w:rsidTr="00F719C4">
        <w:trPr>
          <w:trHeight w:val="2428"/>
        </w:trPr>
        <w:tc>
          <w:tcPr>
            <w:tcW w:w="152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9C4" w:rsidRPr="00F719C4" w:rsidRDefault="00F719C4" w:rsidP="000B18E5">
            <w:pPr>
              <w:spacing w:after="240"/>
              <w:ind w:left="11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RANGE!A1:D46"/>
            <w:r w:rsidRPr="00F71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bookmarkEnd w:id="0"/>
          <w:p w:rsidR="001F6632" w:rsidRDefault="001F6632" w:rsidP="000B18E5">
            <w:pPr>
              <w:ind w:left="11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приказом председателя</w:t>
            </w:r>
          </w:p>
          <w:p w:rsidR="00F719C4" w:rsidRPr="00F719C4" w:rsidRDefault="00F719C4" w:rsidP="000B18E5">
            <w:pPr>
              <w:ind w:left="11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1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Томского областного суда</w:t>
            </w:r>
          </w:p>
          <w:p w:rsidR="00F719C4" w:rsidRPr="00F719C4" w:rsidRDefault="00F719C4" w:rsidP="000B18E5">
            <w:pPr>
              <w:ind w:left="11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1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F6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23.12.2024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1F6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  <w:p w:rsidR="00F719C4" w:rsidRPr="00F719C4" w:rsidRDefault="00F719C4" w:rsidP="00977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1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</w:p>
          <w:p w:rsidR="00F719C4" w:rsidRPr="00F719C4" w:rsidRDefault="00F719C4" w:rsidP="00722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1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  <w:p w:rsidR="000B18E5" w:rsidRDefault="000B18E5" w:rsidP="001F6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противодействия коррупции</w:t>
            </w:r>
          </w:p>
          <w:p w:rsidR="00F719C4" w:rsidRPr="00D52698" w:rsidRDefault="000B18E5" w:rsidP="001F66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F719C4" w:rsidRPr="00F71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Томском областном суде на </w:t>
            </w:r>
            <w:r w:rsidR="001F6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2028</w:t>
            </w:r>
            <w:r w:rsidR="00F719C4" w:rsidRPr="00F71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</w:tr>
      <w:tr w:rsidR="009503F6" w:rsidRPr="00977000" w:rsidTr="00F675EC">
        <w:trPr>
          <w:trHeight w:val="30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F6" w:rsidRPr="009503F6" w:rsidRDefault="009503F6" w:rsidP="009503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03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3F6" w:rsidRPr="009503F6" w:rsidRDefault="009503F6" w:rsidP="009503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03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3F6" w:rsidRPr="009503F6" w:rsidRDefault="009503F6" w:rsidP="009503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03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 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3F6" w:rsidRPr="009503F6" w:rsidRDefault="009503F6" w:rsidP="009503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03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 проведения мероприятия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3F6" w:rsidRPr="009503F6" w:rsidRDefault="009503F6" w:rsidP="009503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03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Промежуточный результат</w:t>
            </w:r>
          </w:p>
        </w:tc>
      </w:tr>
      <w:tr w:rsidR="00D376F8" w:rsidRPr="00977000" w:rsidTr="00F439BB">
        <w:trPr>
          <w:trHeight w:val="675"/>
        </w:trPr>
        <w:tc>
          <w:tcPr>
            <w:tcW w:w="1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F8" w:rsidRPr="00D376F8" w:rsidRDefault="00D376F8" w:rsidP="00D376F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Меры по совершенствованию нормативных правовых актов в сфере противодействия коррупции</w:t>
            </w:r>
            <w:r w:rsidR="009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9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в Томском областном суде</w:t>
            </w:r>
          </w:p>
        </w:tc>
      </w:tr>
      <w:tr w:rsidR="00F719C4" w:rsidRPr="00977000" w:rsidTr="005B3958">
        <w:trPr>
          <w:trHeight w:val="158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9C4" w:rsidRPr="00977000" w:rsidRDefault="00F719C4" w:rsidP="0014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9C4" w:rsidRPr="0037014C" w:rsidRDefault="00E235A7" w:rsidP="005B3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r w:rsidR="00F719C4" w:rsidRPr="003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проектов </w:t>
            </w:r>
            <w:r w:rsidR="00F719C4" w:rsidRPr="003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нормативных правовых актов Томского областного суда для приведения в соответствие с изменениями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законодательстве Российской Ф</w:t>
            </w:r>
            <w:r w:rsidR="00F719C4" w:rsidRPr="003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едерации, направленными на реализацию мер по противодействию коррупции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5A7" w:rsidRDefault="00E235A7" w:rsidP="0014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Структурные подразделения,</w:t>
            </w:r>
          </w:p>
          <w:p w:rsidR="00F719C4" w:rsidRPr="00977000" w:rsidRDefault="00F719C4" w:rsidP="0014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государственной службы и кадров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далее – </w:t>
            </w:r>
            <w:r w:rsidRPr="0097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9C4" w:rsidRPr="00977000" w:rsidRDefault="00F719C4" w:rsidP="0014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9C4" w:rsidRPr="00977000" w:rsidRDefault="00E235A7" w:rsidP="00E235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Своевременная актуализация нормативной правовой базы Томского областного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991993" w:rsidRPr="00977000" w:rsidTr="00926491">
        <w:trPr>
          <w:trHeight w:val="593"/>
        </w:trPr>
        <w:tc>
          <w:tcPr>
            <w:tcW w:w="1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993" w:rsidRPr="00991993" w:rsidRDefault="00991993" w:rsidP="00991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соблюдения федеральными государственными гражданскими служащими Томского областного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F719C4" w:rsidRPr="00977000" w:rsidTr="005641BD">
        <w:trPr>
          <w:trHeight w:val="98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9C4" w:rsidRPr="00977000" w:rsidRDefault="00F719C4" w:rsidP="00E03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9C4" w:rsidRPr="00066522" w:rsidRDefault="00991993" w:rsidP="005B3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="006E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аттестационной комиссии, Конкурсной комиссии для проведения конкурса на замещение вакантной должности государственной гражданской службы в суде, комиссий по проведению служебных проверок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9C4" w:rsidRPr="00977000" w:rsidRDefault="006E0815" w:rsidP="006E0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ОГСиК 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9C4" w:rsidRPr="00977000" w:rsidRDefault="00F719C4" w:rsidP="00CF15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B34" w:rsidRDefault="006E0815" w:rsidP="006E0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</w:t>
            </w:r>
            <w:r w:rsidR="009C5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аттестации созданной в указанных целях комиссией.</w:t>
            </w:r>
            <w:r w:rsidR="00AC5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Также комиссией осуществляетс</w:t>
            </w:r>
            <w:r w:rsidR="0081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проведение служебных проверок</w:t>
            </w:r>
          </w:p>
          <w:p w:rsidR="00F719C4" w:rsidRPr="00977000" w:rsidRDefault="00AC5B34" w:rsidP="00AC5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результате работы комиссий ожидается формирование корпуса профессиональных, ответственных, квалифицированных работников, ориентированных на достижение высоких результатов в деле организационног</w:t>
            </w:r>
            <w:r w:rsidR="0081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обеспечения деятельности суда</w:t>
            </w:r>
          </w:p>
        </w:tc>
      </w:tr>
      <w:tr w:rsidR="00F719C4" w:rsidRPr="00977000" w:rsidTr="005641BD">
        <w:trPr>
          <w:trHeight w:val="85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9C4" w:rsidRPr="00977000" w:rsidRDefault="00F719C4" w:rsidP="00E037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9C4" w:rsidRPr="00FF1A0A" w:rsidRDefault="001E2E07" w:rsidP="001E2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деятельности Комиссии по соблюдению требований к служебному поведению федеральных государственных гражданских служащих Томского областного суда, федеральных судов общей юрисдикции Томской области, Томского гарнизонного военного суда, Седьмого арбитражного апелляционного суда, Арбитражного суда Томской области и Управления Судебного департамента в Томской области и уре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гулированию конфликта интересов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2E07" w:rsidRDefault="008107F2" w:rsidP="00CF15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E2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удья Томского областного суда,</w:t>
            </w:r>
          </w:p>
          <w:p w:rsidR="001E2E07" w:rsidRDefault="0077057C" w:rsidP="00CF15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  <w:r w:rsidR="001E2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</w:t>
            </w:r>
          </w:p>
          <w:p w:rsidR="00F719C4" w:rsidRPr="00977000" w:rsidRDefault="001E2E07" w:rsidP="00CF15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2E07" w:rsidRPr="001E2E07" w:rsidRDefault="001E2E07" w:rsidP="001E2E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F719C4" w:rsidRPr="00977000" w:rsidRDefault="001E2E07" w:rsidP="001E2E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9C4" w:rsidRPr="00977000" w:rsidRDefault="001E2E07" w:rsidP="001E2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E2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соблюдения федеральными государственными гражданскими служащими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</w:t>
            </w:r>
          </w:p>
        </w:tc>
      </w:tr>
      <w:tr w:rsidR="009769FA" w:rsidRPr="00977000" w:rsidTr="005641BD">
        <w:trPr>
          <w:trHeight w:val="126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9FA" w:rsidRPr="0064214B" w:rsidRDefault="009769FA" w:rsidP="00976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9FA" w:rsidRPr="009769FA" w:rsidRDefault="009769FA" w:rsidP="009769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исполнением федеральными государственными гражданскими служащими Томского областного суда обязанности по уведомлению председателя суда,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9FA" w:rsidRPr="0064214B" w:rsidRDefault="009769FA" w:rsidP="00976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9FA" w:rsidRPr="009769FA" w:rsidRDefault="009769FA" w:rsidP="00976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9769FA" w:rsidRPr="009769FA" w:rsidRDefault="009769FA" w:rsidP="00976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  <w:p w:rsidR="009769FA" w:rsidRPr="009769FA" w:rsidRDefault="009769FA" w:rsidP="00976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9FA" w:rsidRPr="009769FA" w:rsidRDefault="00756D08" w:rsidP="009769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769FA" w:rsidRPr="0097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9134ED" w:rsidRPr="00977000" w:rsidTr="005641BD">
        <w:trPr>
          <w:trHeight w:val="126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4ED" w:rsidRDefault="009134ED" w:rsidP="00976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4ED" w:rsidRPr="009769FA" w:rsidRDefault="009134ED" w:rsidP="009134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756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Томского</w:t>
            </w:r>
            <w:r w:rsidR="00756D08" w:rsidRPr="00756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областного суда</w:t>
            </w:r>
            <w:r w:rsidR="00756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по уведомлению представителя нанимателя о намерении выполнять иную оплачиваемую работу</w:t>
            </w:r>
            <w:r w:rsidR="00756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4ED" w:rsidRDefault="009134ED" w:rsidP="00913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4ED" w:rsidRPr="009769FA" w:rsidRDefault="009134ED" w:rsidP="00913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9134ED" w:rsidRPr="009769FA" w:rsidRDefault="009134ED" w:rsidP="00913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  <w:p w:rsidR="009134ED" w:rsidRPr="009769FA" w:rsidRDefault="009134ED" w:rsidP="00913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4ED" w:rsidRPr="009769FA" w:rsidRDefault="00756D08" w:rsidP="0075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6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756D08" w:rsidRPr="00977000" w:rsidTr="005641BD">
        <w:trPr>
          <w:trHeight w:val="5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08" w:rsidRDefault="00756D08" w:rsidP="009769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08" w:rsidRDefault="00756D08" w:rsidP="0075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Томского</w:t>
            </w:r>
            <w:r w:rsidRPr="00756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областного суда обязанности по </w:t>
            </w:r>
            <w:r w:rsidRPr="00756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уведомлению представителя нанимателя о возникновении конфликта интересов 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возможности его возникновения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08" w:rsidRDefault="00756D08" w:rsidP="00913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08" w:rsidRPr="009769FA" w:rsidRDefault="00756D08" w:rsidP="00756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756D08" w:rsidRPr="009769FA" w:rsidRDefault="00756D08" w:rsidP="00756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  <w:p w:rsidR="00756D08" w:rsidRPr="009769FA" w:rsidRDefault="00756D08" w:rsidP="00913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08" w:rsidRDefault="00756D08" w:rsidP="0075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 w:rsidRPr="00756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беспечение условий для исполнения федеральными государственными гражданскими служащими обязанности </w:t>
            </w:r>
            <w:r w:rsidRPr="00756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756D08" w:rsidRPr="00977000" w:rsidTr="005641BD">
        <w:trPr>
          <w:trHeight w:val="5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08" w:rsidRDefault="00756D08" w:rsidP="00756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08" w:rsidRPr="001E008A" w:rsidRDefault="00756D08" w:rsidP="00F471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F47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Томского</w:t>
            </w:r>
            <w:r w:rsidRPr="001E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областного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08" w:rsidRDefault="00756D08" w:rsidP="00756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08" w:rsidRPr="009769FA" w:rsidRDefault="00756D08" w:rsidP="00756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756D08" w:rsidRPr="009769FA" w:rsidRDefault="00756D08" w:rsidP="00756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  <w:p w:rsidR="00756D08" w:rsidRPr="009769FA" w:rsidRDefault="00756D08" w:rsidP="00756D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D08" w:rsidRPr="001E008A" w:rsidRDefault="001E008A" w:rsidP="00756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56D08" w:rsidRPr="001E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0D2655" w:rsidRPr="00977000" w:rsidTr="005641BD">
        <w:trPr>
          <w:trHeight w:val="5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Pr="00F47182" w:rsidRDefault="000D2655" w:rsidP="000D2655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F47182">
              <w:rPr>
                <w:rStyle w:val="2"/>
                <w:rFonts w:eastAsiaTheme="minorHAnsi"/>
                <w:sz w:val="24"/>
                <w:szCs w:val="24"/>
              </w:rPr>
              <w:t>Реализация постановления Правительства Российск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ой Федерации от 5 марта 2018 г. </w:t>
            </w:r>
            <w:r w:rsidRPr="00F47182">
              <w:rPr>
                <w:rStyle w:val="2"/>
                <w:rFonts w:eastAsiaTheme="minorHAnsi"/>
                <w:sz w:val="24"/>
                <w:szCs w:val="24"/>
              </w:rPr>
              <w:t>№ 228 «О реестре лиц, уволенных в связи с утратой доверия»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Pr="00F47182" w:rsidRDefault="000D2655" w:rsidP="000D2655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</w:t>
            </w:r>
            <w:r w:rsidRPr="00F47182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Pr="009769FA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0D2655" w:rsidRPr="00F47182" w:rsidRDefault="000D2655" w:rsidP="000D2655">
            <w:pPr>
              <w:jc w:val="center"/>
              <w:rPr>
                <w:rStyle w:val="2"/>
                <w:rFonts w:eastAsiaTheme="minorHAnsi"/>
                <w:sz w:val="24"/>
                <w:szCs w:val="24"/>
                <w:lang w:bidi="ar-SA"/>
              </w:rPr>
            </w:pPr>
            <w:r w:rsidRPr="0097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Pr="00F47182" w:rsidRDefault="000D2655" w:rsidP="000D2655">
            <w:pPr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У</w:t>
            </w:r>
            <w:r w:rsidRPr="00F47182">
              <w:rPr>
                <w:rStyle w:val="2"/>
                <w:rFonts w:eastAsiaTheme="minorHAnsi"/>
                <w:sz w:val="24"/>
                <w:szCs w:val="24"/>
              </w:rPr>
              <w:t>чет сведений об увольнении                         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0D2655" w:rsidRPr="00977000" w:rsidTr="005641BD">
        <w:trPr>
          <w:trHeight w:val="5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Pr="00F47182" w:rsidRDefault="000D2655" w:rsidP="000D2655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1B7973">
              <w:rPr>
                <w:rStyle w:val="2"/>
                <w:rFonts w:eastAsiaTheme="minorHAnsi"/>
                <w:sz w:val="24"/>
                <w:szCs w:val="24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Style w:val="2"/>
                <w:rFonts w:eastAsiaTheme="minorHAnsi"/>
                <w:sz w:val="24"/>
                <w:szCs w:val="24"/>
              </w:rPr>
              <w:t>Томском</w:t>
            </w:r>
            <w:r w:rsidRPr="001B7973">
              <w:rPr>
                <w:rStyle w:val="2"/>
                <w:rFonts w:eastAsiaTheme="minorHAnsi"/>
                <w:sz w:val="24"/>
                <w:szCs w:val="24"/>
              </w:rPr>
              <w:t xml:space="preserve"> областном суде, и федеральными государственными гражданскими служащими, замещающими должности государственной гражданской службы в </w:t>
            </w:r>
            <w:r>
              <w:rPr>
                <w:rStyle w:val="2"/>
                <w:rFonts w:eastAsiaTheme="minorHAnsi"/>
                <w:sz w:val="24"/>
                <w:szCs w:val="24"/>
              </w:rPr>
              <w:t>Томском</w:t>
            </w:r>
            <w:r w:rsidRPr="001B7973">
              <w:rPr>
                <w:rStyle w:val="2"/>
                <w:rFonts w:eastAsiaTheme="minorHAnsi"/>
                <w:sz w:val="24"/>
                <w:szCs w:val="24"/>
              </w:rPr>
              <w:t xml:space="preserve"> областном суде, размещались общедоступная информация, а также данные позволяющие их идентифицировать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Pr="001B7973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граждан, претендующих на замещение должностей – по мере необходимости;</w:t>
            </w:r>
          </w:p>
          <w:p w:rsidR="000D2655" w:rsidRPr="001B7973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государственных служащих -  ежегодно</w:t>
            </w:r>
          </w:p>
          <w:p w:rsidR="000D2655" w:rsidRPr="009769FA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 апреля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Default="000D2655" w:rsidP="000D2655">
            <w:pPr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В</w:t>
            </w:r>
            <w:r w:rsidRPr="001B7973">
              <w:rPr>
                <w:rStyle w:val="2"/>
                <w:rFonts w:eastAsiaTheme="minorHAnsi"/>
                <w:sz w:val="24"/>
                <w:szCs w:val="24"/>
              </w:rPr>
              <w:t>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0D2655" w:rsidRPr="00977000" w:rsidTr="00C620E7">
        <w:trPr>
          <w:trHeight w:val="5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Pr="001B7973" w:rsidRDefault="000D2655" w:rsidP="000D2655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E24C73">
              <w:rPr>
                <w:rStyle w:val="2"/>
                <w:rFonts w:eastAsiaTheme="minorHAnsi"/>
                <w:sz w:val="24"/>
                <w:szCs w:val="24"/>
              </w:rPr>
              <w:t xml:space="preserve">Сбор сведений о доходах, расходах, об имуществе и обязательствах имущественного характера судей, государственных гражданских служащих </w:t>
            </w:r>
            <w:r>
              <w:rPr>
                <w:rStyle w:val="2"/>
                <w:rFonts w:eastAsiaTheme="minorHAnsi"/>
                <w:sz w:val="24"/>
                <w:szCs w:val="24"/>
              </w:rPr>
              <w:t>Томского</w:t>
            </w:r>
            <w:r w:rsidRPr="00E24C73">
              <w:rPr>
                <w:rStyle w:val="2"/>
                <w:rFonts w:eastAsiaTheme="minorHAnsi"/>
                <w:sz w:val="24"/>
                <w:szCs w:val="24"/>
              </w:rPr>
              <w:t xml:space="preserve"> областного суда, а также их супруг (супругов) и несовершеннолетних детей за отчетные периоды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Pr="00E24C73" w:rsidRDefault="000D2655" w:rsidP="000D2655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E24C73">
              <w:rPr>
                <w:rStyle w:val="2"/>
                <w:rFonts w:eastAsiaTheme="minorHAnsi"/>
                <w:sz w:val="24"/>
                <w:szCs w:val="24"/>
              </w:rPr>
              <w:t>ежегодно</w:t>
            </w:r>
          </w:p>
          <w:p w:rsidR="000D2655" w:rsidRPr="00E24C73" w:rsidRDefault="000D2655" w:rsidP="000D2655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E24C73">
              <w:rPr>
                <w:rStyle w:val="2"/>
                <w:rFonts w:eastAsiaTheme="minorHAnsi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655" w:rsidRPr="00E24C73" w:rsidRDefault="000D2655" w:rsidP="000D2655">
            <w:pPr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В</w:t>
            </w:r>
            <w:r w:rsidRPr="00E24C73">
              <w:rPr>
                <w:rStyle w:val="2"/>
                <w:rFonts w:eastAsiaTheme="minorHAnsi"/>
                <w:sz w:val="24"/>
                <w:szCs w:val="24"/>
              </w:rPr>
              <w:t xml:space="preserve">ыявление признаков нарушения норм законодательства Российской Федерации в части, касающейся непредставления сведений о доходах или </w:t>
            </w:r>
            <w:r>
              <w:rPr>
                <w:rStyle w:val="2"/>
                <w:rFonts w:eastAsiaTheme="minorHAnsi"/>
                <w:sz w:val="24"/>
                <w:szCs w:val="24"/>
              </w:rPr>
              <w:t>представления с нарушением срока</w:t>
            </w:r>
          </w:p>
        </w:tc>
      </w:tr>
      <w:tr w:rsidR="000D2655" w:rsidRPr="00977000" w:rsidTr="00C620E7">
        <w:trPr>
          <w:trHeight w:val="5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Pr="00E24C73" w:rsidRDefault="000D2655" w:rsidP="000D2655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E24C73">
              <w:rPr>
                <w:rStyle w:val="2"/>
                <w:rFonts w:eastAsiaTheme="minorHAnsi"/>
                <w:sz w:val="24"/>
                <w:szCs w:val="24"/>
              </w:rPr>
              <w:t xml:space="preserve">Обобщение и проведение анализа сведений о доходах, расходах, об имуществе и обязательствах имущественного характера судей и федеральных государственных гражданских служащих </w:t>
            </w:r>
            <w:r>
              <w:rPr>
                <w:rStyle w:val="2"/>
                <w:rFonts w:eastAsiaTheme="minorHAnsi"/>
                <w:sz w:val="24"/>
                <w:szCs w:val="24"/>
              </w:rPr>
              <w:t>Томского</w:t>
            </w:r>
            <w:r w:rsidRPr="00E24C73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E24C73">
              <w:rPr>
                <w:rStyle w:val="2"/>
                <w:rFonts w:eastAsiaTheme="minorHAnsi"/>
                <w:sz w:val="24"/>
                <w:szCs w:val="24"/>
              </w:rPr>
              <w:lastRenderedPageBreak/>
              <w:t>областного суда, а также их супруг (супругов) и несовершеннолетних детей за отчетные периоды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ответственный сотрудник</w:t>
            </w:r>
          </w:p>
          <w:p w:rsidR="000D2655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655" w:rsidRDefault="000D2655" w:rsidP="000D2655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0D2655" w:rsidRDefault="000D2655" w:rsidP="000D2655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0D2655" w:rsidRPr="001936DC" w:rsidRDefault="000D2655" w:rsidP="000D2655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1936DC">
              <w:rPr>
                <w:rStyle w:val="2"/>
                <w:rFonts w:eastAsiaTheme="minorHAnsi"/>
                <w:sz w:val="24"/>
                <w:szCs w:val="24"/>
              </w:rPr>
              <w:t>ежегодно</w:t>
            </w:r>
          </w:p>
          <w:p w:rsidR="000D2655" w:rsidRPr="0051769B" w:rsidRDefault="000D2655" w:rsidP="000D2655">
            <w:pPr>
              <w:jc w:val="center"/>
            </w:pPr>
            <w:r w:rsidRPr="001936DC">
              <w:rPr>
                <w:rStyle w:val="2"/>
                <w:rFonts w:eastAsiaTheme="minorHAnsi"/>
                <w:sz w:val="24"/>
                <w:szCs w:val="24"/>
              </w:rPr>
              <w:t xml:space="preserve"> до 30 июля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655" w:rsidRPr="0051769B" w:rsidRDefault="000D2655" w:rsidP="000D2655">
            <w:pPr>
              <w:rPr>
                <w:highlight w:val="yellow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В</w:t>
            </w:r>
            <w:r w:rsidRPr="0051769B">
              <w:rPr>
                <w:rStyle w:val="2"/>
                <w:rFonts w:eastAsiaTheme="minorHAnsi"/>
                <w:sz w:val="24"/>
                <w:szCs w:val="24"/>
              </w:rPr>
              <w:t xml:space="preserve">ыявление признаков нарушения законодательства Российской Федерации о противодействии коррупции в части, касающейся случаев непредставления сведений о доходах, в </w:t>
            </w:r>
            <w:r w:rsidRPr="0051769B">
              <w:rPr>
                <w:rStyle w:val="2"/>
                <w:rFonts w:eastAsiaTheme="minorHAnsi"/>
                <w:sz w:val="24"/>
                <w:szCs w:val="24"/>
              </w:rPr>
              <w:lastRenderedPageBreak/>
              <w:t>части представления неполных и недостоверных сведений о доходах</w:t>
            </w:r>
          </w:p>
        </w:tc>
      </w:tr>
      <w:tr w:rsidR="000D2655" w:rsidRPr="00977000" w:rsidTr="00C620E7">
        <w:trPr>
          <w:trHeight w:val="5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2.11.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655" w:rsidRPr="001936DC" w:rsidRDefault="000D2655" w:rsidP="000D2655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1936DC">
              <w:rPr>
                <w:rStyle w:val="2"/>
                <w:rFonts w:eastAsiaTheme="minorHAnsi"/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</w:t>
            </w:r>
            <w:r>
              <w:rPr>
                <w:rStyle w:val="2"/>
                <w:rFonts w:eastAsiaTheme="minorHAnsi"/>
                <w:sz w:val="24"/>
                <w:szCs w:val="24"/>
              </w:rPr>
              <w:t>Томского</w:t>
            </w:r>
            <w:r w:rsidRPr="001936DC">
              <w:rPr>
                <w:rStyle w:val="2"/>
                <w:rFonts w:eastAsiaTheme="minorHAnsi"/>
                <w:sz w:val="24"/>
                <w:szCs w:val="24"/>
              </w:rPr>
              <w:t xml:space="preserve"> областном суде, и федеральными государственными служащими Томского областного суда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сотрудник</w:t>
            </w:r>
          </w:p>
          <w:p w:rsidR="000D2655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655" w:rsidRDefault="000D2655" w:rsidP="000D2655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0D2655" w:rsidRDefault="000D2655" w:rsidP="000D2655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1936DC">
              <w:rPr>
                <w:rStyle w:val="2"/>
                <w:rFonts w:eastAsiaTheme="minorHAnsi"/>
                <w:sz w:val="24"/>
                <w:szCs w:val="24"/>
              </w:rPr>
              <w:t>в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течение отчетного периода,</w:t>
            </w:r>
          </w:p>
          <w:p w:rsidR="000D2655" w:rsidRPr="001936DC" w:rsidRDefault="000D2655" w:rsidP="000D2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6DC">
              <w:rPr>
                <w:rStyle w:val="2"/>
                <w:rFonts w:eastAsiaTheme="minorHAnsi"/>
                <w:sz w:val="24"/>
                <w:szCs w:val="24"/>
              </w:rPr>
              <w:t>по мере необходимости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655" w:rsidRDefault="000D2655" w:rsidP="000D2655">
            <w:pPr>
              <w:rPr>
                <w:rStyle w:val="2"/>
                <w:rFonts w:eastAsiaTheme="minorHAnsi"/>
                <w:sz w:val="24"/>
                <w:szCs w:val="24"/>
              </w:rPr>
            </w:pPr>
          </w:p>
          <w:p w:rsidR="000D2655" w:rsidRDefault="000D2655" w:rsidP="000D2655">
            <w:pPr>
              <w:rPr>
                <w:rStyle w:val="2"/>
                <w:rFonts w:eastAsiaTheme="minorHAnsi"/>
                <w:sz w:val="24"/>
                <w:szCs w:val="24"/>
              </w:rPr>
            </w:pPr>
          </w:p>
          <w:p w:rsidR="000D2655" w:rsidRPr="00CB10DA" w:rsidRDefault="000D2655" w:rsidP="000D2655">
            <w:pPr>
              <w:rPr>
                <w:highlight w:val="yellow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Установление фактов нарушения </w:t>
            </w:r>
            <w:r w:rsidRPr="0066129B">
              <w:rPr>
                <w:rStyle w:val="2"/>
                <w:rFonts w:eastAsiaTheme="minorHAnsi"/>
                <w:sz w:val="24"/>
                <w:szCs w:val="24"/>
              </w:rPr>
              <w:t>законодательства Российской Федерации о противодействии коррупции</w:t>
            </w:r>
          </w:p>
        </w:tc>
      </w:tr>
      <w:tr w:rsidR="000D2655" w:rsidRPr="00977000" w:rsidTr="00C620E7">
        <w:trPr>
          <w:trHeight w:val="5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Pr="000D51E0" w:rsidRDefault="000D2655" w:rsidP="000D2655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0D51E0">
              <w:rPr>
                <w:rStyle w:val="2"/>
                <w:rFonts w:eastAsiaTheme="minorHAnsi"/>
                <w:sz w:val="24"/>
                <w:szCs w:val="24"/>
              </w:rPr>
              <w:t>Осуществление контроля за соответствием расходов судей и федеральных государственных гражданских служащих, а также их супруг (супругов) и несовершеннолетних детей их доходам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655" w:rsidRDefault="000D2655" w:rsidP="000D2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сотрудник</w:t>
            </w:r>
          </w:p>
          <w:p w:rsidR="000D2655" w:rsidRPr="000D51E0" w:rsidRDefault="000D2655" w:rsidP="000D2655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655" w:rsidRDefault="000D2655" w:rsidP="000D2655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в течение </w:t>
            </w:r>
            <w:r w:rsidRPr="000D51E0">
              <w:rPr>
                <w:rStyle w:val="2"/>
                <w:rFonts w:eastAsiaTheme="minorHAnsi"/>
                <w:sz w:val="24"/>
                <w:szCs w:val="24"/>
              </w:rPr>
              <w:t>отчетного период</w:t>
            </w:r>
            <w:r>
              <w:rPr>
                <w:rStyle w:val="2"/>
                <w:rFonts w:eastAsiaTheme="minorHAnsi"/>
                <w:sz w:val="24"/>
                <w:szCs w:val="24"/>
              </w:rPr>
              <w:t>а,</w:t>
            </w:r>
          </w:p>
          <w:p w:rsidR="000D2655" w:rsidRPr="000D51E0" w:rsidRDefault="000D2655" w:rsidP="000D2655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0D51E0">
              <w:rPr>
                <w:rStyle w:val="2"/>
                <w:rFonts w:eastAsiaTheme="minorHAnsi"/>
                <w:sz w:val="24"/>
                <w:szCs w:val="24"/>
              </w:rPr>
              <w:t>по мере необходимости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655" w:rsidRPr="000D51E0" w:rsidRDefault="000D2655" w:rsidP="000D2655">
            <w:pPr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Установление фактов нарушения </w:t>
            </w:r>
            <w:r w:rsidRPr="0066129B">
              <w:rPr>
                <w:rStyle w:val="2"/>
                <w:rFonts w:eastAsiaTheme="minorHAnsi"/>
                <w:sz w:val="24"/>
                <w:szCs w:val="24"/>
              </w:rPr>
              <w:t>законодательства Российской Федерации о противодействии коррупции</w:t>
            </w:r>
          </w:p>
        </w:tc>
      </w:tr>
      <w:tr w:rsidR="00611D2C" w:rsidRPr="00977000" w:rsidTr="00EC223A">
        <w:trPr>
          <w:trHeight w:val="5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Default="00611D2C" w:rsidP="00611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D2C" w:rsidRPr="00BB6151" w:rsidRDefault="00611D2C" w:rsidP="00611D2C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2F4313">
              <w:rPr>
                <w:rStyle w:val="2"/>
                <w:rFonts w:eastAsiaTheme="minorHAnsi"/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Style w:val="2"/>
                <w:rFonts w:eastAsiaTheme="minorHAnsi"/>
                <w:sz w:val="24"/>
                <w:szCs w:val="24"/>
              </w:rPr>
              <w:t>Томском</w:t>
            </w:r>
            <w:r w:rsidRPr="002F4313">
              <w:rPr>
                <w:rStyle w:val="2"/>
                <w:rFonts w:eastAsiaTheme="minorHAnsi"/>
                <w:sz w:val="24"/>
                <w:szCs w:val="24"/>
              </w:rPr>
              <w:t xml:space="preserve"> областном суде,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2"/>
                <w:rFonts w:eastAsiaTheme="minorHAnsi"/>
                <w:sz w:val="24"/>
                <w:szCs w:val="24"/>
              </w:rPr>
              <w:t>Томском</w:t>
            </w:r>
            <w:r w:rsidRPr="002F4313">
              <w:rPr>
                <w:rStyle w:val="2"/>
                <w:rFonts w:eastAsiaTheme="minorHAnsi"/>
                <w:sz w:val="24"/>
                <w:szCs w:val="24"/>
              </w:rPr>
              <w:t xml:space="preserve"> областном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D2C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611D2C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611D2C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611D2C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611D2C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611D2C" w:rsidRPr="00BB6151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BB6151">
              <w:rPr>
                <w:rStyle w:val="2"/>
                <w:rFonts w:eastAsiaTheme="minorHAnsi"/>
                <w:sz w:val="24"/>
                <w:szCs w:val="24"/>
              </w:rPr>
              <w:t xml:space="preserve">ОГСиК 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611D2C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  <w:p w:rsidR="00611D2C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BB6151">
              <w:rPr>
                <w:rStyle w:val="2"/>
                <w:rFonts w:eastAsiaTheme="minorHAnsi"/>
                <w:sz w:val="24"/>
                <w:szCs w:val="24"/>
              </w:rPr>
              <w:t>в течение от</w:t>
            </w:r>
            <w:r>
              <w:rPr>
                <w:rStyle w:val="2"/>
                <w:rFonts w:eastAsiaTheme="minorHAnsi"/>
                <w:sz w:val="24"/>
                <w:szCs w:val="24"/>
              </w:rPr>
              <w:t>четного периода,</w:t>
            </w:r>
          </w:p>
          <w:p w:rsidR="00611D2C" w:rsidRPr="00BB6151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BB6151">
              <w:rPr>
                <w:rStyle w:val="2"/>
                <w:rFonts w:eastAsiaTheme="minorHAnsi"/>
                <w:sz w:val="24"/>
                <w:szCs w:val="24"/>
              </w:rPr>
              <w:t>по мере необходимости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Pr="00BB6151" w:rsidRDefault="00611D2C" w:rsidP="00611D2C">
            <w:pPr>
              <w:tabs>
                <w:tab w:val="right" w:pos="3952"/>
              </w:tabs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В</w:t>
            </w:r>
            <w:r w:rsidRPr="002B6FB1">
              <w:rPr>
                <w:rStyle w:val="2"/>
                <w:rFonts w:eastAsiaTheme="minorHAnsi"/>
                <w:sz w:val="24"/>
                <w:szCs w:val="24"/>
              </w:rPr>
              <w:t>ыявление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2B6FB1">
              <w:rPr>
                <w:rStyle w:val="2"/>
                <w:rFonts w:eastAsiaTheme="minorHAnsi"/>
                <w:sz w:val="24"/>
                <w:szCs w:val="24"/>
              </w:rPr>
              <w:t>признаков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2B6FB1">
              <w:rPr>
                <w:rStyle w:val="2"/>
                <w:rFonts w:eastAsiaTheme="minorHAnsi"/>
                <w:sz w:val="24"/>
                <w:szCs w:val="24"/>
              </w:rPr>
              <w:t>несоблюдения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2B6FB1">
              <w:rPr>
                <w:rStyle w:val="2"/>
                <w:rFonts w:eastAsiaTheme="minorHAnsi"/>
                <w:sz w:val="24"/>
                <w:szCs w:val="24"/>
              </w:rPr>
              <w:t>принципов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2B6FB1">
              <w:rPr>
                <w:rStyle w:val="2"/>
                <w:rFonts w:eastAsiaTheme="minorHAnsi"/>
                <w:sz w:val="24"/>
                <w:szCs w:val="24"/>
              </w:rPr>
              <w:t>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2B6FB1">
              <w:rPr>
                <w:rStyle w:val="2"/>
                <w:rFonts w:eastAsiaTheme="minorHAnsi"/>
                <w:sz w:val="24"/>
                <w:szCs w:val="24"/>
              </w:rPr>
              <w:t>государственных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BB6151">
              <w:rPr>
                <w:rStyle w:val="2"/>
                <w:rFonts w:eastAsiaTheme="minorHAnsi"/>
                <w:sz w:val="24"/>
                <w:szCs w:val="24"/>
              </w:rPr>
              <w:t>органов</w:t>
            </w:r>
          </w:p>
        </w:tc>
      </w:tr>
      <w:tr w:rsidR="00611D2C" w:rsidRPr="00977000" w:rsidTr="00EC223A">
        <w:trPr>
          <w:trHeight w:val="5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Default="00611D2C" w:rsidP="00611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D2C" w:rsidRPr="00334CF6" w:rsidRDefault="00611D2C" w:rsidP="00611D2C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334CF6">
              <w:rPr>
                <w:rStyle w:val="2"/>
                <w:rFonts w:eastAsiaTheme="minorHAnsi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федеральных государственных служащих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Томского областного суда</w:t>
            </w:r>
            <w:r w:rsidRPr="00334CF6">
              <w:rPr>
                <w:rStyle w:val="2"/>
                <w:rFonts w:eastAsiaTheme="minorHAnsi"/>
                <w:sz w:val="24"/>
                <w:szCs w:val="24"/>
              </w:rPr>
              <w:t xml:space="preserve"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Pr="00334CF6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BB6151">
              <w:rPr>
                <w:rStyle w:val="2"/>
                <w:rFonts w:eastAsiaTheme="minorHAnsi"/>
                <w:sz w:val="24"/>
                <w:szCs w:val="24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Pr="00334CF6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334CF6">
              <w:rPr>
                <w:rStyle w:val="2"/>
                <w:rFonts w:eastAsiaTheme="minorHAnsi"/>
                <w:sz w:val="24"/>
                <w:szCs w:val="24"/>
              </w:rPr>
              <w:t xml:space="preserve">ежегодно </w:t>
            </w:r>
          </w:p>
          <w:p w:rsidR="00611D2C" w:rsidRPr="00334CF6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Pr="00334CF6" w:rsidRDefault="00611D2C" w:rsidP="00611D2C">
            <w:pPr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А</w:t>
            </w:r>
            <w:r w:rsidRPr="00E4505B">
              <w:rPr>
                <w:rStyle w:val="2"/>
                <w:rFonts w:eastAsiaTheme="minorHAnsi"/>
                <w:sz w:val="24"/>
                <w:szCs w:val="24"/>
              </w:rPr>
              <w:t>ктуализация анкет в соответствии с Указом Президента Российской Федерации от 10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октября </w:t>
            </w:r>
            <w:r w:rsidRPr="00E4505B">
              <w:rPr>
                <w:rStyle w:val="2"/>
                <w:rFonts w:eastAsiaTheme="minorHAnsi"/>
                <w:sz w:val="24"/>
                <w:szCs w:val="24"/>
              </w:rPr>
              <w:t>2024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г.</w:t>
            </w:r>
            <w:r w:rsidRPr="00E4505B">
              <w:rPr>
                <w:rStyle w:val="2"/>
                <w:rFonts w:eastAsiaTheme="minorHAnsi"/>
                <w:sz w:val="24"/>
                <w:szCs w:val="24"/>
              </w:rPr>
              <w:t xml:space="preserve"> № 870 (утверждена нов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ая форма анкеты государственных </w:t>
            </w:r>
            <w:r w:rsidRPr="00E4505B">
              <w:rPr>
                <w:rStyle w:val="2"/>
                <w:rFonts w:eastAsiaTheme="minorHAnsi"/>
                <w:sz w:val="24"/>
                <w:szCs w:val="24"/>
              </w:rPr>
              <w:t>гражданских служащих)</w:t>
            </w:r>
          </w:p>
        </w:tc>
      </w:tr>
      <w:tr w:rsidR="00611D2C" w:rsidRPr="00977000" w:rsidTr="00EC223A">
        <w:trPr>
          <w:trHeight w:val="5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Default="00611D2C" w:rsidP="00611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2.15.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Pr="00BA1358" w:rsidRDefault="00611D2C" w:rsidP="00611D2C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BA1358">
              <w:rPr>
                <w:rStyle w:val="2"/>
                <w:rFonts w:eastAsiaTheme="minorHAnsi"/>
                <w:sz w:val="24"/>
                <w:szCs w:val="24"/>
              </w:rPr>
              <w:t>Ведение Реестра (списка) уволенных федеральных государственных гражданских служащих Томского областного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Томском областном суде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Pr="00BA1358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BB6151">
              <w:rPr>
                <w:rStyle w:val="2"/>
                <w:rFonts w:eastAsiaTheme="minorHAnsi"/>
                <w:sz w:val="24"/>
                <w:szCs w:val="24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BA1358">
              <w:rPr>
                <w:rStyle w:val="2"/>
                <w:rFonts w:eastAsiaTheme="minorHAnsi"/>
                <w:sz w:val="24"/>
                <w:szCs w:val="24"/>
              </w:rPr>
              <w:t>в течение отчетного пер</w:t>
            </w:r>
            <w:r>
              <w:rPr>
                <w:rStyle w:val="2"/>
                <w:rFonts w:eastAsiaTheme="minorHAnsi"/>
                <w:sz w:val="24"/>
                <w:szCs w:val="24"/>
              </w:rPr>
              <w:t>иода,</w:t>
            </w:r>
          </w:p>
          <w:p w:rsidR="00611D2C" w:rsidRPr="00BA1358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BA1358">
              <w:rPr>
                <w:rStyle w:val="2"/>
                <w:rFonts w:eastAsiaTheme="minorHAnsi"/>
                <w:sz w:val="24"/>
                <w:szCs w:val="24"/>
              </w:rPr>
              <w:t>по мере необходимости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Pr="00BA1358" w:rsidRDefault="00611D2C" w:rsidP="00611D2C">
            <w:pPr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В</w:t>
            </w:r>
            <w:r w:rsidRPr="007C46E4">
              <w:rPr>
                <w:rStyle w:val="2"/>
                <w:rFonts w:eastAsiaTheme="minorHAnsi"/>
                <w:sz w:val="24"/>
                <w:szCs w:val="24"/>
              </w:rPr>
              <w:t xml:space="preserve">ыявление 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случаев </w:t>
            </w:r>
            <w:r w:rsidRPr="007C46E4">
              <w:rPr>
                <w:rStyle w:val="2"/>
                <w:rFonts w:eastAsiaTheme="minorHAnsi"/>
                <w:sz w:val="24"/>
                <w:szCs w:val="24"/>
              </w:rPr>
              <w:t xml:space="preserve">несоблюдения 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гражданами, </w:t>
            </w:r>
            <w:r w:rsidRPr="00BA1358">
              <w:rPr>
                <w:rStyle w:val="2"/>
                <w:rFonts w:eastAsiaTheme="minorHAnsi"/>
                <w:sz w:val="24"/>
                <w:szCs w:val="24"/>
              </w:rPr>
              <w:t>замещавшими должность федеральной государственной гражданской службы</w:t>
            </w:r>
            <w:r w:rsidRPr="007C46E4">
              <w:rPr>
                <w:rStyle w:val="2"/>
                <w:rFonts w:eastAsiaTheme="minorHAnsi"/>
                <w:sz w:val="24"/>
                <w:szCs w:val="24"/>
              </w:rPr>
              <w:t xml:space="preserve">, ограничений </w:t>
            </w:r>
            <w:r>
              <w:rPr>
                <w:rStyle w:val="2"/>
                <w:rFonts w:eastAsiaTheme="minorHAnsi"/>
                <w:sz w:val="24"/>
                <w:szCs w:val="24"/>
              </w:rPr>
              <w:t>пр</w:t>
            </w:r>
            <w:r w:rsidRPr="007C46E4">
              <w:rPr>
                <w:rStyle w:val="2"/>
                <w:rFonts w:eastAsiaTheme="minorHAnsi"/>
                <w:sz w:val="24"/>
                <w:szCs w:val="24"/>
              </w:rPr>
              <w:t>и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заключении ими после увольнения с </w:t>
            </w:r>
            <w:r w:rsidRPr="00BA1358">
              <w:rPr>
                <w:rStyle w:val="2"/>
                <w:rFonts w:eastAsiaTheme="minorHAnsi"/>
                <w:sz w:val="24"/>
                <w:szCs w:val="24"/>
              </w:rPr>
              <w:t>федеральной государственной гражданской службы</w:t>
            </w:r>
            <w:r w:rsidRPr="007C46E4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BA1358">
              <w:rPr>
                <w:rStyle w:val="2"/>
                <w:rFonts w:eastAsiaTheme="minorHAnsi"/>
                <w:sz w:val="24"/>
                <w:szCs w:val="24"/>
              </w:rPr>
              <w:t xml:space="preserve">трудового договора и (или) гражданско-правового договора 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в случаях, предусмотренных </w:t>
            </w:r>
            <w:r w:rsidRPr="007C46E4">
              <w:rPr>
                <w:rStyle w:val="2"/>
                <w:rFonts w:eastAsiaTheme="minorHAnsi"/>
                <w:sz w:val="24"/>
                <w:szCs w:val="24"/>
              </w:rPr>
              <w:t>законодательством Российской Федерации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о противодействии коррупции</w:t>
            </w:r>
          </w:p>
        </w:tc>
      </w:tr>
      <w:tr w:rsidR="00611D2C" w:rsidRPr="00977000" w:rsidTr="006B53ED">
        <w:trPr>
          <w:trHeight w:val="5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Default="00611D2C" w:rsidP="00611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Pr="007B3D81" w:rsidRDefault="00611D2C" w:rsidP="00611D2C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7B3D81">
              <w:rPr>
                <w:rStyle w:val="2"/>
                <w:rFonts w:eastAsiaTheme="minorHAnsi"/>
                <w:sz w:val="24"/>
                <w:szCs w:val="24"/>
              </w:rPr>
              <w:t>Обеспечение представления сведений о ходе реализации мер п</w:t>
            </w:r>
            <w:bookmarkStart w:id="1" w:name="_GoBack"/>
            <w:bookmarkEnd w:id="1"/>
            <w:r w:rsidRPr="007B3D81">
              <w:rPr>
                <w:rStyle w:val="2"/>
                <w:rFonts w:eastAsiaTheme="minorHAnsi"/>
                <w:sz w:val="24"/>
                <w:szCs w:val="24"/>
              </w:rPr>
              <w:t xml:space="preserve">о противодействию коррупции в </w:t>
            </w:r>
            <w:r>
              <w:rPr>
                <w:rStyle w:val="2"/>
                <w:rFonts w:eastAsiaTheme="minorHAnsi"/>
                <w:sz w:val="24"/>
                <w:szCs w:val="24"/>
              </w:rPr>
              <w:t>Томском</w:t>
            </w:r>
            <w:r w:rsidRPr="007B3D81">
              <w:rPr>
                <w:rStyle w:val="2"/>
                <w:rFonts w:eastAsiaTheme="minorHAnsi"/>
                <w:sz w:val="24"/>
                <w:szCs w:val="24"/>
              </w:rPr>
              <w:t xml:space="preserve"> областном суде в Судебный департамент при Верховном Суде Российской Федерации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Default="00611D2C" w:rsidP="00611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сотрудник</w:t>
            </w:r>
          </w:p>
          <w:p w:rsidR="00611D2C" w:rsidRPr="007B3D81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ОГСиК,</w:t>
            </w:r>
          </w:p>
          <w:p w:rsidR="00611D2C" w:rsidRPr="007B3D81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7B3D81">
              <w:rPr>
                <w:rStyle w:val="2"/>
                <w:rFonts w:eastAsiaTheme="minorHAnsi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Pr="007B3D81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7B3D81">
              <w:rPr>
                <w:rStyle w:val="2"/>
                <w:rFonts w:eastAsiaTheme="minorHAnsi"/>
                <w:sz w:val="24"/>
                <w:szCs w:val="24"/>
              </w:rPr>
              <w:t>в сроки, установленные Судебным департаментом при Верховном Суде Российской Федерации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2C" w:rsidRPr="007B3D81" w:rsidRDefault="00611D2C" w:rsidP="00611D2C">
            <w:pPr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П</w:t>
            </w:r>
            <w:r w:rsidRPr="007B3D81">
              <w:rPr>
                <w:rStyle w:val="2"/>
                <w:rFonts w:eastAsiaTheme="minorHAnsi"/>
                <w:sz w:val="24"/>
                <w:szCs w:val="24"/>
              </w:rPr>
              <w:t>редставление,</w:t>
            </w:r>
            <w:r>
              <w:rPr>
                <w:rStyle w:val="2"/>
                <w:rFonts w:eastAsiaTheme="minorHAnsi"/>
                <w:sz w:val="24"/>
                <w:szCs w:val="24"/>
              </w:rPr>
              <w:t> </w:t>
            </w:r>
            <w:r w:rsidRPr="007B3D81">
              <w:rPr>
                <w:rStyle w:val="2"/>
                <w:rFonts w:eastAsiaTheme="minorHAnsi"/>
                <w:sz w:val="24"/>
                <w:szCs w:val="24"/>
              </w:rPr>
              <w:t>направление информации в установленные сроки в Судебный департамент при Верховном Суде Российской Федерации</w:t>
            </w:r>
          </w:p>
          <w:p w:rsidR="00611D2C" w:rsidRPr="007B3D81" w:rsidRDefault="00611D2C" w:rsidP="00611D2C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FD08D6" w:rsidRPr="00977000" w:rsidTr="005B733F">
        <w:trPr>
          <w:trHeight w:val="679"/>
        </w:trPr>
        <w:tc>
          <w:tcPr>
            <w:tcW w:w="1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D6" w:rsidRPr="00991993" w:rsidRDefault="00FD08D6" w:rsidP="00FD0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9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Томском областном суде</w:t>
            </w:r>
          </w:p>
        </w:tc>
      </w:tr>
      <w:tr w:rsidR="005641BD" w:rsidRPr="0070084C" w:rsidTr="00970EE6">
        <w:trPr>
          <w:trHeight w:val="55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1BD" w:rsidRPr="00977000" w:rsidRDefault="005641BD" w:rsidP="005641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BD" w:rsidRPr="005641BD" w:rsidRDefault="005641BD" w:rsidP="005641BD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5641BD">
              <w:rPr>
                <w:rStyle w:val="2"/>
                <w:rFonts w:eastAsiaTheme="minorHAnsi"/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3C" w:rsidRDefault="005641BD" w:rsidP="005641BD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5641BD">
              <w:rPr>
                <w:rStyle w:val="2"/>
                <w:rFonts w:eastAsiaTheme="minorHAnsi"/>
                <w:sz w:val="24"/>
                <w:szCs w:val="24"/>
              </w:rPr>
              <w:t>финансово-бухгалтерский отдел</w:t>
            </w:r>
          </w:p>
          <w:p w:rsidR="005641BD" w:rsidRPr="005641BD" w:rsidRDefault="00483B3C" w:rsidP="005641BD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(ФБО)</w:t>
            </w:r>
            <w:r w:rsidR="005641BD" w:rsidRPr="005641BD">
              <w:rPr>
                <w:rStyle w:val="2"/>
                <w:rFonts w:eastAsiaTheme="minorHAnsi"/>
                <w:sz w:val="24"/>
                <w:szCs w:val="24"/>
              </w:rPr>
              <w:t>,</w:t>
            </w:r>
          </w:p>
          <w:p w:rsidR="00483B3C" w:rsidRDefault="005641BD" w:rsidP="005641BD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5641BD">
              <w:rPr>
                <w:rStyle w:val="2"/>
                <w:rFonts w:eastAsiaTheme="minorHAnsi"/>
                <w:sz w:val="24"/>
                <w:szCs w:val="24"/>
              </w:rPr>
              <w:t>отдел матери</w:t>
            </w:r>
            <w:r>
              <w:rPr>
                <w:rStyle w:val="2"/>
                <w:rFonts w:eastAsiaTheme="minorHAnsi"/>
                <w:sz w:val="24"/>
                <w:szCs w:val="24"/>
              </w:rPr>
              <w:t>ально-технического обеспечения</w:t>
            </w:r>
          </w:p>
          <w:p w:rsidR="005641BD" w:rsidRPr="005641BD" w:rsidRDefault="00483B3C" w:rsidP="005641BD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(МТО)</w:t>
            </w:r>
            <w:r w:rsidR="005641BD">
              <w:rPr>
                <w:rStyle w:val="2"/>
                <w:rFonts w:eastAsiaTheme="minorHAnsi"/>
                <w:sz w:val="24"/>
                <w:szCs w:val="24"/>
              </w:rPr>
              <w:t>,</w:t>
            </w:r>
          </w:p>
          <w:p w:rsidR="005641BD" w:rsidRDefault="005641BD" w:rsidP="005641BD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5641BD">
              <w:rPr>
                <w:rStyle w:val="2"/>
                <w:rFonts w:eastAsiaTheme="minorHAnsi"/>
                <w:sz w:val="24"/>
                <w:szCs w:val="24"/>
              </w:rPr>
              <w:t xml:space="preserve">отдел </w:t>
            </w:r>
            <w:r>
              <w:rPr>
                <w:rStyle w:val="2"/>
                <w:rFonts w:eastAsiaTheme="minorHAnsi"/>
                <w:sz w:val="24"/>
                <w:szCs w:val="24"/>
              </w:rPr>
              <w:t>судебной статистики и правовой информатизации</w:t>
            </w:r>
          </w:p>
          <w:p w:rsidR="00483B3C" w:rsidRPr="005641BD" w:rsidRDefault="00483B3C" w:rsidP="005641BD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(ОССиПИ)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BD" w:rsidRPr="005641BD" w:rsidRDefault="005641BD" w:rsidP="005641BD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5641BD">
              <w:rPr>
                <w:rStyle w:val="2"/>
                <w:rFonts w:eastAsiaTheme="minorHAnsi"/>
                <w:sz w:val="24"/>
                <w:szCs w:val="24"/>
              </w:rPr>
              <w:t>постоянно,</w:t>
            </w:r>
          </w:p>
          <w:p w:rsidR="005641BD" w:rsidRPr="005641BD" w:rsidRDefault="005641BD" w:rsidP="005641BD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5641BD">
              <w:rPr>
                <w:rStyle w:val="2"/>
                <w:rFonts w:eastAsiaTheme="minorHAnsi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1BD" w:rsidRPr="00970EE6" w:rsidRDefault="005641BD" w:rsidP="00970EE6">
            <w:pPr>
              <w:rPr>
                <w:rFonts w:ascii="Times New Roman" w:hAnsi="Times New Roman" w:cs="Times New Roman"/>
                <w:sz w:val="24"/>
              </w:rPr>
            </w:pPr>
            <w:r w:rsidRPr="00970EE6">
              <w:rPr>
                <w:rFonts w:ascii="Times New Roman" w:hAnsi="Times New Roman" w:cs="Times New Roman"/>
                <w:sz w:val="24"/>
              </w:rPr>
              <w:t>Обеспечение полной и своевременной регистрации вещных прав, заключенных договоров аренды, безвозмездного пользован</w:t>
            </w:r>
            <w:r w:rsidR="007D321B" w:rsidRPr="00970EE6">
              <w:rPr>
                <w:rFonts w:ascii="Times New Roman" w:hAnsi="Times New Roman" w:cs="Times New Roman"/>
                <w:sz w:val="24"/>
              </w:rPr>
              <w:t>ия</w:t>
            </w:r>
            <w:r w:rsidR="00970EE6" w:rsidRPr="00970EE6">
              <w:rPr>
                <w:rFonts w:ascii="Times New Roman" w:hAnsi="Times New Roman" w:cs="Times New Roman"/>
                <w:sz w:val="24"/>
              </w:rPr>
              <w:t xml:space="preserve"> на недвижимое имущество</w:t>
            </w:r>
            <w:r w:rsidR="007D321B" w:rsidRPr="00970EE6">
              <w:rPr>
                <w:rFonts w:ascii="Times New Roman" w:hAnsi="Times New Roman" w:cs="Times New Roman"/>
                <w:sz w:val="24"/>
              </w:rPr>
              <w:t>, </w:t>
            </w:r>
            <w:r w:rsidR="00970EE6" w:rsidRPr="00970EE6">
              <w:rPr>
                <w:rFonts w:ascii="Times New Roman" w:hAnsi="Times New Roman" w:cs="Times New Roman"/>
                <w:sz w:val="24"/>
              </w:rPr>
              <w:t>согласий </w:t>
            </w:r>
            <w:r w:rsidR="00483B3C">
              <w:rPr>
                <w:rFonts w:ascii="Times New Roman" w:hAnsi="Times New Roman" w:cs="Times New Roman"/>
                <w:sz w:val="24"/>
              </w:rPr>
              <w:t xml:space="preserve">Томского </w:t>
            </w:r>
            <w:r w:rsidR="00970EE6" w:rsidRPr="00970EE6">
              <w:rPr>
                <w:rFonts w:ascii="Times New Roman" w:hAnsi="Times New Roman" w:cs="Times New Roman"/>
                <w:sz w:val="24"/>
              </w:rPr>
              <w:t xml:space="preserve">областного суда, </w:t>
            </w:r>
            <w:r w:rsidRPr="00970EE6">
              <w:rPr>
                <w:rFonts w:ascii="Times New Roman" w:hAnsi="Times New Roman" w:cs="Times New Roman"/>
                <w:sz w:val="24"/>
              </w:rPr>
              <w:t xml:space="preserve">территориального управления </w:t>
            </w:r>
            <w:r w:rsidR="00970EE6" w:rsidRPr="00970EE6">
              <w:rPr>
                <w:rFonts w:ascii="Times New Roman" w:hAnsi="Times New Roman" w:cs="Times New Roman"/>
                <w:sz w:val="24"/>
              </w:rPr>
              <w:t>Росимущества</w:t>
            </w:r>
            <w:r w:rsidRPr="00970EE6">
              <w:rPr>
                <w:rFonts w:ascii="Times New Roman" w:hAnsi="Times New Roman" w:cs="Times New Roman"/>
                <w:sz w:val="24"/>
              </w:rPr>
              <w:t xml:space="preserve"> в Томской области (при необходимости) на указанные действия. </w:t>
            </w:r>
          </w:p>
          <w:p w:rsidR="005641BD" w:rsidRPr="005641BD" w:rsidRDefault="005641BD" w:rsidP="005641BD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5641BD">
              <w:rPr>
                <w:rStyle w:val="2"/>
                <w:rFonts w:eastAsiaTheme="minorHAnsi"/>
                <w:sz w:val="24"/>
                <w:szCs w:val="24"/>
              </w:rPr>
              <w:t xml:space="preserve">Отражение объектов недвижимого имущества в бухгалтерском учёте. Своевременность и полнота отражения сведений, внесенных в реестр федерального имущества. </w:t>
            </w:r>
          </w:p>
          <w:p w:rsidR="005641BD" w:rsidRPr="005641BD" w:rsidRDefault="005641BD" w:rsidP="005641BD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5641BD">
              <w:rPr>
                <w:rStyle w:val="2"/>
                <w:rFonts w:eastAsiaTheme="minorHAnsi"/>
                <w:sz w:val="24"/>
                <w:szCs w:val="24"/>
              </w:rPr>
              <w:lastRenderedPageBreak/>
              <w:t>Максимально</w:t>
            </w:r>
            <w:r w:rsidR="00970EE6">
              <w:rPr>
                <w:rStyle w:val="2"/>
                <w:rFonts w:eastAsiaTheme="minorHAnsi"/>
                <w:sz w:val="24"/>
                <w:szCs w:val="24"/>
              </w:rPr>
              <w:t xml:space="preserve"> полная инвентаризация объектов </w:t>
            </w:r>
            <w:r w:rsidRPr="005641BD">
              <w:rPr>
                <w:rStyle w:val="2"/>
                <w:rFonts w:eastAsiaTheme="minorHAnsi"/>
                <w:sz w:val="24"/>
                <w:szCs w:val="24"/>
              </w:rPr>
              <w:t xml:space="preserve">государственной собственности, разработка и реализация мер по повышению эффективности системы учёта этих объектов и оформления прав на них. Обеспечение контроля за использованием и </w:t>
            </w:r>
            <w:r w:rsidR="00970EE6">
              <w:rPr>
                <w:rStyle w:val="2"/>
                <w:rFonts w:eastAsiaTheme="minorHAnsi"/>
                <w:sz w:val="24"/>
                <w:szCs w:val="24"/>
              </w:rPr>
              <w:t>сохранностью государственного </w:t>
            </w:r>
            <w:r w:rsidRPr="005641BD">
              <w:rPr>
                <w:rStyle w:val="2"/>
                <w:rFonts w:eastAsiaTheme="minorHAnsi"/>
                <w:sz w:val="24"/>
                <w:szCs w:val="24"/>
              </w:rPr>
              <w:t>имущества</w:t>
            </w:r>
          </w:p>
        </w:tc>
      </w:tr>
      <w:tr w:rsidR="001936DC" w:rsidRPr="0070084C" w:rsidTr="00483B3C">
        <w:trPr>
          <w:trHeight w:val="151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DC" w:rsidRPr="0070084C" w:rsidRDefault="001936DC" w:rsidP="001936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6DC" w:rsidRPr="0070084C" w:rsidRDefault="00483B3C" w:rsidP="001936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2024-2026 годы», «Капитальный ремонт фасадов зданий федеральных судов общей юрисдикции и федеральных арбитражных судов на 2025-2027 годы»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6DC" w:rsidRPr="0070084C" w:rsidRDefault="00483B3C" w:rsidP="001936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ФБО, МТО</w:t>
            </w:r>
            <w:r w:rsid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C0965"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аппарата-администратор суда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6DC" w:rsidRPr="0070084C" w:rsidRDefault="00483B3C" w:rsidP="001936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6DC" w:rsidRPr="0070084C" w:rsidRDefault="00483B3C" w:rsidP="00483B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комплексного капитального ремонта здания Томского областного суда, его пристройки. Восстановление утраченных в процессе эксплуатации технических характеристик Томского областного суда. Приведение зданий суда и инженерных коммуникаций в соответствие с санитарно-эпидемиологическими нормами, требованиями экологической и пожарной безопасности. Улучшение эстетического вида и эксплуатаци</w:t>
            </w:r>
            <w:r w:rsidR="000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показателей зданий судов</w:t>
            </w:r>
          </w:p>
        </w:tc>
      </w:tr>
      <w:tr w:rsidR="005C0965" w:rsidRPr="0070084C" w:rsidTr="005C0965">
        <w:trPr>
          <w:trHeight w:val="54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965" w:rsidRPr="0070084C" w:rsidRDefault="005C0965" w:rsidP="005C0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65" w:rsidRPr="009D2D77" w:rsidRDefault="005C0965" w:rsidP="005C0965"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закупок товаров, работ и услуг для обеспечения государственных нужд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Томском</w:t>
            </w:r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областном суде в соответствии с требованиями Федерального закона от 5 апреля 2013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44-ФЗ «О контрактной системе в сфере закупок товаров, работ, услуг для обеспечения государственных и муниципальных нужд»,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65" w:rsidRDefault="005C0965" w:rsidP="005C0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ФБО, МТО, </w:t>
            </w:r>
            <w:r>
              <w:rPr>
                <w:rStyle w:val="2"/>
                <w:rFonts w:eastAsiaTheme="minorHAnsi"/>
                <w:sz w:val="24"/>
                <w:szCs w:val="24"/>
              </w:rPr>
              <w:t>ОССиПИ,</w:t>
            </w:r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аппарата-администратор суда</w:t>
            </w:r>
          </w:p>
          <w:p w:rsidR="00226766" w:rsidRPr="0070084C" w:rsidRDefault="00226766" w:rsidP="005C0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766">
              <w:rPr>
                <w:rStyle w:val="2"/>
                <w:rFonts w:eastAsiaTheme="minorHAnsi"/>
                <w:sz w:val="24"/>
              </w:rPr>
              <w:t>(контрактная служба)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965" w:rsidRDefault="005C0965" w:rsidP="005C0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5C0965" w:rsidRPr="0070084C" w:rsidRDefault="005C0965" w:rsidP="005C0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65" w:rsidRPr="005C0965" w:rsidRDefault="005C0965" w:rsidP="005C09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эффективности</w:t>
            </w:r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результативности осуществления закупок товаров, работ, услуг, обеспечения гласности и прозрачности закупок.</w:t>
            </w:r>
          </w:p>
          <w:p w:rsidR="005C0965" w:rsidRPr="005C0965" w:rsidRDefault="005C0965" w:rsidP="005C09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факторов нарушения норм Федерального закона от 5 апреля 2013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44-ФЗ «О контрактной системе в сфере закупок товаров, работ, услуг для обеспечения государственных и муниципальных нужд» в ходе формирования извещения о закупке и документации о закупке (при её наличии), при заключени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 исполнении государственного </w:t>
            </w:r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контракта, </w:t>
            </w:r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предоставлению необоснованных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преференций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контрагентами. </w:t>
            </w:r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Ограничение возможности должностным лицам получать какие-либо личные выгоды от проведения закупки. </w:t>
            </w:r>
          </w:p>
          <w:p w:rsidR="005C0965" w:rsidRPr="009D2D77" w:rsidRDefault="005C0965" w:rsidP="005C0965"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Исключение приёмки товаров, работ, услуг низкого качества, либо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несоответствующих </w:t>
            </w:r>
            <w:r w:rsidRPr="005C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условиям государственного контракта</w:t>
            </w:r>
          </w:p>
        </w:tc>
      </w:tr>
      <w:tr w:rsidR="002D5596" w:rsidRPr="0070084C" w:rsidTr="002D5596">
        <w:trPr>
          <w:trHeight w:val="296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596" w:rsidRPr="0070084C" w:rsidRDefault="002D5596" w:rsidP="002D55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596" w:rsidRPr="002D5596" w:rsidRDefault="002D5596" w:rsidP="002D5596">
            <w:pPr>
              <w:rPr>
                <w:rFonts w:ascii="Times New Roman" w:hAnsi="Times New Roman" w:cs="Times New Roman"/>
                <w:sz w:val="24"/>
              </w:rPr>
            </w:pPr>
            <w:r w:rsidRPr="002D5596">
              <w:rPr>
                <w:rFonts w:ascii="Times New Roman" w:hAnsi="Times New Roman" w:cs="Times New Roman"/>
                <w:sz w:val="24"/>
              </w:rPr>
              <w:t>Осуществление мониторинга начальных (максимальных) цен при осуществлении закупок на поставку товаров (выполнение работ, оказание услуг,) для государственных нужд</w:t>
            </w:r>
            <w:r w:rsidR="00C77FA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596" w:rsidRDefault="002D5596" w:rsidP="002D5596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ФБО, МТО, </w:t>
            </w:r>
            <w:r>
              <w:rPr>
                <w:rStyle w:val="2"/>
                <w:rFonts w:eastAsiaTheme="minorHAnsi"/>
                <w:sz w:val="24"/>
                <w:szCs w:val="24"/>
              </w:rPr>
              <w:t>ОССиПИ</w:t>
            </w:r>
          </w:p>
          <w:p w:rsidR="00226766" w:rsidRPr="0070084C" w:rsidRDefault="00226766" w:rsidP="002D55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766">
              <w:rPr>
                <w:rStyle w:val="2"/>
                <w:rFonts w:eastAsiaTheme="minorHAnsi"/>
                <w:sz w:val="24"/>
              </w:rPr>
              <w:t>(контрактная служба)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596" w:rsidRPr="0070084C" w:rsidRDefault="002D5596" w:rsidP="002D55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596" w:rsidRPr="002D5596" w:rsidRDefault="002D5596" w:rsidP="002D5596">
            <w:pPr>
              <w:rPr>
                <w:rFonts w:ascii="Times New Roman" w:hAnsi="Times New Roman" w:cs="Times New Roman"/>
                <w:sz w:val="24"/>
              </w:rPr>
            </w:pPr>
            <w:r w:rsidRPr="002D5596">
              <w:rPr>
                <w:rFonts w:ascii="Times New Roman" w:hAnsi="Times New Roman" w:cs="Times New Roman"/>
                <w:sz w:val="24"/>
              </w:rPr>
              <w:t>Соблюдение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2D5596">
              <w:rPr>
                <w:rFonts w:ascii="Times New Roman" w:hAnsi="Times New Roman" w:cs="Times New Roman"/>
                <w:sz w:val="24"/>
              </w:rPr>
              <w:t>требований законодательства при планировании и осуществлении закупок (включение в план-график обоснованных объектов закупок; соблюдение порядка или формы обоснования начальной (максимальной) цены контракта; исполнение сроков утверждения плана-графика и его размещения в ЕИС и в сфере закупок). Повышение уровня конкуренции и прозрачности при осуществлении закупок.</w:t>
            </w:r>
          </w:p>
          <w:p w:rsidR="002D5596" w:rsidRDefault="002D5596" w:rsidP="002D5596">
            <w:pPr>
              <w:rPr>
                <w:rFonts w:ascii="Times New Roman" w:hAnsi="Times New Roman" w:cs="Times New Roman"/>
                <w:sz w:val="24"/>
              </w:rPr>
            </w:pPr>
            <w:r w:rsidRPr="002D5596">
              <w:rPr>
                <w:rFonts w:ascii="Times New Roman" w:hAnsi="Times New Roman" w:cs="Times New Roman"/>
                <w:sz w:val="24"/>
              </w:rPr>
              <w:t>Экономия бюджетных ассигнований на закупки по результатам проведения конкурентных способов определения поставщик</w:t>
            </w:r>
            <w:r>
              <w:rPr>
                <w:rFonts w:ascii="Times New Roman" w:hAnsi="Times New Roman" w:cs="Times New Roman"/>
                <w:sz w:val="24"/>
              </w:rPr>
              <w:t>ов (подрядчиков, исполнителей).</w:t>
            </w:r>
          </w:p>
          <w:p w:rsidR="002D5596" w:rsidRPr="002D5596" w:rsidRDefault="002D5596" w:rsidP="002D5596">
            <w:pPr>
              <w:rPr>
                <w:rFonts w:ascii="Times New Roman" w:hAnsi="Times New Roman" w:cs="Times New Roman"/>
                <w:sz w:val="24"/>
              </w:rPr>
            </w:pPr>
            <w:r w:rsidRPr="002D5596">
              <w:rPr>
                <w:rFonts w:ascii="Times New Roman" w:hAnsi="Times New Roman" w:cs="Times New Roman"/>
                <w:sz w:val="24"/>
              </w:rPr>
              <w:t>Снижение коррупционных рисков при    осуществлении закупок</w:t>
            </w:r>
          </w:p>
        </w:tc>
      </w:tr>
      <w:tr w:rsidR="002D5596" w:rsidRPr="0070084C" w:rsidTr="005244E1">
        <w:trPr>
          <w:trHeight w:val="296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596" w:rsidRPr="0070084C" w:rsidRDefault="002D5596" w:rsidP="002D55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596" w:rsidRPr="005244E1" w:rsidRDefault="005244E1" w:rsidP="00524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4E1">
              <w:rPr>
                <w:rFonts w:ascii="Times New Roman" w:hAnsi="Times New Roman" w:cs="Times New Roman"/>
                <w:sz w:val="24"/>
              </w:rPr>
              <w:t xml:space="preserve">Осуществление мероприятий, направленных на выявление личной заинтересованности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</w:rPr>
              <w:t>Томского</w:t>
            </w:r>
            <w:r w:rsidRPr="005244E1">
              <w:rPr>
                <w:rFonts w:ascii="Times New Roman" w:hAnsi="Times New Roman" w:cs="Times New Roman"/>
                <w:sz w:val="24"/>
              </w:rPr>
              <w:t xml:space="preserve"> областного суда, которая приводит или может привести к конфликту интересов, при осуществлении закупок товаров, работ и </w:t>
            </w:r>
            <w:r w:rsidR="00042B44">
              <w:rPr>
                <w:rFonts w:ascii="Times New Roman" w:hAnsi="Times New Roman" w:cs="Times New Roman"/>
                <w:sz w:val="24"/>
              </w:rPr>
              <w:t>услуг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596" w:rsidRPr="0070084C" w:rsidRDefault="005244E1" w:rsidP="002D55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596" w:rsidRPr="0070084C" w:rsidRDefault="005244E1" w:rsidP="002D55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596" w:rsidRPr="00CA3E22" w:rsidRDefault="00CA3E22" w:rsidP="00524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CA3E22">
              <w:rPr>
                <w:rFonts w:ascii="Times New Roman" w:hAnsi="Times New Roman" w:cs="Times New Roman"/>
                <w:sz w:val="24"/>
              </w:rPr>
              <w:t>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5D1294" w:rsidRPr="0070084C" w:rsidTr="005D1294">
        <w:trPr>
          <w:trHeight w:val="9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94" w:rsidRPr="0070084C" w:rsidRDefault="005D1294" w:rsidP="005D12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94" w:rsidRPr="005D1294" w:rsidRDefault="005D1294" w:rsidP="005D1294">
            <w:pPr>
              <w:rPr>
                <w:rFonts w:ascii="Times New Roman" w:hAnsi="Times New Roman" w:cs="Times New Roman"/>
              </w:rPr>
            </w:pPr>
            <w:r w:rsidRPr="005D1294">
              <w:rPr>
                <w:rFonts w:ascii="Times New Roman" w:hAnsi="Times New Roman" w:cs="Times New Roman"/>
                <w:sz w:val="24"/>
              </w:rPr>
              <w:t>Осуществление внутреннего финансового контроля использованием средств федерального бюджета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94" w:rsidRPr="0070084C" w:rsidRDefault="005D1294" w:rsidP="005D12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ФБО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94" w:rsidRPr="0070084C" w:rsidRDefault="005D1294" w:rsidP="005D12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94" w:rsidRPr="0070084C" w:rsidRDefault="005D1294" w:rsidP="005D12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6B1FBF" w:rsidRPr="0070084C" w:rsidTr="005D1294">
        <w:trPr>
          <w:trHeight w:val="9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BF" w:rsidRDefault="006B1FBF" w:rsidP="005D12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BF" w:rsidRPr="005D1294" w:rsidRDefault="006B1FBF" w:rsidP="005D12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Осуществление внутреннего финансового аудита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BF" w:rsidRDefault="006B1FBF" w:rsidP="005D12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ФБО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BF" w:rsidRDefault="006B1FBF" w:rsidP="005D12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BF" w:rsidRDefault="006B1FBF" w:rsidP="008974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r w:rsidR="007D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надежности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внутреннего </w:t>
            </w:r>
            <w:r w:rsidR="007D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 контроля.</w:t>
            </w:r>
            <w:r w:rsidR="00C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внутренним актам, принятым в соответствии с п. 5 с</w:t>
            </w:r>
            <w:r w:rsidR="0089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C0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264.1 Бюджетно</w:t>
            </w:r>
            <w:r w:rsidR="000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кодекса Российской Федерации</w:t>
            </w:r>
          </w:p>
        </w:tc>
      </w:tr>
      <w:tr w:rsidR="005D1294" w:rsidRPr="0070084C" w:rsidTr="005C1D1B">
        <w:trPr>
          <w:trHeight w:val="579"/>
        </w:trPr>
        <w:tc>
          <w:tcPr>
            <w:tcW w:w="1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A9" w:rsidRDefault="005D1294" w:rsidP="005C1D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5C1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Выявление и систематизация причин и условий проявления коррупции в деятель</w:t>
            </w:r>
            <w:r w:rsidR="00C77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ности Томского областного суда,</w:t>
            </w:r>
          </w:p>
          <w:p w:rsidR="005D1294" w:rsidRPr="0070084C" w:rsidRDefault="005C1D1B" w:rsidP="005C1D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коррупционных рисков и их устранение</w:t>
            </w:r>
          </w:p>
        </w:tc>
      </w:tr>
      <w:tr w:rsidR="005C1D1B" w:rsidRPr="0070084C" w:rsidTr="004D46A0">
        <w:trPr>
          <w:trHeight w:val="145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1B" w:rsidRPr="0070084C" w:rsidRDefault="005C1D1B" w:rsidP="005C1D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1B" w:rsidRPr="005C1D1B" w:rsidRDefault="005C1D1B" w:rsidP="004D46A0">
            <w:pPr>
              <w:rPr>
                <w:rFonts w:ascii="Times New Roman" w:hAnsi="Times New Roman" w:cs="Times New Roman"/>
                <w:sz w:val="24"/>
              </w:rPr>
            </w:pPr>
            <w:r w:rsidRPr="005C1D1B">
              <w:rPr>
                <w:rFonts w:ascii="Times New Roman" w:hAnsi="Times New Roman" w:cs="Times New Roman"/>
                <w:sz w:val="24"/>
              </w:rPr>
              <w:t xml:space="preserve">Проведение оценки коррупционных рисков, возникающих при реализации </w:t>
            </w:r>
            <w:r w:rsidR="004D46A0">
              <w:rPr>
                <w:rFonts w:ascii="Times New Roman" w:hAnsi="Times New Roman" w:cs="Times New Roman"/>
                <w:sz w:val="24"/>
              </w:rPr>
              <w:t>Томским</w:t>
            </w:r>
            <w:r w:rsidRPr="005C1D1B">
              <w:rPr>
                <w:rFonts w:ascii="Times New Roman" w:hAnsi="Times New Roman" w:cs="Times New Roman"/>
                <w:sz w:val="24"/>
              </w:rPr>
              <w:t xml:space="preserve"> областным судом своих функций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1B" w:rsidRPr="005C1D1B" w:rsidRDefault="005C1D1B" w:rsidP="005C1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ОГСиК</w:t>
            </w:r>
            <w:r w:rsidRPr="005C1D1B">
              <w:rPr>
                <w:rFonts w:ascii="Times New Roman" w:hAnsi="Times New Roman" w:cs="Times New Roman"/>
                <w:sz w:val="24"/>
              </w:rPr>
              <w:t>,</w:t>
            </w:r>
          </w:p>
          <w:p w:rsidR="005C1D1B" w:rsidRPr="005C1D1B" w:rsidRDefault="005C1D1B" w:rsidP="005C1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1D1B">
              <w:rPr>
                <w:rFonts w:ascii="Times New Roman" w:hAnsi="Times New Roman" w:cs="Times New Roman"/>
                <w:sz w:val="24"/>
              </w:rPr>
              <w:t>структурные подразделения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1B" w:rsidRPr="005C1D1B" w:rsidRDefault="005C1D1B" w:rsidP="005C1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1D1B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1B" w:rsidRPr="004D46A0" w:rsidRDefault="004D46A0" w:rsidP="004D46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5C1D1B" w:rsidRPr="004D46A0">
              <w:rPr>
                <w:rFonts w:ascii="Times New Roman" w:hAnsi="Times New Roman" w:cs="Times New Roman"/>
                <w:sz w:val="24"/>
              </w:rPr>
              <w:t>инимизация коррупционных рисков при реализации функций</w:t>
            </w:r>
          </w:p>
        </w:tc>
      </w:tr>
      <w:tr w:rsidR="005C1D1B" w:rsidRPr="0070084C" w:rsidTr="004D46A0">
        <w:trPr>
          <w:trHeight w:val="145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1B" w:rsidRPr="0070084C" w:rsidRDefault="005C1D1B" w:rsidP="005C1D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1B" w:rsidRPr="005C1D1B" w:rsidRDefault="005C1D1B" w:rsidP="005C1D1B">
            <w:pPr>
              <w:rPr>
                <w:rFonts w:ascii="Times New Roman" w:hAnsi="Times New Roman" w:cs="Times New Roman"/>
                <w:sz w:val="24"/>
              </w:rPr>
            </w:pPr>
            <w:r w:rsidRPr="005C1D1B">
              <w:rPr>
                <w:rFonts w:ascii="Times New Roman" w:hAnsi="Times New Roman" w:cs="Times New Roman"/>
                <w:sz w:val="24"/>
              </w:rPr>
              <w:t>Проведение оценки коррупционных рисков, возникающих при осуществлении закупок товаров, работ, и услуг для государственных нужд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1B" w:rsidRPr="005C1D1B" w:rsidRDefault="004D46A0" w:rsidP="005C1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ОГСиК</w:t>
            </w:r>
            <w:r w:rsidR="005C1D1B" w:rsidRPr="005C1D1B">
              <w:rPr>
                <w:rFonts w:ascii="Times New Roman" w:hAnsi="Times New Roman" w:cs="Times New Roman"/>
                <w:sz w:val="24"/>
              </w:rPr>
              <w:t>,</w:t>
            </w:r>
          </w:p>
          <w:p w:rsidR="005C1D1B" w:rsidRPr="005C1D1B" w:rsidRDefault="005C1D1B" w:rsidP="005C1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1D1B">
              <w:rPr>
                <w:rFonts w:ascii="Times New Roman" w:hAnsi="Times New Roman" w:cs="Times New Roman"/>
                <w:sz w:val="24"/>
              </w:rPr>
              <w:t>структурные подразделения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1B" w:rsidRPr="005C1D1B" w:rsidRDefault="005C1D1B" w:rsidP="005C1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1D1B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D1B" w:rsidRPr="004D46A0" w:rsidRDefault="004D46A0" w:rsidP="004D46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5C1D1B" w:rsidRPr="004D46A0">
              <w:rPr>
                <w:rFonts w:ascii="Times New Roman" w:hAnsi="Times New Roman" w:cs="Times New Roman"/>
                <w:sz w:val="24"/>
              </w:rPr>
              <w:t>инимизация коррупционных рисков при осуществлении закупок</w:t>
            </w:r>
          </w:p>
        </w:tc>
      </w:tr>
      <w:tr w:rsidR="006B1FBF" w:rsidRPr="0070084C" w:rsidTr="006B1FBF">
        <w:trPr>
          <w:trHeight w:val="70"/>
        </w:trPr>
        <w:tc>
          <w:tcPr>
            <w:tcW w:w="1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BF" w:rsidRPr="0070084C" w:rsidRDefault="006B1FBF" w:rsidP="007678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561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мероприятий по профессиональному развитию </w:t>
            </w:r>
            <w:r w:rsidR="00767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обучению </w:t>
            </w:r>
            <w:r w:rsidR="00561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об</w:t>
            </w:r>
            <w:r w:rsidR="00767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ласти противодействии коррупции</w:t>
            </w:r>
          </w:p>
        </w:tc>
      </w:tr>
      <w:tr w:rsidR="005D1294" w:rsidRPr="0070084C" w:rsidTr="00EE7ED1">
        <w:trPr>
          <w:trHeight w:val="9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94" w:rsidRPr="0070084C" w:rsidRDefault="005D1294" w:rsidP="00EE7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94" w:rsidRPr="0070084C" w:rsidRDefault="00885B5A" w:rsidP="00C10E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Томского областного суда в должностные обязанности которых входит организация работ</w:t>
            </w:r>
            <w:r w:rsidR="00BD5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по противодействию коррупции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B5A" w:rsidRDefault="00885B5A" w:rsidP="00885B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сотрудник</w:t>
            </w:r>
          </w:p>
          <w:p w:rsidR="005D1294" w:rsidRDefault="00885B5A" w:rsidP="00885B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</w:t>
            </w:r>
            <w:r w:rsidR="00950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5013E" w:rsidRPr="0070084C" w:rsidRDefault="0095013E" w:rsidP="00885B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1B">
              <w:rPr>
                <w:rFonts w:ascii="Times New Roman" w:hAnsi="Times New Roman" w:cs="Times New Roman"/>
                <w:sz w:val="24"/>
              </w:rPr>
              <w:t>структурные подразделения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59" w:rsidRPr="0070084C" w:rsidRDefault="000A7409" w:rsidP="000A74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94" w:rsidRPr="000A7409" w:rsidRDefault="000A7409" w:rsidP="000A740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A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овышение уровня знания законодательства о противодействии коррупции, актуализация знаний</w:t>
            </w:r>
          </w:p>
        </w:tc>
      </w:tr>
      <w:tr w:rsidR="005D1294" w:rsidRPr="00977000" w:rsidTr="006633C3">
        <w:trPr>
          <w:trHeight w:val="55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94" w:rsidRPr="0070084C" w:rsidRDefault="005D1294" w:rsidP="00EE7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94" w:rsidRPr="0070084C" w:rsidRDefault="006633C3" w:rsidP="00EE7E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гражданских служащих Томского областного суда, впервые поступивших на федеральную государственную гражданскую службу,</w:t>
            </w:r>
            <w:r w:rsidRPr="009C7BA9">
              <w:t xml:space="preserve"> </w:t>
            </w:r>
            <w:r w:rsidRPr="0066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94" w:rsidRPr="0070084C" w:rsidRDefault="006633C3" w:rsidP="00EE7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94" w:rsidRPr="00977000" w:rsidRDefault="006633C3" w:rsidP="00EE7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94" w:rsidRPr="0070084C" w:rsidRDefault="006633C3" w:rsidP="006633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законодательством, нормативными правовыми актами Судебного департамента и локальными актами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Томского</w:t>
            </w:r>
            <w:r w:rsidRPr="0066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областного суда</w:t>
            </w:r>
          </w:p>
        </w:tc>
      </w:tr>
      <w:tr w:rsidR="007E0D01" w:rsidRPr="00977000" w:rsidTr="00EE7ED1">
        <w:trPr>
          <w:trHeight w:val="9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D01" w:rsidRPr="0070084C" w:rsidRDefault="007E0D01" w:rsidP="007E0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D01" w:rsidRPr="0070084C" w:rsidRDefault="006633C3" w:rsidP="006633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Томского</w:t>
            </w:r>
            <w:r w:rsidRPr="0066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областного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D01" w:rsidRPr="0070084C" w:rsidRDefault="006633C3" w:rsidP="007E0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D01" w:rsidRPr="00977000" w:rsidRDefault="006633C3" w:rsidP="007E0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D01" w:rsidRPr="0070084C" w:rsidRDefault="006633C3" w:rsidP="006633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6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овышение уровня профессионализма, актуализация знаний федеральных государственных гражданских служащих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Томского</w:t>
            </w:r>
            <w:r w:rsidRPr="0066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областного суда, в должностные обязанности которых входит противодействие коррупции</w:t>
            </w:r>
          </w:p>
        </w:tc>
      </w:tr>
      <w:tr w:rsidR="007E0D01" w:rsidRPr="00977000" w:rsidTr="00EE7ED1">
        <w:trPr>
          <w:trHeight w:val="9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D01" w:rsidRPr="0070084C" w:rsidRDefault="006633C3" w:rsidP="007E0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D01" w:rsidRPr="0070084C" w:rsidRDefault="00BC4411" w:rsidP="00BC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Разъяснение порядка заполнения и представления судьями и федеральными государственными гражданскими служащими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Томского</w:t>
            </w:r>
            <w:r w:rsidRPr="00BC4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областного суда справок о доходах, расходах, об имуществе и обязательствах имущественного характера, а также </w:t>
            </w:r>
            <w:r w:rsidRPr="00BC4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11" w:rsidRDefault="00BC4411" w:rsidP="00BC44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ответственный сотрудник</w:t>
            </w:r>
          </w:p>
          <w:p w:rsidR="007E0D01" w:rsidRPr="0070084C" w:rsidRDefault="00BC4411" w:rsidP="00BC44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D01" w:rsidRPr="00977000" w:rsidRDefault="00BC4411" w:rsidP="007E0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D01" w:rsidRPr="0070084C" w:rsidRDefault="00BC4411" w:rsidP="007E0D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C4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овышение качества заполнения судьями и гражданскими служащими справок о доходах, расходах, об имуществе и обязательствах имущественного характера, а также </w:t>
            </w:r>
            <w:r w:rsidRPr="00BC4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7E0D01" w:rsidRPr="00977000" w:rsidTr="00EE7ED1">
        <w:trPr>
          <w:trHeight w:val="9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D01" w:rsidRPr="0070084C" w:rsidRDefault="00BC4411" w:rsidP="007E0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D01" w:rsidRPr="0070084C" w:rsidRDefault="00106BB8" w:rsidP="00106B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Томского</w:t>
            </w:r>
            <w:r w:rsidRPr="0010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областного суда,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70084C" w:rsidRDefault="00FE4679" w:rsidP="00FE46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ФБО, МТО, </w:t>
            </w:r>
            <w:r>
              <w:rPr>
                <w:rStyle w:val="2"/>
                <w:rFonts w:eastAsiaTheme="minorHAnsi"/>
                <w:sz w:val="24"/>
                <w:szCs w:val="24"/>
              </w:rPr>
              <w:t>ОССиПИ</w:t>
            </w:r>
          </w:p>
          <w:p w:rsidR="007E0D01" w:rsidRPr="0070084C" w:rsidRDefault="007E0D01" w:rsidP="00FE46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D01" w:rsidRPr="00977000" w:rsidRDefault="00106BB8" w:rsidP="007E0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D01" w:rsidRPr="0070084C" w:rsidRDefault="00106BB8" w:rsidP="007E0D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0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ктуализация знаний о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оявлениях</w:t>
            </w:r>
            <w:r w:rsidRPr="0010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коррупции в сфере закупок, о механизмах противодействия коррупции при заключении государственных контрактов, об ответственности за коррупционные нарушения в сфере закупок</w:t>
            </w:r>
          </w:p>
        </w:tc>
      </w:tr>
      <w:tr w:rsidR="00FE4679" w:rsidRPr="00977000" w:rsidTr="00855DBB">
        <w:trPr>
          <w:trHeight w:val="945"/>
        </w:trPr>
        <w:tc>
          <w:tcPr>
            <w:tcW w:w="1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CC8" w:rsidRDefault="00FE4679" w:rsidP="00A82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A8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институтами гражданского общества, гражданами и организациями по вопросам противодействия коррупции,</w:t>
            </w:r>
          </w:p>
          <w:p w:rsidR="00FE4679" w:rsidRPr="0070084C" w:rsidRDefault="00A82CC8" w:rsidP="00A82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также обеспечение доступности информации о деятельности Томского областного суда </w:t>
            </w:r>
          </w:p>
        </w:tc>
      </w:tr>
      <w:tr w:rsidR="00A82CC8" w:rsidRPr="00977000" w:rsidTr="00EE7ED1">
        <w:trPr>
          <w:trHeight w:val="9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CC8" w:rsidRPr="0070084C" w:rsidRDefault="00A82CC8" w:rsidP="00A8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CC8" w:rsidRPr="0070084C" w:rsidRDefault="00A82CC8" w:rsidP="00A82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и наполнение разделов «Противодействие коррупции» на официальном</w:t>
            </w:r>
            <w:r w:rsidR="001E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сайте Томского областного суда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CC8" w:rsidRDefault="00A82CC8" w:rsidP="00A82CC8">
            <w:pPr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ОГСиК,</w:t>
            </w:r>
          </w:p>
          <w:p w:rsidR="00A82CC8" w:rsidRPr="0070084C" w:rsidRDefault="00A82CC8" w:rsidP="00A82CC8">
            <w:pPr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ОССиПИ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CC8" w:rsidRDefault="00A82CC8" w:rsidP="00A8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A82CC8" w:rsidRPr="0070084C" w:rsidRDefault="00A82CC8" w:rsidP="00A8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CC8" w:rsidRPr="0070084C" w:rsidRDefault="00A82CC8" w:rsidP="00A82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доступности информации об антикоррупционной деятельности Томского областного суда</w:t>
            </w:r>
          </w:p>
        </w:tc>
      </w:tr>
      <w:tr w:rsidR="00FE4679" w:rsidRPr="00977000" w:rsidTr="00EE7ED1">
        <w:trPr>
          <w:trHeight w:val="9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70084C" w:rsidRDefault="00A82CC8" w:rsidP="00FE46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70084C" w:rsidRDefault="00A82CC8" w:rsidP="00A82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Томском</w:t>
            </w:r>
            <w:r w:rsidRPr="00A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областном суде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70084C" w:rsidRDefault="00A82CC8" w:rsidP="00FE46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ОССиПИ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CC8" w:rsidRDefault="00A82CC8" w:rsidP="00A8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FE4679" w:rsidRPr="00977000" w:rsidRDefault="00A82CC8" w:rsidP="00A8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70084C" w:rsidRDefault="00A82CC8" w:rsidP="00A82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ыявление и предупреждение коррупционных правонарушений в деятельности Томского областного суда</w:t>
            </w:r>
          </w:p>
        </w:tc>
      </w:tr>
      <w:tr w:rsidR="00FE4679" w:rsidRPr="00977000" w:rsidTr="00EE7ED1">
        <w:trPr>
          <w:trHeight w:val="9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70084C" w:rsidRDefault="00A82CC8" w:rsidP="00FE46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70084C" w:rsidRDefault="00A82CC8" w:rsidP="00A82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Томском</w:t>
            </w:r>
            <w:r w:rsidRPr="00A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областном суде и применение соответствующих мер реагирования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70084C" w:rsidRDefault="0089744F" w:rsidP="00FE46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A82CC8" w:rsidRPr="00A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аместители председателя суда, 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CC8" w:rsidRDefault="00A82CC8" w:rsidP="00A8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FE4679" w:rsidRPr="00977000" w:rsidRDefault="00A82CC8" w:rsidP="00A82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70084C" w:rsidRDefault="00A82CC8" w:rsidP="00FE4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FE4679" w:rsidRPr="00977000" w:rsidTr="00EE7ED1">
        <w:trPr>
          <w:trHeight w:val="9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70084C" w:rsidRDefault="00A82CC8" w:rsidP="00FE46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70084C" w:rsidRDefault="00CC6AC1" w:rsidP="00CC6A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функционирования телефона доверия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Томском</w:t>
            </w:r>
            <w:r w:rsidRPr="00CC6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областном суде по вопросам, связанным с проявлением коррупции в суде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C1" w:rsidRDefault="00CC6AC1" w:rsidP="00CC6A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сотрудник</w:t>
            </w:r>
          </w:p>
          <w:p w:rsidR="00FE4679" w:rsidRPr="0070084C" w:rsidRDefault="00CC6AC1" w:rsidP="00CC6A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977000" w:rsidRDefault="00CC6AC1" w:rsidP="00FE46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70084C" w:rsidRDefault="00CC6AC1" w:rsidP="00CC6A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C6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беспечение эффективной системы обратной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Томского</w:t>
            </w:r>
            <w:r w:rsidRPr="00CC6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областного суда с населением и институтами гражданского общества по вопросам противодействия коррупции</w:t>
            </w:r>
          </w:p>
        </w:tc>
      </w:tr>
      <w:tr w:rsidR="00FE4679" w:rsidRPr="00977000" w:rsidTr="00EE7ED1">
        <w:trPr>
          <w:trHeight w:val="9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70084C" w:rsidRDefault="00CC6AC1" w:rsidP="00FE46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70084C" w:rsidRDefault="00745C4B" w:rsidP="00745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45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 </w:t>
            </w:r>
            <w:r w:rsidRPr="00745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45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органами по вопросам противодействия коррупции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70084C" w:rsidRDefault="0089744F" w:rsidP="00745C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745C4B" w:rsidRPr="00A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аместители председателя суда, 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4B" w:rsidRDefault="00745C4B" w:rsidP="00745C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FE4679" w:rsidRPr="0070084C" w:rsidRDefault="00745C4B" w:rsidP="00745C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679" w:rsidRPr="0089744F" w:rsidRDefault="0089744F" w:rsidP="008974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Своевременное, </w:t>
            </w:r>
            <w:r w:rsidRPr="0089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оперативное реагирование на коррупционные правонарушения и обеспечение соблюдения принципа неотвратимости </w:t>
            </w:r>
            <w:r w:rsidRPr="0089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юридической ответственности за коррупционные и иные правонарушения</w:t>
            </w:r>
          </w:p>
        </w:tc>
      </w:tr>
      <w:tr w:rsidR="0089744F" w:rsidRPr="00977000" w:rsidTr="0089744F">
        <w:trPr>
          <w:trHeight w:val="54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44F" w:rsidRDefault="0089744F" w:rsidP="00FE46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6.6.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44F" w:rsidRPr="00745C4B" w:rsidRDefault="0089744F" w:rsidP="008974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взаимодействия с комиссией Совета судей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Томской </w:t>
            </w:r>
            <w:r w:rsidRPr="0089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</w:t>
            </w:r>
            <w:r w:rsidRPr="008974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этике и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44F" w:rsidRPr="00A82CC8" w:rsidRDefault="0089744F" w:rsidP="00745C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8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аместители председателя суда, ОГСиК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44F" w:rsidRDefault="0089744F" w:rsidP="008974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</w:t>
            </w:r>
          </w:p>
          <w:p w:rsidR="0089744F" w:rsidRDefault="0089744F" w:rsidP="008974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44F" w:rsidRPr="0089744F" w:rsidRDefault="0089744F" w:rsidP="008974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9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рактическое взаимодействие с комиссией Совета судей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Томской</w:t>
            </w:r>
            <w:r w:rsidRPr="0089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 </w:t>
            </w:r>
            <w:r w:rsidRPr="008974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этике и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3132-I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74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 статусе судей в Российской Федерации» и Кодексом судейской этики</w:t>
            </w:r>
          </w:p>
        </w:tc>
      </w:tr>
    </w:tbl>
    <w:p w:rsidR="00777E22" w:rsidRDefault="00777E22"/>
    <w:sectPr w:rsidR="00777E22" w:rsidSect="00F719C4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9B" w:rsidRDefault="0051019B" w:rsidP="00427BD8">
      <w:r>
        <w:separator/>
      </w:r>
    </w:p>
  </w:endnote>
  <w:endnote w:type="continuationSeparator" w:id="0">
    <w:p w:rsidR="0051019B" w:rsidRDefault="0051019B" w:rsidP="0042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9B" w:rsidRDefault="0051019B" w:rsidP="00427BD8">
      <w:r>
        <w:separator/>
      </w:r>
    </w:p>
  </w:footnote>
  <w:footnote w:type="continuationSeparator" w:id="0">
    <w:p w:rsidR="0051019B" w:rsidRDefault="0051019B" w:rsidP="0042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58D"/>
    <w:multiLevelType w:val="hybridMultilevel"/>
    <w:tmpl w:val="C0D659A8"/>
    <w:lvl w:ilvl="0" w:tplc="0AFE05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00"/>
    <w:rsid w:val="00003545"/>
    <w:rsid w:val="00014B81"/>
    <w:rsid w:val="00026ED3"/>
    <w:rsid w:val="00042B44"/>
    <w:rsid w:val="00046D88"/>
    <w:rsid w:val="00063153"/>
    <w:rsid w:val="00066522"/>
    <w:rsid w:val="000A6CB5"/>
    <w:rsid w:val="000A7409"/>
    <w:rsid w:val="000B18E5"/>
    <w:rsid w:val="000C55A5"/>
    <w:rsid w:val="000D2655"/>
    <w:rsid w:val="000D51E0"/>
    <w:rsid w:val="000E0307"/>
    <w:rsid w:val="000E5596"/>
    <w:rsid w:val="00101293"/>
    <w:rsid w:val="00103385"/>
    <w:rsid w:val="00106BB8"/>
    <w:rsid w:val="00125F18"/>
    <w:rsid w:val="00133A97"/>
    <w:rsid w:val="00136A44"/>
    <w:rsid w:val="00140203"/>
    <w:rsid w:val="00150342"/>
    <w:rsid w:val="0016453C"/>
    <w:rsid w:val="001735F3"/>
    <w:rsid w:val="00175E49"/>
    <w:rsid w:val="0018223F"/>
    <w:rsid w:val="001936DC"/>
    <w:rsid w:val="0019640B"/>
    <w:rsid w:val="001B7973"/>
    <w:rsid w:val="001B7979"/>
    <w:rsid w:val="001E008A"/>
    <w:rsid w:val="001E278B"/>
    <w:rsid w:val="001E2E07"/>
    <w:rsid w:val="001F0CCE"/>
    <w:rsid w:val="001F6632"/>
    <w:rsid w:val="002155E0"/>
    <w:rsid w:val="00220CBE"/>
    <w:rsid w:val="00226766"/>
    <w:rsid w:val="00236A13"/>
    <w:rsid w:val="00240820"/>
    <w:rsid w:val="00244B2B"/>
    <w:rsid w:val="00262E80"/>
    <w:rsid w:val="00275668"/>
    <w:rsid w:val="00284F77"/>
    <w:rsid w:val="002854D5"/>
    <w:rsid w:val="00285ED2"/>
    <w:rsid w:val="00291043"/>
    <w:rsid w:val="002B2CE8"/>
    <w:rsid w:val="002C16C2"/>
    <w:rsid w:val="002D5596"/>
    <w:rsid w:val="002F2604"/>
    <w:rsid w:val="002F35CE"/>
    <w:rsid w:val="002F5ACB"/>
    <w:rsid w:val="00311A83"/>
    <w:rsid w:val="0032322E"/>
    <w:rsid w:val="003249B8"/>
    <w:rsid w:val="00334CF6"/>
    <w:rsid w:val="0037014C"/>
    <w:rsid w:val="00381B05"/>
    <w:rsid w:val="003B31CF"/>
    <w:rsid w:val="003E1D80"/>
    <w:rsid w:val="003E4A6B"/>
    <w:rsid w:val="003F071A"/>
    <w:rsid w:val="003F1BA3"/>
    <w:rsid w:val="00427BD8"/>
    <w:rsid w:val="00434A12"/>
    <w:rsid w:val="00470338"/>
    <w:rsid w:val="00477823"/>
    <w:rsid w:val="0048011D"/>
    <w:rsid w:val="00483B3C"/>
    <w:rsid w:val="00486E89"/>
    <w:rsid w:val="00493F37"/>
    <w:rsid w:val="004B6373"/>
    <w:rsid w:val="004D46A0"/>
    <w:rsid w:val="0050132B"/>
    <w:rsid w:val="0051019B"/>
    <w:rsid w:val="005208F2"/>
    <w:rsid w:val="00522B9E"/>
    <w:rsid w:val="0052396E"/>
    <w:rsid w:val="005244E1"/>
    <w:rsid w:val="00546CD3"/>
    <w:rsid w:val="00547DE2"/>
    <w:rsid w:val="005611FF"/>
    <w:rsid w:val="005641BD"/>
    <w:rsid w:val="005761D8"/>
    <w:rsid w:val="0059702F"/>
    <w:rsid w:val="005B0DE5"/>
    <w:rsid w:val="005B3958"/>
    <w:rsid w:val="005B5FDD"/>
    <w:rsid w:val="005C0965"/>
    <w:rsid w:val="005C1D1B"/>
    <w:rsid w:val="005C44F0"/>
    <w:rsid w:val="005D1294"/>
    <w:rsid w:val="005D51F4"/>
    <w:rsid w:val="005E5A13"/>
    <w:rsid w:val="005E7F4D"/>
    <w:rsid w:val="00611D2C"/>
    <w:rsid w:val="0064214B"/>
    <w:rsid w:val="0065027E"/>
    <w:rsid w:val="00655EB5"/>
    <w:rsid w:val="006633C3"/>
    <w:rsid w:val="00685320"/>
    <w:rsid w:val="0069702B"/>
    <w:rsid w:val="006A33D4"/>
    <w:rsid w:val="006B1FBF"/>
    <w:rsid w:val="006B5C10"/>
    <w:rsid w:val="006D317F"/>
    <w:rsid w:val="006E0815"/>
    <w:rsid w:val="006F2F94"/>
    <w:rsid w:val="0070084C"/>
    <w:rsid w:val="007221AA"/>
    <w:rsid w:val="00722B97"/>
    <w:rsid w:val="00745C4B"/>
    <w:rsid w:val="00752DBA"/>
    <w:rsid w:val="007535F1"/>
    <w:rsid w:val="00756D08"/>
    <w:rsid w:val="00767878"/>
    <w:rsid w:val="0077057C"/>
    <w:rsid w:val="007707FA"/>
    <w:rsid w:val="00771AA2"/>
    <w:rsid w:val="007761D8"/>
    <w:rsid w:val="00777A06"/>
    <w:rsid w:val="00777E22"/>
    <w:rsid w:val="00794C2C"/>
    <w:rsid w:val="007A2CE5"/>
    <w:rsid w:val="007A4BB9"/>
    <w:rsid w:val="007B3D81"/>
    <w:rsid w:val="007D11C6"/>
    <w:rsid w:val="007D321B"/>
    <w:rsid w:val="007E0D01"/>
    <w:rsid w:val="007E48FE"/>
    <w:rsid w:val="007F5B6D"/>
    <w:rsid w:val="0080351A"/>
    <w:rsid w:val="008107F2"/>
    <w:rsid w:val="00813365"/>
    <w:rsid w:val="00823B1C"/>
    <w:rsid w:val="00827A07"/>
    <w:rsid w:val="00833B4C"/>
    <w:rsid w:val="00840FAA"/>
    <w:rsid w:val="008566D5"/>
    <w:rsid w:val="00864B5D"/>
    <w:rsid w:val="00872CA5"/>
    <w:rsid w:val="0088237F"/>
    <w:rsid w:val="00885B5A"/>
    <w:rsid w:val="008932E5"/>
    <w:rsid w:val="0089744F"/>
    <w:rsid w:val="008A69FF"/>
    <w:rsid w:val="008B2B52"/>
    <w:rsid w:val="008B2C25"/>
    <w:rsid w:val="008B2D7D"/>
    <w:rsid w:val="008D57F7"/>
    <w:rsid w:val="008F71BD"/>
    <w:rsid w:val="00906C68"/>
    <w:rsid w:val="009134ED"/>
    <w:rsid w:val="009206C6"/>
    <w:rsid w:val="00922046"/>
    <w:rsid w:val="009267DF"/>
    <w:rsid w:val="00927770"/>
    <w:rsid w:val="0095013E"/>
    <w:rsid w:val="009503F6"/>
    <w:rsid w:val="009666AD"/>
    <w:rsid w:val="00970EE6"/>
    <w:rsid w:val="009769FA"/>
    <w:rsid w:val="00977000"/>
    <w:rsid w:val="00991993"/>
    <w:rsid w:val="009927D3"/>
    <w:rsid w:val="009C53E3"/>
    <w:rsid w:val="009E3F30"/>
    <w:rsid w:val="009E4D97"/>
    <w:rsid w:val="009F0883"/>
    <w:rsid w:val="00A02D30"/>
    <w:rsid w:val="00A04E47"/>
    <w:rsid w:val="00A05BDC"/>
    <w:rsid w:val="00A1145C"/>
    <w:rsid w:val="00A17A5F"/>
    <w:rsid w:val="00A215D2"/>
    <w:rsid w:val="00A50C0E"/>
    <w:rsid w:val="00A54A17"/>
    <w:rsid w:val="00A56566"/>
    <w:rsid w:val="00A60827"/>
    <w:rsid w:val="00A72A22"/>
    <w:rsid w:val="00A82CC8"/>
    <w:rsid w:val="00AB388C"/>
    <w:rsid w:val="00AC5B34"/>
    <w:rsid w:val="00AD13F3"/>
    <w:rsid w:val="00AE67A7"/>
    <w:rsid w:val="00B02AD4"/>
    <w:rsid w:val="00B116C5"/>
    <w:rsid w:val="00B37349"/>
    <w:rsid w:val="00B570C9"/>
    <w:rsid w:val="00B736FE"/>
    <w:rsid w:val="00BA1358"/>
    <w:rsid w:val="00BA50CD"/>
    <w:rsid w:val="00BB6151"/>
    <w:rsid w:val="00BC4411"/>
    <w:rsid w:val="00BD1415"/>
    <w:rsid w:val="00BD59FB"/>
    <w:rsid w:val="00BD63DB"/>
    <w:rsid w:val="00BF36F7"/>
    <w:rsid w:val="00C02F30"/>
    <w:rsid w:val="00C10E5A"/>
    <w:rsid w:val="00C439D2"/>
    <w:rsid w:val="00C652BF"/>
    <w:rsid w:val="00C75D10"/>
    <w:rsid w:val="00C77FA9"/>
    <w:rsid w:val="00C8494A"/>
    <w:rsid w:val="00CA3E22"/>
    <w:rsid w:val="00CA7F16"/>
    <w:rsid w:val="00CB0327"/>
    <w:rsid w:val="00CC1E50"/>
    <w:rsid w:val="00CC6AC1"/>
    <w:rsid w:val="00CE3596"/>
    <w:rsid w:val="00CE38D2"/>
    <w:rsid w:val="00CE4C53"/>
    <w:rsid w:val="00CF15E4"/>
    <w:rsid w:val="00CF3968"/>
    <w:rsid w:val="00D02163"/>
    <w:rsid w:val="00D316BC"/>
    <w:rsid w:val="00D31B0A"/>
    <w:rsid w:val="00D376F8"/>
    <w:rsid w:val="00D40393"/>
    <w:rsid w:val="00D43D83"/>
    <w:rsid w:val="00D52698"/>
    <w:rsid w:val="00D67805"/>
    <w:rsid w:val="00D90D8A"/>
    <w:rsid w:val="00D97EA1"/>
    <w:rsid w:val="00DB55F6"/>
    <w:rsid w:val="00DD62E8"/>
    <w:rsid w:val="00E03795"/>
    <w:rsid w:val="00E03C31"/>
    <w:rsid w:val="00E0438F"/>
    <w:rsid w:val="00E05AC3"/>
    <w:rsid w:val="00E21D5E"/>
    <w:rsid w:val="00E235A7"/>
    <w:rsid w:val="00E24C73"/>
    <w:rsid w:val="00E31271"/>
    <w:rsid w:val="00EA0759"/>
    <w:rsid w:val="00EA3A2B"/>
    <w:rsid w:val="00EB050A"/>
    <w:rsid w:val="00EE1EEB"/>
    <w:rsid w:val="00EE7089"/>
    <w:rsid w:val="00EE7ED1"/>
    <w:rsid w:val="00F17034"/>
    <w:rsid w:val="00F369B9"/>
    <w:rsid w:val="00F47182"/>
    <w:rsid w:val="00F500E2"/>
    <w:rsid w:val="00F561C7"/>
    <w:rsid w:val="00F577FC"/>
    <w:rsid w:val="00F719C4"/>
    <w:rsid w:val="00F840BC"/>
    <w:rsid w:val="00F9755F"/>
    <w:rsid w:val="00FB5035"/>
    <w:rsid w:val="00FD08D6"/>
    <w:rsid w:val="00FE4679"/>
    <w:rsid w:val="00FE4B5E"/>
    <w:rsid w:val="00FE6B59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DF4B8-402E-4613-930D-1A9796A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7B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7BD8"/>
  </w:style>
  <w:style w:type="paragraph" w:styleId="a5">
    <w:name w:val="footer"/>
    <w:basedOn w:val="a"/>
    <w:link w:val="a6"/>
    <w:uiPriority w:val="99"/>
    <w:semiHidden/>
    <w:unhideWhenUsed/>
    <w:rsid w:val="00427B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7BD8"/>
  </w:style>
  <w:style w:type="paragraph" w:styleId="a7">
    <w:name w:val="List Paragraph"/>
    <w:basedOn w:val="a"/>
    <w:uiPriority w:val="34"/>
    <w:qFormat/>
    <w:rsid w:val="00D376F8"/>
    <w:pPr>
      <w:ind w:left="720"/>
      <w:contextualSpacing/>
    </w:pPr>
  </w:style>
  <w:style w:type="character" w:customStyle="1" w:styleId="2">
    <w:name w:val="Основной текст (2)"/>
    <w:rsid w:val="00F47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8">
    <w:name w:val="Strong"/>
    <w:uiPriority w:val="22"/>
    <w:qFormat/>
    <w:rsid w:val="0089744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107F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0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51D07-044C-4760-9209-E73CA41C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11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Танасевская Надежда Григорьевна</cp:lastModifiedBy>
  <cp:revision>63</cp:revision>
  <cp:lastPrinted>2026-04-15T09:47:00Z</cp:lastPrinted>
  <dcterms:created xsi:type="dcterms:W3CDTF">2023-02-09T09:21:00Z</dcterms:created>
  <dcterms:modified xsi:type="dcterms:W3CDTF">2026-04-17T05:03:00Z</dcterms:modified>
</cp:coreProperties>
</file>