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B032D" w:rsidTr="006A600E">
        <w:trPr>
          <w:trHeight w:val="2831"/>
        </w:trPr>
        <w:tc>
          <w:tcPr>
            <w:tcW w:w="5637" w:type="dxa"/>
          </w:tcPr>
          <w:p w:rsidR="002B032D" w:rsidRDefault="002B032D" w:rsidP="006A60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«ОДОБРЕНО»</w:t>
            </w:r>
          </w:p>
          <w:p w:rsidR="002B032D" w:rsidRDefault="002B032D" w:rsidP="006A60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</w:t>
            </w:r>
            <w:r w:rsidR="006A600E">
              <w:rPr>
                <w:rFonts w:ascii="Times New Roman" w:eastAsia="Times New Roman" w:hAnsi="Times New Roman" w:cs="Times New Roman"/>
                <w:sz w:val="28"/>
                <w:szCs w:val="28"/>
              </w:rPr>
              <w:t>, Арбитражного суда Томской области, Управления Судебного департамента в Томской области и урегулированию конфликта интересов</w:t>
            </w:r>
          </w:p>
          <w:p w:rsidR="006A600E" w:rsidRDefault="006A600E" w:rsidP="006A60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«24» ноября 2023 года</w:t>
            </w:r>
          </w:p>
        </w:tc>
      </w:tr>
    </w:tbl>
    <w:p w:rsidR="006A600E" w:rsidRDefault="006A600E" w:rsidP="006A600E">
      <w:pPr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УТВЕРЖДЕНО</w:t>
      </w:r>
    </w:p>
    <w:p w:rsidR="006A600E" w:rsidRDefault="006A600E" w:rsidP="006A600E">
      <w:pPr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приказом председателя</w:t>
      </w:r>
    </w:p>
    <w:p w:rsidR="002B032D" w:rsidRPr="00D774C0" w:rsidRDefault="006A600E" w:rsidP="006A600E">
      <w:pPr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032D" w:rsidRPr="00D774C0">
        <w:rPr>
          <w:rFonts w:ascii="Times New Roman" w:eastAsia="Times New Roman" w:hAnsi="Times New Roman" w:cs="Times New Roman"/>
          <w:sz w:val="28"/>
          <w:szCs w:val="28"/>
        </w:rPr>
        <w:t xml:space="preserve">Томского областного суда </w:t>
      </w:r>
    </w:p>
    <w:p w:rsidR="002B032D" w:rsidRPr="00D774C0" w:rsidRDefault="006A600E" w:rsidP="006A600E">
      <w:pPr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032D">
        <w:rPr>
          <w:rFonts w:ascii="Times New Roman" w:eastAsia="Times New Roman" w:hAnsi="Times New Roman" w:cs="Times New Roman"/>
          <w:sz w:val="28"/>
          <w:szCs w:val="28"/>
        </w:rPr>
        <w:t>от «27» ноября 2023 г</w:t>
      </w:r>
      <w:r w:rsidR="002B032D" w:rsidRPr="00D774C0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2B032D" w:rsidRPr="002B032D">
        <w:rPr>
          <w:rFonts w:ascii="Times New Roman" w:eastAsia="Times New Roman" w:hAnsi="Times New Roman" w:cs="Times New Roman"/>
          <w:sz w:val="28"/>
          <w:szCs w:val="28"/>
        </w:rPr>
        <w:t>180</w:t>
      </w:r>
    </w:p>
    <w:p w:rsidR="00D23F76" w:rsidRPr="00D774C0" w:rsidRDefault="002B032D" w:rsidP="00D23F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D23F76" w:rsidRPr="00D774C0" w:rsidRDefault="00D23F76" w:rsidP="00D23F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F76" w:rsidRPr="00D774C0" w:rsidRDefault="00D23F76" w:rsidP="00D23F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4C0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777E22" w:rsidRPr="002B032D" w:rsidRDefault="002B032D" w:rsidP="002B032D">
      <w:pPr>
        <w:jc w:val="center"/>
        <w:rPr>
          <w:rFonts w:ascii="Times New Roman" w:hAnsi="Times New Roman" w:cs="Times New Roman"/>
          <w:sz w:val="28"/>
        </w:rPr>
      </w:pPr>
      <w:r w:rsidRPr="002B032D">
        <w:rPr>
          <w:rFonts w:ascii="Times New Roman" w:hAnsi="Times New Roman" w:cs="Times New Roman"/>
          <w:sz w:val="28"/>
        </w:rPr>
        <w:t>д</w:t>
      </w:r>
      <w:r w:rsidR="00D23F76" w:rsidRPr="002B032D">
        <w:rPr>
          <w:rFonts w:ascii="Times New Roman" w:hAnsi="Times New Roman" w:cs="Times New Roman"/>
          <w:sz w:val="28"/>
        </w:rPr>
        <w:t>олжностей</w:t>
      </w:r>
      <w:r w:rsidRPr="002B032D">
        <w:rPr>
          <w:rFonts w:ascii="Times New Roman" w:hAnsi="Times New Roman" w:cs="Times New Roman"/>
          <w:sz w:val="28"/>
        </w:rPr>
        <w:t>, при замещении которых на федеральных государственных гражданских служащих аппарата Томского областного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23F76" w:rsidRPr="00D774C0" w:rsidRDefault="00D23F76" w:rsidP="00D23F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</w:p>
    <w:p w:rsidR="00D23F76" w:rsidRPr="00D774C0" w:rsidRDefault="002B032D" w:rsidP="00D2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– администратор суда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2B032D" w:rsidRPr="00D774C0" w:rsidRDefault="002B032D" w:rsidP="002B032D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Помощник председателя суда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Помощник судьи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4C0">
        <w:rPr>
          <w:rFonts w:ascii="Times New Roman" w:hAnsi="Times New Roman" w:cs="Times New Roman"/>
          <w:sz w:val="28"/>
          <w:szCs w:val="28"/>
        </w:rPr>
        <w:t>Секретарь судебного з</w:t>
      </w:r>
      <w:r w:rsidR="00634110">
        <w:rPr>
          <w:rFonts w:ascii="Times New Roman" w:hAnsi="Times New Roman" w:cs="Times New Roman"/>
          <w:sz w:val="28"/>
          <w:szCs w:val="28"/>
        </w:rPr>
        <w:t>аседания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D23F76" w:rsidRPr="00D774C0" w:rsidRDefault="00D23F76" w:rsidP="00D23F76">
      <w:pPr>
        <w:rPr>
          <w:rFonts w:ascii="Times New Roman" w:hAnsi="Times New Roman" w:cs="Times New Roman"/>
          <w:sz w:val="28"/>
          <w:szCs w:val="28"/>
        </w:rPr>
      </w:pPr>
      <w:r w:rsidRPr="00D774C0">
        <w:rPr>
          <w:rFonts w:ascii="Times New Roman" w:hAnsi="Times New Roman" w:cs="Times New Roman"/>
          <w:sz w:val="28"/>
          <w:szCs w:val="28"/>
        </w:rPr>
        <w:t>Секретарь суда</w:t>
      </w:r>
    </w:p>
    <w:p w:rsidR="00D774C0" w:rsidRPr="00D774C0" w:rsidRDefault="00D774C0" w:rsidP="00D2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2B032D">
        <w:rPr>
          <w:rFonts w:ascii="Times New Roman" w:hAnsi="Times New Roman" w:cs="Times New Roman"/>
          <w:sz w:val="28"/>
          <w:szCs w:val="28"/>
        </w:rPr>
        <w:t>.</w:t>
      </w:r>
    </w:p>
    <w:sectPr w:rsidR="00D774C0" w:rsidRPr="00D774C0" w:rsidSect="006A60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0F" w:rsidRDefault="00B10D0F" w:rsidP="002B032D">
      <w:r>
        <w:separator/>
      </w:r>
    </w:p>
  </w:endnote>
  <w:endnote w:type="continuationSeparator" w:id="0">
    <w:p w:rsidR="00B10D0F" w:rsidRDefault="00B10D0F" w:rsidP="002B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0F" w:rsidRDefault="00B10D0F" w:rsidP="002B032D">
      <w:r>
        <w:separator/>
      </w:r>
    </w:p>
  </w:footnote>
  <w:footnote w:type="continuationSeparator" w:id="0">
    <w:p w:rsidR="00B10D0F" w:rsidRDefault="00B10D0F" w:rsidP="002B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76"/>
    <w:rsid w:val="00094FED"/>
    <w:rsid w:val="002B032D"/>
    <w:rsid w:val="004C1008"/>
    <w:rsid w:val="005D5061"/>
    <w:rsid w:val="00634110"/>
    <w:rsid w:val="006A600E"/>
    <w:rsid w:val="00777E22"/>
    <w:rsid w:val="00A77EFC"/>
    <w:rsid w:val="00B10D0F"/>
    <w:rsid w:val="00D23F76"/>
    <w:rsid w:val="00D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C4A"/>
  <w15:docId w15:val="{563350A1-247C-486E-8753-A3D6481A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032D"/>
  </w:style>
  <w:style w:type="paragraph" w:styleId="a6">
    <w:name w:val="footer"/>
    <w:basedOn w:val="a"/>
    <w:link w:val="a7"/>
    <w:uiPriority w:val="99"/>
    <w:unhideWhenUsed/>
    <w:rsid w:val="002B0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32D"/>
  </w:style>
  <w:style w:type="paragraph" w:styleId="a8">
    <w:name w:val="Balloon Text"/>
    <w:basedOn w:val="a"/>
    <w:link w:val="a9"/>
    <w:uiPriority w:val="99"/>
    <w:semiHidden/>
    <w:unhideWhenUsed/>
    <w:rsid w:val="006A60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Танасевская Надежда Григорьевна</cp:lastModifiedBy>
  <cp:revision>2</cp:revision>
  <cp:lastPrinted>2025-05-17T11:10:00Z</cp:lastPrinted>
  <dcterms:created xsi:type="dcterms:W3CDTF">2025-05-17T11:12:00Z</dcterms:created>
  <dcterms:modified xsi:type="dcterms:W3CDTF">2025-05-17T11:12:00Z</dcterms:modified>
</cp:coreProperties>
</file>