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1BA" w:rsidRPr="008E64FC" w:rsidRDefault="00B0782F"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pPr>
      <w:r w:rsidRPr="008E64FC">
        <w:t xml:space="preserve"> </w:t>
      </w: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rPr>
          <w:b/>
          <w:bCs/>
        </w:rPr>
      </w:pPr>
      <w:r w:rsidRPr="005B1AB1">
        <w:rPr>
          <w:b/>
          <w:bCs/>
        </w:rPr>
        <w:t xml:space="preserve">Р О С </w:t>
      </w:r>
      <w:proofErr w:type="spellStart"/>
      <w:proofErr w:type="gramStart"/>
      <w:r w:rsidRPr="005B1AB1">
        <w:rPr>
          <w:b/>
          <w:bCs/>
        </w:rPr>
        <w:t>С</w:t>
      </w:r>
      <w:proofErr w:type="spellEnd"/>
      <w:proofErr w:type="gramEnd"/>
      <w:r w:rsidRPr="005B1AB1">
        <w:rPr>
          <w:b/>
          <w:bCs/>
        </w:rPr>
        <w:t xml:space="preserve"> И Й С К А Я   Ф Е Д Е Р А Ц И Я</w:t>
      </w: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tabs>
          <w:tab w:val="left" w:pos="8040"/>
        </w:tabs>
        <w:suppressAutoHyphens/>
        <w:ind w:firstLine="720"/>
      </w:pP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outlineLvl w:val="0"/>
      </w:pPr>
      <w:r w:rsidRPr="005B1AB1">
        <w:t>СВЕРДЛОВСКИЙ ОБЛАСТНОЙ СУД</w:t>
      </w: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rPr>
          <w:b/>
          <w:bCs/>
        </w:rPr>
      </w:pP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rPr>
          <w:b/>
          <w:bCs/>
        </w:rPr>
      </w:pP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outlineLvl w:val="0"/>
        <w:rPr>
          <w:b/>
          <w:bCs/>
        </w:rPr>
      </w:pPr>
      <w:r w:rsidRPr="005B1AB1">
        <w:rPr>
          <w:b/>
          <w:bCs/>
        </w:rPr>
        <w:t xml:space="preserve">Б Ю Л </w:t>
      </w:r>
      <w:proofErr w:type="spellStart"/>
      <w:proofErr w:type="gramStart"/>
      <w:r w:rsidRPr="005B1AB1">
        <w:rPr>
          <w:b/>
          <w:bCs/>
        </w:rPr>
        <w:t>Л</w:t>
      </w:r>
      <w:proofErr w:type="spellEnd"/>
      <w:proofErr w:type="gramEnd"/>
      <w:r w:rsidRPr="005B1AB1">
        <w:rPr>
          <w:b/>
          <w:bCs/>
        </w:rPr>
        <w:t xml:space="preserve"> Е Т Е Н Ь</w:t>
      </w: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outlineLvl w:val="0"/>
        <w:rPr>
          <w:b/>
          <w:bCs/>
        </w:rPr>
      </w:pPr>
      <w:r w:rsidRPr="005B1AB1">
        <w:rPr>
          <w:b/>
          <w:bCs/>
        </w:rPr>
        <w:t>судебной практики по гражданским делам</w:t>
      </w: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rPr>
          <w:b/>
          <w:bCs/>
          <w:i/>
          <w:iCs/>
        </w:rPr>
      </w:pPr>
    </w:p>
    <w:p w:rsidR="002A41BA" w:rsidRPr="005B1AB1" w:rsidRDefault="000C6133"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outlineLvl w:val="0"/>
        <w:rPr>
          <w:b/>
          <w:bCs/>
          <w:iCs/>
        </w:rPr>
      </w:pPr>
      <w:r w:rsidRPr="005B1AB1">
        <w:rPr>
          <w:b/>
          <w:bCs/>
          <w:iCs/>
          <w:lang w:val="en-US"/>
        </w:rPr>
        <w:t>I</w:t>
      </w:r>
      <w:r w:rsidR="002A41BA" w:rsidRPr="005B1AB1">
        <w:rPr>
          <w:b/>
          <w:bCs/>
          <w:iCs/>
        </w:rPr>
        <w:t xml:space="preserve"> квартал 202</w:t>
      </w:r>
      <w:r w:rsidR="00981D9A">
        <w:rPr>
          <w:b/>
          <w:bCs/>
          <w:iCs/>
        </w:rPr>
        <w:t>5</w:t>
      </w:r>
      <w:r w:rsidR="002A41BA" w:rsidRPr="005B1AB1">
        <w:rPr>
          <w:b/>
          <w:bCs/>
          <w:iCs/>
        </w:rPr>
        <w:t xml:space="preserve"> года</w:t>
      </w: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rPr>
          <w:b/>
          <w:bCs/>
        </w:rPr>
      </w:pP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rPr>
          <w:b/>
          <w:bCs/>
        </w:rPr>
      </w:pPr>
      <w:r w:rsidRPr="005B1AB1">
        <w:rPr>
          <w:noProof/>
        </w:rPr>
        <w:drawing>
          <wp:inline distT="0" distB="0" distL="0" distR="0">
            <wp:extent cx="2670175" cy="3716020"/>
            <wp:effectExtent l="19050" t="0" r="0" b="0"/>
            <wp:docPr id="1" name="Рисунок 1" descr="them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hemis1"/>
                    <pic:cNvPicPr>
                      <a:picLocks noChangeAspect="1" noChangeArrowheads="1"/>
                    </pic:cNvPicPr>
                  </pic:nvPicPr>
                  <pic:blipFill>
                    <a:blip r:embed="rId9" cstate="print">
                      <a:lum contrast="30000"/>
                    </a:blip>
                    <a:srcRect/>
                    <a:stretch>
                      <a:fillRect/>
                    </a:stretch>
                  </pic:blipFill>
                  <pic:spPr bwMode="auto">
                    <a:xfrm>
                      <a:off x="0" y="0"/>
                      <a:ext cx="2670175" cy="3716020"/>
                    </a:xfrm>
                    <a:prstGeom prst="rect">
                      <a:avLst/>
                    </a:prstGeom>
                    <a:noFill/>
                    <a:ln w="9525">
                      <a:noFill/>
                      <a:miter lim="800000"/>
                      <a:headEnd/>
                      <a:tailEnd/>
                    </a:ln>
                  </pic:spPr>
                </pic:pic>
              </a:graphicData>
            </a:graphic>
          </wp:inline>
        </w:drawing>
      </w: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jc w:val="both"/>
        <w:rPr>
          <w:b/>
          <w:bCs/>
        </w:rPr>
      </w:pPr>
      <w:r w:rsidRPr="005B1AB1">
        <w:rPr>
          <w:b/>
          <w:bCs/>
        </w:rPr>
        <w:t xml:space="preserve"> </w:t>
      </w: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jc w:val="both"/>
        <w:rPr>
          <w:b/>
          <w:bCs/>
        </w:rPr>
      </w:pP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jc w:val="both"/>
        <w:rPr>
          <w:b/>
          <w:bCs/>
        </w:rPr>
      </w:pP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jc w:val="both"/>
        <w:rPr>
          <w:b/>
          <w:bCs/>
        </w:rPr>
      </w:pP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jc w:val="both"/>
        <w:rPr>
          <w:b/>
          <w:bCs/>
        </w:rPr>
      </w:pP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jc w:val="both"/>
        <w:rPr>
          <w:b/>
          <w:bCs/>
        </w:rPr>
      </w:pP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jc w:val="both"/>
        <w:rPr>
          <w:b/>
          <w:bCs/>
        </w:rPr>
      </w:pP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jc w:val="both"/>
        <w:rPr>
          <w:b/>
          <w:bCs/>
        </w:rPr>
      </w:pP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jc w:val="both"/>
        <w:rPr>
          <w:b/>
          <w:bCs/>
        </w:rPr>
      </w:pP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jc w:val="both"/>
        <w:rPr>
          <w:b/>
          <w:bCs/>
        </w:rPr>
      </w:pP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outlineLvl w:val="0"/>
      </w:pPr>
      <w:r w:rsidRPr="005B1AB1">
        <w:t>Екатеринбург</w:t>
      </w:r>
    </w:p>
    <w:p w:rsidR="002A41BA" w:rsidRPr="005B1AB1" w:rsidRDefault="002A41BA" w:rsidP="002A41BA">
      <w:pPr>
        <w:pStyle w:val="a3"/>
        <w:keepNext/>
        <w:suppressLineNumbers/>
        <w:pBdr>
          <w:top w:val="single" w:sz="4" w:space="0" w:color="auto"/>
          <w:left w:val="single" w:sz="4" w:space="0" w:color="auto"/>
          <w:bottom w:val="single" w:sz="4" w:space="31" w:color="auto"/>
          <w:right w:val="single" w:sz="4" w:space="0" w:color="auto"/>
        </w:pBdr>
        <w:suppressAutoHyphens/>
        <w:ind w:firstLine="720"/>
      </w:pPr>
      <w:r w:rsidRPr="005B1AB1">
        <w:t>202</w:t>
      </w:r>
      <w:r w:rsidR="00007DAC">
        <w:t>5</w:t>
      </w:r>
    </w:p>
    <w:p w:rsidR="002A41BA" w:rsidRPr="005B1AB1" w:rsidRDefault="002A41BA" w:rsidP="002A41BA">
      <w:pPr>
        <w:pStyle w:val="a5"/>
        <w:keepNext/>
        <w:suppressLineNumbers/>
        <w:suppressAutoHyphens/>
        <w:spacing w:after="0"/>
        <w:ind w:left="0" w:firstLine="720"/>
        <w:jc w:val="right"/>
        <w:rPr>
          <w:b/>
          <w:bCs/>
          <w:sz w:val="28"/>
          <w:szCs w:val="28"/>
        </w:rPr>
      </w:pPr>
    </w:p>
    <w:p w:rsidR="002A41BA" w:rsidRPr="005B1AB1" w:rsidRDefault="002A41BA" w:rsidP="002A41BA">
      <w:pPr>
        <w:pStyle w:val="a5"/>
        <w:keepNext/>
        <w:suppressLineNumbers/>
        <w:suppressAutoHyphens/>
        <w:spacing w:after="0"/>
        <w:ind w:left="0" w:firstLine="720"/>
        <w:jc w:val="right"/>
        <w:rPr>
          <w:b/>
          <w:bCs/>
          <w:sz w:val="28"/>
          <w:szCs w:val="28"/>
        </w:rPr>
      </w:pPr>
    </w:p>
    <w:p w:rsidR="002A41BA" w:rsidRPr="005B1AB1" w:rsidRDefault="002A41BA" w:rsidP="002A41BA">
      <w:pPr>
        <w:pStyle w:val="a5"/>
        <w:keepNext/>
        <w:suppressLineNumbers/>
        <w:suppressAutoHyphens/>
        <w:spacing w:after="0"/>
        <w:ind w:left="0" w:firstLine="720"/>
        <w:jc w:val="right"/>
        <w:outlineLvl w:val="0"/>
        <w:rPr>
          <w:b/>
          <w:bCs/>
          <w:sz w:val="28"/>
          <w:szCs w:val="28"/>
        </w:rPr>
      </w:pPr>
      <w:r w:rsidRPr="005B1AB1">
        <w:rPr>
          <w:b/>
          <w:bCs/>
          <w:sz w:val="28"/>
          <w:szCs w:val="28"/>
        </w:rPr>
        <w:lastRenderedPageBreak/>
        <w:t>Утвержден</w:t>
      </w:r>
    </w:p>
    <w:p w:rsidR="002A41BA" w:rsidRPr="005B1AB1" w:rsidRDefault="002A41BA" w:rsidP="002A41BA">
      <w:pPr>
        <w:pStyle w:val="a5"/>
        <w:keepNext/>
        <w:suppressLineNumbers/>
        <w:suppressAutoHyphens/>
        <w:spacing w:after="0"/>
        <w:ind w:left="0" w:firstLine="720"/>
        <w:jc w:val="right"/>
        <w:rPr>
          <w:b/>
          <w:bCs/>
          <w:sz w:val="28"/>
          <w:szCs w:val="28"/>
        </w:rPr>
      </w:pPr>
      <w:r w:rsidRPr="005B1AB1">
        <w:rPr>
          <w:b/>
          <w:bCs/>
          <w:sz w:val="28"/>
          <w:szCs w:val="28"/>
        </w:rPr>
        <w:t>президиумом</w:t>
      </w:r>
    </w:p>
    <w:p w:rsidR="002A41BA" w:rsidRPr="005B1AB1" w:rsidRDefault="002A41BA" w:rsidP="002A41BA">
      <w:pPr>
        <w:pStyle w:val="a5"/>
        <w:keepNext/>
        <w:suppressLineNumbers/>
        <w:suppressAutoHyphens/>
        <w:spacing w:after="0"/>
        <w:ind w:left="0" w:firstLine="720"/>
        <w:jc w:val="right"/>
        <w:outlineLvl w:val="0"/>
        <w:rPr>
          <w:b/>
          <w:bCs/>
          <w:sz w:val="28"/>
          <w:szCs w:val="28"/>
        </w:rPr>
      </w:pPr>
      <w:r w:rsidRPr="005B1AB1">
        <w:rPr>
          <w:b/>
          <w:bCs/>
          <w:sz w:val="28"/>
          <w:szCs w:val="28"/>
        </w:rPr>
        <w:t>Свердловского областного суда</w:t>
      </w:r>
    </w:p>
    <w:p w:rsidR="002A41BA" w:rsidRPr="005B1AB1" w:rsidRDefault="005F4EFB" w:rsidP="002A41BA">
      <w:pPr>
        <w:pStyle w:val="a5"/>
        <w:keepNext/>
        <w:suppressLineNumbers/>
        <w:suppressAutoHyphens/>
        <w:spacing w:after="0"/>
        <w:ind w:left="0" w:firstLine="720"/>
        <w:jc w:val="right"/>
        <w:rPr>
          <w:b/>
          <w:bCs/>
          <w:sz w:val="28"/>
          <w:szCs w:val="28"/>
        </w:rPr>
      </w:pPr>
      <w:r w:rsidRPr="005B1AB1">
        <w:rPr>
          <w:b/>
          <w:bCs/>
          <w:sz w:val="28"/>
          <w:szCs w:val="28"/>
        </w:rPr>
        <w:t>«</w:t>
      </w:r>
      <w:r w:rsidR="00014CA3">
        <w:rPr>
          <w:b/>
          <w:bCs/>
          <w:sz w:val="28"/>
          <w:szCs w:val="28"/>
        </w:rPr>
        <w:t>02</w:t>
      </w:r>
      <w:r w:rsidR="00CA060E" w:rsidRPr="005B1AB1">
        <w:rPr>
          <w:b/>
          <w:bCs/>
          <w:sz w:val="28"/>
          <w:szCs w:val="28"/>
        </w:rPr>
        <w:t>»</w:t>
      </w:r>
      <w:r w:rsidR="00B85CC8" w:rsidRPr="005B1AB1">
        <w:rPr>
          <w:b/>
          <w:bCs/>
          <w:sz w:val="28"/>
          <w:szCs w:val="28"/>
        </w:rPr>
        <w:t xml:space="preserve">  </w:t>
      </w:r>
      <w:r w:rsidR="00014CA3">
        <w:rPr>
          <w:b/>
          <w:bCs/>
          <w:sz w:val="28"/>
          <w:szCs w:val="28"/>
        </w:rPr>
        <w:t>июня</w:t>
      </w:r>
      <w:bookmarkStart w:id="0" w:name="_GoBack"/>
      <w:bookmarkEnd w:id="0"/>
      <w:r w:rsidR="00F1557C">
        <w:rPr>
          <w:b/>
          <w:bCs/>
          <w:sz w:val="28"/>
          <w:szCs w:val="28"/>
        </w:rPr>
        <w:t xml:space="preserve"> </w:t>
      </w:r>
      <w:r w:rsidR="002A41BA" w:rsidRPr="005B1AB1">
        <w:rPr>
          <w:b/>
          <w:bCs/>
          <w:sz w:val="28"/>
          <w:szCs w:val="28"/>
        </w:rPr>
        <w:t>202</w:t>
      </w:r>
      <w:r w:rsidR="00007DAC">
        <w:rPr>
          <w:b/>
          <w:bCs/>
          <w:sz w:val="28"/>
          <w:szCs w:val="28"/>
        </w:rPr>
        <w:t>5</w:t>
      </w:r>
      <w:r w:rsidR="002A41BA" w:rsidRPr="005B1AB1">
        <w:rPr>
          <w:b/>
          <w:bCs/>
          <w:sz w:val="28"/>
          <w:szCs w:val="28"/>
        </w:rPr>
        <w:t xml:space="preserve"> года</w:t>
      </w:r>
    </w:p>
    <w:p w:rsidR="002A41BA" w:rsidRPr="005B1AB1" w:rsidRDefault="002A41BA" w:rsidP="002A41BA">
      <w:pPr>
        <w:pStyle w:val="a5"/>
        <w:keepNext/>
        <w:suppressLineNumbers/>
        <w:suppressAutoHyphens/>
        <w:ind w:firstLine="720"/>
        <w:jc w:val="center"/>
        <w:rPr>
          <w:b/>
          <w:bCs/>
          <w:sz w:val="28"/>
          <w:szCs w:val="28"/>
        </w:rPr>
      </w:pPr>
    </w:p>
    <w:p w:rsidR="002A41BA" w:rsidRPr="005B1AB1" w:rsidRDefault="002A41BA" w:rsidP="002A41BA">
      <w:pPr>
        <w:pStyle w:val="a5"/>
        <w:keepNext/>
        <w:suppressLineNumbers/>
        <w:suppressAutoHyphens/>
        <w:ind w:firstLine="720"/>
        <w:jc w:val="center"/>
        <w:rPr>
          <w:b/>
          <w:bCs/>
          <w:sz w:val="28"/>
          <w:szCs w:val="28"/>
        </w:rPr>
      </w:pPr>
    </w:p>
    <w:p w:rsidR="002A41BA" w:rsidRPr="005B1AB1" w:rsidRDefault="00CA060E" w:rsidP="00CA060E">
      <w:pPr>
        <w:pStyle w:val="a5"/>
        <w:keepNext/>
        <w:suppressLineNumbers/>
        <w:tabs>
          <w:tab w:val="left" w:pos="7640"/>
        </w:tabs>
        <w:suppressAutoHyphens/>
        <w:ind w:firstLine="720"/>
        <w:rPr>
          <w:b/>
          <w:bCs/>
          <w:sz w:val="28"/>
          <w:szCs w:val="28"/>
        </w:rPr>
      </w:pPr>
      <w:r w:rsidRPr="005B1AB1">
        <w:rPr>
          <w:b/>
          <w:bCs/>
          <w:sz w:val="28"/>
          <w:szCs w:val="28"/>
        </w:rPr>
        <w:tab/>
      </w:r>
    </w:p>
    <w:p w:rsidR="002A41BA" w:rsidRPr="005B1AB1" w:rsidRDefault="00B7774F" w:rsidP="00B7774F">
      <w:pPr>
        <w:pStyle w:val="a5"/>
        <w:keepNext/>
        <w:suppressLineNumbers/>
        <w:tabs>
          <w:tab w:val="left" w:pos="6964"/>
        </w:tabs>
        <w:suppressAutoHyphens/>
        <w:ind w:firstLine="720"/>
        <w:rPr>
          <w:b/>
          <w:bCs/>
          <w:sz w:val="28"/>
          <w:szCs w:val="28"/>
        </w:rPr>
      </w:pPr>
      <w:r>
        <w:rPr>
          <w:b/>
          <w:bCs/>
          <w:sz w:val="28"/>
          <w:szCs w:val="28"/>
        </w:rPr>
        <w:tab/>
      </w:r>
    </w:p>
    <w:p w:rsidR="002A41BA" w:rsidRPr="005B1AB1" w:rsidRDefault="002A41BA" w:rsidP="002A41BA">
      <w:pPr>
        <w:pStyle w:val="a5"/>
        <w:keepNext/>
        <w:suppressLineNumbers/>
        <w:suppressAutoHyphens/>
        <w:ind w:firstLine="720"/>
        <w:jc w:val="center"/>
        <w:rPr>
          <w:b/>
          <w:bCs/>
          <w:sz w:val="28"/>
          <w:szCs w:val="28"/>
        </w:rPr>
      </w:pPr>
    </w:p>
    <w:p w:rsidR="002A41BA" w:rsidRPr="005B1AB1" w:rsidRDefault="002A41BA" w:rsidP="002A41BA">
      <w:pPr>
        <w:pStyle w:val="a5"/>
        <w:keepNext/>
        <w:suppressLineNumbers/>
        <w:suppressAutoHyphens/>
        <w:spacing w:after="0"/>
        <w:ind w:left="0" w:firstLine="720"/>
        <w:jc w:val="center"/>
        <w:outlineLvl w:val="0"/>
        <w:rPr>
          <w:b/>
          <w:bCs/>
          <w:sz w:val="28"/>
          <w:szCs w:val="28"/>
        </w:rPr>
      </w:pPr>
      <w:r w:rsidRPr="005B1AB1">
        <w:rPr>
          <w:b/>
          <w:bCs/>
          <w:sz w:val="28"/>
          <w:szCs w:val="28"/>
        </w:rPr>
        <w:t>Бюллетень</w:t>
      </w:r>
    </w:p>
    <w:p w:rsidR="002A41BA" w:rsidRPr="005B1AB1" w:rsidRDefault="002A41BA" w:rsidP="002A41BA">
      <w:pPr>
        <w:pStyle w:val="a5"/>
        <w:keepNext/>
        <w:suppressLineNumbers/>
        <w:suppressAutoHyphens/>
        <w:spacing w:after="0"/>
        <w:ind w:left="0" w:firstLine="720"/>
        <w:jc w:val="center"/>
        <w:rPr>
          <w:b/>
          <w:bCs/>
          <w:sz w:val="28"/>
          <w:szCs w:val="28"/>
        </w:rPr>
      </w:pPr>
      <w:r w:rsidRPr="005B1AB1">
        <w:rPr>
          <w:b/>
          <w:bCs/>
          <w:sz w:val="28"/>
          <w:szCs w:val="28"/>
        </w:rPr>
        <w:t>судебной практики Свердловского областного суда</w:t>
      </w:r>
    </w:p>
    <w:p w:rsidR="002A41BA" w:rsidRPr="005B1AB1" w:rsidRDefault="002A41BA" w:rsidP="002A41BA">
      <w:pPr>
        <w:pStyle w:val="a5"/>
        <w:keepNext/>
        <w:suppressLineNumbers/>
        <w:suppressAutoHyphens/>
        <w:spacing w:after="0"/>
        <w:ind w:left="0" w:firstLine="720"/>
        <w:jc w:val="center"/>
        <w:rPr>
          <w:b/>
          <w:bCs/>
          <w:sz w:val="28"/>
          <w:szCs w:val="28"/>
        </w:rPr>
      </w:pPr>
      <w:r w:rsidRPr="005B1AB1">
        <w:rPr>
          <w:b/>
          <w:bCs/>
          <w:sz w:val="28"/>
          <w:szCs w:val="28"/>
        </w:rPr>
        <w:t>по гражданским делам</w:t>
      </w:r>
    </w:p>
    <w:p w:rsidR="002A41BA" w:rsidRPr="005B1AB1" w:rsidRDefault="002A41BA" w:rsidP="002A41BA">
      <w:pPr>
        <w:pStyle w:val="a5"/>
        <w:keepNext/>
        <w:suppressLineNumbers/>
        <w:suppressAutoHyphens/>
        <w:spacing w:after="0"/>
        <w:ind w:left="0" w:firstLine="720"/>
        <w:jc w:val="center"/>
        <w:rPr>
          <w:b/>
          <w:bCs/>
          <w:sz w:val="28"/>
          <w:szCs w:val="28"/>
        </w:rPr>
      </w:pPr>
      <w:r w:rsidRPr="005B1AB1">
        <w:rPr>
          <w:b/>
          <w:sz w:val="28"/>
          <w:szCs w:val="28"/>
        </w:rPr>
        <w:t>(</w:t>
      </w:r>
      <w:r w:rsidRPr="005B1AB1">
        <w:rPr>
          <w:b/>
          <w:sz w:val="28"/>
          <w:szCs w:val="28"/>
          <w:lang w:val="en-US"/>
        </w:rPr>
        <w:t>I</w:t>
      </w:r>
      <w:r w:rsidRPr="005B1AB1">
        <w:rPr>
          <w:b/>
          <w:sz w:val="28"/>
          <w:szCs w:val="28"/>
        </w:rPr>
        <w:t xml:space="preserve"> квартал 202</w:t>
      </w:r>
      <w:r w:rsidR="00981D9A">
        <w:rPr>
          <w:b/>
          <w:sz w:val="28"/>
          <w:szCs w:val="28"/>
        </w:rPr>
        <w:t>5</w:t>
      </w:r>
      <w:r w:rsidRPr="005B1AB1">
        <w:rPr>
          <w:b/>
          <w:sz w:val="28"/>
          <w:szCs w:val="28"/>
        </w:rPr>
        <w:t xml:space="preserve"> года)</w:t>
      </w:r>
    </w:p>
    <w:p w:rsidR="002A41BA" w:rsidRPr="005B1AB1" w:rsidRDefault="002A41BA" w:rsidP="002A41BA">
      <w:pPr>
        <w:keepNext/>
        <w:suppressLineNumbers/>
        <w:suppressAutoHyphens/>
        <w:ind w:firstLine="720"/>
        <w:jc w:val="both"/>
        <w:rPr>
          <w:sz w:val="28"/>
          <w:szCs w:val="28"/>
        </w:rPr>
      </w:pPr>
    </w:p>
    <w:p w:rsidR="002A41BA" w:rsidRPr="005B1AB1" w:rsidRDefault="002A41BA" w:rsidP="002A41BA">
      <w:pPr>
        <w:keepNext/>
        <w:suppressLineNumbers/>
        <w:suppressAutoHyphens/>
        <w:ind w:firstLine="720"/>
        <w:jc w:val="both"/>
        <w:rPr>
          <w:sz w:val="28"/>
          <w:szCs w:val="28"/>
        </w:rPr>
      </w:pPr>
    </w:p>
    <w:p w:rsidR="002A41BA" w:rsidRPr="005B1AB1" w:rsidRDefault="002A41BA" w:rsidP="002A41BA">
      <w:pPr>
        <w:keepNext/>
        <w:suppressLineNumbers/>
        <w:suppressAutoHyphens/>
        <w:ind w:firstLine="720"/>
        <w:jc w:val="both"/>
        <w:rPr>
          <w:sz w:val="28"/>
          <w:szCs w:val="28"/>
        </w:rPr>
      </w:pPr>
    </w:p>
    <w:p w:rsidR="002A41BA" w:rsidRPr="005B1AB1" w:rsidRDefault="002A41BA" w:rsidP="002A41BA">
      <w:pPr>
        <w:ind w:firstLine="720"/>
        <w:jc w:val="both"/>
        <w:rPr>
          <w:sz w:val="28"/>
          <w:szCs w:val="28"/>
        </w:rPr>
      </w:pPr>
      <w:r w:rsidRPr="005B1AB1">
        <w:rPr>
          <w:sz w:val="28"/>
          <w:szCs w:val="28"/>
        </w:rPr>
        <w:t xml:space="preserve">Бюллетень содержит материалы судебной практики Конституционного Суда Российской Федерации, </w:t>
      </w:r>
      <w:r w:rsidR="00154C68" w:rsidRPr="000C1570">
        <w:rPr>
          <w:sz w:val="28"/>
          <w:szCs w:val="28"/>
        </w:rPr>
        <w:t xml:space="preserve">Верховного Суда Российской Федерации, </w:t>
      </w:r>
      <w:r w:rsidRPr="005B1AB1">
        <w:rPr>
          <w:sz w:val="28"/>
          <w:szCs w:val="28"/>
        </w:rPr>
        <w:t>Свердловского областного суда.</w:t>
      </w:r>
    </w:p>
    <w:p w:rsidR="002A41BA" w:rsidRPr="005B1AB1" w:rsidRDefault="002A41BA" w:rsidP="002A41BA">
      <w:pPr>
        <w:ind w:firstLine="720"/>
        <w:rPr>
          <w:sz w:val="28"/>
          <w:szCs w:val="28"/>
        </w:rPr>
      </w:pPr>
    </w:p>
    <w:p w:rsidR="002A41BA" w:rsidRPr="005B1AB1" w:rsidRDefault="002A41BA" w:rsidP="002A41BA">
      <w:pPr>
        <w:ind w:firstLine="720"/>
        <w:rPr>
          <w:sz w:val="28"/>
          <w:szCs w:val="28"/>
        </w:rPr>
      </w:pPr>
    </w:p>
    <w:p w:rsidR="002A41BA" w:rsidRPr="005B1AB1" w:rsidRDefault="002A41BA" w:rsidP="002A41BA">
      <w:pPr>
        <w:ind w:firstLine="720"/>
        <w:rPr>
          <w:b/>
          <w:sz w:val="28"/>
          <w:szCs w:val="28"/>
        </w:rPr>
      </w:pPr>
    </w:p>
    <w:p w:rsidR="002A41BA" w:rsidRPr="005B1AB1" w:rsidRDefault="002A41BA" w:rsidP="002A41BA">
      <w:pPr>
        <w:ind w:firstLine="720"/>
        <w:jc w:val="center"/>
        <w:outlineLvl w:val="0"/>
        <w:rPr>
          <w:b/>
          <w:sz w:val="28"/>
          <w:szCs w:val="28"/>
        </w:rPr>
      </w:pPr>
      <w:r w:rsidRPr="005B1AB1">
        <w:rPr>
          <w:b/>
          <w:sz w:val="28"/>
          <w:szCs w:val="28"/>
        </w:rPr>
        <w:t>Судебная коллегия по гражданским делам</w:t>
      </w:r>
    </w:p>
    <w:p w:rsidR="002A41BA" w:rsidRPr="005B1AB1" w:rsidRDefault="002A41BA" w:rsidP="002A41BA">
      <w:pPr>
        <w:ind w:firstLine="720"/>
        <w:jc w:val="center"/>
        <w:rPr>
          <w:b/>
          <w:sz w:val="28"/>
          <w:szCs w:val="28"/>
        </w:rPr>
      </w:pPr>
      <w:r w:rsidRPr="005B1AB1">
        <w:rPr>
          <w:b/>
          <w:sz w:val="28"/>
          <w:szCs w:val="28"/>
        </w:rPr>
        <w:t xml:space="preserve">Свердловского областного суда </w:t>
      </w:r>
    </w:p>
    <w:p w:rsidR="002A41BA" w:rsidRPr="005B1AB1" w:rsidRDefault="002A41BA" w:rsidP="002A41BA">
      <w:pPr>
        <w:ind w:firstLine="720"/>
        <w:jc w:val="center"/>
        <w:rPr>
          <w:b/>
          <w:sz w:val="28"/>
          <w:szCs w:val="28"/>
        </w:rPr>
      </w:pPr>
    </w:p>
    <w:p w:rsidR="002A41BA" w:rsidRPr="005B1AB1" w:rsidRDefault="002A41BA" w:rsidP="002A41BA">
      <w:pPr>
        <w:tabs>
          <w:tab w:val="left" w:pos="3720"/>
        </w:tabs>
        <w:ind w:firstLine="720"/>
        <w:jc w:val="center"/>
        <w:rPr>
          <w:b/>
          <w:bCs/>
          <w:sz w:val="28"/>
          <w:szCs w:val="28"/>
        </w:rPr>
      </w:pPr>
      <w:r w:rsidRPr="005B1AB1">
        <w:rPr>
          <w:b/>
          <w:bCs/>
          <w:iCs/>
          <w:sz w:val="28"/>
          <w:szCs w:val="28"/>
        </w:rPr>
        <w:t>Отдел кодификации, систематизации законодательства и обобщения судебной практики Свердловского областного суда</w:t>
      </w:r>
    </w:p>
    <w:p w:rsidR="002A41BA" w:rsidRPr="005B1AB1" w:rsidRDefault="002A41BA" w:rsidP="002A41BA">
      <w:pPr>
        <w:keepNext/>
        <w:suppressLineNumbers/>
        <w:tabs>
          <w:tab w:val="left" w:pos="4200"/>
        </w:tabs>
        <w:suppressAutoHyphens/>
        <w:ind w:firstLine="720"/>
        <w:jc w:val="center"/>
        <w:rPr>
          <w:sz w:val="28"/>
          <w:szCs w:val="28"/>
        </w:rPr>
      </w:pPr>
    </w:p>
    <w:p w:rsidR="002A41BA" w:rsidRPr="005B1AB1" w:rsidRDefault="002A41BA" w:rsidP="002A41BA">
      <w:pPr>
        <w:keepNext/>
        <w:suppressLineNumbers/>
        <w:tabs>
          <w:tab w:val="left" w:pos="4200"/>
        </w:tabs>
        <w:suppressAutoHyphens/>
        <w:ind w:firstLine="720"/>
        <w:jc w:val="center"/>
        <w:rPr>
          <w:sz w:val="28"/>
          <w:szCs w:val="28"/>
        </w:rPr>
      </w:pPr>
    </w:p>
    <w:p w:rsidR="002A41BA" w:rsidRPr="005B1AB1" w:rsidRDefault="002A41BA" w:rsidP="002A41BA">
      <w:pPr>
        <w:keepNext/>
        <w:suppressLineNumbers/>
        <w:tabs>
          <w:tab w:val="left" w:pos="4200"/>
        </w:tabs>
        <w:suppressAutoHyphens/>
        <w:ind w:firstLine="720"/>
        <w:jc w:val="center"/>
        <w:rPr>
          <w:sz w:val="28"/>
          <w:szCs w:val="28"/>
        </w:rPr>
      </w:pPr>
    </w:p>
    <w:p w:rsidR="002A41BA" w:rsidRPr="005B1AB1" w:rsidRDefault="002A41BA" w:rsidP="002A41BA">
      <w:pPr>
        <w:keepNext/>
        <w:suppressLineNumbers/>
        <w:tabs>
          <w:tab w:val="left" w:pos="4200"/>
        </w:tabs>
        <w:suppressAutoHyphens/>
        <w:ind w:firstLine="720"/>
        <w:jc w:val="center"/>
        <w:rPr>
          <w:sz w:val="28"/>
          <w:szCs w:val="28"/>
        </w:rPr>
      </w:pPr>
    </w:p>
    <w:p w:rsidR="002A41BA" w:rsidRPr="005B1AB1" w:rsidRDefault="002A41BA" w:rsidP="002A41BA">
      <w:pPr>
        <w:keepNext/>
        <w:suppressLineNumbers/>
        <w:tabs>
          <w:tab w:val="left" w:pos="4200"/>
        </w:tabs>
        <w:suppressAutoHyphens/>
        <w:ind w:firstLine="720"/>
        <w:jc w:val="center"/>
        <w:outlineLvl w:val="0"/>
        <w:rPr>
          <w:bCs/>
          <w:sz w:val="28"/>
          <w:szCs w:val="28"/>
        </w:rPr>
      </w:pPr>
      <w:r w:rsidRPr="005B1AB1">
        <w:rPr>
          <w:sz w:val="28"/>
          <w:szCs w:val="28"/>
        </w:rPr>
        <w:t xml:space="preserve">Тел.: </w:t>
      </w:r>
      <w:r w:rsidRPr="005B1AB1">
        <w:rPr>
          <w:bCs/>
          <w:sz w:val="28"/>
          <w:szCs w:val="28"/>
          <w:u w:val="single"/>
        </w:rPr>
        <w:t>8 (343) 231-69-45</w:t>
      </w:r>
    </w:p>
    <w:p w:rsidR="002A41BA" w:rsidRPr="005B1AB1" w:rsidRDefault="002A41BA" w:rsidP="002A41BA">
      <w:pPr>
        <w:keepNext/>
        <w:suppressLineNumbers/>
        <w:tabs>
          <w:tab w:val="left" w:pos="4200"/>
        </w:tabs>
        <w:suppressAutoHyphens/>
        <w:ind w:firstLine="720"/>
        <w:jc w:val="center"/>
        <w:rPr>
          <w:bCs/>
          <w:sz w:val="28"/>
          <w:szCs w:val="28"/>
        </w:rPr>
      </w:pPr>
    </w:p>
    <w:p w:rsidR="002A41BA" w:rsidRPr="005B1AB1" w:rsidRDefault="002A41BA" w:rsidP="002A41BA">
      <w:pPr>
        <w:keepNext/>
        <w:suppressLineNumbers/>
        <w:tabs>
          <w:tab w:val="left" w:pos="4200"/>
        </w:tabs>
        <w:suppressAutoHyphens/>
        <w:ind w:firstLine="720"/>
        <w:jc w:val="center"/>
        <w:rPr>
          <w:bCs/>
          <w:sz w:val="28"/>
          <w:szCs w:val="28"/>
        </w:rPr>
      </w:pPr>
    </w:p>
    <w:p w:rsidR="002A41BA" w:rsidRPr="005B1AB1" w:rsidRDefault="002A41BA" w:rsidP="002A41BA">
      <w:pPr>
        <w:pStyle w:val="2"/>
        <w:spacing w:after="0" w:line="240" w:lineRule="auto"/>
        <w:ind w:left="0" w:firstLine="720"/>
        <w:jc w:val="right"/>
        <w:rPr>
          <w:spacing w:val="-2"/>
          <w:sz w:val="28"/>
          <w:szCs w:val="28"/>
        </w:rPr>
      </w:pPr>
    </w:p>
    <w:p w:rsidR="002A41BA" w:rsidRPr="005B1AB1" w:rsidRDefault="002A41BA" w:rsidP="002A41BA">
      <w:pPr>
        <w:pStyle w:val="2"/>
        <w:spacing w:after="0" w:line="240" w:lineRule="auto"/>
        <w:ind w:left="0" w:firstLine="720"/>
        <w:jc w:val="right"/>
        <w:rPr>
          <w:spacing w:val="-2"/>
          <w:sz w:val="28"/>
          <w:szCs w:val="28"/>
        </w:rPr>
      </w:pPr>
    </w:p>
    <w:p w:rsidR="002A41BA" w:rsidRPr="005B1AB1" w:rsidRDefault="002A41BA" w:rsidP="002A41BA">
      <w:pPr>
        <w:pStyle w:val="2"/>
        <w:spacing w:after="0" w:line="240" w:lineRule="auto"/>
        <w:ind w:left="0" w:firstLine="720"/>
        <w:jc w:val="right"/>
        <w:rPr>
          <w:spacing w:val="-2"/>
          <w:sz w:val="28"/>
          <w:szCs w:val="28"/>
        </w:rPr>
      </w:pPr>
    </w:p>
    <w:p w:rsidR="002A41BA" w:rsidRPr="005B1AB1" w:rsidRDefault="002A41BA" w:rsidP="002A41BA">
      <w:pPr>
        <w:pStyle w:val="2"/>
        <w:spacing w:after="0" w:line="240" w:lineRule="auto"/>
        <w:ind w:left="0" w:firstLine="720"/>
        <w:jc w:val="right"/>
        <w:rPr>
          <w:spacing w:val="-2"/>
          <w:sz w:val="28"/>
          <w:szCs w:val="28"/>
          <w:lang w:val="en-US"/>
        </w:rPr>
      </w:pPr>
    </w:p>
    <w:p w:rsidR="002A41BA" w:rsidRPr="005B1AB1" w:rsidRDefault="002A41BA" w:rsidP="002A41BA">
      <w:pPr>
        <w:pStyle w:val="2"/>
        <w:spacing w:after="0" w:line="240" w:lineRule="auto"/>
        <w:ind w:left="0" w:firstLine="720"/>
        <w:jc w:val="right"/>
        <w:rPr>
          <w:spacing w:val="-2"/>
          <w:sz w:val="28"/>
          <w:szCs w:val="28"/>
          <w:lang w:val="en-US"/>
        </w:rPr>
      </w:pPr>
    </w:p>
    <w:p w:rsidR="002A41BA" w:rsidRPr="005B1AB1" w:rsidRDefault="002A41BA" w:rsidP="002A41BA">
      <w:pPr>
        <w:pStyle w:val="2"/>
        <w:spacing w:after="0" w:line="240" w:lineRule="auto"/>
        <w:ind w:left="0" w:firstLine="720"/>
        <w:jc w:val="right"/>
        <w:rPr>
          <w:spacing w:val="-2"/>
          <w:sz w:val="28"/>
          <w:szCs w:val="28"/>
          <w:lang w:val="en-US"/>
        </w:rPr>
      </w:pPr>
    </w:p>
    <w:p w:rsidR="002A41BA" w:rsidRPr="005B1AB1" w:rsidRDefault="002A41BA" w:rsidP="002A41BA">
      <w:pPr>
        <w:pStyle w:val="2"/>
        <w:spacing w:after="0" w:line="240" w:lineRule="auto"/>
        <w:ind w:left="0"/>
        <w:jc w:val="right"/>
        <w:rPr>
          <w:sz w:val="28"/>
          <w:szCs w:val="28"/>
        </w:rPr>
      </w:pPr>
      <w:r w:rsidRPr="005B1AB1">
        <w:rPr>
          <w:sz w:val="28"/>
          <w:szCs w:val="28"/>
        </w:rPr>
        <w:t>©Свердловский областной суд, 202</w:t>
      </w:r>
      <w:r w:rsidR="00007DAC">
        <w:rPr>
          <w:sz w:val="28"/>
          <w:szCs w:val="28"/>
        </w:rPr>
        <w:t>5</w:t>
      </w:r>
    </w:p>
    <w:p w:rsidR="002A41BA" w:rsidRPr="005B1AB1" w:rsidRDefault="002A41BA" w:rsidP="002A41BA">
      <w:pPr>
        <w:jc w:val="center"/>
        <w:rPr>
          <w:b/>
          <w:sz w:val="28"/>
          <w:szCs w:val="28"/>
          <w:u w:val="single"/>
        </w:rPr>
      </w:pPr>
      <w:r w:rsidRPr="005B1AB1">
        <w:rPr>
          <w:b/>
          <w:sz w:val="28"/>
          <w:szCs w:val="28"/>
          <w:u w:val="single"/>
        </w:rPr>
        <w:t xml:space="preserve"> </w:t>
      </w:r>
    </w:p>
    <w:tbl>
      <w:tblPr>
        <w:tblpPr w:leftFromText="180" w:rightFromText="180" w:vertAnchor="text" w:tblpY="1"/>
        <w:tblW w:w="9681" w:type="dxa"/>
        <w:tblLayout w:type="fixed"/>
        <w:tblLook w:val="01E0" w:firstRow="1" w:lastRow="1" w:firstColumn="1" w:lastColumn="1" w:noHBand="0" w:noVBand="0"/>
      </w:tblPr>
      <w:tblGrid>
        <w:gridCol w:w="1588"/>
        <w:gridCol w:w="6656"/>
        <w:gridCol w:w="1437"/>
      </w:tblGrid>
      <w:tr w:rsidR="00934BDF" w:rsidRPr="005B1AB1" w:rsidTr="00456374">
        <w:trPr>
          <w:trHeight w:val="549"/>
        </w:trPr>
        <w:tc>
          <w:tcPr>
            <w:tcW w:w="9681" w:type="dxa"/>
            <w:gridSpan w:val="3"/>
          </w:tcPr>
          <w:p w:rsidR="00934BDF" w:rsidRPr="005B1AB1" w:rsidRDefault="00934BDF" w:rsidP="00CF4FCF">
            <w:pPr>
              <w:ind w:firstLine="720"/>
              <w:jc w:val="center"/>
              <w:rPr>
                <w:b/>
                <w:sz w:val="28"/>
                <w:szCs w:val="28"/>
              </w:rPr>
            </w:pPr>
            <w:r w:rsidRPr="005B1AB1">
              <w:rPr>
                <w:b/>
                <w:sz w:val="28"/>
                <w:szCs w:val="28"/>
              </w:rPr>
              <w:lastRenderedPageBreak/>
              <w:t>О Г Л А В Л Е Н И Е</w:t>
            </w:r>
          </w:p>
          <w:p w:rsidR="00934BDF" w:rsidRPr="005B1AB1" w:rsidRDefault="00934BDF" w:rsidP="00CF4FCF">
            <w:pPr>
              <w:ind w:firstLine="720"/>
              <w:jc w:val="center"/>
              <w:rPr>
                <w:b/>
                <w:sz w:val="28"/>
                <w:szCs w:val="28"/>
              </w:rPr>
            </w:pPr>
          </w:p>
          <w:p w:rsidR="00934BDF" w:rsidRPr="005B1AB1" w:rsidRDefault="00934BDF" w:rsidP="00CF4FCF">
            <w:pPr>
              <w:ind w:firstLine="720"/>
              <w:jc w:val="center"/>
              <w:rPr>
                <w:b/>
                <w:sz w:val="28"/>
                <w:szCs w:val="28"/>
              </w:rPr>
            </w:pPr>
          </w:p>
        </w:tc>
      </w:tr>
      <w:tr w:rsidR="00934BDF" w:rsidRPr="005B1AB1" w:rsidTr="00456374">
        <w:trPr>
          <w:trHeight w:val="738"/>
        </w:trPr>
        <w:tc>
          <w:tcPr>
            <w:tcW w:w="1588" w:type="dxa"/>
          </w:tcPr>
          <w:p w:rsidR="00934BDF" w:rsidRPr="005B1AB1" w:rsidRDefault="00934BDF" w:rsidP="00B86152">
            <w:pPr>
              <w:jc w:val="center"/>
              <w:rPr>
                <w:b/>
                <w:sz w:val="28"/>
                <w:szCs w:val="28"/>
              </w:rPr>
            </w:pPr>
            <w:r w:rsidRPr="005B1AB1">
              <w:rPr>
                <w:b/>
                <w:sz w:val="28"/>
                <w:szCs w:val="28"/>
              </w:rPr>
              <w:t xml:space="preserve">Раздел </w:t>
            </w:r>
            <w:r w:rsidRPr="005B1AB1">
              <w:rPr>
                <w:b/>
                <w:sz w:val="28"/>
                <w:szCs w:val="28"/>
                <w:lang w:val="en-US"/>
              </w:rPr>
              <w:t>I</w:t>
            </w:r>
            <w:r w:rsidRPr="005B1AB1">
              <w:rPr>
                <w:b/>
                <w:sz w:val="28"/>
                <w:szCs w:val="28"/>
              </w:rPr>
              <w:t>.</w:t>
            </w:r>
          </w:p>
          <w:p w:rsidR="00934BDF" w:rsidRPr="005B1AB1" w:rsidRDefault="00934BDF" w:rsidP="00B86152">
            <w:pPr>
              <w:jc w:val="center"/>
              <w:rPr>
                <w:sz w:val="28"/>
                <w:szCs w:val="28"/>
                <w:lang w:val="en-US"/>
              </w:rPr>
            </w:pPr>
          </w:p>
        </w:tc>
        <w:tc>
          <w:tcPr>
            <w:tcW w:w="6656" w:type="dxa"/>
          </w:tcPr>
          <w:p w:rsidR="00934BDF" w:rsidRPr="005B1AB1" w:rsidRDefault="00934BDF" w:rsidP="00CF4FCF">
            <w:pPr>
              <w:jc w:val="both"/>
              <w:rPr>
                <w:b/>
                <w:sz w:val="28"/>
                <w:szCs w:val="28"/>
              </w:rPr>
            </w:pPr>
            <w:r w:rsidRPr="005B1AB1">
              <w:rPr>
                <w:b/>
                <w:sz w:val="28"/>
                <w:szCs w:val="28"/>
              </w:rPr>
              <w:t>Обзор правовых позиций Конституционного Суда Российской Федерации</w:t>
            </w:r>
          </w:p>
          <w:p w:rsidR="00B12274" w:rsidRPr="005B1AB1" w:rsidRDefault="00B12274" w:rsidP="00CF4FCF">
            <w:pPr>
              <w:jc w:val="both"/>
              <w:rPr>
                <w:b/>
                <w:sz w:val="28"/>
                <w:szCs w:val="28"/>
              </w:rPr>
            </w:pPr>
          </w:p>
        </w:tc>
        <w:tc>
          <w:tcPr>
            <w:tcW w:w="1437" w:type="dxa"/>
          </w:tcPr>
          <w:p w:rsidR="00934BDF" w:rsidRPr="005B1AB1" w:rsidRDefault="00400D88" w:rsidP="00B86152">
            <w:pPr>
              <w:tabs>
                <w:tab w:val="left" w:pos="550"/>
                <w:tab w:val="left" w:pos="700"/>
                <w:tab w:val="left" w:pos="1180"/>
              </w:tabs>
              <w:jc w:val="center"/>
              <w:rPr>
                <w:sz w:val="28"/>
                <w:szCs w:val="28"/>
              </w:rPr>
            </w:pPr>
            <w:r>
              <w:rPr>
                <w:sz w:val="28"/>
                <w:szCs w:val="28"/>
              </w:rPr>
              <w:t>4</w:t>
            </w:r>
          </w:p>
          <w:p w:rsidR="00934BDF" w:rsidRPr="005B1AB1" w:rsidRDefault="00934BDF" w:rsidP="00B86152">
            <w:pPr>
              <w:jc w:val="center"/>
              <w:rPr>
                <w:sz w:val="28"/>
                <w:szCs w:val="28"/>
              </w:rPr>
            </w:pPr>
          </w:p>
        </w:tc>
      </w:tr>
      <w:tr w:rsidR="00141BB4" w:rsidRPr="000F13F8" w:rsidTr="00456374">
        <w:trPr>
          <w:trHeight w:val="738"/>
        </w:trPr>
        <w:tc>
          <w:tcPr>
            <w:tcW w:w="1588" w:type="dxa"/>
          </w:tcPr>
          <w:p w:rsidR="00141BB4" w:rsidRPr="000F13F8" w:rsidRDefault="00141BB4" w:rsidP="00B86152">
            <w:pPr>
              <w:jc w:val="center"/>
              <w:rPr>
                <w:b/>
                <w:sz w:val="28"/>
                <w:szCs w:val="28"/>
                <w:lang w:val="en-US"/>
              </w:rPr>
            </w:pPr>
            <w:r w:rsidRPr="000F13F8">
              <w:rPr>
                <w:b/>
                <w:sz w:val="28"/>
                <w:szCs w:val="28"/>
              </w:rPr>
              <w:t xml:space="preserve">Раздел </w:t>
            </w:r>
            <w:r w:rsidRPr="000F13F8">
              <w:rPr>
                <w:b/>
                <w:sz w:val="28"/>
                <w:szCs w:val="28"/>
                <w:lang w:val="en-US"/>
              </w:rPr>
              <w:t>II</w:t>
            </w:r>
            <w:r w:rsidRPr="000F13F8">
              <w:rPr>
                <w:b/>
                <w:sz w:val="28"/>
                <w:szCs w:val="28"/>
              </w:rPr>
              <w:t>.</w:t>
            </w:r>
          </w:p>
          <w:p w:rsidR="00DC0F65" w:rsidRPr="000F13F8" w:rsidRDefault="00DC0F65" w:rsidP="00B86152">
            <w:pPr>
              <w:jc w:val="center"/>
              <w:rPr>
                <w:sz w:val="28"/>
                <w:szCs w:val="28"/>
              </w:rPr>
            </w:pPr>
          </w:p>
          <w:p w:rsidR="00141BB4" w:rsidRPr="000F13F8" w:rsidRDefault="00141BB4" w:rsidP="00B86152">
            <w:pPr>
              <w:jc w:val="center"/>
              <w:rPr>
                <w:sz w:val="28"/>
                <w:szCs w:val="28"/>
                <w:lang w:val="en-US"/>
              </w:rPr>
            </w:pPr>
          </w:p>
        </w:tc>
        <w:tc>
          <w:tcPr>
            <w:tcW w:w="6656" w:type="dxa"/>
          </w:tcPr>
          <w:p w:rsidR="009A2A3B" w:rsidRPr="000F13F8" w:rsidRDefault="00141BB4" w:rsidP="00ED6A1A">
            <w:pPr>
              <w:jc w:val="both"/>
              <w:rPr>
                <w:b/>
                <w:sz w:val="28"/>
                <w:szCs w:val="28"/>
              </w:rPr>
            </w:pPr>
            <w:r w:rsidRPr="000F13F8">
              <w:rPr>
                <w:b/>
                <w:sz w:val="28"/>
                <w:szCs w:val="28"/>
              </w:rPr>
              <w:t>Обзор</w:t>
            </w:r>
            <w:r w:rsidR="009A2A3B" w:rsidRPr="000F13F8">
              <w:rPr>
                <w:b/>
                <w:sz w:val="28"/>
                <w:szCs w:val="28"/>
              </w:rPr>
              <w:t>ы</w:t>
            </w:r>
            <w:r w:rsidRPr="000F13F8">
              <w:rPr>
                <w:b/>
                <w:sz w:val="28"/>
                <w:szCs w:val="28"/>
              </w:rPr>
              <w:t xml:space="preserve"> судебной практики Верховного Суда Российской Федерации</w:t>
            </w:r>
          </w:p>
        </w:tc>
        <w:tc>
          <w:tcPr>
            <w:tcW w:w="1437" w:type="dxa"/>
          </w:tcPr>
          <w:p w:rsidR="005D70AF" w:rsidRPr="000F13F8" w:rsidRDefault="00400D88" w:rsidP="00B86152">
            <w:pPr>
              <w:jc w:val="center"/>
              <w:rPr>
                <w:sz w:val="28"/>
                <w:szCs w:val="28"/>
              </w:rPr>
            </w:pPr>
            <w:r w:rsidRPr="000F13F8">
              <w:rPr>
                <w:sz w:val="28"/>
                <w:szCs w:val="28"/>
              </w:rPr>
              <w:t>13</w:t>
            </w:r>
          </w:p>
          <w:p w:rsidR="00141BB4" w:rsidRPr="000F13F8" w:rsidRDefault="00141BB4" w:rsidP="00B86152">
            <w:pPr>
              <w:jc w:val="center"/>
              <w:rPr>
                <w:sz w:val="28"/>
                <w:szCs w:val="28"/>
              </w:rPr>
            </w:pPr>
          </w:p>
        </w:tc>
      </w:tr>
      <w:tr w:rsidR="00934BDF" w:rsidRPr="000F13F8" w:rsidTr="00456374">
        <w:trPr>
          <w:trHeight w:val="64"/>
        </w:trPr>
        <w:tc>
          <w:tcPr>
            <w:tcW w:w="1588" w:type="dxa"/>
          </w:tcPr>
          <w:p w:rsidR="000E7D29" w:rsidRPr="000F13F8" w:rsidRDefault="00934BDF" w:rsidP="00B86152">
            <w:pPr>
              <w:jc w:val="center"/>
              <w:rPr>
                <w:b/>
                <w:sz w:val="28"/>
                <w:szCs w:val="28"/>
                <w:lang w:val="en-US"/>
              </w:rPr>
            </w:pPr>
            <w:r w:rsidRPr="000F13F8">
              <w:rPr>
                <w:b/>
                <w:sz w:val="28"/>
                <w:szCs w:val="28"/>
              </w:rPr>
              <w:t xml:space="preserve">Раздел </w:t>
            </w:r>
            <w:r w:rsidR="00B12274" w:rsidRPr="000F13F8">
              <w:rPr>
                <w:b/>
                <w:sz w:val="28"/>
                <w:szCs w:val="28"/>
                <w:lang w:val="en-US"/>
              </w:rPr>
              <w:t>II</w:t>
            </w:r>
            <w:r w:rsidR="00141BB4" w:rsidRPr="000F13F8">
              <w:rPr>
                <w:b/>
                <w:sz w:val="28"/>
                <w:szCs w:val="28"/>
                <w:lang w:val="en-US"/>
              </w:rPr>
              <w:t>I</w:t>
            </w:r>
            <w:r w:rsidRPr="000F13F8">
              <w:rPr>
                <w:b/>
                <w:sz w:val="28"/>
                <w:szCs w:val="28"/>
              </w:rPr>
              <w:t>.</w:t>
            </w:r>
          </w:p>
          <w:p w:rsidR="00934BDF" w:rsidRPr="000F13F8" w:rsidRDefault="00934BDF" w:rsidP="00B86152">
            <w:pPr>
              <w:jc w:val="center"/>
              <w:rPr>
                <w:b/>
                <w:sz w:val="28"/>
                <w:szCs w:val="28"/>
              </w:rPr>
            </w:pPr>
          </w:p>
        </w:tc>
        <w:tc>
          <w:tcPr>
            <w:tcW w:w="6656" w:type="dxa"/>
          </w:tcPr>
          <w:p w:rsidR="00934BDF" w:rsidRPr="000F13F8" w:rsidRDefault="00934BDF" w:rsidP="00CF4FCF">
            <w:pPr>
              <w:jc w:val="both"/>
              <w:rPr>
                <w:sz w:val="28"/>
                <w:szCs w:val="28"/>
              </w:rPr>
            </w:pPr>
            <w:r w:rsidRPr="000F13F8">
              <w:rPr>
                <w:b/>
                <w:sz w:val="28"/>
                <w:szCs w:val="28"/>
              </w:rPr>
              <w:t xml:space="preserve">Судебная практика Свердловского областного суда </w:t>
            </w:r>
          </w:p>
        </w:tc>
        <w:tc>
          <w:tcPr>
            <w:tcW w:w="1437" w:type="dxa"/>
          </w:tcPr>
          <w:p w:rsidR="00B7734A" w:rsidRPr="000F13F8" w:rsidRDefault="00400D88" w:rsidP="00B86152">
            <w:pPr>
              <w:ind w:firstLine="48"/>
              <w:jc w:val="center"/>
              <w:rPr>
                <w:sz w:val="28"/>
                <w:szCs w:val="28"/>
              </w:rPr>
            </w:pPr>
            <w:r w:rsidRPr="000F13F8">
              <w:rPr>
                <w:sz w:val="28"/>
                <w:szCs w:val="28"/>
              </w:rPr>
              <w:t>13</w:t>
            </w:r>
          </w:p>
          <w:p w:rsidR="00B7734A" w:rsidRPr="000F13F8" w:rsidRDefault="00B7734A" w:rsidP="00B86152">
            <w:pPr>
              <w:jc w:val="center"/>
              <w:rPr>
                <w:sz w:val="28"/>
                <w:szCs w:val="28"/>
              </w:rPr>
            </w:pPr>
          </w:p>
        </w:tc>
      </w:tr>
      <w:tr w:rsidR="00934BDF" w:rsidRPr="000F13F8" w:rsidTr="00456374">
        <w:trPr>
          <w:trHeight w:val="327"/>
        </w:trPr>
        <w:tc>
          <w:tcPr>
            <w:tcW w:w="1588" w:type="dxa"/>
          </w:tcPr>
          <w:p w:rsidR="00934BDF" w:rsidRPr="000F13F8" w:rsidRDefault="00934BDF" w:rsidP="00B86152">
            <w:pPr>
              <w:jc w:val="center"/>
              <w:rPr>
                <w:sz w:val="28"/>
                <w:szCs w:val="28"/>
              </w:rPr>
            </w:pPr>
          </w:p>
          <w:p w:rsidR="00934BDF" w:rsidRPr="000F13F8" w:rsidRDefault="00934BDF" w:rsidP="00B86152">
            <w:pPr>
              <w:jc w:val="center"/>
              <w:rPr>
                <w:sz w:val="28"/>
                <w:szCs w:val="28"/>
              </w:rPr>
            </w:pPr>
            <w:r w:rsidRPr="000F13F8">
              <w:rPr>
                <w:sz w:val="28"/>
                <w:szCs w:val="28"/>
                <w:lang w:val="en-US"/>
              </w:rPr>
              <w:t>I.</w:t>
            </w:r>
          </w:p>
          <w:p w:rsidR="00934BDF" w:rsidRPr="000F13F8" w:rsidRDefault="00934BDF" w:rsidP="00B86152">
            <w:pPr>
              <w:jc w:val="center"/>
              <w:rPr>
                <w:sz w:val="28"/>
                <w:szCs w:val="28"/>
              </w:rPr>
            </w:pPr>
          </w:p>
        </w:tc>
        <w:tc>
          <w:tcPr>
            <w:tcW w:w="6656" w:type="dxa"/>
          </w:tcPr>
          <w:p w:rsidR="00934BDF" w:rsidRPr="000F13F8" w:rsidRDefault="00934BDF" w:rsidP="00CF4FCF">
            <w:pPr>
              <w:jc w:val="both"/>
              <w:rPr>
                <w:sz w:val="28"/>
                <w:szCs w:val="28"/>
              </w:rPr>
            </w:pPr>
          </w:p>
          <w:p w:rsidR="00934BDF" w:rsidRPr="000F13F8" w:rsidRDefault="00AC3C31" w:rsidP="00B12274">
            <w:pPr>
              <w:jc w:val="both"/>
              <w:rPr>
                <w:sz w:val="28"/>
                <w:szCs w:val="28"/>
              </w:rPr>
            </w:pPr>
            <w:r w:rsidRPr="000F13F8">
              <w:rPr>
                <w:sz w:val="28"/>
                <w:szCs w:val="28"/>
              </w:rPr>
              <w:t xml:space="preserve">Споры, </w:t>
            </w:r>
            <w:r w:rsidR="006A0ADE" w:rsidRPr="000F13F8">
              <w:rPr>
                <w:sz w:val="28"/>
                <w:szCs w:val="28"/>
              </w:rPr>
              <w:t>связанные с</w:t>
            </w:r>
            <w:r w:rsidRPr="000F13F8">
              <w:rPr>
                <w:sz w:val="28"/>
                <w:szCs w:val="28"/>
              </w:rPr>
              <w:t xml:space="preserve"> пенсионны</w:t>
            </w:r>
            <w:r w:rsidR="00CE4568" w:rsidRPr="000F13F8">
              <w:rPr>
                <w:sz w:val="28"/>
                <w:szCs w:val="28"/>
              </w:rPr>
              <w:t>ми</w:t>
            </w:r>
            <w:r w:rsidR="00B12274" w:rsidRPr="000F13F8">
              <w:rPr>
                <w:sz w:val="28"/>
                <w:szCs w:val="28"/>
              </w:rPr>
              <w:t xml:space="preserve"> </w:t>
            </w:r>
            <w:r w:rsidRPr="000F13F8">
              <w:rPr>
                <w:sz w:val="28"/>
                <w:szCs w:val="28"/>
              </w:rPr>
              <w:t>правоотношени</w:t>
            </w:r>
            <w:r w:rsidR="006A0ADE" w:rsidRPr="000F13F8">
              <w:rPr>
                <w:sz w:val="28"/>
                <w:szCs w:val="28"/>
              </w:rPr>
              <w:t>ями</w:t>
            </w:r>
            <w:r w:rsidRPr="000F13F8">
              <w:rPr>
                <w:sz w:val="28"/>
                <w:szCs w:val="28"/>
              </w:rPr>
              <w:t xml:space="preserve"> </w:t>
            </w:r>
          </w:p>
          <w:p w:rsidR="00B12274" w:rsidRPr="000F13F8" w:rsidRDefault="00B12274" w:rsidP="00B12274">
            <w:pPr>
              <w:jc w:val="both"/>
              <w:rPr>
                <w:sz w:val="28"/>
                <w:szCs w:val="28"/>
              </w:rPr>
            </w:pPr>
          </w:p>
        </w:tc>
        <w:tc>
          <w:tcPr>
            <w:tcW w:w="1437" w:type="dxa"/>
          </w:tcPr>
          <w:p w:rsidR="00B7734A" w:rsidRPr="000F13F8" w:rsidRDefault="00B7734A" w:rsidP="00B86152">
            <w:pPr>
              <w:jc w:val="center"/>
              <w:rPr>
                <w:sz w:val="28"/>
                <w:szCs w:val="28"/>
              </w:rPr>
            </w:pPr>
          </w:p>
          <w:p w:rsidR="00934BDF" w:rsidRPr="000F13F8" w:rsidRDefault="00400D88" w:rsidP="00B86152">
            <w:pPr>
              <w:jc w:val="center"/>
              <w:rPr>
                <w:sz w:val="28"/>
                <w:szCs w:val="28"/>
              </w:rPr>
            </w:pPr>
            <w:r w:rsidRPr="000F13F8">
              <w:rPr>
                <w:sz w:val="28"/>
                <w:szCs w:val="28"/>
              </w:rPr>
              <w:t>13</w:t>
            </w:r>
          </w:p>
        </w:tc>
      </w:tr>
      <w:tr w:rsidR="00934BDF" w:rsidRPr="000F13F8" w:rsidTr="00456374">
        <w:trPr>
          <w:trHeight w:val="3246"/>
        </w:trPr>
        <w:tc>
          <w:tcPr>
            <w:tcW w:w="1588" w:type="dxa"/>
          </w:tcPr>
          <w:p w:rsidR="00934BDF" w:rsidRPr="000F13F8" w:rsidRDefault="00934BDF" w:rsidP="00B86152">
            <w:pPr>
              <w:jc w:val="center"/>
              <w:rPr>
                <w:sz w:val="28"/>
                <w:szCs w:val="28"/>
                <w:lang w:val="en-US"/>
              </w:rPr>
            </w:pPr>
            <w:r w:rsidRPr="000F13F8">
              <w:rPr>
                <w:sz w:val="28"/>
                <w:szCs w:val="28"/>
                <w:lang w:val="en-US"/>
              </w:rPr>
              <w:t>II.</w:t>
            </w:r>
          </w:p>
          <w:p w:rsidR="00934BDF" w:rsidRPr="000F13F8" w:rsidRDefault="00934BDF" w:rsidP="00B86152">
            <w:pPr>
              <w:jc w:val="center"/>
              <w:rPr>
                <w:sz w:val="28"/>
                <w:szCs w:val="28"/>
                <w:lang w:val="en-US"/>
              </w:rPr>
            </w:pPr>
          </w:p>
          <w:p w:rsidR="00934BDF" w:rsidRPr="000F13F8" w:rsidRDefault="00934BDF" w:rsidP="00B86152">
            <w:pPr>
              <w:jc w:val="center"/>
              <w:rPr>
                <w:sz w:val="28"/>
                <w:szCs w:val="28"/>
                <w:lang w:val="en-US"/>
              </w:rPr>
            </w:pPr>
            <w:r w:rsidRPr="000F13F8">
              <w:rPr>
                <w:sz w:val="28"/>
                <w:szCs w:val="28"/>
                <w:lang w:val="en-US"/>
              </w:rPr>
              <w:t>III.</w:t>
            </w:r>
          </w:p>
          <w:p w:rsidR="00934BDF" w:rsidRPr="000F13F8" w:rsidRDefault="00934BDF" w:rsidP="00B86152">
            <w:pPr>
              <w:jc w:val="center"/>
              <w:rPr>
                <w:sz w:val="28"/>
                <w:szCs w:val="28"/>
                <w:lang w:val="en-US"/>
              </w:rPr>
            </w:pPr>
          </w:p>
          <w:p w:rsidR="00934BDF" w:rsidRPr="000F13F8" w:rsidRDefault="00934BDF" w:rsidP="00B86152">
            <w:pPr>
              <w:jc w:val="center"/>
              <w:rPr>
                <w:sz w:val="28"/>
                <w:szCs w:val="28"/>
                <w:lang w:val="en-US"/>
              </w:rPr>
            </w:pPr>
            <w:r w:rsidRPr="000F13F8">
              <w:rPr>
                <w:sz w:val="28"/>
                <w:szCs w:val="28"/>
                <w:lang w:val="en-US"/>
              </w:rPr>
              <w:t>IV.</w:t>
            </w:r>
          </w:p>
          <w:p w:rsidR="00934BDF" w:rsidRPr="000F13F8" w:rsidRDefault="00934BDF" w:rsidP="00B86152">
            <w:pPr>
              <w:jc w:val="center"/>
              <w:rPr>
                <w:sz w:val="28"/>
                <w:szCs w:val="28"/>
              </w:rPr>
            </w:pPr>
          </w:p>
        </w:tc>
        <w:tc>
          <w:tcPr>
            <w:tcW w:w="6656" w:type="dxa"/>
          </w:tcPr>
          <w:p w:rsidR="00934BDF" w:rsidRPr="000F13F8" w:rsidRDefault="005336B5" w:rsidP="00CF4FCF">
            <w:pPr>
              <w:jc w:val="both"/>
              <w:rPr>
                <w:sz w:val="28"/>
                <w:szCs w:val="28"/>
              </w:rPr>
            </w:pPr>
            <w:r w:rsidRPr="000F13F8">
              <w:rPr>
                <w:sz w:val="28"/>
                <w:szCs w:val="28"/>
              </w:rPr>
              <w:t>Споры</w:t>
            </w:r>
            <w:r w:rsidR="009A2A3B" w:rsidRPr="000F13F8">
              <w:rPr>
                <w:sz w:val="28"/>
                <w:szCs w:val="28"/>
              </w:rPr>
              <w:t xml:space="preserve"> о прав</w:t>
            </w:r>
            <w:r w:rsidR="009A6F35" w:rsidRPr="000F13F8">
              <w:rPr>
                <w:sz w:val="28"/>
                <w:szCs w:val="28"/>
              </w:rPr>
              <w:t>е</w:t>
            </w:r>
            <w:r w:rsidR="009A2A3B" w:rsidRPr="000F13F8">
              <w:rPr>
                <w:sz w:val="28"/>
                <w:szCs w:val="28"/>
              </w:rPr>
              <w:t xml:space="preserve"> собственности  </w:t>
            </w:r>
            <w:r w:rsidR="00E436F1" w:rsidRPr="000F13F8">
              <w:rPr>
                <w:sz w:val="28"/>
                <w:szCs w:val="28"/>
              </w:rPr>
              <w:t xml:space="preserve"> </w:t>
            </w:r>
          </w:p>
          <w:p w:rsidR="002F20DA" w:rsidRPr="000F13F8" w:rsidRDefault="002F20DA" w:rsidP="00CF4FCF">
            <w:pPr>
              <w:jc w:val="both"/>
              <w:rPr>
                <w:sz w:val="28"/>
                <w:szCs w:val="28"/>
              </w:rPr>
            </w:pPr>
          </w:p>
          <w:p w:rsidR="00934BDF" w:rsidRPr="000F13F8" w:rsidRDefault="00934BDF" w:rsidP="00CF4FCF">
            <w:pPr>
              <w:jc w:val="both"/>
              <w:rPr>
                <w:sz w:val="28"/>
                <w:szCs w:val="28"/>
              </w:rPr>
            </w:pPr>
            <w:r w:rsidRPr="000F13F8">
              <w:rPr>
                <w:sz w:val="28"/>
                <w:szCs w:val="28"/>
              </w:rPr>
              <w:t>Споры</w:t>
            </w:r>
            <w:r w:rsidR="00B04661" w:rsidRPr="000F13F8">
              <w:rPr>
                <w:sz w:val="28"/>
                <w:szCs w:val="28"/>
              </w:rPr>
              <w:t xml:space="preserve"> о защите прав потребителя</w:t>
            </w:r>
          </w:p>
          <w:p w:rsidR="00934BDF" w:rsidRPr="000F13F8" w:rsidRDefault="00934BDF" w:rsidP="00CF4FCF">
            <w:pPr>
              <w:rPr>
                <w:sz w:val="28"/>
                <w:szCs w:val="28"/>
              </w:rPr>
            </w:pPr>
          </w:p>
          <w:p w:rsidR="00134295" w:rsidRPr="000F13F8" w:rsidRDefault="00134295" w:rsidP="00CF4FCF">
            <w:pPr>
              <w:rPr>
                <w:sz w:val="28"/>
                <w:szCs w:val="28"/>
              </w:rPr>
            </w:pPr>
            <w:r w:rsidRPr="000F13F8">
              <w:rPr>
                <w:sz w:val="28"/>
                <w:szCs w:val="28"/>
              </w:rPr>
              <w:t>Споры, вытекающие из жилищного законодательства</w:t>
            </w:r>
            <w:r w:rsidR="00ED6A1A" w:rsidRPr="000F13F8">
              <w:rPr>
                <w:sz w:val="28"/>
                <w:szCs w:val="28"/>
              </w:rPr>
              <w:t xml:space="preserve"> </w:t>
            </w:r>
            <w:r w:rsidRPr="000F13F8">
              <w:rPr>
                <w:sz w:val="28"/>
                <w:szCs w:val="28"/>
              </w:rPr>
              <w:t xml:space="preserve"> </w:t>
            </w:r>
            <w:r w:rsidR="00ED6A1A" w:rsidRPr="000F13F8">
              <w:rPr>
                <w:sz w:val="28"/>
                <w:szCs w:val="28"/>
              </w:rPr>
              <w:t xml:space="preserve">    </w:t>
            </w:r>
            <w:r w:rsidR="00934BDF" w:rsidRPr="000F13F8">
              <w:rPr>
                <w:sz w:val="28"/>
                <w:szCs w:val="28"/>
              </w:rPr>
              <w:t xml:space="preserve">                                                                                  </w:t>
            </w:r>
          </w:p>
          <w:p w:rsidR="00934BDF" w:rsidRPr="000F13F8" w:rsidRDefault="00934BDF" w:rsidP="00134295">
            <w:pPr>
              <w:rPr>
                <w:sz w:val="28"/>
                <w:szCs w:val="28"/>
              </w:rPr>
            </w:pPr>
          </w:p>
        </w:tc>
        <w:tc>
          <w:tcPr>
            <w:tcW w:w="1437" w:type="dxa"/>
          </w:tcPr>
          <w:p w:rsidR="00E46671" w:rsidRPr="000F13F8" w:rsidRDefault="00400D88" w:rsidP="00B86152">
            <w:pPr>
              <w:jc w:val="center"/>
              <w:rPr>
                <w:sz w:val="28"/>
                <w:szCs w:val="28"/>
              </w:rPr>
            </w:pPr>
            <w:r w:rsidRPr="000F13F8">
              <w:rPr>
                <w:sz w:val="28"/>
                <w:szCs w:val="28"/>
              </w:rPr>
              <w:t>17</w:t>
            </w:r>
          </w:p>
          <w:p w:rsidR="005D70AF" w:rsidRPr="000F13F8" w:rsidRDefault="005D70AF" w:rsidP="00B86152">
            <w:pPr>
              <w:jc w:val="center"/>
              <w:rPr>
                <w:sz w:val="28"/>
                <w:szCs w:val="28"/>
              </w:rPr>
            </w:pPr>
          </w:p>
          <w:p w:rsidR="00934BDF" w:rsidRPr="000F13F8" w:rsidRDefault="00400D88" w:rsidP="00B86152">
            <w:pPr>
              <w:jc w:val="center"/>
              <w:rPr>
                <w:sz w:val="28"/>
                <w:szCs w:val="28"/>
              </w:rPr>
            </w:pPr>
            <w:r w:rsidRPr="000F13F8">
              <w:rPr>
                <w:sz w:val="28"/>
                <w:szCs w:val="28"/>
              </w:rPr>
              <w:t>22</w:t>
            </w:r>
          </w:p>
          <w:p w:rsidR="00ED6A1A" w:rsidRPr="000F13F8" w:rsidRDefault="00ED6A1A" w:rsidP="00B86152">
            <w:pPr>
              <w:jc w:val="center"/>
              <w:rPr>
                <w:sz w:val="28"/>
                <w:szCs w:val="28"/>
              </w:rPr>
            </w:pPr>
          </w:p>
          <w:p w:rsidR="00ED6A1A" w:rsidRPr="000F13F8" w:rsidRDefault="00ED6A1A" w:rsidP="00B86152">
            <w:pPr>
              <w:jc w:val="center"/>
              <w:rPr>
                <w:sz w:val="28"/>
                <w:szCs w:val="28"/>
              </w:rPr>
            </w:pPr>
            <w:r w:rsidRPr="000F13F8">
              <w:rPr>
                <w:sz w:val="28"/>
                <w:szCs w:val="28"/>
              </w:rPr>
              <w:t>29</w:t>
            </w:r>
          </w:p>
        </w:tc>
      </w:tr>
    </w:tbl>
    <w:p w:rsidR="002A41BA" w:rsidRPr="000F13F8" w:rsidRDefault="002A41BA" w:rsidP="002A41BA">
      <w:pPr>
        <w:jc w:val="center"/>
        <w:rPr>
          <w:b/>
          <w:sz w:val="28"/>
          <w:szCs w:val="28"/>
          <w:u w:val="single"/>
        </w:rPr>
      </w:pPr>
    </w:p>
    <w:p w:rsidR="002A41BA" w:rsidRPr="000F13F8" w:rsidRDefault="002A41BA" w:rsidP="002A41BA">
      <w:pPr>
        <w:jc w:val="center"/>
        <w:rPr>
          <w:b/>
          <w:sz w:val="28"/>
          <w:szCs w:val="28"/>
          <w:u w:val="single"/>
        </w:rPr>
      </w:pPr>
    </w:p>
    <w:p w:rsidR="002A41BA" w:rsidRPr="000F13F8" w:rsidRDefault="002A41BA" w:rsidP="002A41BA">
      <w:pPr>
        <w:jc w:val="center"/>
        <w:rPr>
          <w:b/>
          <w:sz w:val="28"/>
          <w:szCs w:val="28"/>
          <w:u w:val="single"/>
        </w:rPr>
      </w:pPr>
    </w:p>
    <w:p w:rsidR="004C4108" w:rsidRPr="000F13F8" w:rsidRDefault="004C4108" w:rsidP="002A41BA">
      <w:pPr>
        <w:outlineLvl w:val="0"/>
        <w:rPr>
          <w:b/>
          <w:sz w:val="28"/>
          <w:szCs w:val="28"/>
          <w:u w:val="single"/>
        </w:rPr>
      </w:pPr>
    </w:p>
    <w:p w:rsidR="00141BB4" w:rsidRPr="000F13F8" w:rsidRDefault="00141BB4" w:rsidP="002A41BA">
      <w:pPr>
        <w:outlineLvl w:val="0"/>
        <w:rPr>
          <w:b/>
          <w:sz w:val="28"/>
          <w:szCs w:val="28"/>
          <w:u w:val="single"/>
        </w:rPr>
      </w:pPr>
    </w:p>
    <w:p w:rsidR="00DC0F65" w:rsidRPr="000F13F8" w:rsidRDefault="00DC0F65" w:rsidP="002A41BA">
      <w:pPr>
        <w:outlineLvl w:val="0"/>
        <w:rPr>
          <w:b/>
          <w:sz w:val="28"/>
          <w:szCs w:val="28"/>
          <w:u w:val="single"/>
        </w:rPr>
      </w:pPr>
    </w:p>
    <w:p w:rsidR="00DC0F65" w:rsidRPr="000F13F8" w:rsidRDefault="00DC0F65" w:rsidP="002A41BA">
      <w:pPr>
        <w:outlineLvl w:val="0"/>
        <w:rPr>
          <w:b/>
          <w:sz w:val="28"/>
          <w:szCs w:val="28"/>
          <w:u w:val="single"/>
        </w:rPr>
      </w:pPr>
    </w:p>
    <w:p w:rsidR="00DC0F65" w:rsidRPr="000F13F8" w:rsidRDefault="00DC0F65" w:rsidP="002A41BA">
      <w:pPr>
        <w:outlineLvl w:val="0"/>
        <w:rPr>
          <w:b/>
          <w:sz w:val="28"/>
          <w:szCs w:val="28"/>
          <w:u w:val="single"/>
        </w:rPr>
      </w:pPr>
    </w:p>
    <w:p w:rsidR="00D76F47" w:rsidRPr="000F13F8" w:rsidRDefault="00D76F47" w:rsidP="002A41BA">
      <w:pPr>
        <w:outlineLvl w:val="0"/>
        <w:rPr>
          <w:b/>
          <w:sz w:val="28"/>
          <w:szCs w:val="28"/>
          <w:u w:val="single"/>
        </w:rPr>
      </w:pPr>
    </w:p>
    <w:p w:rsidR="00D76F47" w:rsidRPr="000F13F8" w:rsidRDefault="00D76F47" w:rsidP="002A41BA">
      <w:pPr>
        <w:outlineLvl w:val="0"/>
        <w:rPr>
          <w:b/>
          <w:sz w:val="28"/>
          <w:szCs w:val="28"/>
          <w:u w:val="single"/>
        </w:rPr>
      </w:pPr>
    </w:p>
    <w:p w:rsidR="00D76F47" w:rsidRPr="000F13F8" w:rsidRDefault="00D76F47" w:rsidP="002A41BA">
      <w:pPr>
        <w:outlineLvl w:val="0"/>
        <w:rPr>
          <w:b/>
          <w:sz w:val="28"/>
          <w:szCs w:val="28"/>
          <w:u w:val="single"/>
        </w:rPr>
      </w:pPr>
    </w:p>
    <w:p w:rsidR="009A2A3B" w:rsidRPr="000F13F8" w:rsidRDefault="009A2A3B" w:rsidP="002A41BA">
      <w:pPr>
        <w:outlineLvl w:val="0"/>
        <w:rPr>
          <w:b/>
          <w:sz w:val="28"/>
          <w:szCs w:val="28"/>
          <w:u w:val="single"/>
        </w:rPr>
      </w:pPr>
    </w:p>
    <w:p w:rsidR="009A2A3B" w:rsidRPr="000F13F8" w:rsidRDefault="009A2A3B" w:rsidP="002A41BA">
      <w:pPr>
        <w:outlineLvl w:val="0"/>
        <w:rPr>
          <w:b/>
          <w:sz w:val="28"/>
          <w:szCs w:val="28"/>
          <w:u w:val="single"/>
        </w:rPr>
      </w:pPr>
    </w:p>
    <w:p w:rsidR="009A2A3B" w:rsidRPr="000F13F8" w:rsidRDefault="009A2A3B" w:rsidP="002A41BA">
      <w:pPr>
        <w:outlineLvl w:val="0"/>
        <w:rPr>
          <w:b/>
          <w:sz w:val="28"/>
          <w:szCs w:val="28"/>
          <w:u w:val="single"/>
        </w:rPr>
      </w:pPr>
    </w:p>
    <w:p w:rsidR="009A2A3B" w:rsidRPr="000F13F8" w:rsidRDefault="009A2A3B" w:rsidP="002A41BA">
      <w:pPr>
        <w:outlineLvl w:val="0"/>
        <w:rPr>
          <w:b/>
          <w:sz w:val="28"/>
          <w:szCs w:val="28"/>
          <w:u w:val="single"/>
        </w:rPr>
      </w:pPr>
    </w:p>
    <w:p w:rsidR="009A2A3B" w:rsidRPr="000F13F8" w:rsidRDefault="009A2A3B" w:rsidP="002A41BA">
      <w:pPr>
        <w:outlineLvl w:val="0"/>
        <w:rPr>
          <w:b/>
          <w:sz w:val="28"/>
          <w:szCs w:val="28"/>
          <w:u w:val="single"/>
        </w:rPr>
      </w:pPr>
    </w:p>
    <w:p w:rsidR="00B86152" w:rsidRPr="000F13F8" w:rsidRDefault="00B86152" w:rsidP="002A41BA">
      <w:pPr>
        <w:outlineLvl w:val="0"/>
        <w:rPr>
          <w:b/>
          <w:sz w:val="28"/>
          <w:szCs w:val="28"/>
          <w:u w:val="single"/>
        </w:rPr>
      </w:pPr>
    </w:p>
    <w:p w:rsidR="00D76F47" w:rsidRPr="000F13F8" w:rsidRDefault="00D76F47" w:rsidP="002A41BA">
      <w:pPr>
        <w:outlineLvl w:val="0"/>
        <w:rPr>
          <w:b/>
          <w:sz w:val="28"/>
          <w:szCs w:val="28"/>
          <w:u w:val="single"/>
        </w:rPr>
      </w:pPr>
    </w:p>
    <w:p w:rsidR="00821C3A" w:rsidRPr="000F13F8" w:rsidRDefault="00821C3A" w:rsidP="002A41BA">
      <w:pPr>
        <w:outlineLvl w:val="0"/>
        <w:rPr>
          <w:b/>
          <w:sz w:val="28"/>
          <w:szCs w:val="28"/>
          <w:u w:val="single"/>
        </w:rPr>
      </w:pPr>
    </w:p>
    <w:p w:rsidR="002A41BA" w:rsidRPr="000F13F8" w:rsidRDefault="002A41BA" w:rsidP="002A41BA">
      <w:pPr>
        <w:jc w:val="center"/>
        <w:outlineLvl w:val="0"/>
        <w:rPr>
          <w:b/>
          <w:sz w:val="28"/>
          <w:szCs w:val="28"/>
          <w:u w:val="single"/>
        </w:rPr>
      </w:pPr>
      <w:r w:rsidRPr="000F13F8">
        <w:rPr>
          <w:b/>
          <w:sz w:val="28"/>
          <w:szCs w:val="28"/>
          <w:u w:val="single"/>
        </w:rPr>
        <w:lastRenderedPageBreak/>
        <w:t xml:space="preserve">Раздел </w:t>
      </w:r>
      <w:r w:rsidRPr="000F13F8">
        <w:rPr>
          <w:b/>
          <w:sz w:val="28"/>
          <w:szCs w:val="28"/>
          <w:u w:val="single"/>
          <w:lang w:val="en-US"/>
        </w:rPr>
        <w:t>I</w:t>
      </w:r>
      <w:r w:rsidRPr="000F13F8">
        <w:rPr>
          <w:b/>
          <w:sz w:val="28"/>
          <w:szCs w:val="28"/>
          <w:u w:val="single"/>
        </w:rPr>
        <w:t>. Обзор правовых позиций Конституционного Суда</w:t>
      </w:r>
    </w:p>
    <w:p w:rsidR="002A41BA" w:rsidRPr="000F13F8" w:rsidRDefault="002A41BA" w:rsidP="002A41BA">
      <w:pPr>
        <w:jc w:val="center"/>
        <w:rPr>
          <w:b/>
          <w:sz w:val="28"/>
          <w:szCs w:val="28"/>
          <w:u w:val="single"/>
        </w:rPr>
      </w:pPr>
      <w:r w:rsidRPr="000F13F8">
        <w:rPr>
          <w:b/>
          <w:sz w:val="28"/>
          <w:szCs w:val="28"/>
          <w:u w:val="single"/>
        </w:rPr>
        <w:t>Российской Федерации</w:t>
      </w:r>
    </w:p>
    <w:p w:rsidR="002A41BA" w:rsidRPr="000F13F8" w:rsidRDefault="002A41BA" w:rsidP="002A41BA">
      <w:pPr>
        <w:rPr>
          <w:b/>
          <w:sz w:val="28"/>
          <w:szCs w:val="28"/>
          <w:u w:val="single"/>
        </w:rPr>
      </w:pPr>
    </w:p>
    <w:p w:rsidR="002A41BA" w:rsidRPr="000F13F8" w:rsidRDefault="002A41BA" w:rsidP="002A41BA">
      <w:pPr>
        <w:jc w:val="center"/>
        <w:rPr>
          <w:b/>
          <w:sz w:val="28"/>
          <w:szCs w:val="28"/>
          <w:u w:val="single"/>
        </w:rPr>
      </w:pPr>
    </w:p>
    <w:p w:rsidR="00BC5C24" w:rsidRPr="000F13F8" w:rsidRDefault="002A41BA" w:rsidP="00BC5C24">
      <w:pPr>
        <w:ind w:firstLine="720"/>
        <w:jc w:val="both"/>
        <w:outlineLvl w:val="0"/>
        <w:rPr>
          <w:sz w:val="28"/>
          <w:szCs w:val="28"/>
        </w:rPr>
      </w:pPr>
      <w:r w:rsidRPr="000F13F8">
        <w:rPr>
          <w:sz w:val="28"/>
          <w:szCs w:val="28"/>
        </w:rPr>
        <w:t>1.</w:t>
      </w:r>
      <w:r w:rsidR="00F90153" w:rsidRPr="000F13F8">
        <w:rPr>
          <w:sz w:val="28"/>
          <w:szCs w:val="28"/>
        </w:rPr>
        <w:t xml:space="preserve"> </w:t>
      </w:r>
      <w:r w:rsidR="006629A5" w:rsidRPr="000F13F8">
        <w:rPr>
          <w:sz w:val="28"/>
          <w:szCs w:val="28"/>
        </w:rPr>
        <w:t>Постановление Конституционного Суда Российской Федерации от </w:t>
      </w:r>
      <w:r w:rsidR="00BC5C24" w:rsidRPr="000F13F8">
        <w:rPr>
          <w:sz w:val="28"/>
          <w:szCs w:val="28"/>
        </w:rPr>
        <w:t>16 января 2025</w:t>
      </w:r>
      <w:r w:rsidR="006629A5" w:rsidRPr="000F13F8">
        <w:rPr>
          <w:sz w:val="28"/>
          <w:szCs w:val="28"/>
        </w:rPr>
        <w:t xml:space="preserve"> года № </w:t>
      </w:r>
      <w:r w:rsidR="00BC5C24" w:rsidRPr="000F13F8">
        <w:rPr>
          <w:sz w:val="28"/>
          <w:szCs w:val="28"/>
        </w:rPr>
        <w:t>1</w:t>
      </w:r>
      <w:r w:rsidR="006629A5" w:rsidRPr="000F13F8">
        <w:rPr>
          <w:sz w:val="28"/>
          <w:szCs w:val="28"/>
        </w:rPr>
        <w:t>-П</w:t>
      </w:r>
    </w:p>
    <w:p w:rsidR="00BC5C24" w:rsidRPr="000F13F8" w:rsidRDefault="00BC5C24" w:rsidP="00BC5C24">
      <w:pPr>
        <w:ind w:firstLine="720"/>
        <w:jc w:val="both"/>
        <w:outlineLvl w:val="0"/>
        <w:rPr>
          <w:sz w:val="28"/>
          <w:szCs w:val="28"/>
        </w:rPr>
      </w:pPr>
      <w:proofErr w:type="gramStart"/>
      <w:r w:rsidRPr="000F13F8">
        <w:rPr>
          <w:rFonts w:eastAsiaTheme="minorHAnsi"/>
          <w:sz w:val="28"/>
          <w:szCs w:val="28"/>
          <w:lang w:eastAsia="en-US"/>
        </w:rPr>
        <w:t xml:space="preserve">Конституционный Суд Российской Федерации признал </w:t>
      </w:r>
      <w:hyperlink r:id="rId10" w:history="1">
        <w:r w:rsidRPr="000F13F8">
          <w:rPr>
            <w:rFonts w:eastAsiaTheme="minorHAnsi"/>
            <w:sz w:val="28"/>
            <w:szCs w:val="28"/>
            <w:lang w:eastAsia="en-US"/>
          </w:rPr>
          <w:t>ч. 3 ст. 392</w:t>
        </w:r>
      </w:hyperlink>
      <w:r w:rsidRPr="000F13F8">
        <w:rPr>
          <w:rFonts w:eastAsiaTheme="minorHAnsi"/>
          <w:sz w:val="28"/>
          <w:szCs w:val="28"/>
          <w:lang w:eastAsia="en-US"/>
        </w:rPr>
        <w:t xml:space="preserve"> Гражданского процессуального </w:t>
      </w:r>
      <w:hyperlink r:id="rId11" w:history="1">
        <w:r w:rsidRPr="000F13F8">
          <w:rPr>
            <w:rFonts w:eastAsiaTheme="minorHAnsi"/>
            <w:sz w:val="28"/>
            <w:szCs w:val="28"/>
            <w:lang w:eastAsia="en-US"/>
          </w:rPr>
          <w:t>кодекса</w:t>
        </w:r>
      </w:hyperlink>
      <w:r w:rsidRPr="000F13F8">
        <w:rPr>
          <w:rFonts w:eastAsiaTheme="minorHAnsi"/>
          <w:sz w:val="28"/>
          <w:szCs w:val="28"/>
          <w:lang w:eastAsia="en-US"/>
        </w:rPr>
        <w:t xml:space="preserve"> Российской Федерации Российской Федерации не соответствующей Конституции Российской Федерации, в той мере, в какой она не позволяет с достаточной ясностью и определенностью расценивать в качестве вновь открывшихся те обстоятельства, которые установлены в процедурах уголовного судопроизводства, отражены в постановлении об отказе в возбуждении или о прекращении уголовного дела в</w:t>
      </w:r>
      <w:proofErr w:type="gramEnd"/>
      <w:r w:rsidRPr="000F13F8">
        <w:rPr>
          <w:rFonts w:eastAsiaTheme="minorHAnsi"/>
          <w:sz w:val="28"/>
          <w:szCs w:val="28"/>
          <w:lang w:eastAsia="en-US"/>
        </w:rPr>
        <w:t xml:space="preserve"> </w:t>
      </w:r>
      <w:proofErr w:type="gramStart"/>
      <w:r w:rsidRPr="000F13F8">
        <w:rPr>
          <w:rFonts w:eastAsiaTheme="minorHAnsi"/>
          <w:sz w:val="28"/>
          <w:szCs w:val="28"/>
          <w:lang w:eastAsia="en-US"/>
        </w:rPr>
        <w:t xml:space="preserve">связи с истечением срока давности уголовного преследования, касаются преступного посягательства, состоящего в формировании не соответствующих действительности доказательств, использованных в ранее рассмотренном по правилам данного </w:t>
      </w:r>
      <w:hyperlink r:id="rId12" w:history="1">
        <w:r w:rsidRPr="000F13F8">
          <w:rPr>
            <w:rFonts w:eastAsiaTheme="minorHAnsi"/>
            <w:sz w:val="28"/>
            <w:szCs w:val="28"/>
            <w:lang w:eastAsia="en-US"/>
          </w:rPr>
          <w:t>Кодекса</w:t>
        </w:r>
      </w:hyperlink>
      <w:r w:rsidRPr="000F13F8">
        <w:rPr>
          <w:rFonts w:eastAsiaTheme="minorHAnsi"/>
          <w:sz w:val="28"/>
          <w:szCs w:val="28"/>
          <w:lang w:eastAsia="en-US"/>
        </w:rPr>
        <w:t xml:space="preserve"> споре, либо преступного посягательства, затрагивающего предмет такого спора, ставят под сомнение </w:t>
      </w:r>
      <w:proofErr w:type="spellStart"/>
      <w:r w:rsidRPr="000F13F8">
        <w:rPr>
          <w:rFonts w:eastAsiaTheme="minorHAnsi"/>
          <w:sz w:val="28"/>
          <w:szCs w:val="28"/>
          <w:lang w:eastAsia="en-US"/>
        </w:rPr>
        <w:t>правосудность</w:t>
      </w:r>
      <w:proofErr w:type="spellEnd"/>
      <w:r w:rsidRPr="000F13F8">
        <w:rPr>
          <w:rFonts w:eastAsiaTheme="minorHAnsi"/>
          <w:sz w:val="28"/>
          <w:szCs w:val="28"/>
          <w:lang w:eastAsia="en-US"/>
        </w:rPr>
        <w:t xml:space="preserve"> вступившего в законную силу судебного постановления и не могли быть установлены при рассмотрении гражданского дела не по вине лица, заявляющего о его пересмотре.</w:t>
      </w:r>
      <w:proofErr w:type="gramEnd"/>
    </w:p>
    <w:p w:rsidR="00BC5C24" w:rsidRPr="000F13F8" w:rsidRDefault="00BC5C24" w:rsidP="00BC5C24">
      <w:pPr>
        <w:ind w:firstLine="720"/>
        <w:jc w:val="both"/>
        <w:outlineLvl w:val="0"/>
        <w:rPr>
          <w:rFonts w:eastAsiaTheme="minorHAnsi"/>
          <w:sz w:val="28"/>
          <w:szCs w:val="28"/>
          <w:lang w:eastAsia="en-US"/>
        </w:rPr>
      </w:pPr>
      <w:r w:rsidRPr="000F13F8">
        <w:rPr>
          <w:rFonts w:eastAsiaTheme="minorHAnsi"/>
          <w:sz w:val="28"/>
          <w:szCs w:val="28"/>
          <w:lang w:eastAsia="en-US"/>
        </w:rPr>
        <w:t xml:space="preserve">Впредь до внесения таких </w:t>
      </w:r>
      <w:proofErr w:type="gramStart"/>
      <w:r w:rsidRPr="000F13F8">
        <w:rPr>
          <w:rFonts w:eastAsiaTheme="minorHAnsi"/>
          <w:sz w:val="28"/>
          <w:szCs w:val="28"/>
          <w:lang w:eastAsia="en-US"/>
        </w:rPr>
        <w:t>изменений</w:t>
      </w:r>
      <w:proofErr w:type="gramEnd"/>
      <w:r w:rsidRPr="000F13F8">
        <w:rPr>
          <w:rFonts w:eastAsiaTheme="minorHAnsi"/>
          <w:sz w:val="28"/>
          <w:szCs w:val="28"/>
          <w:lang w:eastAsia="en-US"/>
        </w:rPr>
        <w:t xml:space="preserve"> установленные в процедурах уголовного судопроизводства и отраженные в постановлении об отказе в возбуждении или о прекращении уголовного дела в связи с истечением срока давности обстоятельства, касающиеся преступных посягательств, состоящих в формировании не соответствующих действительности доказательств, и иных преступных посягательств, затрагивающих предмет рассмотренного по правилам Гражданского процессуального </w:t>
      </w:r>
      <w:hyperlink r:id="rId13" w:history="1">
        <w:r w:rsidRPr="000F13F8">
          <w:rPr>
            <w:rFonts w:eastAsiaTheme="minorHAnsi"/>
            <w:sz w:val="28"/>
            <w:szCs w:val="28"/>
            <w:lang w:eastAsia="en-US"/>
          </w:rPr>
          <w:t>кодекса</w:t>
        </w:r>
      </w:hyperlink>
      <w:r w:rsidRPr="000F13F8">
        <w:rPr>
          <w:rFonts w:eastAsiaTheme="minorHAnsi"/>
          <w:sz w:val="28"/>
          <w:szCs w:val="28"/>
          <w:lang w:eastAsia="en-US"/>
        </w:rPr>
        <w:t xml:space="preserve"> Российской Федерации спора, должны оцениваться судом, в который </w:t>
      </w:r>
      <w:proofErr w:type="gramStart"/>
      <w:r w:rsidRPr="000F13F8">
        <w:rPr>
          <w:rFonts w:eastAsiaTheme="minorHAnsi"/>
          <w:sz w:val="28"/>
          <w:szCs w:val="28"/>
          <w:lang w:eastAsia="en-US"/>
        </w:rPr>
        <w:t xml:space="preserve">поступило заявление о пересмотре дела по вновь открывшимся обстоятельствам, с точки зрения относимости к сделанным в судебных постановлениях по этому спору выводам и с точки зрения существенности для дела и в случае подтверждения таковых должны выступать основанием для пересмотра судебных постановлений по вновь открывшимся обстоятельствам, если о наличии этих обстоятельств не заявлялось при рассмотрении спора по правилам данного </w:t>
      </w:r>
      <w:hyperlink r:id="rId14" w:history="1">
        <w:r w:rsidRPr="000F13F8">
          <w:rPr>
            <w:rFonts w:eastAsiaTheme="minorHAnsi"/>
            <w:sz w:val="28"/>
            <w:szCs w:val="28"/>
            <w:lang w:eastAsia="en-US"/>
          </w:rPr>
          <w:t>Кодекса</w:t>
        </w:r>
      </w:hyperlink>
      <w:r w:rsidRPr="000F13F8">
        <w:rPr>
          <w:rFonts w:eastAsiaTheme="minorHAnsi"/>
          <w:sz w:val="28"/>
          <w:szCs w:val="28"/>
          <w:lang w:eastAsia="en-US"/>
        </w:rPr>
        <w:t>, притом</w:t>
      </w:r>
      <w:proofErr w:type="gramEnd"/>
      <w:r w:rsidRPr="000F13F8">
        <w:rPr>
          <w:rFonts w:eastAsiaTheme="minorHAnsi"/>
          <w:sz w:val="28"/>
          <w:szCs w:val="28"/>
          <w:lang w:eastAsia="en-US"/>
        </w:rPr>
        <w:t xml:space="preserve"> </w:t>
      </w:r>
      <w:proofErr w:type="gramStart"/>
      <w:r w:rsidRPr="000F13F8">
        <w:rPr>
          <w:rFonts w:eastAsiaTheme="minorHAnsi"/>
          <w:sz w:val="28"/>
          <w:szCs w:val="28"/>
          <w:lang w:eastAsia="en-US"/>
        </w:rPr>
        <w:t xml:space="preserve">что лицо, инициирующее пересмотр дела, не знало и не должно было знать о них, либо заявлялось, но утверждения о том не были проверены судом процессуальными средствами, сопоставимыми с использованными в ходе </w:t>
      </w:r>
      <w:proofErr w:type="spellStart"/>
      <w:r w:rsidRPr="000F13F8">
        <w:rPr>
          <w:rFonts w:eastAsiaTheme="minorHAnsi"/>
          <w:sz w:val="28"/>
          <w:szCs w:val="28"/>
          <w:lang w:eastAsia="en-US"/>
        </w:rPr>
        <w:t>доследственной</w:t>
      </w:r>
      <w:proofErr w:type="spellEnd"/>
      <w:r w:rsidRPr="000F13F8">
        <w:rPr>
          <w:rFonts w:eastAsiaTheme="minorHAnsi"/>
          <w:sz w:val="28"/>
          <w:szCs w:val="28"/>
          <w:lang w:eastAsia="en-US"/>
        </w:rPr>
        <w:t xml:space="preserve"> проверки или в ходе расследования уголовного дела для установления соответствующих обстоятельств.</w:t>
      </w:r>
      <w:proofErr w:type="gramEnd"/>
      <w:r w:rsidRPr="000F13F8">
        <w:rPr>
          <w:rFonts w:eastAsiaTheme="minorHAnsi"/>
          <w:sz w:val="28"/>
          <w:szCs w:val="28"/>
          <w:lang w:eastAsia="en-US"/>
        </w:rPr>
        <w:t xml:space="preserve"> Основанием для отказа в таком </w:t>
      </w:r>
      <w:proofErr w:type="gramStart"/>
      <w:r w:rsidRPr="000F13F8">
        <w:rPr>
          <w:rFonts w:eastAsiaTheme="minorHAnsi"/>
          <w:sz w:val="28"/>
          <w:szCs w:val="28"/>
          <w:lang w:eastAsia="en-US"/>
        </w:rPr>
        <w:t>пересмотре</w:t>
      </w:r>
      <w:proofErr w:type="gramEnd"/>
      <w:r w:rsidRPr="000F13F8">
        <w:rPr>
          <w:rFonts w:eastAsiaTheme="minorHAnsi"/>
          <w:sz w:val="28"/>
          <w:szCs w:val="28"/>
          <w:lang w:eastAsia="en-US"/>
        </w:rPr>
        <w:t xml:space="preserve"> во всяком случае не должно быть то, что соответствующие обстоятельства констатируются не в приговоре.</w:t>
      </w:r>
    </w:p>
    <w:p w:rsidR="00BC5C24" w:rsidRPr="000F13F8" w:rsidRDefault="00BC5C24" w:rsidP="00BC5C24">
      <w:pPr>
        <w:ind w:firstLine="720"/>
        <w:jc w:val="both"/>
        <w:outlineLvl w:val="0"/>
        <w:rPr>
          <w:rFonts w:eastAsiaTheme="minorHAnsi"/>
          <w:sz w:val="28"/>
          <w:szCs w:val="28"/>
          <w:lang w:eastAsia="en-US"/>
        </w:rPr>
      </w:pPr>
    </w:p>
    <w:p w:rsidR="00BC5C24" w:rsidRPr="000F13F8" w:rsidRDefault="00BC5C24" w:rsidP="00BC5C24">
      <w:pPr>
        <w:ind w:firstLine="720"/>
        <w:jc w:val="both"/>
        <w:outlineLvl w:val="0"/>
        <w:rPr>
          <w:sz w:val="28"/>
          <w:szCs w:val="28"/>
        </w:rPr>
      </w:pPr>
      <w:r w:rsidRPr="000F13F8">
        <w:rPr>
          <w:rFonts w:eastAsiaTheme="minorHAnsi"/>
          <w:sz w:val="28"/>
          <w:szCs w:val="28"/>
          <w:lang w:eastAsia="en-US"/>
        </w:rPr>
        <w:lastRenderedPageBreak/>
        <w:t xml:space="preserve">2. </w:t>
      </w:r>
      <w:r w:rsidRPr="000F13F8">
        <w:rPr>
          <w:sz w:val="28"/>
          <w:szCs w:val="28"/>
        </w:rPr>
        <w:t>Постановление Конституционного Суда Российской Федерации от 28 января 2025 года № 3-П</w:t>
      </w:r>
    </w:p>
    <w:p w:rsidR="00BC5C24" w:rsidRPr="000F13F8" w:rsidRDefault="00BC5C24" w:rsidP="00BC5C24">
      <w:pPr>
        <w:ind w:firstLine="720"/>
        <w:jc w:val="both"/>
        <w:outlineLvl w:val="0"/>
        <w:rPr>
          <w:sz w:val="28"/>
          <w:szCs w:val="28"/>
        </w:rPr>
      </w:pPr>
      <w:proofErr w:type="gramStart"/>
      <w:r w:rsidRPr="000F13F8">
        <w:rPr>
          <w:rFonts w:eastAsiaTheme="minorHAnsi"/>
          <w:sz w:val="28"/>
          <w:szCs w:val="28"/>
          <w:lang w:eastAsia="en-US"/>
        </w:rPr>
        <w:t xml:space="preserve">Статьи </w:t>
      </w:r>
      <w:hyperlink r:id="rId15" w:history="1">
        <w:r w:rsidRPr="000F13F8">
          <w:rPr>
            <w:rFonts w:eastAsiaTheme="minorHAnsi"/>
            <w:sz w:val="28"/>
            <w:szCs w:val="28"/>
            <w:lang w:eastAsia="en-US"/>
          </w:rPr>
          <w:t>12</w:t>
        </w:r>
      </w:hyperlink>
      <w:r w:rsidRPr="000F13F8">
        <w:rPr>
          <w:rFonts w:eastAsiaTheme="minorHAnsi"/>
          <w:sz w:val="28"/>
          <w:szCs w:val="28"/>
          <w:lang w:eastAsia="en-US"/>
        </w:rPr>
        <w:t xml:space="preserve"> и </w:t>
      </w:r>
      <w:hyperlink r:id="rId16" w:history="1">
        <w:r w:rsidRPr="000F13F8">
          <w:rPr>
            <w:rFonts w:eastAsiaTheme="minorHAnsi"/>
            <w:sz w:val="28"/>
            <w:szCs w:val="28"/>
            <w:lang w:eastAsia="en-US"/>
          </w:rPr>
          <w:t>304</w:t>
        </w:r>
      </w:hyperlink>
      <w:r w:rsidRPr="000F13F8">
        <w:rPr>
          <w:rFonts w:eastAsiaTheme="minorHAnsi"/>
          <w:sz w:val="28"/>
          <w:szCs w:val="28"/>
          <w:lang w:eastAsia="en-US"/>
        </w:rPr>
        <w:t xml:space="preserve"> Гражданского кодекса Российской Федерации и </w:t>
      </w:r>
      <w:hyperlink r:id="rId17" w:history="1">
        <w:r w:rsidRPr="000F13F8">
          <w:rPr>
            <w:rFonts w:eastAsiaTheme="minorHAnsi"/>
            <w:sz w:val="28"/>
            <w:szCs w:val="28"/>
            <w:lang w:eastAsia="en-US"/>
          </w:rPr>
          <w:t>ч. 5 ст.</w:t>
        </w:r>
        <w:r w:rsidR="00822347" w:rsidRPr="000F13F8">
          <w:rPr>
            <w:rFonts w:eastAsiaTheme="minorHAnsi"/>
            <w:sz w:val="28"/>
            <w:szCs w:val="28"/>
            <w:lang w:eastAsia="en-US"/>
          </w:rPr>
          <w:t> </w:t>
        </w:r>
        <w:r w:rsidRPr="000F13F8">
          <w:rPr>
            <w:rFonts w:eastAsiaTheme="minorHAnsi"/>
            <w:sz w:val="28"/>
            <w:szCs w:val="28"/>
            <w:lang w:eastAsia="en-US"/>
          </w:rPr>
          <w:t>1</w:t>
        </w:r>
      </w:hyperlink>
      <w:r w:rsidRPr="000F13F8">
        <w:rPr>
          <w:rFonts w:eastAsiaTheme="minorHAnsi"/>
          <w:sz w:val="28"/>
          <w:szCs w:val="28"/>
          <w:lang w:eastAsia="en-US"/>
        </w:rPr>
        <w:t xml:space="preserve"> Федерального закона от 13 июля 2015 года № 218-ФЗ «О государственной регистрации недвижимости» признаны не противоречащими </w:t>
      </w:r>
      <w:hyperlink r:id="rId18" w:history="1">
        <w:r w:rsidRPr="000F13F8">
          <w:rPr>
            <w:rFonts w:eastAsiaTheme="minorHAnsi"/>
            <w:sz w:val="28"/>
            <w:szCs w:val="28"/>
            <w:lang w:eastAsia="en-US"/>
          </w:rPr>
          <w:t>Конституции</w:t>
        </w:r>
      </w:hyperlink>
      <w:r w:rsidRPr="000F13F8">
        <w:rPr>
          <w:rFonts w:eastAsiaTheme="minorHAnsi"/>
          <w:sz w:val="28"/>
          <w:szCs w:val="28"/>
          <w:lang w:eastAsia="en-US"/>
        </w:rPr>
        <w:t xml:space="preserve"> Российской Федерации в той мере, в какой по своему конституционно-правовому смыслу в системе действующего правового регулирования - применительно к заявленному в защиту интересов Российской Федерации требованию о признании отсутствующим зарегистрированного за гражданином</w:t>
      </w:r>
      <w:proofErr w:type="gramEnd"/>
      <w:r w:rsidRPr="000F13F8">
        <w:rPr>
          <w:rFonts w:eastAsiaTheme="minorHAnsi"/>
          <w:sz w:val="28"/>
          <w:szCs w:val="28"/>
          <w:lang w:eastAsia="en-US"/>
        </w:rPr>
        <w:t xml:space="preserve"> или отраженного в Едином государственном реестре недвижимости в качестве ранее возникшего у гражданина права на земельный участок, предоставленный для личных нужд, в связи с его нахождением частично или полностью в границах особо охраняемой природной территории федерального значения либо земель лесного фонда - они предполагают, что:</w:t>
      </w:r>
    </w:p>
    <w:p w:rsidR="00BC5C24" w:rsidRPr="000F13F8" w:rsidRDefault="00BC5C24" w:rsidP="00BC5C24">
      <w:pPr>
        <w:ind w:firstLine="720"/>
        <w:jc w:val="both"/>
        <w:outlineLvl w:val="0"/>
        <w:rPr>
          <w:sz w:val="28"/>
          <w:szCs w:val="28"/>
        </w:rPr>
      </w:pPr>
      <w:proofErr w:type="gramStart"/>
      <w:r w:rsidRPr="000F13F8">
        <w:rPr>
          <w:rFonts w:eastAsiaTheme="minorHAnsi"/>
          <w:sz w:val="28"/>
          <w:szCs w:val="28"/>
          <w:lang w:eastAsia="en-US"/>
        </w:rPr>
        <w:t xml:space="preserve">при рассмотрении такого требования устанавливается, действовал ли ответчик при приобретении (предоставлении) земельного участка (права на него) добросовестно, что оценивается как в соответствии с требованиями к добросовестному приобретателю согласно </w:t>
      </w:r>
      <w:hyperlink r:id="rId19" w:history="1">
        <w:r w:rsidRPr="000F13F8">
          <w:rPr>
            <w:rFonts w:eastAsiaTheme="minorHAnsi"/>
            <w:sz w:val="28"/>
            <w:szCs w:val="28"/>
            <w:lang w:eastAsia="en-US"/>
          </w:rPr>
          <w:t>п. 1 ст. 302</w:t>
        </w:r>
      </w:hyperlink>
      <w:r w:rsidRPr="000F13F8">
        <w:rPr>
          <w:rFonts w:eastAsiaTheme="minorHAnsi"/>
          <w:sz w:val="28"/>
          <w:szCs w:val="28"/>
          <w:lang w:eastAsia="en-US"/>
        </w:rPr>
        <w:t xml:space="preserve"> Гражданского кодекса Российской Федерации, так и в соответствии с общими требованиями к добросовестности гражданско-правового поведения (</w:t>
      </w:r>
      <w:proofErr w:type="spellStart"/>
      <w:r w:rsidR="00014CA3">
        <w:fldChar w:fldCharType="begin"/>
      </w:r>
      <w:r w:rsidR="00014CA3">
        <w:instrText xml:space="preserve"> </w:instrText>
      </w:r>
      <w:r w:rsidR="00014CA3">
        <w:instrText xml:space="preserve">HYPERLINK "https://login.consultant.ru/link/?req=doc&amp;base=LAW&amp;n=482692&amp;dst=231" </w:instrText>
      </w:r>
      <w:r w:rsidR="00014CA3">
        <w:fldChar w:fldCharType="separate"/>
      </w:r>
      <w:r w:rsidRPr="000F13F8">
        <w:rPr>
          <w:rFonts w:eastAsiaTheme="minorHAnsi"/>
          <w:sz w:val="28"/>
          <w:szCs w:val="28"/>
          <w:lang w:eastAsia="en-US"/>
        </w:rPr>
        <w:t>пп</w:t>
      </w:r>
      <w:proofErr w:type="spellEnd"/>
      <w:r w:rsidRPr="000F13F8">
        <w:rPr>
          <w:rFonts w:eastAsiaTheme="minorHAnsi"/>
          <w:sz w:val="28"/>
          <w:szCs w:val="28"/>
          <w:lang w:eastAsia="en-US"/>
        </w:rPr>
        <w:t>. 3</w:t>
      </w:r>
      <w:r w:rsidR="00014CA3">
        <w:rPr>
          <w:rFonts w:eastAsiaTheme="minorHAnsi"/>
          <w:sz w:val="28"/>
          <w:szCs w:val="28"/>
          <w:lang w:eastAsia="en-US"/>
        </w:rPr>
        <w:fldChar w:fldCharType="end"/>
      </w:r>
      <w:r w:rsidRPr="000F13F8">
        <w:rPr>
          <w:rFonts w:eastAsiaTheme="minorHAnsi"/>
          <w:sz w:val="28"/>
          <w:szCs w:val="28"/>
          <w:lang w:eastAsia="en-US"/>
        </w:rPr>
        <w:t xml:space="preserve"> и </w:t>
      </w:r>
      <w:hyperlink r:id="rId20" w:history="1">
        <w:r w:rsidRPr="000F13F8">
          <w:rPr>
            <w:rFonts w:eastAsiaTheme="minorHAnsi"/>
            <w:sz w:val="28"/>
            <w:szCs w:val="28"/>
            <w:lang w:eastAsia="en-US"/>
          </w:rPr>
          <w:t>4 ст. 1</w:t>
        </w:r>
      </w:hyperlink>
      <w:r w:rsidRPr="000F13F8">
        <w:rPr>
          <w:rFonts w:eastAsiaTheme="minorHAnsi"/>
          <w:sz w:val="28"/>
          <w:szCs w:val="28"/>
          <w:lang w:eastAsia="en-US"/>
        </w:rPr>
        <w:t xml:space="preserve">, </w:t>
      </w:r>
      <w:hyperlink r:id="rId21" w:history="1">
        <w:proofErr w:type="spellStart"/>
        <w:r w:rsidRPr="000F13F8">
          <w:rPr>
            <w:rFonts w:eastAsiaTheme="minorHAnsi"/>
            <w:sz w:val="28"/>
            <w:szCs w:val="28"/>
            <w:lang w:eastAsia="en-US"/>
          </w:rPr>
          <w:t>пп</w:t>
        </w:r>
        <w:proofErr w:type="spellEnd"/>
        <w:r w:rsidRPr="000F13F8">
          <w:rPr>
            <w:rFonts w:eastAsiaTheme="minorHAnsi"/>
            <w:sz w:val="28"/>
            <w:szCs w:val="28"/>
            <w:lang w:eastAsia="en-US"/>
          </w:rPr>
          <w:t>.</w:t>
        </w:r>
        <w:r w:rsidR="002769C7" w:rsidRPr="000F13F8">
          <w:rPr>
            <w:rFonts w:eastAsiaTheme="minorHAnsi"/>
            <w:sz w:val="28"/>
            <w:szCs w:val="28"/>
            <w:lang w:eastAsia="en-US"/>
          </w:rPr>
          <w:t xml:space="preserve"> </w:t>
        </w:r>
        <w:r w:rsidRPr="000F13F8">
          <w:rPr>
            <w:rFonts w:eastAsiaTheme="minorHAnsi"/>
            <w:sz w:val="28"/>
            <w:szCs w:val="28"/>
            <w:lang w:eastAsia="en-US"/>
          </w:rPr>
          <w:t>1</w:t>
        </w:r>
      </w:hyperlink>
      <w:r w:rsidRPr="000F13F8">
        <w:rPr>
          <w:rFonts w:eastAsiaTheme="minorHAnsi"/>
          <w:sz w:val="28"/>
          <w:szCs w:val="28"/>
          <w:lang w:eastAsia="en-US"/>
        </w:rPr>
        <w:t xml:space="preserve"> и </w:t>
      </w:r>
      <w:hyperlink r:id="rId22" w:history="1">
        <w:r w:rsidRPr="000F13F8">
          <w:rPr>
            <w:rFonts w:eastAsiaTheme="minorHAnsi"/>
            <w:sz w:val="28"/>
            <w:szCs w:val="28"/>
            <w:lang w:eastAsia="en-US"/>
          </w:rPr>
          <w:t>5 ст. 10</w:t>
        </w:r>
      </w:hyperlink>
      <w:r w:rsidRPr="000F13F8">
        <w:rPr>
          <w:rFonts w:eastAsiaTheme="minorHAnsi"/>
          <w:sz w:val="28"/>
          <w:szCs w:val="28"/>
          <w:lang w:eastAsia="en-US"/>
        </w:rPr>
        <w:t xml:space="preserve"> Гражданского</w:t>
      </w:r>
      <w:proofErr w:type="gramEnd"/>
      <w:r w:rsidRPr="000F13F8">
        <w:rPr>
          <w:rFonts w:eastAsiaTheme="minorHAnsi"/>
          <w:sz w:val="28"/>
          <w:szCs w:val="28"/>
          <w:lang w:eastAsia="en-US"/>
        </w:rPr>
        <w:t xml:space="preserve"> кодекса Российской Федерации), а также по заявлению ответчика устанавливается, истек ли срок исковой давности, исчисляемый с учетом выраженных в данном Постановлении правовых позиций;</w:t>
      </w:r>
    </w:p>
    <w:p w:rsidR="00BC5C24" w:rsidRPr="000F13F8" w:rsidRDefault="00BC5C24" w:rsidP="00BC5C24">
      <w:pPr>
        <w:ind w:firstLine="720"/>
        <w:jc w:val="both"/>
        <w:outlineLvl w:val="0"/>
        <w:rPr>
          <w:sz w:val="28"/>
          <w:szCs w:val="28"/>
        </w:rPr>
      </w:pPr>
      <w:proofErr w:type="gramStart"/>
      <w:r w:rsidRPr="000F13F8">
        <w:rPr>
          <w:rFonts w:eastAsiaTheme="minorHAnsi"/>
          <w:sz w:val="28"/>
          <w:szCs w:val="28"/>
          <w:lang w:eastAsia="en-US"/>
        </w:rPr>
        <w:t xml:space="preserve">в отношении права на земельный участок, находящийся в границах особо охраняемой природной территории федерального значения (за исключением случаев, если земельный участок расположен на территории населенного пункта, полностью включенного в состав особо охраняемой природной территории в соответствии со </w:t>
      </w:r>
      <w:hyperlink r:id="rId23" w:history="1">
        <w:r w:rsidRPr="000F13F8">
          <w:rPr>
            <w:rFonts w:eastAsiaTheme="minorHAnsi"/>
            <w:sz w:val="28"/>
            <w:szCs w:val="28"/>
            <w:lang w:eastAsia="en-US"/>
          </w:rPr>
          <w:t>ст. 3.1</w:t>
        </w:r>
      </w:hyperlink>
      <w:r w:rsidRPr="000F13F8">
        <w:rPr>
          <w:rFonts w:eastAsiaTheme="minorHAnsi"/>
          <w:sz w:val="28"/>
          <w:szCs w:val="28"/>
          <w:lang w:eastAsia="en-US"/>
        </w:rPr>
        <w:t xml:space="preserve"> Федерального закона от </w:t>
      </w:r>
      <w:r w:rsidRPr="000F13F8">
        <w:rPr>
          <w:rFonts w:eastAsiaTheme="minorHAnsi"/>
          <w:sz w:val="28"/>
          <w:szCs w:val="28"/>
          <w:lang w:eastAsia="en-US"/>
        </w:rPr>
        <w:br/>
        <w:t>14 марта 1995 года № 33-ФЗ «Об особо охраняемых природных территориях»), а также в отношении права на земельный участок</w:t>
      </w:r>
      <w:proofErr w:type="gramEnd"/>
      <w:r w:rsidRPr="000F13F8">
        <w:rPr>
          <w:rFonts w:eastAsiaTheme="minorHAnsi"/>
          <w:sz w:val="28"/>
          <w:szCs w:val="28"/>
          <w:lang w:eastAsia="en-US"/>
        </w:rPr>
        <w:t xml:space="preserve">, </w:t>
      </w:r>
      <w:proofErr w:type="gramStart"/>
      <w:r w:rsidRPr="000F13F8">
        <w:rPr>
          <w:rFonts w:eastAsiaTheme="minorHAnsi"/>
          <w:sz w:val="28"/>
          <w:szCs w:val="28"/>
          <w:lang w:eastAsia="en-US"/>
        </w:rPr>
        <w:t>находившийся в момент предоставления в границах такой территории, но в настоящее время не относящийся к ней (если судом установлено, что именно незаконное предоставление земельного участка послужило основанием для его исключения из состава соответствующей территории), данное требование подлежит удовлетворению.</w:t>
      </w:r>
      <w:proofErr w:type="gramEnd"/>
      <w:r w:rsidRPr="000F13F8">
        <w:rPr>
          <w:rFonts w:eastAsiaTheme="minorHAnsi"/>
          <w:sz w:val="28"/>
          <w:szCs w:val="28"/>
          <w:lang w:eastAsia="en-US"/>
        </w:rPr>
        <w:t xml:space="preserve"> </w:t>
      </w:r>
      <w:proofErr w:type="gramStart"/>
      <w:r w:rsidRPr="000F13F8">
        <w:rPr>
          <w:rFonts w:eastAsiaTheme="minorHAnsi"/>
          <w:sz w:val="28"/>
          <w:szCs w:val="28"/>
          <w:lang w:eastAsia="en-US"/>
        </w:rPr>
        <w:t xml:space="preserve">Если установлено, что гражданин при приобретении (предоставлении) такого земельного участка (права на него) действовал добросовестно или что истек срок исковой давности (и при этом не доказано совершения ответчиком умышленных противоправных действий при приобретении земельного участка), одновременно с удовлетворением данного требования суд возлагает на органы публичной власти, первично предоставившие земельный участок (их правопреемников), с учетом </w:t>
      </w:r>
      <w:hyperlink r:id="rId24" w:history="1">
        <w:r w:rsidRPr="000F13F8">
          <w:rPr>
            <w:rFonts w:eastAsiaTheme="minorHAnsi"/>
            <w:sz w:val="28"/>
            <w:szCs w:val="28"/>
            <w:lang w:eastAsia="en-US"/>
          </w:rPr>
          <w:t xml:space="preserve">ч. 10 </w:t>
        </w:r>
        <w:r w:rsidRPr="000F13F8">
          <w:rPr>
            <w:rFonts w:eastAsiaTheme="minorHAnsi"/>
            <w:sz w:val="28"/>
            <w:szCs w:val="28"/>
            <w:lang w:eastAsia="en-US"/>
          </w:rPr>
          <w:br/>
          <w:t>ст. 85</w:t>
        </w:r>
      </w:hyperlink>
      <w:r w:rsidRPr="000F13F8">
        <w:rPr>
          <w:rFonts w:eastAsiaTheme="minorHAnsi"/>
          <w:sz w:val="28"/>
          <w:szCs w:val="28"/>
          <w:lang w:eastAsia="en-US"/>
        </w:rPr>
        <w:t xml:space="preserve"> Федерального закона</w:t>
      </w:r>
      <w:proofErr w:type="gramEnd"/>
      <w:r w:rsidRPr="000F13F8">
        <w:rPr>
          <w:rFonts w:eastAsiaTheme="minorHAnsi"/>
          <w:sz w:val="28"/>
          <w:szCs w:val="28"/>
          <w:lang w:eastAsia="en-US"/>
        </w:rPr>
        <w:t xml:space="preserve"> </w:t>
      </w:r>
      <w:proofErr w:type="gramStart"/>
      <w:r w:rsidRPr="000F13F8">
        <w:rPr>
          <w:rFonts w:eastAsiaTheme="minorHAnsi"/>
          <w:sz w:val="28"/>
          <w:szCs w:val="28"/>
          <w:lang w:eastAsia="en-US"/>
        </w:rPr>
        <w:t xml:space="preserve">от 06 октября 2003 года № 131-ФЗ «Об общих принципах организации местного самоуправления в Российской Федерации», </w:t>
      </w:r>
      <w:r w:rsidRPr="000F13F8">
        <w:rPr>
          <w:rFonts w:eastAsiaTheme="minorHAnsi"/>
          <w:sz w:val="28"/>
          <w:szCs w:val="28"/>
          <w:lang w:eastAsia="en-US"/>
        </w:rPr>
        <w:lastRenderedPageBreak/>
        <w:t>обязанность в установленный судом срок предоставить гражданину земельный участок аналогичной площади, имеющий вид разрешенного использования, предполагающий удовлетворение личных нужд, а при объективном отсутствии такой возможности иным образом компенсировать прекращение прав гражданина на земельный участок, а также компенсировать стоимость законно созданных на земельном участке объектов;</w:t>
      </w:r>
      <w:proofErr w:type="gramEnd"/>
    </w:p>
    <w:p w:rsidR="00BC5C24" w:rsidRPr="000F13F8" w:rsidRDefault="00BC5C24" w:rsidP="00BC5C24">
      <w:pPr>
        <w:ind w:firstLine="720"/>
        <w:jc w:val="both"/>
        <w:outlineLvl w:val="0"/>
        <w:rPr>
          <w:rFonts w:eastAsiaTheme="minorHAnsi"/>
          <w:sz w:val="28"/>
          <w:szCs w:val="28"/>
          <w:lang w:eastAsia="en-US"/>
        </w:rPr>
      </w:pPr>
      <w:r w:rsidRPr="000F13F8">
        <w:rPr>
          <w:rFonts w:eastAsiaTheme="minorHAnsi"/>
          <w:sz w:val="28"/>
          <w:szCs w:val="28"/>
          <w:lang w:eastAsia="en-US"/>
        </w:rPr>
        <w:t>если установлено, что гражданин при приобретении (предоставлении) земельного участка, находящегося в границах земель лесного фонда (права на него), действовал добросовестно или что истек срок исковой давности, данное требование не подлежит удовлетворению.</w:t>
      </w:r>
    </w:p>
    <w:p w:rsidR="00F85136" w:rsidRPr="000F13F8" w:rsidRDefault="00F85136" w:rsidP="00BC5C24">
      <w:pPr>
        <w:ind w:firstLine="720"/>
        <w:jc w:val="both"/>
        <w:outlineLvl w:val="0"/>
        <w:rPr>
          <w:rFonts w:eastAsiaTheme="minorHAnsi"/>
          <w:sz w:val="28"/>
          <w:szCs w:val="28"/>
          <w:lang w:eastAsia="en-US"/>
        </w:rPr>
      </w:pPr>
    </w:p>
    <w:p w:rsidR="006B3DEE" w:rsidRPr="000F13F8" w:rsidRDefault="00F85136" w:rsidP="006B3DEE">
      <w:pPr>
        <w:ind w:firstLine="720"/>
        <w:jc w:val="both"/>
        <w:outlineLvl w:val="0"/>
        <w:rPr>
          <w:sz w:val="28"/>
          <w:szCs w:val="28"/>
        </w:rPr>
      </w:pPr>
      <w:r w:rsidRPr="000F13F8">
        <w:rPr>
          <w:rFonts w:eastAsiaTheme="minorHAnsi"/>
          <w:sz w:val="28"/>
          <w:szCs w:val="28"/>
          <w:lang w:eastAsia="en-US"/>
        </w:rPr>
        <w:t xml:space="preserve">3. </w:t>
      </w:r>
      <w:r w:rsidR="006B3DEE" w:rsidRPr="000F13F8">
        <w:rPr>
          <w:sz w:val="28"/>
          <w:szCs w:val="28"/>
        </w:rPr>
        <w:t>Постановление Конституционного Суда Российской Федерации от 31 января 2025 года № 4-П</w:t>
      </w:r>
    </w:p>
    <w:p w:rsidR="006B3DEE" w:rsidRPr="000F13F8" w:rsidRDefault="006B3DEE" w:rsidP="006B3DEE">
      <w:pPr>
        <w:ind w:firstLine="720"/>
        <w:jc w:val="both"/>
        <w:outlineLvl w:val="0"/>
        <w:rPr>
          <w:rFonts w:eastAsiaTheme="minorHAnsi"/>
          <w:sz w:val="28"/>
          <w:szCs w:val="28"/>
          <w:lang w:eastAsia="en-US"/>
        </w:rPr>
      </w:pPr>
      <w:proofErr w:type="gramStart"/>
      <w:r w:rsidRPr="000F13F8">
        <w:rPr>
          <w:sz w:val="28"/>
          <w:szCs w:val="28"/>
        </w:rPr>
        <w:t xml:space="preserve">Конституционный Суд Российской Федерации </w:t>
      </w:r>
      <w:r w:rsidRPr="000F13F8">
        <w:rPr>
          <w:rFonts w:eastAsiaTheme="minorHAnsi"/>
          <w:sz w:val="28"/>
          <w:szCs w:val="28"/>
          <w:lang w:eastAsia="en-US"/>
        </w:rPr>
        <w:t xml:space="preserve">признал </w:t>
      </w:r>
      <w:hyperlink r:id="rId25" w:history="1">
        <w:r w:rsidRPr="000F13F8">
          <w:rPr>
            <w:rFonts w:eastAsiaTheme="minorHAnsi"/>
            <w:sz w:val="28"/>
            <w:szCs w:val="28"/>
            <w:lang w:eastAsia="en-US"/>
          </w:rPr>
          <w:t>п. 1 ст. 1085</w:t>
        </w:r>
      </w:hyperlink>
      <w:r w:rsidRPr="000F13F8">
        <w:rPr>
          <w:rFonts w:eastAsiaTheme="minorHAnsi"/>
          <w:sz w:val="28"/>
          <w:szCs w:val="28"/>
          <w:lang w:eastAsia="en-US"/>
        </w:rPr>
        <w:t xml:space="preserve"> Гражданского кодекса Российской Федерации не противоречащим </w:t>
      </w:r>
      <w:hyperlink r:id="rId26" w:history="1">
        <w:r w:rsidRPr="000F13F8">
          <w:rPr>
            <w:rFonts w:eastAsiaTheme="minorHAnsi"/>
            <w:sz w:val="28"/>
            <w:szCs w:val="28"/>
            <w:lang w:eastAsia="en-US"/>
          </w:rPr>
          <w:t>Конституции</w:t>
        </w:r>
      </w:hyperlink>
      <w:r w:rsidRPr="000F13F8">
        <w:rPr>
          <w:rFonts w:eastAsiaTheme="minorHAnsi"/>
          <w:sz w:val="28"/>
          <w:szCs w:val="28"/>
          <w:lang w:eastAsia="en-US"/>
        </w:rPr>
        <w:t xml:space="preserve"> Российской Федерации, поскольку он не дает оснований для отказа в возмещении разумных и обоснованных расходов, понесенных на лечение лицом, которое могло получить лечение повреждения здоровья бесплатно в рамках программы обязательного медицинского страхования, но избрало платное лечение, соответствующее клиническим рекомендациям, в случаях, когда иное повлекло</w:t>
      </w:r>
      <w:proofErr w:type="gramEnd"/>
      <w:r w:rsidRPr="000F13F8">
        <w:rPr>
          <w:rFonts w:eastAsiaTheme="minorHAnsi"/>
          <w:sz w:val="28"/>
          <w:szCs w:val="28"/>
          <w:lang w:eastAsia="en-US"/>
        </w:rPr>
        <w:t xml:space="preserve"> (могло повлечь) для его здоровья неблагоприятные последствия.</w:t>
      </w:r>
    </w:p>
    <w:p w:rsidR="006B3DEE" w:rsidRPr="000F13F8" w:rsidRDefault="006B3DEE" w:rsidP="006B3DEE">
      <w:pPr>
        <w:ind w:firstLine="720"/>
        <w:jc w:val="both"/>
        <w:outlineLvl w:val="0"/>
        <w:rPr>
          <w:rFonts w:eastAsiaTheme="minorHAnsi"/>
          <w:sz w:val="28"/>
          <w:szCs w:val="28"/>
          <w:lang w:eastAsia="en-US"/>
        </w:rPr>
      </w:pPr>
    </w:p>
    <w:p w:rsidR="00B34343" w:rsidRPr="000F13F8" w:rsidRDefault="006B3DEE" w:rsidP="00B34343">
      <w:pPr>
        <w:ind w:firstLine="720"/>
        <w:jc w:val="both"/>
        <w:outlineLvl w:val="0"/>
        <w:rPr>
          <w:sz w:val="28"/>
          <w:szCs w:val="28"/>
        </w:rPr>
      </w:pPr>
      <w:r w:rsidRPr="000F13F8">
        <w:rPr>
          <w:rFonts w:eastAsiaTheme="minorHAnsi"/>
          <w:sz w:val="28"/>
          <w:szCs w:val="28"/>
          <w:lang w:eastAsia="en-US"/>
        </w:rPr>
        <w:t xml:space="preserve">4. </w:t>
      </w:r>
      <w:r w:rsidRPr="000F13F8">
        <w:rPr>
          <w:sz w:val="28"/>
          <w:szCs w:val="28"/>
        </w:rPr>
        <w:t>Постановление Конституционного Суда Российской Федерации от 04 февраля 2025 года № 5-П</w:t>
      </w:r>
    </w:p>
    <w:p w:rsidR="00B34343" w:rsidRPr="000F13F8" w:rsidRDefault="00B34343" w:rsidP="00B34343">
      <w:pPr>
        <w:ind w:firstLine="720"/>
        <w:jc w:val="both"/>
        <w:outlineLvl w:val="0"/>
        <w:rPr>
          <w:rFonts w:eastAsiaTheme="minorHAnsi"/>
          <w:sz w:val="28"/>
          <w:szCs w:val="28"/>
          <w:lang w:eastAsia="en-US"/>
        </w:rPr>
      </w:pPr>
      <w:proofErr w:type="gramStart"/>
      <w:r w:rsidRPr="000F13F8">
        <w:rPr>
          <w:rFonts w:eastAsiaTheme="minorHAnsi"/>
          <w:sz w:val="28"/>
          <w:szCs w:val="28"/>
          <w:lang w:eastAsia="en-US"/>
        </w:rPr>
        <w:t xml:space="preserve">Взаимосвязанные положения </w:t>
      </w:r>
      <w:hyperlink r:id="rId27" w:history="1">
        <w:proofErr w:type="spellStart"/>
        <w:r w:rsidRPr="000F13F8">
          <w:rPr>
            <w:rFonts w:eastAsiaTheme="minorHAnsi"/>
            <w:sz w:val="28"/>
            <w:szCs w:val="28"/>
            <w:lang w:eastAsia="en-US"/>
          </w:rPr>
          <w:t>чч</w:t>
        </w:r>
        <w:proofErr w:type="spellEnd"/>
        <w:r w:rsidRPr="000F13F8">
          <w:rPr>
            <w:rFonts w:eastAsiaTheme="minorHAnsi"/>
            <w:sz w:val="28"/>
            <w:szCs w:val="28"/>
            <w:lang w:eastAsia="en-US"/>
          </w:rPr>
          <w:t>. 13</w:t>
        </w:r>
      </w:hyperlink>
      <w:r w:rsidRPr="000F13F8">
        <w:rPr>
          <w:rFonts w:eastAsiaTheme="minorHAnsi"/>
          <w:sz w:val="28"/>
          <w:szCs w:val="28"/>
          <w:lang w:eastAsia="en-US"/>
        </w:rPr>
        <w:t xml:space="preserve"> и </w:t>
      </w:r>
      <w:hyperlink r:id="rId28" w:history="1">
        <w:r w:rsidRPr="000F13F8">
          <w:rPr>
            <w:rFonts w:eastAsiaTheme="minorHAnsi"/>
            <w:sz w:val="28"/>
            <w:szCs w:val="28"/>
            <w:lang w:eastAsia="en-US"/>
          </w:rPr>
          <w:t>16 ст. 3</w:t>
        </w:r>
      </w:hyperlink>
      <w:r w:rsidRPr="000F13F8">
        <w:rPr>
          <w:rFonts w:eastAsiaTheme="minorHAnsi"/>
          <w:sz w:val="28"/>
          <w:szCs w:val="28"/>
          <w:lang w:eastAsia="en-US"/>
        </w:rPr>
        <w:t xml:space="preserve"> и </w:t>
      </w:r>
      <w:hyperlink r:id="rId29" w:history="1">
        <w:r w:rsidRPr="000F13F8">
          <w:rPr>
            <w:rFonts w:eastAsiaTheme="minorHAnsi"/>
            <w:sz w:val="28"/>
            <w:szCs w:val="28"/>
            <w:lang w:eastAsia="en-US"/>
          </w:rPr>
          <w:t>ч. 2 ст. 5</w:t>
        </w:r>
      </w:hyperlink>
      <w:r w:rsidRPr="000F13F8">
        <w:rPr>
          <w:rFonts w:eastAsiaTheme="minorHAnsi"/>
          <w:sz w:val="28"/>
          <w:szCs w:val="28"/>
          <w:lang w:eastAsia="en-US"/>
        </w:rPr>
        <w:t xml:space="preserve"> Федерального закона от 07 ноября 2011 года № 306-ФЗ «О денежном довольствии военнослужащих и предоставлении им отдельных выплат» </w:t>
      </w:r>
      <w:proofErr w:type="spellStart"/>
      <w:r w:rsidRPr="000F13F8">
        <w:rPr>
          <w:rFonts w:eastAsiaTheme="minorHAnsi"/>
          <w:sz w:val="28"/>
          <w:szCs w:val="28"/>
          <w:lang w:eastAsia="en-US"/>
        </w:rPr>
        <w:t>призаны</w:t>
      </w:r>
      <w:proofErr w:type="spellEnd"/>
      <w:r w:rsidRPr="000F13F8">
        <w:rPr>
          <w:rFonts w:eastAsiaTheme="minorHAnsi"/>
          <w:sz w:val="28"/>
          <w:szCs w:val="28"/>
          <w:lang w:eastAsia="en-US"/>
        </w:rPr>
        <w:t xml:space="preserve"> не противоречащими </w:t>
      </w:r>
      <w:hyperlink r:id="rId30" w:history="1">
        <w:r w:rsidRPr="000F13F8">
          <w:rPr>
            <w:rFonts w:eastAsiaTheme="minorHAnsi"/>
            <w:sz w:val="28"/>
            <w:szCs w:val="28"/>
            <w:lang w:eastAsia="en-US"/>
          </w:rPr>
          <w:t>Конституции</w:t>
        </w:r>
      </w:hyperlink>
      <w:r w:rsidRPr="000F13F8">
        <w:rPr>
          <w:rFonts w:eastAsiaTheme="minorHAnsi"/>
          <w:sz w:val="28"/>
          <w:szCs w:val="28"/>
          <w:lang w:eastAsia="en-US"/>
        </w:rPr>
        <w:t xml:space="preserve"> Российской Федерации в той мере, в какой по своему конституционно-правовому смыслу в системе действующего правового регулирования они не могут препятствовать индексации в порядке, установленном </w:t>
      </w:r>
      <w:hyperlink r:id="rId31" w:history="1">
        <w:r w:rsidRPr="000F13F8">
          <w:rPr>
            <w:rFonts w:eastAsiaTheme="minorHAnsi"/>
            <w:sz w:val="28"/>
            <w:szCs w:val="28"/>
            <w:lang w:eastAsia="en-US"/>
          </w:rPr>
          <w:t>ст. ст</w:t>
        </w:r>
        <w:proofErr w:type="gramEnd"/>
        <w:r w:rsidRPr="000F13F8">
          <w:rPr>
            <w:rFonts w:eastAsiaTheme="minorHAnsi"/>
            <w:sz w:val="28"/>
            <w:szCs w:val="28"/>
            <w:lang w:eastAsia="en-US"/>
          </w:rPr>
          <w:t xml:space="preserve">. </w:t>
        </w:r>
        <w:proofErr w:type="gramStart"/>
        <w:r w:rsidRPr="000F13F8">
          <w:rPr>
            <w:rFonts w:eastAsiaTheme="minorHAnsi"/>
            <w:sz w:val="28"/>
            <w:szCs w:val="28"/>
            <w:lang w:eastAsia="en-US"/>
          </w:rPr>
          <w:t>318</w:t>
        </w:r>
      </w:hyperlink>
      <w:r w:rsidRPr="000F13F8">
        <w:rPr>
          <w:rFonts w:eastAsiaTheme="minorHAnsi"/>
          <w:sz w:val="28"/>
          <w:szCs w:val="28"/>
          <w:lang w:eastAsia="en-US"/>
        </w:rPr>
        <w:t xml:space="preserve"> и </w:t>
      </w:r>
      <w:hyperlink r:id="rId32" w:history="1">
        <w:r w:rsidRPr="000F13F8">
          <w:rPr>
            <w:rFonts w:eastAsiaTheme="minorHAnsi"/>
            <w:sz w:val="28"/>
            <w:szCs w:val="28"/>
            <w:lang w:eastAsia="en-US"/>
          </w:rPr>
          <w:t>1091</w:t>
        </w:r>
      </w:hyperlink>
      <w:r w:rsidRPr="000F13F8">
        <w:rPr>
          <w:rFonts w:eastAsiaTheme="minorHAnsi"/>
          <w:sz w:val="28"/>
          <w:szCs w:val="28"/>
          <w:lang w:eastAsia="en-US"/>
        </w:rPr>
        <w:t xml:space="preserve"> Гражданского кодекса Российской Федерации, действующими в нормативной связи с положениями федерального закона о федеральном бюджете, ежегодно устанавливающими коэффициент индексации сумм в возмещение вреда, размера ежемесячной выплаты в возмещение вреда, причиненного здоровью лица, признанного инвалидом вследствие военной травмы, присужденной ему решением суда на основании норм гражданского законодательства до вступления в силу данного Федерального </w:t>
      </w:r>
      <w:hyperlink r:id="rId33" w:history="1">
        <w:r w:rsidRPr="000F13F8">
          <w:rPr>
            <w:rFonts w:eastAsiaTheme="minorHAnsi"/>
            <w:sz w:val="28"/>
            <w:szCs w:val="28"/>
            <w:lang w:eastAsia="en-US"/>
          </w:rPr>
          <w:t>закона</w:t>
        </w:r>
      </w:hyperlink>
      <w:r w:rsidRPr="000F13F8">
        <w:rPr>
          <w:rFonts w:eastAsiaTheme="minorHAnsi"/>
          <w:sz w:val="28"/>
          <w:szCs w:val="28"/>
          <w:lang w:eastAsia="en-US"/>
        </w:rPr>
        <w:t>.</w:t>
      </w:r>
      <w:proofErr w:type="gramEnd"/>
    </w:p>
    <w:p w:rsidR="00B34343" w:rsidRPr="000F13F8" w:rsidRDefault="00B34343" w:rsidP="00B34343">
      <w:pPr>
        <w:ind w:firstLine="720"/>
        <w:jc w:val="both"/>
        <w:outlineLvl w:val="0"/>
        <w:rPr>
          <w:rFonts w:eastAsiaTheme="minorHAnsi"/>
          <w:sz w:val="28"/>
          <w:szCs w:val="28"/>
          <w:lang w:eastAsia="en-US"/>
        </w:rPr>
      </w:pPr>
    </w:p>
    <w:p w:rsidR="00F943F9" w:rsidRPr="000F13F8" w:rsidRDefault="00B34343" w:rsidP="00F943F9">
      <w:pPr>
        <w:ind w:firstLine="720"/>
        <w:jc w:val="both"/>
        <w:outlineLvl w:val="0"/>
        <w:rPr>
          <w:sz w:val="28"/>
          <w:szCs w:val="28"/>
        </w:rPr>
      </w:pPr>
      <w:r w:rsidRPr="000F13F8">
        <w:rPr>
          <w:rFonts w:eastAsiaTheme="minorHAnsi"/>
          <w:sz w:val="28"/>
          <w:szCs w:val="28"/>
          <w:lang w:eastAsia="en-US"/>
        </w:rPr>
        <w:t xml:space="preserve">5. </w:t>
      </w:r>
      <w:r w:rsidR="004977F8" w:rsidRPr="000F13F8">
        <w:rPr>
          <w:sz w:val="28"/>
          <w:szCs w:val="28"/>
        </w:rPr>
        <w:t>Постановление Конституционного Суда Российской Федерации от 11 февраля 2025 года № 6-П</w:t>
      </w:r>
    </w:p>
    <w:p w:rsidR="00F943F9" w:rsidRPr="000F13F8" w:rsidRDefault="00F943F9" w:rsidP="00F943F9">
      <w:pPr>
        <w:ind w:firstLine="720"/>
        <w:jc w:val="both"/>
        <w:outlineLvl w:val="0"/>
        <w:rPr>
          <w:sz w:val="28"/>
          <w:szCs w:val="28"/>
        </w:rPr>
      </w:pPr>
      <w:proofErr w:type="gramStart"/>
      <w:r w:rsidRPr="000F13F8">
        <w:rPr>
          <w:sz w:val="28"/>
          <w:szCs w:val="28"/>
        </w:rPr>
        <w:lastRenderedPageBreak/>
        <w:t xml:space="preserve">Конституционный Суд Российской Федерации </w:t>
      </w:r>
      <w:r w:rsidRPr="000F13F8">
        <w:rPr>
          <w:rFonts w:eastAsiaTheme="minorHAnsi"/>
          <w:sz w:val="28"/>
          <w:szCs w:val="28"/>
          <w:lang w:eastAsia="en-US"/>
        </w:rPr>
        <w:t>признал</w:t>
      </w:r>
      <w:r w:rsidR="004977F8" w:rsidRPr="000F13F8">
        <w:rPr>
          <w:rFonts w:eastAsiaTheme="minorHAnsi"/>
          <w:sz w:val="28"/>
          <w:szCs w:val="28"/>
          <w:lang w:eastAsia="en-US"/>
        </w:rPr>
        <w:t xml:space="preserve"> </w:t>
      </w:r>
      <w:hyperlink r:id="rId34" w:history="1">
        <w:proofErr w:type="spellStart"/>
        <w:r w:rsidR="004977F8" w:rsidRPr="000F13F8">
          <w:rPr>
            <w:rFonts w:eastAsiaTheme="minorHAnsi"/>
            <w:sz w:val="28"/>
            <w:szCs w:val="28"/>
            <w:lang w:eastAsia="en-US"/>
          </w:rPr>
          <w:t>ч</w:t>
        </w:r>
        <w:r w:rsidRPr="000F13F8">
          <w:rPr>
            <w:rFonts w:eastAsiaTheme="minorHAnsi"/>
            <w:sz w:val="28"/>
            <w:szCs w:val="28"/>
            <w:lang w:eastAsia="en-US"/>
          </w:rPr>
          <w:t>ч</w:t>
        </w:r>
        <w:proofErr w:type="spellEnd"/>
        <w:r w:rsidRPr="000F13F8">
          <w:rPr>
            <w:rFonts w:eastAsiaTheme="minorHAnsi"/>
            <w:sz w:val="28"/>
            <w:szCs w:val="28"/>
            <w:lang w:eastAsia="en-US"/>
          </w:rPr>
          <w:t>.</w:t>
        </w:r>
        <w:r w:rsidR="004977F8" w:rsidRPr="000F13F8">
          <w:rPr>
            <w:rFonts w:eastAsiaTheme="minorHAnsi"/>
            <w:sz w:val="28"/>
            <w:szCs w:val="28"/>
            <w:lang w:eastAsia="en-US"/>
          </w:rPr>
          <w:t xml:space="preserve"> 1</w:t>
        </w:r>
      </w:hyperlink>
      <w:r w:rsidR="004977F8" w:rsidRPr="000F13F8">
        <w:rPr>
          <w:rFonts w:eastAsiaTheme="minorHAnsi"/>
          <w:sz w:val="28"/>
          <w:szCs w:val="28"/>
          <w:lang w:eastAsia="en-US"/>
        </w:rPr>
        <w:t xml:space="preserve"> и </w:t>
      </w:r>
      <w:hyperlink r:id="rId35" w:history="1">
        <w:r w:rsidR="004977F8" w:rsidRPr="000F13F8">
          <w:rPr>
            <w:rFonts w:eastAsiaTheme="minorHAnsi"/>
            <w:sz w:val="28"/>
            <w:szCs w:val="28"/>
            <w:lang w:eastAsia="en-US"/>
          </w:rPr>
          <w:t>3 ст</w:t>
        </w:r>
        <w:r w:rsidRPr="000F13F8">
          <w:rPr>
            <w:rFonts w:eastAsiaTheme="minorHAnsi"/>
            <w:sz w:val="28"/>
            <w:szCs w:val="28"/>
            <w:lang w:eastAsia="en-US"/>
          </w:rPr>
          <w:t>.</w:t>
        </w:r>
        <w:r w:rsidR="004977F8" w:rsidRPr="000F13F8">
          <w:rPr>
            <w:rFonts w:eastAsiaTheme="minorHAnsi"/>
            <w:sz w:val="28"/>
            <w:szCs w:val="28"/>
            <w:lang w:eastAsia="en-US"/>
          </w:rPr>
          <w:t xml:space="preserve"> 10</w:t>
        </w:r>
      </w:hyperlink>
      <w:r w:rsidR="004977F8" w:rsidRPr="000F13F8">
        <w:rPr>
          <w:rFonts w:eastAsiaTheme="minorHAnsi"/>
          <w:sz w:val="28"/>
          <w:szCs w:val="28"/>
          <w:lang w:eastAsia="en-US"/>
        </w:rPr>
        <w:t xml:space="preserve"> Федерального закона </w:t>
      </w:r>
      <w:r w:rsidRPr="000F13F8">
        <w:rPr>
          <w:rFonts w:eastAsiaTheme="minorHAnsi"/>
          <w:sz w:val="28"/>
          <w:szCs w:val="28"/>
          <w:lang w:eastAsia="en-US"/>
        </w:rPr>
        <w:t xml:space="preserve">от 28 декабря 2013 года № 400-ФЗ «О страховых пенсиях» </w:t>
      </w:r>
      <w:r w:rsidR="004977F8" w:rsidRPr="000F13F8">
        <w:rPr>
          <w:rFonts w:eastAsiaTheme="minorHAnsi"/>
          <w:sz w:val="28"/>
          <w:szCs w:val="28"/>
          <w:lang w:eastAsia="en-US"/>
        </w:rPr>
        <w:t>не соответствующими Конституции Российской Федерации в той мере, в какой ими в системе действующего правового регулирования не предусматривается назначение страховой пенсии по случаю потери кормильца ребенку, зачатому с помощью вспомогательных репродуктивных технологий после смерти застрахованного в системе обязательного</w:t>
      </w:r>
      <w:proofErr w:type="gramEnd"/>
      <w:r w:rsidR="004977F8" w:rsidRPr="000F13F8">
        <w:rPr>
          <w:rFonts w:eastAsiaTheme="minorHAnsi"/>
          <w:sz w:val="28"/>
          <w:szCs w:val="28"/>
          <w:lang w:eastAsia="en-US"/>
        </w:rPr>
        <w:t xml:space="preserve"> пенсионного страхования супруга его матери (который при жизни выразил намерение иметь детей с использованием вспомогательных репродуктивных технологий и в отношении которого впоследствии в судебном порядке установлен факт отцовства) и, соответственно, рожденному по истечении трехсот дней с момента смерти отца, </w:t>
      </w:r>
      <w:proofErr w:type="gramStart"/>
      <w:r w:rsidR="004977F8" w:rsidRPr="000F13F8">
        <w:rPr>
          <w:rFonts w:eastAsiaTheme="minorHAnsi"/>
          <w:sz w:val="28"/>
          <w:szCs w:val="28"/>
          <w:lang w:eastAsia="en-US"/>
        </w:rPr>
        <w:t>притом</w:t>
      </w:r>
      <w:proofErr w:type="gramEnd"/>
      <w:r w:rsidR="004977F8" w:rsidRPr="000F13F8">
        <w:rPr>
          <w:rFonts w:eastAsiaTheme="minorHAnsi"/>
          <w:sz w:val="28"/>
          <w:szCs w:val="28"/>
          <w:lang w:eastAsia="en-US"/>
        </w:rPr>
        <w:t xml:space="preserve"> что в системе социального обеспечения (социальной поддержки) не предусмотрено предоставление иных регулярных выплат такому ребенку, сопоставимых по своему значению с такой пенсией.</w:t>
      </w:r>
    </w:p>
    <w:p w:rsidR="00F943F9" w:rsidRPr="000F13F8" w:rsidRDefault="00F943F9" w:rsidP="00F943F9">
      <w:pPr>
        <w:ind w:firstLine="720"/>
        <w:jc w:val="both"/>
        <w:outlineLvl w:val="0"/>
        <w:rPr>
          <w:rFonts w:eastAsiaTheme="minorHAnsi"/>
          <w:sz w:val="28"/>
          <w:szCs w:val="28"/>
          <w:lang w:eastAsia="en-US"/>
        </w:rPr>
      </w:pPr>
      <w:proofErr w:type="gramStart"/>
      <w:r w:rsidRPr="000F13F8">
        <w:rPr>
          <w:rFonts w:eastAsiaTheme="minorHAnsi"/>
          <w:sz w:val="28"/>
          <w:szCs w:val="28"/>
          <w:lang w:eastAsia="en-US"/>
        </w:rPr>
        <w:t>Впредь до внесения в действующее правовое регулирование изменений, вытекающих из этого Постановления, ребенку, зачатому с помощью вспомогательных репродуктивных технологий после смерти застрахованного в системе обязательного пенсионного страхования супруга его матери (который при жизни выразил намерение иметь детей с использованием вспомогательных репродуктивных технологий и в отношении которого впоследствии в судебном порядке установлен факт отцовства) и, соответственно, рожденному по истечении трехсот дней</w:t>
      </w:r>
      <w:proofErr w:type="gramEnd"/>
      <w:r w:rsidRPr="000F13F8">
        <w:rPr>
          <w:rFonts w:eastAsiaTheme="minorHAnsi"/>
          <w:sz w:val="28"/>
          <w:szCs w:val="28"/>
          <w:lang w:eastAsia="en-US"/>
        </w:rPr>
        <w:t xml:space="preserve"> с момента смерти отца, должно быть предоставлено право на страховую пенсию по случаю потери кормильца (при соблюдении иных установленных законом условий).</w:t>
      </w:r>
    </w:p>
    <w:p w:rsidR="00F943F9" w:rsidRPr="000F13F8" w:rsidRDefault="00F943F9" w:rsidP="00F943F9">
      <w:pPr>
        <w:ind w:firstLine="720"/>
        <w:jc w:val="both"/>
        <w:outlineLvl w:val="0"/>
        <w:rPr>
          <w:rFonts w:eastAsiaTheme="minorHAnsi"/>
          <w:sz w:val="28"/>
          <w:szCs w:val="28"/>
          <w:lang w:eastAsia="en-US"/>
        </w:rPr>
      </w:pPr>
    </w:p>
    <w:p w:rsidR="00592B79" w:rsidRPr="000F13F8" w:rsidRDefault="00F943F9" w:rsidP="00592B79">
      <w:pPr>
        <w:ind w:firstLine="720"/>
        <w:jc w:val="both"/>
        <w:outlineLvl w:val="0"/>
        <w:rPr>
          <w:sz w:val="28"/>
          <w:szCs w:val="28"/>
        </w:rPr>
      </w:pPr>
      <w:r w:rsidRPr="000F13F8">
        <w:rPr>
          <w:rFonts w:eastAsiaTheme="minorHAnsi"/>
          <w:sz w:val="28"/>
          <w:szCs w:val="28"/>
          <w:lang w:eastAsia="en-US"/>
        </w:rPr>
        <w:t xml:space="preserve">6. </w:t>
      </w:r>
      <w:r w:rsidR="00592B79" w:rsidRPr="000F13F8">
        <w:rPr>
          <w:sz w:val="28"/>
          <w:szCs w:val="28"/>
        </w:rPr>
        <w:t>Постановление Конституционного Суда Российской Федерации от 12 февраля 2025 года № 7-П</w:t>
      </w:r>
    </w:p>
    <w:p w:rsidR="00592B79" w:rsidRPr="000F13F8" w:rsidRDefault="00592B79" w:rsidP="00592B79">
      <w:pPr>
        <w:ind w:firstLine="720"/>
        <w:jc w:val="both"/>
        <w:outlineLvl w:val="0"/>
        <w:rPr>
          <w:sz w:val="28"/>
          <w:szCs w:val="28"/>
        </w:rPr>
      </w:pPr>
      <w:proofErr w:type="gramStart"/>
      <w:r w:rsidRPr="000F13F8">
        <w:rPr>
          <w:sz w:val="28"/>
          <w:szCs w:val="28"/>
        </w:rPr>
        <w:t>А</w:t>
      </w:r>
      <w:hyperlink r:id="rId36" w:history="1">
        <w:r w:rsidRPr="000F13F8">
          <w:rPr>
            <w:rFonts w:eastAsiaTheme="minorHAnsi"/>
            <w:sz w:val="28"/>
            <w:szCs w:val="28"/>
            <w:lang w:eastAsia="en-US"/>
          </w:rPr>
          <w:t>бзац</w:t>
        </w:r>
        <w:proofErr w:type="gramEnd"/>
        <w:r w:rsidRPr="000F13F8">
          <w:rPr>
            <w:rFonts w:eastAsiaTheme="minorHAnsi"/>
            <w:sz w:val="28"/>
            <w:szCs w:val="28"/>
            <w:lang w:eastAsia="en-US"/>
          </w:rPr>
          <w:t xml:space="preserve"> 1 п. 14 ст. 15</w:t>
        </w:r>
      </w:hyperlink>
      <w:r w:rsidRPr="000F13F8">
        <w:rPr>
          <w:rFonts w:eastAsiaTheme="minorHAnsi"/>
          <w:sz w:val="28"/>
          <w:szCs w:val="28"/>
          <w:lang w:eastAsia="en-US"/>
        </w:rPr>
        <w:t xml:space="preserve"> Федерального закона от 27 мая 1998 года № 76-ФЗ «О статусе военнослужащих» и </w:t>
      </w:r>
      <w:hyperlink r:id="rId37" w:history="1">
        <w:r w:rsidRPr="000F13F8">
          <w:rPr>
            <w:rFonts w:eastAsiaTheme="minorHAnsi"/>
            <w:sz w:val="28"/>
            <w:szCs w:val="28"/>
            <w:lang w:eastAsia="en-US"/>
          </w:rPr>
          <w:t>подп. «д» п. 10</w:t>
        </w:r>
      </w:hyperlink>
      <w:r w:rsidRPr="000F13F8">
        <w:rPr>
          <w:rFonts w:eastAsiaTheme="minorHAnsi"/>
          <w:sz w:val="28"/>
          <w:szCs w:val="28"/>
          <w:lang w:eastAsia="en-US"/>
        </w:rPr>
        <w:t xml:space="preserve"> Правил учета военнослужащих, подлежащих увольнению с военной службы, и граждан, уволенных с военной службы в запас или в отставку и службы в органах внутренних дел, а также военнослужащих и сотрудников Государственной противопожарной службы, нуждающихся в получении жилых </w:t>
      </w:r>
      <w:proofErr w:type="gramStart"/>
      <w:r w:rsidRPr="000F13F8">
        <w:rPr>
          <w:rFonts w:eastAsiaTheme="minorHAnsi"/>
          <w:sz w:val="28"/>
          <w:szCs w:val="28"/>
          <w:lang w:eastAsia="en-US"/>
        </w:rPr>
        <w:t xml:space="preserve">помещений или улучшении жилищных условий в избранном постоянном месте жительства, утвержденных Постановлением Правительства Российской Федерации от 06 сентября 1998 года № 1054, признаны не соответствующими </w:t>
      </w:r>
      <w:hyperlink r:id="rId38" w:history="1">
        <w:r w:rsidRPr="000F13F8">
          <w:rPr>
            <w:rFonts w:eastAsiaTheme="minorHAnsi"/>
            <w:sz w:val="28"/>
            <w:szCs w:val="28"/>
            <w:lang w:eastAsia="en-US"/>
          </w:rPr>
          <w:t>Конституции</w:t>
        </w:r>
      </w:hyperlink>
      <w:r w:rsidRPr="000F13F8">
        <w:rPr>
          <w:rFonts w:eastAsiaTheme="minorHAnsi"/>
          <w:sz w:val="28"/>
          <w:szCs w:val="28"/>
          <w:lang w:eastAsia="en-US"/>
        </w:rPr>
        <w:t xml:space="preserve"> Российской Федерации, в той мере, в какой они в системе действующего правового регулирования - в силу неопределенности нормативного содержания, а также противоречивого смысла, придаваемого им правоприменительной практикой, - допускают произвольное толкование права на предоставление предусмотренных законом жилищных</w:t>
      </w:r>
      <w:proofErr w:type="gramEnd"/>
      <w:r w:rsidRPr="000F13F8">
        <w:rPr>
          <w:rFonts w:eastAsiaTheme="minorHAnsi"/>
          <w:sz w:val="28"/>
          <w:szCs w:val="28"/>
          <w:lang w:eastAsia="en-US"/>
        </w:rPr>
        <w:t xml:space="preserve"> гарантий военнослужащим, ранее обеспеченным </w:t>
      </w:r>
      <w:r w:rsidRPr="000F13F8">
        <w:rPr>
          <w:rFonts w:eastAsiaTheme="minorHAnsi"/>
          <w:sz w:val="28"/>
          <w:szCs w:val="28"/>
          <w:lang w:eastAsia="en-US"/>
        </w:rPr>
        <w:lastRenderedPageBreak/>
        <w:t>жилыми помещениями или средствами на их приобретение в качестве членов семей других военнослужащих или иных граждан.</w:t>
      </w:r>
    </w:p>
    <w:p w:rsidR="00592B79" w:rsidRPr="000F13F8" w:rsidRDefault="00592B79" w:rsidP="00592B79">
      <w:pPr>
        <w:ind w:firstLine="720"/>
        <w:jc w:val="both"/>
        <w:outlineLvl w:val="0"/>
        <w:rPr>
          <w:rFonts w:eastAsiaTheme="minorHAnsi"/>
          <w:sz w:val="28"/>
          <w:szCs w:val="28"/>
          <w:lang w:eastAsia="en-US"/>
        </w:rPr>
      </w:pPr>
      <w:proofErr w:type="gramStart"/>
      <w:r w:rsidRPr="000F13F8">
        <w:rPr>
          <w:rFonts w:eastAsiaTheme="minorHAnsi"/>
          <w:sz w:val="28"/>
          <w:szCs w:val="28"/>
          <w:lang w:eastAsia="en-US"/>
        </w:rPr>
        <w:t>Впредь до внесения в законодательство и подзаконные акты изменений, вытекающих из данного Постановления, действующее правовое регулирование не может считаться препятствующим постановке на учет нуждающихся в жилых помещениях военнослужащих, ранее обеспеченных (в том числе по договору социального найма) жилыми помещениями за счет публичных жилых фондов или средствами на их приобретение в качестве членов семей других военнослужащих или иных граждан, независимо от</w:t>
      </w:r>
      <w:proofErr w:type="gramEnd"/>
      <w:r w:rsidRPr="000F13F8">
        <w:rPr>
          <w:rFonts w:eastAsiaTheme="minorHAnsi"/>
          <w:sz w:val="28"/>
          <w:szCs w:val="28"/>
          <w:lang w:eastAsia="en-US"/>
        </w:rPr>
        <w:t xml:space="preserve"> последующей приватизации и (или) отчуждения жилого помещения, если они отвечают критериям нуждаемости по основаниям, предусмотренным </w:t>
      </w:r>
      <w:r w:rsidRPr="000F13F8">
        <w:rPr>
          <w:rFonts w:eastAsiaTheme="minorHAnsi"/>
          <w:sz w:val="28"/>
          <w:szCs w:val="28"/>
          <w:lang w:eastAsia="en-US"/>
        </w:rPr>
        <w:br/>
      </w:r>
      <w:hyperlink r:id="rId39" w:history="1">
        <w:r w:rsidRPr="000F13F8">
          <w:rPr>
            <w:rFonts w:eastAsiaTheme="minorHAnsi"/>
            <w:sz w:val="28"/>
            <w:szCs w:val="28"/>
            <w:lang w:eastAsia="en-US"/>
          </w:rPr>
          <w:t>ст. 51</w:t>
        </w:r>
      </w:hyperlink>
      <w:r w:rsidRPr="000F13F8">
        <w:rPr>
          <w:rFonts w:eastAsiaTheme="minorHAnsi"/>
          <w:sz w:val="28"/>
          <w:szCs w:val="28"/>
          <w:lang w:eastAsia="en-US"/>
        </w:rPr>
        <w:t xml:space="preserve"> Жилищного кодекса Российской Федерации, при условии истечения срока, установленного </w:t>
      </w:r>
      <w:hyperlink r:id="rId40" w:history="1">
        <w:r w:rsidRPr="000F13F8">
          <w:rPr>
            <w:rFonts w:eastAsiaTheme="minorHAnsi"/>
            <w:sz w:val="28"/>
            <w:szCs w:val="28"/>
            <w:lang w:eastAsia="en-US"/>
          </w:rPr>
          <w:t>ст. 53</w:t>
        </w:r>
      </w:hyperlink>
      <w:r w:rsidRPr="000F13F8">
        <w:rPr>
          <w:rFonts w:eastAsiaTheme="minorHAnsi"/>
          <w:sz w:val="28"/>
          <w:szCs w:val="28"/>
          <w:lang w:eastAsia="en-US"/>
        </w:rPr>
        <w:t xml:space="preserve"> того же Кодекса.</w:t>
      </w:r>
    </w:p>
    <w:p w:rsidR="00784B6E" w:rsidRPr="000F13F8" w:rsidRDefault="00784B6E" w:rsidP="00592B79">
      <w:pPr>
        <w:ind w:firstLine="720"/>
        <w:jc w:val="both"/>
        <w:outlineLvl w:val="0"/>
        <w:rPr>
          <w:rFonts w:eastAsiaTheme="minorHAnsi"/>
          <w:sz w:val="28"/>
          <w:szCs w:val="28"/>
          <w:lang w:eastAsia="en-US"/>
        </w:rPr>
      </w:pPr>
    </w:p>
    <w:p w:rsidR="001E34CA" w:rsidRPr="000F13F8" w:rsidRDefault="00784B6E" w:rsidP="001E34CA">
      <w:pPr>
        <w:ind w:firstLine="720"/>
        <w:jc w:val="both"/>
        <w:outlineLvl w:val="0"/>
        <w:rPr>
          <w:sz w:val="28"/>
          <w:szCs w:val="28"/>
        </w:rPr>
      </w:pPr>
      <w:r w:rsidRPr="000F13F8">
        <w:rPr>
          <w:rFonts w:eastAsiaTheme="minorHAnsi"/>
          <w:sz w:val="28"/>
          <w:szCs w:val="28"/>
          <w:lang w:eastAsia="en-US"/>
        </w:rPr>
        <w:t xml:space="preserve">7. </w:t>
      </w:r>
      <w:r w:rsidRPr="000F13F8">
        <w:rPr>
          <w:sz w:val="28"/>
          <w:szCs w:val="28"/>
        </w:rPr>
        <w:t>Постановление Конституционного Суда Российской Федерации от 05 марта 2025 года № 10-П</w:t>
      </w:r>
    </w:p>
    <w:p w:rsidR="001E34CA" w:rsidRPr="000F13F8" w:rsidRDefault="001E34CA" w:rsidP="001E34CA">
      <w:pPr>
        <w:ind w:firstLine="720"/>
        <w:jc w:val="both"/>
        <w:outlineLvl w:val="0"/>
        <w:rPr>
          <w:rFonts w:eastAsiaTheme="minorHAnsi"/>
          <w:sz w:val="28"/>
          <w:szCs w:val="28"/>
          <w:lang w:eastAsia="en-US"/>
        </w:rPr>
      </w:pPr>
      <w:proofErr w:type="gramStart"/>
      <w:r w:rsidRPr="000F13F8">
        <w:rPr>
          <w:sz w:val="28"/>
          <w:szCs w:val="28"/>
        </w:rPr>
        <w:t xml:space="preserve">Конституционный Суд Российской Федерации </w:t>
      </w:r>
      <w:r w:rsidRPr="000F13F8">
        <w:rPr>
          <w:rFonts w:eastAsiaTheme="minorHAnsi"/>
          <w:sz w:val="28"/>
          <w:szCs w:val="28"/>
          <w:lang w:eastAsia="en-US"/>
        </w:rPr>
        <w:t xml:space="preserve">признал взаимосвязанные положения </w:t>
      </w:r>
      <w:hyperlink r:id="rId41" w:history="1">
        <w:r w:rsidRPr="000F13F8">
          <w:rPr>
            <w:rFonts w:eastAsiaTheme="minorHAnsi"/>
            <w:sz w:val="28"/>
            <w:szCs w:val="28"/>
            <w:lang w:eastAsia="en-US"/>
          </w:rPr>
          <w:t>ч. 3 ст. 93</w:t>
        </w:r>
      </w:hyperlink>
      <w:r w:rsidRPr="000F13F8">
        <w:rPr>
          <w:rFonts w:eastAsiaTheme="minorHAnsi"/>
          <w:sz w:val="28"/>
          <w:szCs w:val="28"/>
          <w:lang w:eastAsia="en-US"/>
        </w:rPr>
        <w:t xml:space="preserve"> и </w:t>
      </w:r>
      <w:hyperlink r:id="rId42" w:history="1">
        <w:r w:rsidRPr="000F13F8">
          <w:rPr>
            <w:rFonts w:eastAsiaTheme="minorHAnsi"/>
            <w:sz w:val="28"/>
            <w:szCs w:val="28"/>
            <w:lang w:eastAsia="en-US"/>
          </w:rPr>
          <w:t>ч. 3 ст. 133</w:t>
        </w:r>
      </w:hyperlink>
      <w:r w:rsidRPr="000F13F8">
        <w:rPr>
          <w:rFonts w:eastAsiaTheme="minorHAnsi"/>
          <w:sz w:val="28"/>
          <w:szCs w:val="28"/>
          <w:lang w:eastAsia="en-US"/>
        </w:rPr>
        <w:t xml:space="preserve"> Трудового кодекса Российской Федерации не противоречащими </w:t>
      </w:r>
      <w:hyperlink r:id="rId43" w:history="1">
        <w:r w:rsidRPr="000F13F8">
          <w:rPr>
            <w:rFonts w:eastAsiaTheme="minorHAnsi"/>
            <w:sz w:val="28"/>
            <w:szCs w:val="28"/>
            <w:lang w:eastAsia="en-US"/>
          </w:rPr>
          <w:t>Конституции</w:t>
        </w:r>
      </w:hyperlink>
      <w:r w:rsidRPr="000F13F8">
        <w:rPr>
          <w:rFonts w:eastAsiaTheme="minorHAnsi"/>
          <w:sz w:val="28"/>
          <w:szCs w:val="28"/>
          <w:lang w:eastAsia="en-US"/>
        </w:rPr>
        <w:t xml:space="preserve"> Российской Федерации, поскольку они предполагают, что месячная заработная плата педагогического работника, учебная нагрузка которого составляет менее установленной для данной категории работников нормы часов учебной (преподавательской) работы (т.е. работающего неполное рабочее время), не может быть ниже суммы</w:t>
      </w:r>
      <w:proofErr w:type="gramEnd"/>
      <w:r w:rsidRPr="000F13F8">
        <w:rPr>
          <w:rFonts w:eastAsiaTheme="minorHAnsi"/>
          <w:sz w:val="28"/>
          <w:szCs w:val="28"/>
          <w:lang w:eastAsia="en-US"/>
        </w:rPr>
        <w:t xml:space="preserve">, исчисленной </w:t>
      </w:r>
      <w:proofErr w:type="gramStart"/>
      <w:r w:rsidRPr="000F13F8">
        <w:rPr>
          <w:rFonts w:eastAsiaTheme="minorHAnsi"/>
          <w:sz w:val="28"/>
          <w:szCs w:val="28"/>
          <w:lang w:eastAsia="en-US"/>
        </w:rPr>
        <w:t>исходя из заработной платы за ту же работу при условии выполнения установленной нормы часов учебной (преподавательской) работы (полного рабочего времени</w:t>
      </w:r>
      <w:proofErr w:type="gramEnd"/>
      <w:r w:rsidRPr="000F13F8">
        <w:rPr>
          <w:rFonts w:eastAsiaTheme="minorHAnsi"/>
          <w:sz w:val="28"/>
          <w:szCs w:val="28"/>
          <w:lang w:eastAsia="en-US"/>
        </w:rPr>
        <w:t xml:space="preserve">) пропорционально отработанному этим работником времени. При этом заработная плата за выполнение установленной нормы часов учебной (преподавательской) работы, из которой исчисляется заработная плата педагогического работника, работающего неполное рабочее время, во всяком </w:t>
      </w:r>
      <w:proofErr w:type="gramStart"/>
      <w:r w:rsidRPr="000F13F8">
        <w:rPr>
          <w:rFonts w:eastAsiaTheme="minorHAnsi"/>
          <w:sz w:val="28"/>
          <w:szCs w:val="28"/>
          <w:lang w:eastAsia="en-US"/>
        </w:rPr>
        <w:t>случае</w:t>
      </w:r>
      <w:proofErr w:type="gramEnd"/>
      <w:r w:rsidRPr="000F13F8">
        <w:rPr>
          <w:rFonts w:eastAsiaTheme="minorHAnsi"/>
          <w:sz w:val="28"/>
          <w:szCs w:val="28"/>
          <w:lang w:eastAsia="en-US"/>
        </w:rPr>
        <w:t xml:space="preserve"> должна быть не менее предусмотренного федеральным законом минимального размера оплаты труда с начислением сверх этого выплат за работу в особых условиях или условиях, отклоняющихся от нормальных, а также оплаты выполняемой с письменного согласия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и (или) учебной (преподавательской) работы сверх установленной нормы часов.</w:t>
      </w:r>
    </w:p>
    <w:p w:rsidR="001E34CA" w:rsidRPr="000F13F8" w:rsidRDefault="001E34CA" w:rsidP="001E34CA">
      <w:pPr>
        <w:ind w:firstLine="720"/>
        <w:jc w:val="both"/>
        <w:outlineLvl w:val="0"/>
        <w:rPr>
          <w:rFonts w:eastAsiaTheme="minorHAnsi"/>
          <w:sz w:val="28"/>
          <w:szCs w:val="28"/>
          <w:lang w:eastAsia="en-US"/>
        </w:rPr>
      </w:pPr>
    </w:p>
    <w:p w:rsidR="00CE3AD6" w:rsidRPr="000F13F8" w:rsidRDefault="001E34CA" w:rsidP="00CE3AD6">
      <w:pPr>
        <w:ind w:firstLine="720"/>
        <w:jc w:val="both"/>
        <w:outlineLvl w:val="0"/>
        <w:rPr>
          <w:sz w:val="28"/>
          <w:szCs w:val="28"/>
        </w:rPr>
      </w:pPr>
      <w:r w:rsidRPr="000F13F8">
        <w:rPr>
          <w:rFonts w:eastAsiaTheme="minorHAnsi"/>
          <w:sz w:val="28"/>
          <w:szCs w:val="28"/>
          <w:lang w:eastAsia="en-US"/>
        </w:rPr>
        <w:t xml:space="preserve">8. </w:t>
      </w:r>
      <w:r w:rsidR="00054F9E" w:rsidRPr="000F13F8">
        <w:rPr>
          <w:sz w:val="28"/>
          <w:szCs w:val="28"/>
        </w:rPr>
        <w:t>Постановление Конституционного Суда Российской Федерации от 11 марта 2025 года № 11-П</w:t>
      </w:r>
    </w:p>
    <w:p w:rsidR="00054F9E" w:rsidRPr="000F13F8" w:rsidRDefault="00054F9E" w:rsidP="00CE3AD6">
      <w:pPr>
        <w:ind w:firstLine="720"/>
        <w:jc w:val="both"/>
        <w:outlineLvl w:val="0"/>
        <w:rPr>
          <w:rFonts w:eastAsiaTheme="minorHAnsi"/>
          <w:sz w:val="28"/>
          <w:szCs w:val="28"/>
          <w:lang w:eastAsia="en-US"/>
        </w:rPr>
      </w:pPr>
      <w:proofErr w:type="gramStart"/>
      <w:r w:rsidRPr="000F13F8">
        <w:rPr>
          <w:sz w:val="28"/>
          <w:szCs w:val="28"/>
        </w:rPr>
        <w:t>П</w:t>
      </w:r>
      <w:proofErr w:type="gramEnd"/>
      <w:r w:rsidR="00014CA3">
        <w:fldChar w:fldCharType="begin"/>
      </w:r>
      <w:r w:rsidR="00014CA3">
        <w:instrText xml:space="preserve"> HYPERLINK "https://login.consultant.ru/</w:instrText>
      </w:r>
      <w:r w:rsidR="00014CA3">
        <w:instrText xml:space="preserve">link/?req=doc&amp;base=LAW&amp;n=482692&amp;dst=101577" </w:instrText>
      </w:r>
      <w:r w:rsidR="00014CA3">
        <w:fldChar w:fldCharType="separate"/>
      </w:r>
      <w:r w:rsidRPr="000F13F8">
        <w:rPr>
          <w:rFonts w:eastAsiaTheme="minorHAnsi"/>
          <w:sz w:val="28"/>
          <w:szCs w:val="28"/>
          <w:lang w:eastAsia="en-US"/>
        </w:rPr>
        <w:t>ункт 1 ст. 322</w:t>
      </w:r>
      <w:r w:rsidR="00014CA3">
        <w:rPr>
          <w:rFonts w:eastAsiaTheme="minorHAnsi"/>
          <w:sz w:val="28"/>
          <w:szCs w:val="28"/>
          <w:lang w:eastAsia="en-US"/>
        </w:rPr>
        <w:fldChar w:fldCharType="end"/>
      </w:r>
      <w:r w:rsidRPr="000F13F8">
        <w:rPr>
          <w:rFonts w:eastAsiaTheme="minorHAnsi"/>
          <w:sz w:val="28"/>
          <w:szCs w:val="28"/>
          <w:lang w:eastAsia="en-US"/>
        </w:rPr>
        <w:t xml:space="preserve"> Гра</w:t>
      </w:r>
      <w:r w:rsidR="00CE3AD6" w:rsidRPr="000F13F8">
        <w:rPr>
          <w:rFonts w:eastAsiaTheme="minorHAnsi"/>
          <w:sz w:val="28"/>
          <w:szCs w:val="28"/>
          <w:lang w:eastAsia="en-US"/>
        </w:rPr>
        <w:t>жданского кодекса</w:t>
      </w:r>
      <w:r w:rsidRPr="000F13F8">
        <w:rPr>
          <w:rFonts w:eastAsiaTheme="minorHAnsi"/>
          <w:sz w:val="28"/>
          <w:szCs w:val="28"/>
          <w:lang w:eastAsia="en-US"/>
        </w:rPr>
        <w:t xml:space="preserve"> Российской Федерации</w:t>
      </w:r>
      <w:r w:rsidR="00CE3AD6" w:rsidRPr="000F13F8">
        <w:rPr>
          <w:rFonts w:eastAsiaTheme="minorHAnsi"/>
          <w:sz w:val="28"/>
          <w:szCs w:val="28"/>
          <w:lang w:eastAsia="en-US"/>
        </w:rPr>
        <w:t xml:space="preserve"> признан</w:t>
      </w:r>
      <w:r w:rsidRPr="000F13F8">
        <w:rPr>
          <w:rFonts w:eastAsiaTheme="minorHAnsi"/>
          <w:sz w:val="28"/>
          <w:szCs w:val="28"/>
          <w:lang w:eastAsia="en-US"/>
        </w:rPr>
        <w:t xml:space="preserve"> не противоречащим </w:t>
      </w:r>
      <w:hyperlink r:id="rId44" w:history="1">
        <w:r w:rsidRPr="000F13F8">
          <w:rPr>
            <w:rFonts w:eastAsiaTheme="minorHAnsi"/>
            <w:sz w:val="28"/>
            <w:szCs w:val="28"/>
            <w:lang w:eastAsia="en-US"/>
          </w:rPr>
          <w:t>Конституции</w:t>
        </w:r>
      </w:hyperlink>
      <w:r w:rsidRPr="000F13F8">
        <w:rPr>
          <w:rFonts w:eastAsiaTheme="minorHAnsi"/>
          <w:sz w:val="28"/>
          <w:szCs w:val="28"/>
          <w:lang w:eastAsia="en-US"/>
        </w:rPr>
        <w:t xml:space="preserve"> Российской Федерации, поскольку по своему конституционно-правовому смыслу в системе действующего </w:t>
      </w:r>
      <w:r w:rsidRPr="000F13F8">
        <w:rPr>
          <w:rFonts w:eastAsiaTheme="minorHAnsi"/>
          <w:sz w:val="28"/>
          <w:szCs w:val="28"/>
          <w:lang w:eastAsia="en-US"/>
        </w:rPr>
        <w:lastRenderedPageBreak/>
        <w:t>правового регулирования он не предполагает взыскания в солидарном порядке с жильцов коммунальной квартиры (собственников, нанимателей комнат, иных лиц), не являющихся членами одной семьи, задолженности по оплате потребленной электрической энергии, если в данной квартире имеется общий (квартирный) прибор учета электрической энергии, но не все комнаты данной квартиры оборудованы (ни одна из комнат не оборудована) комнатным прибором учета электрической энергии, а соглашение между всеми жильцами данной квартиры о солидарном порядке оплаты электрической энергии отсутствует.</w:t>
      </w:r>
    </w:p>
    <w:p w:rsidR="00F1557C" w:rsidRPr="000F13F8" w:rsidRDefault="00F1557C" w:rsidP="00CE3AD6">
      <w:pPr>
        <w:ind w:firstLine="720"/>
        <w:jc w:val="both"/>
        <w:outlineLvl w:val="0"/>
        <w:rPr>
          <w:rFonts w:eastAsiaTheme="minorHAnsi"/>
          <w:sz w:val="28"/>
          <w:szCs w:val="28"/>
          <w:lang w:eastAsia="en-US"/>
        </w:rPr>
      </w:pPr>
    </w:p>
    <w:p w:rsidR="00F1557C" w:rsidRPr="000F13F8" w:rsidRDefault="00F1557C" w:rsidP="00F1557C">
      <w:pPr>
        <w:ind w:firstLine="720"/>
        <w:jc w:val="both"/>
        <w:outlineLvl w:val="0"/>
        <w:rPr>
          <w:sz w:val="28"/>
          <w:szCs w:val="28"/>
        </w:rPr>
      </w:pPr>
      <w:r w:rsidRPr="000F13F8">
        <w:rPr>
          <w:rFonts w:eastAsiaTheme="minorHAnsi"/>
          <w:sz w:val="28"/>
          <w:szCs w:val="28"/>
          <w:lang w:eastAsia="en-US"/>
        </w:rPr>
        <w:t xml:space="preserve">9. </w:t>
      </w:r>
      <w:r w:rsidRPr="000F13F8">
        <w:rPr>
          <w:sz w:val="28"/>
          <w:szCs w:val="28"/>
        </w:rPr>
        <w:t>Постановление Конституционного Суда Российской Федерации от 27 марта 2025 года № 14-П</w:t>
      </w:r>
    </w:p>
    <w:p w:rsidR="00F1557C" w:rsidRPr="000F13F8" w:rsidRDefault="00F1557C" w:rsidP="00F1557C">
      <w:pPr>
        <w:ind w:firstLine="720"/>
        <w:jc w:val="both"/>
        <w:outlineLvl w:val="0"/>
        <w:rPr>
          <w:sz w:val="28"/>
          <w:szCs w:val="28"/>
        </w:rPr>
      </w:pPr>
      <w:proofErr w:type="gramStart"/>
      <w:r w:rsidRPr="000F13F8">
        <w:rPr>
          <w:sz w:val="28"/>
          <w:szCs w:val="28"/>
        </w:rPr>
        <w:t>Конституционный Суд Российской Федерации признал п. 1 ст. 1161 Гражданского кодекса Российской Федерации не противоречащим Конституции Российской Федерации, поскольку в случае смерти (отпадения) наследника по завещанию до открытия наследства (одновременно с завещателем), если все наследственное имущество завещано нескольким наследникам с распределением между ними долей и у завещателя отсутствуют наследники по закону (или если таковые не приняли наследство), он не исключает</w:t>
      </w:r>
      <w:proofErr w:type="gramEnd"/>
      <w:r w:rsidRPr="000F13F8">
        <w:rPr>
          <w:sz w:val="28"/>
          <w:szCs w:val="28"/>
        </w:rPr>
        <w:t xml:space="preserve"> приращения долей оставшихся наследников по завещанию в отсутствие в завещании явно выраженного на то запрета.</w:t>
      </w:r>
    </w:p>
    <w:p w:rsidR="006037F1" w:rsidRPr="000F13F8" w:rsidRDefault="006037F1" w:rsidP="00F1557C">
      <w:pPr>
        <w:ind w:firstLine="720"/>
        <w:jc w:val="both"/>
        <w:outlineLvl w:val="0"/>
        <w:rPr>
          <w:sz w:val="28"/>
          <w:szCs w:val="28"/>
        </w:rPr>
      </w:pPr>
    </w:p>
    <w:p w:rsidR="006037F1" w:rsidRPr="000F13F8" w:rsidRDefault="006037F1" w:rsidP="00F1557C">
      <w:pPr>
        <w:ind w:firstLine="720"/>
        <w:jc w:val="both"/>
        <w:outlineLvl w:val="0"/>
        <w:rPr>
          <w:sz w:val="28"/>
          <w:szCs w:val="28"/>
        </w:rPr>
      </w:pPr>
      <w:r w:rsidRPr="000F13F8">
        <w:rPr>
          <w:sz w:val="28"/>
          <w:szCs w:val="28"/>
        </w:rPr>
        <w:t>10. Постановление Конституционного Суда Российской Федерации от 31 марта 2025 года № 15-П</w:t>
      </w:r>
    </w:p>
    <w:p w:rsidR="006037F1" w:rsidRPr="000F13F8" w:rsidRDefault="006037F1" w:rsidP="00F1557C">
      <w:pPr>
        <w:ind w:firstLine="720"/>
        <w:jc w:val="both"/>
        <w:outlineLvl w:val="0"/>
        <w:rPr>
          <w:sz w:val="28"/>
          <w:szCs w:val="28"/>
        </w:rPr>
      </w:pPr>
      <w:proofErr w:type="gramStart"/>
      <w:r w:rsidRPr="000F13F8">
        <w:rPr>
          <w:sz w:val="28"/>
          <w:szCs w:val="28"/>
        </w:rPr>
        <w:t>Часть 14 ст. 17 Федерального закона от 01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и ст. 15 Гражданского кодекса Российской Федерации признаны не противоречащими Конституции Российской Федерации, поскольку по своему конституционно-правовому смыслу они не исключают возмещения в разумных пределах необходимых расходов, понесенных страхователем в связи с внесудебным обжалованием решения</w:t>
      </w:r>
      <w:proofErr w:type="gramEnd"/>
      <w:r w:rsidRPr="000F13F8">
        <w:rPr>
          <w:sz w:val="28"/>
          <w:szCs w:val="28"/>
        </w:rPr>
        <w:t xml:space="preserve"> территориального органа государственного внебюджетного фонда о привлечении страхователя к ответственности, предусмотренной ч. 3 ст. 17 указанного Федерального закона, в случае признания такого решения </w:t>
      </w:r>
      <w:proofErr w:type="gramStart"/>
      <w:r w:rsidRPr="000F13F8">
        <w:rPr>
          <w:sz w:val="28"/>
          <w:szCs w:val="28"/>
        </w:rPr>
        <w:t>незаконным</w:t>
      </w:r>
      <w:proofErr w:type="gramEnd"/>
      <w:r w:rsidRPr="000F13F8">
        <w:rPr>
          <w:sz w:val="28"/>
          <w:szCs w:val="28"/>
        </w:rPr>
        <w:t xml:space="preserve"> ввиду отсутствия противоправности в действиях (бездействии) страхователя, вне зависимости от установления вины или незаконности конкретных действий или бездействия должностных лиц органов государственного внебюджетного фонда.</w:t>
      </w:r>
    </w:p>
    <w:p w:rsidR="00764379" w:rsidRPr="000F13F8" w:rsidRDefault="00764379" w:rsidP="00F1557C">
      <w:pPr>
        <w:ind w:firstLine="720"/>
        <w:jc w:val="both"/>
        <w:outlineLvl w:val="0"/>
        <w:rPr>
          <w:sz w:val="28"/>
          <w:szCs w:val="28"/>
        </w:rPr>
      </w:pPr>
    </w:p>
    <w:p w:rsidR="00764379" w:rsidRPr="000F13F8" w:rsidRDefault="00764379" w:rsidP="004C6F85">
      <w:pPr>
        <w:autoSpaceDE w:val="0"/>
        <w:autoSpaceDN w:val="0"/>
        <w:adjustRightInd w:val="0"/>
        <w:ind w:firstLine="709"/>
        <w:rPr>
          <w:sz w:val="28"/>
          <w:szCs w:val="28"/>
        </w:rPr>
      </w:pPr>
      <w:r w:rsidRPr="000F13F8">
        <w:rPr>
          <w:sz w:val="28"/>
          <w:szCs w:val="28"/>
        </w:rPr>
        <w:t xml:space="preserve">11. </w:t>
      </w:r>
      <w:hyperlink r:id="rId45" w:history="1">
        <w:r w:rsidRPr="000F13F8">
          <w:rPr>
            <w:sz w:val="28"/>
            <w:szCs w:val="28"/>
          </w:rPr>
          <w:t>Постановление</w:t>
        </w:r>
      </w:hyperlink>
      <w:r w:rsidRPr="000F13F8">
        <w:rPr>
          <w:sz w:val="28"/>
          <w:szCs w:val="28"/>
        </w:rPr>
        <w:t xml:space="preserve"> Конституционного Суда Российской Федерации от 10.04.2025 </w:t>
      </w:r>
      <w:r w:rsidR="004C6F85" w:rsidRPr="000F13F8">
        <w:rPr>
          <w:sz w:val="28"/>
          <w:szCs w:val="28"/>
        </w:rPr>
        <w:t>№</w:t>
      </w:r>
      <w:r w:rsidRPr="000F13F8">
        <w:rPr>
          <w:sz w:val="28"/>
          <w:szCs w:val="28"/>
        </w:rPr>
        <w:t xml:space="preserve"> 16-П </w:t>
      </w:r>
    </w:p>
    <w:p w:rsidR="000E3182" w:rsidRPr="000F13F8" w:rsidRDefault="000E3182" w:rsidP="006F1133">
      <w:pPr>
        <w:autoSpaceDE w:val="0"/>
        <w:autoSpaceDN w:val="0"/>
        <w:adjustRightInd w:val="0"/>
        <w:ind w:firstLine="709"/>
        <w:jc w:val="both"/>
        <w:rPr>
          <w:sz w:val="28"/>
          <w:szCs w:val="28"/>
        </w:rPr>
      </w:pPr>
      <w:r w:rsidRPr="000F13F8">
        <w:rPr>
          <w:sz w:val="28"/>
          <w:szCs w:val="28"/>
        </w:rPr>
        <w:t xml:space="preserve">По мнению группы депутатов Государственной Думы, высокие размеры государственной пошлины не соотносятся с медианной заработной </w:t>
      </w:r>
      <w:r w:rsidRPr="000F13F8">
        <w:rPr>
          <w:sz w:val="28"/>
          <w:szCs w:val="28"/>
        </w:rPr>
        <w:lastRenderedPageBreak/>
        <w:t xml:space="preserve">платой, вследствие чего отдельные категории граждан лишаются доступа к правосудию, </w:t>
      </w:r>
      <w:proofErr w:type="gramStart"/>
      <w:r w:rsidRPr="000F13F8">
        <w:rPr>
          <w:sz w:val="28"/>
          <w:szCs w:val="28"/>
        </w:rPr>
        <w:t>притом</w:t>
      </w:r>
      <w:proofErr w:type="gramEnd"/>
      <w:r w:rsidRPr="000F13F8">
        <w:rPr>
          <w:sz w:val="28"/>
          <w:szCs w:val="28"/>
        </w:rPr>
        <w:t xml:space="preserve"> что предусмотренные законодательно механизмы - освобождение от уплаты государственной пошлины, уменьшение ее размера, отсрочка и рассрочка ее уплаты - не решают проблемы ограничения доступа к правосудию в связи с возникающей на практике сложностью их реализации.</w:t>
      </w:r>
    </w:p>
    <w:p w:rsidR="000E3182" w:rsidRPr="000F13F8" w:rsidRDefault="000E3182" w:rsidP="006F1133">
      <w:pPr>
        <w:autoSpaceDE w:val="0"/>
        <w:autoSpaceDN w:val="0"/>
        <w:adjustRightInd w:val="0"/>
        <w:ind w:firstLine="709"/>
        <w:jc w:val="both"/>
        <w:rPr>
          <w:sz w:val="28"/>
          <w:szCs w:val="28"/>
        </w:rPr>
      </w:pPr>
      <w:proofErr w:type="gramStart"/>
      <w:r w:rsidRPr="000F13F8">
        <w:rPr>
          <w:sz w:val="28"/>
          <w:szCs w:val="28"/>
        </w:rPr>
        <w:t xml:space="preserve">Конституционный Суд </w:t>
      </w:r>
      <w:r w:rsidR="009651D1" w:rsidRPr="000F13F8">
        <w:rPr>
          <w:sz w:val="28"/>
          <w:szCs w:val="28"/>
        </w:rPr>
        <w:t>Российской Федерации</w:t>
      </w:r>
      <w:r w:rsidRPr="000F13F8">
        <w:rPr>
          <w:sz w:val="28"/>
          <w:szCs w:val="28"/>
        </w:rPr>
        <w:t xml:space="preserve"> признал п</w:t>
      </w:r>
      <w:r w:rsidR="000859E9" w:rsidRPr="000F13F8">
        <w:rPr>
          <w:sz w:val="28"/>
          <w:szCs w:val="28"/>
        </w:rPr>
        <w:t>.</w:t>
      </w:r>
      <w:r w:rsidRPr="000F13F8">
        <w:rPr>
          <w:sz w:val="28"/>
          <w:szCs w:val="28"/>
        </w:rPr>
        <w:t xml:space="preserve"> 1 ст</w:t>
      </w:r>
      <w:r w:rsidR="000859E9" w:rsidRPr="000F13F8">
        <w:rPr>
          <w:sz w:val="28"/>
          <w:szCs w:val="28"/>
        </w:rPr>
        <w:t xml:space="preserve">. </w:t>
      </w:r>
      <w:r w:rsidRPr="000F13F8">
        <w:rPr>
          <w:sz w:val="28"/>
          <w:szCs w:val="28"/>
        </w:rPr>
        <w:t>333.19 и п</w:t>
      </w:r>
      <w:r w:rsidR="000859E9" w:rsidRPr="000F13F8">
        <w:rPr>
          <w:sz w:val="28"/>
          <w:szCs w:val="28"/>
        </w:rPr>
        <w:t>.</w:t>
      </w:r>
      <w:r w:rsidRPr="000F13F8">
        <w:rPr>
          <w:sz w:val="28"/>
          <w:szCs w:val="28"/>
        </w:rPr>
        <w:t xml:space="preserve"> 1 ст</w:t>
      </w:r>
      <w:r w:rsidR="000859E9" w:rsidRPr="000F13F8">
        <w:rPr>
          <w:sz w:val="28"/>
          <w:szCs w:val="28"/>
        </w:rPr>
        <w:t>.</w:t>
      </w:r>
      <w:r w:rsidRPr="000F13F8">
        <w:rPr>
          <w:sz w:val="28"/>
          <w:szCs w:val="28"/>
        </w:rPr>
        <w:t xml:space="preserve"> 333.21 </w:t>
      </w:r>
      <w:r w:rsidR="00865AF2" w:rsidRPr="000F13F8">
        <w:rPr>
          <w:sz w:val="28"/>
          <w:szCs w:val="28"/>
        </w:rPr>
        <w:t>Налогового кодекса</w:t>
      </w:r>
      <w:r w:rsidRPr="000F13F8">
        <w:rPr>
          <w:sz w:val="28"/>
          <w:szCs w:val="28"/>
        </w:rPr>
        <w:t xml:space="preserve"> </w:t>
      </w:r>
      <w:r w:rsidR="00BF545C" w:rsidRPr="000F13F8">
        <w:rPr>
          <w:sz w:val="28"/>
          <w:szCs w:val="28"/>
        </w:rPr>
        <w:t>Российской Федерации</w:t>
      </w:r>
      <w:r w:rsidRPr="000F13F8">
        <w:rPr>
          <w:sz w:val="28"/>
          <w:szCs w:val="28"/>
        </w:rPr>
        <w:t xml:space="preserve">, а также </w:t>
      </w:r>
      <w:proofErr w:type="spellStart"/>
      <w:r w:rsidR="000859E9" w:rsidRPr="000F13F8">
        <w:rPr>
          <w:sz w:val="28"/>
          <w:szCs w:val="28"/>
        </w:rPr>
        <w:t>пп</w:t>
      </w:r>
      <w:proofErr w:type="spellEnd"/>
      <w:r w:rsidR="000859E9" w:rsidRPr="000F13F8">
        <w:rPr>
          <w:sz w:val="28"/>
          <w:szCs w:val="28"/>
        </w:rPr>
        <w:t>.</w:t>
      </w:r>
      <w:r w:rsidRPr="000F13F8">
        <w:rPr>
          <w:sz w:val="28"/>
          <w:szCs w:val="28"/>
        </w:rPr>
        <w:t xml:space="preserve"> 45 и 47 ст</w:t>
      </w:r>
      <w:r w:rsidR="000859E9" w:rsidRPr="000F13F8">
        <w:rPr>
          <w:sz w:val="28"/>
          <w:szCs w:val="28"/>
        </w:rPr>
        <w:t>.</w:t>
      </w:r>
      <w:r w:rsidRPr="000F13F8">
        <w:rPr>
          <w:sz w:val="28"/>
          <w:szCs w:val="28"/>
        </w:rPr>
        <w:t xml:space="preserve"> 2 Федерального закона </w:t>
      </w:r>
      <w:r w:rsidR="00337458" w:rsidRPr="000F13F8">
        <w:rPr>
          <w:rFonts w:eastAsiaTheme="minorHAnsi"/>
          <w:sz w:val="28"/>
          <w:szCs w:val="28"/>
          <w:lang w:eastAsia="en-US"/>
        </w:rPr>
        <w:t xml:space="preserve">от 08 августа 2024 года № 259-ФЗ </w:t>
      </w:r>
      <w:r w:rsidR="001F4E2D" w:rsidRPr="000F13F8">
        <w:rPr>
          <w:sz w:val="28"/>
          <w:szCs w:val="28"/>
        </w:rPr>
        <w:t>«</w:t>
      </w:r>
      <w:r w:rsidRPr="000F13F8">
        <w:rPr>
          <w:sz w:val="28"/>
          <w:szCs w:val="28"/>
        </w:rP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r w:rsidR="001F4E2D" w:rsidRPr="000F13F8">
        <w:rPr>
          <w:sz w:val="28"/>
          <w:szCs w:val="28"/>
        </w:rPr>
        <w:t>»</w:t>
      </w:r>
      <w:r w:rsidRPr="000F13F8">
        <w:rPr>
          <w:sz w:val="28"/>
          <w:szCs w:val="28"/>
        </w:rPr>
        <w:t xml:space="preserve"> по результатам их рассмотрения</w:t>
      </w:r>
      <w:proofErr w:type="gramEnd"/>
      <w:r w:rsidRPr="000F13F8">
        <w:rPr>
          <w:sz w:val="28"/>
          <w:szCs w:val="28"/>
        </w:rPr>
        <w:t xml:space="preserve"> в рамках предмета </w:t>
      </w:r>
      <w:r w:rsidR="000859E9" w:rsidRPr="000F13F8">
        <w:rPr>
          <w:sz w:val="28"/>
          <w:szCs w:val="28"/>
        </w:rPr>
        <w:t>данного</w:t>
      </w:r>
      <w:r w:rsidRPr="000F13F8">
        <w:rPr>
          <w:sz w:val="28"/>
          <w:szCs w:val="28"/>
        </w:rPr>
        <w:t xml:space="preserve"> дела, обусловленного запросом группы депутатов Государственной Думы, не </w:t>
      </w:r>
      <w:proofErr w:type="gramStart"/>
      <w:r w:rsidRPr="000F13F8">
        <w:rPr>
          <w:sz w:val="28"/>
          <w:szCs w:val="28"/>
        </w:rPr>
        <w:t>противоречащими</w:t>
      </w:r>
      <w:proofErr w:type="gramEnd"/>
      <w:r w:rsidRPr="000F13F8">
        <w:rPr>
          <w:sz w:val="28"/>
          <w:szCs w:val="28"/>
        </w:rPr>
        <w:t xml:space="preserve"> Конституции </w:t>
      </w:r>
      <w:r w:rsidR="009651D1" w:rsidRPr="000F13F8">
        <w:rPr>
          <w:sz w:val="28"/>
          <w:szCs w:val="28"/>
        </w:rPr>
        <w:t>Российской Федерации</w:t>
      </w:r>
      <w:r w:rsidRPr="000F13F8">
        <w:rPr>
          <w:sz w:val="28"/>
          <w:szCs w:val="28"/>
        </w:rPr>
        <w:t>.</w:t>
      </w:r>
    </w:p>
    <w:p w:rsidR="000E3182" w:rsidRPr="000F13F8" w:rsidRDefault="000E3182" w:rsidP="006F1133">
      <w:pPr>
        <w:autoSpaceDE w:val="0"/>
        <w:autoSpaceDN w:val="0"/>
        <w:adjustRightInd w:val="0"/>
        <w:ind w:firstLine="709"/>
        <w:jc w:val="both"/>
        <w:rPr>
          <w:sz w:val="28"/>
          <w:szCs w:val="28"/>
        </w:rPr>
      </w:pPr>
      <w:proofErr w:type="gramStart"/>
      <w:r w:rsidRPr="000F13F8">
        <w:rPr>
          <w:sz w:val="28"/>
          <w:szCs w:val="28"/>
        </w:rPr>
        <w:t>Конституционный Суд, в частности, указал, что положения п</w:t>
      </w:r>
      <w:r w:rsidR="00A52732" w:rsidRPr="000F13F8">
        <w:rPr>
          <w:sz w:val="28"/>
          <w:szCs w:val="28"/>
        </w:rPr>
        <w:t>.</w:t>
      </w:r>
      <w:r w:rsidRPr="000F13F8">
        <w:rPr>
          <w:sz w:val="28"/>
          <w:szCs w:val="28"/>
        </w:rPr>
        <w:t xml:space="preserve"> 1 ст</w:t>
      </w:r>
      <w:r w:rsidR="00A52732" w:rsidRPr="000F13F8">
        <w:rPr>
          <w:sz w:val="28"/>
          <w:szCs w:val="28"/>
        </w:rPr>
        <w:t>. </w:t>
      </w:r>
      <w:r w:rsidRPr="000F13F8">
        <w:rPr>
          <w:sz w:val="28"/>
          <w:szCs w:val="28"/>
        </w:rPr>
        <w:t>333.19 и п</w:t>
      </w:r>
      <w:r w:rsidR="00A52732" w:rsidRPr="000F13F8">
        <w:rPr>
          <w:sz w:val="28"/>
          <w:szCs w:val="28"/>
        </w:rPr>
        <w:t>.</w:t>
      </w:r>
      <w:r w:rsidRPr="000F13F8">
        <w:rPr>
          <w:sz w:val="28"/>
          <w:szCs w:val="28"/>
        </w:rPr>
        <w:t xml:space="preserve"> 1 ст</w:t>
      </w:r>
      <w:r w:rsidR="00A52732" w:rsidRPr="000F13F8">
        <w:rPr>
          <w:sz w:val="28"/>
          <w:szCs w:val="28"/>
        </w:rPr>
        <w:t>.</w:t>
      </w:r>
      <w:r w:rsidRPr="000F13F8">
        <w:rPr>
          <w:sz w:val="28"/>
          <w:szCs w:val="28"/>
        </w:rPr>
        <w:t xml:space="preserve"> 333.21 </w:t>
      </w:r>
      <w:r w:rsidR="00114416" w:rsidRPr="000F13F8">
        <w:rPr>
          <w:sz w:val="28"/>
          <w:szCs w:val="28"/>
        </w:rPr>
        <w:t>Налогового кодекса</w:t>
      </w:r>
      <w:r w:rsidRPr="000F13F8">
        <w:rPr>
          <w:sz w:val="28"/>
          <w:szCs w:val="28"/>
        </w:rPr>
        <w:t xml:space="preserve"> </w:t>
      </w:r>
      <w:r w:rsidR="009651D1" w:rsidRPr="000F13F8">
        <w:rPr>
          <w:sz w:val="28"/>
          <w:szCs w:val="28"/>
        </w:rPr>
        <w:t>Российской Федерации</w:t>
      </w:r>
      <w:r w:rsidRPr="000F13F8">
        <w:rPr>
          <w:sz w:val="28"/>
          <w:szCs w:val="28"/>
        </w:rPr>
        <w:t xml:space="preserve"> не выходят за рамки дискреционных полномочий федерального законодателя, обладающего широким усмотрением в выборе направлений и содержания политики в области налогов и сборов, не исключают широкого перечня льгот по уплате государственной пошлины при обращении в суд, равно как и допускают освобождение</w:t>
      </w:r>
      <w:proofErr w:type="gramEnd"/>
      <w:r w:rsidRPr="000F13F8">
        <w:rPr>
          <w:sz w:val="28"/>
          <w:szCs w:val="28"/>
        </w:rPr>
        <w:t xml:space="preserve"> от уплаты государственной пошлины (уменьшение ее размера) или предоставление отсрочки (рассрочки) ее уплаты, а также не предполагают такого их применения в судебной практике, которое в противоречии с правовыми позициями Конституционного Суда </w:t>
      </w:r>
      <w:r w:rsidR="009651D1" w:rsidRPr="000F13F8">
        <w:rPr>
          <w:sz w:val="28"/>
          <w:szCs w:val="28"/>
        </w:rPr>
        <w:t>Российской Федерации</w:t>
      </w:r>
      <w:r w:rsidRPr="000F13F8">
        <w:rPr>
          <w:sz w:val="28"/>
          <w:szCs w:val="28"/>
        </w:rPr>
        <w:t xml:space="preserve">, выраженными </w:t>
      </w:r>
      <w:proofErr w:type="gramStart"/>
      <w:r w:rsidRPr="000F13F8">
        <w:rPr>
          <w:sz w:val="28"/>
          <w:szCs w:val="28"/>
        </w:rPr>
        <w:t>в</w:t>
      </w:r>
      <w:proofErr w:type="gramEnd"/>
      <w:r w:rsidRPr="000F13F8">
        <w:rPr>
          <w:sz w:val="28"/>
          <w:szCs w:val="28"/>
        </w:rPr>
        <w:t xml:space="preserve"> </w:t>
      </w:r>
      <w:proofErr w:type="gramStart"/>
      <w:r w:rsidR="00A52732" w:rsidRPr="000F13F8">
        <w:rPr>
          <w:sz w:val="28"/>
          <w:szCs w:val="28"/>
        </w:rPr>
        <w:t>данным</w:t>
      </w:r>
      <w:proofErr w:type="gramEnd"/>
      <w:r w:rsidRPr="000F13F8">
        <w:rPr>
          <w:sz w:val="28"/>
          <w:szCs w:val="28"/>
        </w:rPr>
        <w:t xml:space="preserve"> Постановлении, существенно ограничивало бы доступ граждан к правосудию по причине имущественного положения.</w:t>
      </w:r>
    </w:p>
    <w:p w:rsidR="000E3182" w:rsidRPr="000F13F8" w:rsidRDefault="00A52732" w:rsidP="006F1133">
      <w:pPr>
        <w:autoSpaceDE w:val="0"/>
        <w:autoSpaceDN w:val="0"/>
        <w:adjustRightInd w:val="0"/>
        <w:ind w:firstLine="709"/>
        <w:jc w:val="both"/>
        <w:rPr>
          <w:sz w:val="28"/>
          <w:szCs w:val="28"/>
        </w:rPr>
      </w:pPr>
      <w:proofErr w:type="gramStart"/>
      <w:r w:rsidRPr="000F13F8">
        <w:rPr>
          <w:sz w:val="28"/>
          <w:szCs w:val="28"/>
        </w:rPr>
        <w:t>Данное</w:t>
      </w:r>
      <w:r w:rsidR="000E3182" w:rsidRPr="000F13F8">
        <w:rPr>
          <w:sz w:val="28"/>
          <w:szCs w:val="28"/>
        </w:rPr>
        <w:t xml:space="preserve"> Постановление, в том числе в части правовых позиций, в которых сформулированы конституционные критерии установления и условия применения п</w:t>
      </w:r>
      <w:r w:rsidRPr="000F13F8">
        <w:rPr>
          <w:sz w:val="28"/>
          <w:szCs w:val="28"/>
        </w:rPr>
        <w:t>.</w:t>
      </w:r>
      <w:r w:rsidR="000E3182" w:rsidRPr="000F13F8">
        <w:rPr>
          <w:sz w:val="28"/>
          <w:szCs w:val="28"/>
        </w:rPr>
        <w:t xml:space="preserve"> 1 ст</w:t>
      </w:r>
      <w:r w:rsidRPr="000F13F8">
        <w:rPr>
          <w:sz w:val="28"/>
          <w:szCs w:val="28"/>
        </w:rPr>
        <w:t>.</w:t>
      </w:r>
      <w:r w:rsidR="000E3182" w:rsidRPr="000F13F8">
        <w:rPr>
          <w:sz w:val="28"/>
          <w:szCs w:val="28"/>
        </w:rPr>
        <w:t xml:space="preserve"> 333.19 и п</w:t>
      </w:r>
      <w:r w:rsidRPr="000F13F8">
        <w:rPr>
          <w:sz w:val="28"/>
          <w:szCs w:val="28"/>
        </w:rPr>
        <w:t>.</w:t>
      </w:r>
      <w:r w:rsidR="000E3182" w:rsidRPr="000F13F8">
        <w:rPr>
          <w:sz w:val="28"/>
          <w:szCs w:val="28"/>
        </w:rPr>
        <w:t xml:space="preserve"> 1 ст</w:t>
      </w:r>
      <w:r w:rsidRPr="000F13F8">
        <w:rPr>
          <w:sz w:val="28"/>
          <w:szCs w:val="28"/>
        </w:rPr>
        <w:t>.</w:t>
      </w:r>
      <w:r w:rsidR="000E3182" w:rsidRPr="000F13F8">
        <w:rPr>
          <w:sz w:val="28"/>
          <w:szCs w:val="28"/>
        </w:rPr>
        <w:t xml:space="preserve"> 333.21 </w:t>
      </w:r>
      <w:r w:rsidR="00114416" w:rsidRPr="000F13F8">
        <w:rPr>
          <w:sz w:val="28"/>
          <w:szCs w:val="28"/>
        </w:rPr>
        <w:t>Налогового кодекса</w:t>
      </w:r>
      <w:r w:rsidR="000E3182" w:rsidRPr="000F13F8">
        <w:rPr>
          <w:sz w:val="28"/>
          <w:szCs w:val="28"/>
        </w:rPr>
        <w:t xml:space="preserve"> </w:t>
      </w:r>
      <w:r w:rsidR="009651D1" w:rsidRPr="000F13F8">
        <w:rPr>
          <w:sz w:val="28"/>
          <w:szCs w:val="28"/>
        </w:rPr>
        <w:t>Российской Федерации</w:t>
      </w:r>
      <w:r w:rsidR="000E3182" w:rsidRPr="000F13F8">
        <w:rPr>
          <w:sz w:val="28"/>
          <w:szCs w:val="28"/>
        </w:rPr>
        <w:t xml:space="preserve"> в редакции </w:t>
      </w:r>
      <w:proofErr w:type="spellStart"/>
      <w:r w:rsidR="000E3182" w:rsidRPr="000F13F8">
        <w:rPr>
          <w:sz w:val="28"/>
          <w:szCs w:val="28"/>
        </w:rPr>
        <w:t>п</w:t>
      </w:r>
      <w:r w:rsidRPr="000F13F8">
        <w:rPr>
          <w:sz w:val="28"/>
          <w:szCs w:val="28"/>
        </w:rPr>
        <w:t>п</w:t>
      </w:r>
      <w:proofErr w:type="spellEnd"/>
      <w:r w:rsidRPr="000F13F8">
        <w:rPr>
          <w:sz w:val="28"/>
          <w:szCs w:val="28"/>
        </w:rPr>
        <w:t>.</w:t>
      </w:r>
      <w:r w:rsidR="000E3182" w:rsidRPr="000F13F8">
        <w:rPr>
          <w:sz w:val="28"/>
          <w:szCs w:val="28"/>
        </w:rPr>
        <w:t xml:space="preserve"> 45 и 47 ст</w:t>
      </w:r>
      <w:r w:rsidRPr="000F13F8">
        <w:rPr>
          <w:sz w:val="28"/>
          <w:szCs w:val="28"/>
        </w:rPr>
        <w:t>.</w:t>
      </w:r>
      <w:r w:rsidR="000E3182" w:rsidRPr="000F13F8">
        <w:rPr>
          <w:sz w:val="28"/>
          <w:szCs w:val="28"/>
        </w:rPr>
        <w:t xml:space="preserve"> 2 Федерального закона</w:t>
      </w:r>
      <w:r w:rsidR="00DA18E4" w:rsidRPr="000F13F8">
        <w:rPr>
          <w:sz w:val="28"/>
          <w:szCs w:val="28"/>
        </w:rPr>
        <w:t xml:space="preserve"> </w:t>
      </w:r>
      <w:r w:rsidR="00DA18E4" w:rsidRPr="000F13F8">
        <w:rPr>
          <w:rFonts w:eastAsiaTheme="minorHAnsi"/>
          <w:sz w:val="28"/>
          <w:szCs w:val="28"/>
          <w:lang w:eastAsia="en-US"/>
        </w:rPr>
        <w:t>08 августа 2024 года № 259-ФЗ</w:t>
      </w:r>
      <w:r w:rsidR="000E3182" w:rsidRPr="000F13F8">
        <w:rPr>
          <w:sz w:val="28"/>
          <w:szCs w:val="28"/>
        </w:rPr>
        <w:t xml:space="preserve"> </w:t>
      </w:r>
      <w:r w:rsidR="001F4E2D" w:rsidRPr="000F13F8">
        <w:rPr>
          <w:sz w:val="28"/>
          <w:szCs w:val="28"/>
        </w:rPr>
        <w:t>«</w:t>
      </w:r>
      <w:r w:rsidR="000E3182" w:rsidRPr="000F13F8">
        <w:rPr>
          <w:sz w:val="28"/>
          <w:szCs w:val="28"/>
        </w:rPr>
        <w:t>О внесении изменений в части первую и вторую Налогового кодекса Российской Федерации и отдельные</w:t>
      </w:r>
      <w:proofErr w:type="gramEnd"/>
      <w:r w:rsidR="000E3182" w:rsidRPr="000F13F8">
        <w:rPr>
          <w:sz w:val="28"/>
          <w:szCs w:val="28"/>
        </w:rPr>
        <w:t xml:space="preserve"> законодательные акты Российской Федерации о налогах и сборах</w:t>
      </w:r>
      <w:r w:rsidR="001F4E2D" w:rsidRPr="000F13F8">
        <w:rPr>
          <w:sz w:val="28"/>
          <w:szCs w:val="28"/>
        </w:rPr>
        <w:t>»</w:t>
      </w:r>
      <w:r w:rsidR="000E3182" w:rsidRPr="000F13F8">
        <w:rPr>
          <w:sz w:val="28"/>
          <w:szCs w:val="28"/>
        </w:rPr>
        <w:t xml:space="preserve">, обязательно на всей территории </w:t>
      </w:r>
      <w:r w:rsidR="001F4E2D" w:rsidRPr="000F13F8">
        <w:rPr>
          <w:sz w:val="28"/>
          <w:szCs w:val="28"/>
        </w:rPr>
        <w:t>Российской Федерации</w:t>
      </w:r>
      <w:r w:rsidR="000E3182" w:rsidRPr="000F13F8">
        <w:rPr>
          <w:sz w:val="28"/>
          <w:szCs w:val="28"/>
        </w:rPr>
        <w:t xml:space="preserve">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w:t>
      </w:r>
    </w:p>
    <w:p w:rsidR="00764379" w:rsidRPr="000F13F8" w:rsidRDefault="00764379" w:rsidP="006F1133">
      <w:pPr>
        <w:autoSpaceDE w:val="0"/>
        <w:autoSpaceDN w:val="0"/>
        <w:adjustRightInd w:val="0"/>
        <w:ind w:firstLine="709"/>
        <w:jc w:val="both"/>
        <w:rPr>
          <w:sz w:val="28"/>
          <w:szCs w:val="28"/>
        </w:rPr>
      </w:pPr>
    </w:p>
    <w:p w:rsidR="00764379" w:rsidRPr="000F13F8" w:rsidRDefault="00764379" w:rsidP="006F1133">
      <w:pPr>
        <w:autoSpaceDE w:val="0"/>
        <w:autoSpaceDN w:val="0"/>
        <w:adjustRightInd w:val="0"/>
        <w:ind w:firstLine="709"/>
        <w:jc w:val="both"/>
        <w:rPr>
          <w:sz w:val="28"/>
          <w:szCs w:val="28"/>
        </w:rPr>
      </w:pPr>
      <w:r w:rsidRPr="000F13F8">
        <w:rPr>
          <w:sz w:val="28"/>
          <w:szCs w:val="28"/>
        </w:rPr>
        <w:t xml:space="preserve">12. </w:t>
      </w:r>
      <w:hyperlink r:id="rId46" w:history="1">
        <w:r w:rsidRPr="000F13F8">
          <w:rPr>
            <w:sz w:val="28"/>
            <w:szCs w:val="28"/>
          </w:rPr>
          <w:t>Постановление</w:t>
        </w:r>
      </w:hyperlink>
      <w:r w:rsidRPr="000F13F8">
        <w:rPr>
          <w:sz w:val="28"/>
          <w:szCs w:val="28"/>
        </w:rPr>
        <w:t xml:space="preserve"> Конституционного Суда Российской Федерации от 24.04.2025 </w:t>
      </w:r>
      <w:r w:rsidR="004C6F85" w:rsidRPr="000F13F8">
        <w:rPr>
          <w:sz w:val="28"/>
          <w:szCs w:val="28"/>
        </w:rPr>
        <w:t>№</w:t>
      </w:r>
      <w:r w:rsidRPr="000F13F8">
        <w:rPr>
          <w:sz w:val="28"/>
          <w:szCs w:val="28"/>
        </w:rPr>
        <w:t xml:space="preserve"> 17-П</w:t>
      </w:r>
    </w:p>
    <w:p w:rsidR="000E3182" w:rsidRPr="000F13F8" w:rsidRDefault="001F4E2D" w:rsidP="006F1133">
      <w:pPr>
        <w:autoSpaceDE w:val="0"/>
        <w:autoSpaceDN w:val="0"/>
        <w:adjustRightInd w:val="0"/>
        <w:ind w:firstLine="709"/>
        <w:jc w:val="both"/>
        <w:rPr>
          <w:sz w:val="28"/>
          <w:szCs w:val="28"/>
        </w:rPr>
      </w:pPr>
      <w:proofErr w:type="gramStart"/>
      <w:r w:rsidRPr="000F13F8">
        <w:rPr>
          <w:sz w:val="28"/>
          <w:szCs w:val="28"/>
        </w:rPr>
        <w:t>О</w:t>
      </w:r>
      <w:r w:rsidR="000E3182" w:rsidRPr="000F13F8">
        <w:rPr>
          <w:sz w:val="28"/>
          <w:szCs w:val="28"/>
        </w:rPr>
        <w:t xml:space="preserve">сновным законом о приватизации является Федеральный закон </w:t>
      </w:r>
      <w:r w:rsidR="00DA18E4" w:rsidRPr="000F13F8">
        <w:rPr>
          <w:rFonts w:eastAsiaTheme="minorHAnsi"/>
          <w:sz w:val="28"/>
          <w:szCs w:val="28"/>
          <w:lang w:eastAsia="en-US"/>
        </w:rPr>
        <w:t xml:space="preserve">от 21 декабря 2001 года № 178-ФЗ </w:t>
      </w:r>
      <w:r w:rsidRPr="000F13F8">
        <w:rPr>
          <w:sz w:val="28"/>
          <w:szCs w:val="28"/>
        </w:rPr>
        <w:t>«</w:t>
      </w:r>
      <w:r w:rsidR="000E3182" w:rsidRPr="000F13F8">
        <w:rPr>
          <w:sz w:val="28"/>
          <w:szCs w:val="28"/>
        </w:rPr>
        <w:t>О приватизации государственного и муниципального имущества</w:t>
      </w:r>
      <w:r w:rsidRPr="000F13F8">
        <w:rPr>
          <w:sz w:val="28"/>
          <w:szCs w:val="28"/>
        </w:rPr>
        <w:t>»</w:t>
      </w:r>
      <w:r w:rsidR="000E3182" w:rsidRPr="000F13F8">
        <w:rPr>
          <w:sz w:val="28"/>
          <w:szCs w:val="28"/>
        </w:rPr>
        <w:t>, однако подп</w:t>
      </w:r>
      <w:r w:rsidR="00DE6762" w:rsidRPr="000F13F8">
        <w:rPr>
          <w:sz w:val="28"/>
          <w:szCs w:val="28"/>
        </w:rPr>
        <w:t>. </w:t>
      </w:r>
      <w:r w:rsidR="000E3182" w:rsidRPr="000F13F8">
        <w:rPr>
          <w:sz w:val="28"/>
          <w:szCs w:val="28"/>
        </w:rPr>
        <w:t>9 п</w:t>
      </w:r>
      <w:r w:rsidR="00DE6762" w:rsidRPr="000F13F8">
        <w:rPr>
          <w:sz w:val="28"/>
          <w:szCs w:val="28"/>
        </w:rPr>
        <w:t>.</w:t>
      </w:r>
      <w:r w:rsidR="000E3182" w:rsidRPr="000F13F8">
        <w:rPr>
          <w:sz w:val="28"/>
          <w:szCs w:val="28"/>
        </w:rPr>
        <w:t xml:space="preserve"> 2 ст</w:t>
      </w:r>
      <w:r w:rsidR="00DE6762" w:rsidRPr="000F13F8">
        <w:rPr>
          <w:sz w:val="28"/>
          <w:szCs w:val="28"/>
        </w:rPr>
        <w:t>.</w:t>
      </w:r>
      <w:r w:rsidR="000E3182" w:rsidRPr="000F13F8">
        <w:rPr>
          <w:sz w:val="28"/>
          <w:szCs w:val="28"/>
        </w:rPr>
        <w:t xml:space="preserve"> 3 данного Федерального </w:t>
      </w:r>
      <w:r w:rsidR="000E3182" w:rsidRPr="000F13F8">
        <w:rPr>
          <w:sz w:val="28"/>
          <w:szCs w:val="28"/>
        </w:rPr>
        <w:lastRenderedPageBreak/>
        <w:t>закона исключает из сферы его действия отношения, возникающие при отчуждении государственными и муниципальными унитарными предприятиями имущества, закрепленного за ними в хозяйственном ведении или оперативном управлении.</w:t>
      </w:r>
      <w:proofErr w:type="gramEnd"/>
      <w:r w:rsidR="000E3182" w:rsidRPr="000F13F8">
        <w:rPr>
          <w:sz w:val="28"/>
          <w:szCs w:val="28"/>
        </w:rPr>
        <w:t xml:space="preserve"> Однако специальный федеральный закон, регулирующий такие отношения, не принят.</w:t>
      </w:r>
    </w:p>
    <w:p w:rsidR="000E3182" w:rsidRPr="000F13F8" w:rsidRDefault="000E3182" w:rsidP="006F1133">
      <w:pPr>
        <w:autoSpaceDE w:val="0"/>
        <w:autoSpaceDN w:val="0"/>
        <w:adjustRightInd w:val="0"/>
        <w:ind w:firstLine="709"/>
        <w:jc w:val="both"/>
        <w:rPr>
          <w:sz w:val="28"/>
          <w:szCs w:val="28"/>
        </w:rPr>
      </w:pPr>
      <w:proofErr w:type="gramStart"/>
      <w:r w:rsidRPr="000F13F8">
        <w:rPr>
          <w:sz w:val="28"/>
          <w:szCs w:val="28"/>
        </w:rPr>
        <w:t>В отсутствие специального регулирования сложился основанный на конституционном принципе защиты конкуренции подход, в соответствии с которым согласие собственника имущества, закрепленного за государственным или муниципальным унитарным предприятием, на его отчуждение целевым образом без проведения торгов недопустимо, так как является нарушением ст</w:t>
      </w:r>
      <w:r w:rsidR="00DE6762" w:rsidRPr="000F13F8">
        <w:rPr>
          <w:sz w:val="28"/>
          <w:szCs w:val="28"/>
        </w:rPr>
        <w:t>.</w:t>
      </w:r>
      <w:r w:rsidRPr="000F13F8">
        <w:rPr>
          <w:sz w:val="28"/>
          <w:szCs w:val="28"/>
        </w:rPr>
        <w:t xml:space="preserve"> 15 Федерального закона</w:t>
      </w:r>
      <w:r w:rsidR="00CB4A7A" w:rsidRPr="000F13F8">
        <w:rPr>
          <w:rFonts w:eastAsiaTheme="minorHAnsi"/>
          <w:sz w:val="28"/>
          <w:szCs w:val="28"/>
          <w:lang w:eastAsia="en-US"/>
        </w:rPr>
        <w:t xml:space="preserve"> от 26 июля 2006 года № 135-ФЗ </w:t>
      </w:r>
      <w:r w:rsidR="001F4E2D" w:rsidRPr="000F13F8">
        <w:rPr>
          <w:sz w:val="28"/>
          <w:szCs w:val="28"/>
        </w:rPr>
        <w:t>«</w:t>
      </w:r>
      <w:r w:rsidRPr="000F13F8">
        <w:rPr>
          <w:sz w:val="28"/>
          <w:szCs w:val="28"/>
        </w:rPr>
        <w:t>О защите конкуренции</w:t>
      </w:r>
      <w:r w:rsidR="001F4E2D" w:rsidRPr="000F13F8">
        <w:rPr>
          <w:sz w:val="28"/>
          <w:szCs w:val="28"/>
        </w:rPr>
        <w:t>»</w:t>
      </w:r>
      <w:r w:rsidRPr="000F13F8">
        <w:rPr>
          <w:sz w:val="28"/>
          <w:szCs w:val="28"/>
        </w:rPr>
        <w:t>.</w:t>
      </w:r>
      <w:proofErr w:type="gramEnd"/>
    </w:p>
    <w:p w:rsidR="000E3182" w:rsidRPr="000F13F8" w:rsidRDefault="000E3182" w:rsidP="006F1133">
      <w:pPr>
        <w:autoSpaceDE w:val="0"/>
        <w:autoSpaceDN w:val="0"/>
        <w:adjustRightInd w:val="0"/>
        <w:ind w:firstLine="709"/>
        <w:jc w:val="both"/>
        <w:rPr>
          <w:sz w:val="28"/>
          <w:szCs w:val="28"/>
        </w:rPr>
      </w:pPr>
      <w:r w:rsidRPr="000F13F8">
        <w:rPr>
          <w:sz w:val="28"/>
          <w:szCs w:val="28"/>
        </w:rPr>
        <w:t>Порядок продажи недвижимого имущества унитарных предприятий закрепляется в правовых актах соответствующих публично-правовых образований. Но в случаях, когда такой порядок не утвержден, отчуждение имущества должно осуществляться с согласия собственника при условии проведения торгов в силу упомянутого конституционного принципа защиты конкуренции.</w:t>
      </w:r>
    </w:p>
    <w:p w:rsidR="000E3182" w:rsidRPr="000F13F8" w:rsidRDefault="000E3182" w:rsidP="006F1133">
      <w:pPr>
        <w:autoSpaceDE w:val="0"/>
        <w:autoSpaceDN w:val="0"/>
        <w:adjustRightInd w:val="0"/>
        <w:ind w:firstLine="709"/>
        <w:jc w:val="both"/>
        <w:rPr>
          <w:sz w:val="28"/>
          <w:szCs w:val="28"/>
        </w:rPr>
      </w:pPr>
      <w:proofErr w:type="gramStart"/>
      <w:r w:rsidRPr="000F13F8">
        <w:rPr>
          <w:sz w:val="28"/>
          <w:szCs w:val="28"/>
        </w:rPr>
        <w:t>Обязательное проведение торгов выступает ограничением права унитарного предприятия на свободу осуществления предпринимательской деятельности, равно как и права публичного собственника по своему усмотрению определять юридическую судьбу имущества и не вступает в противоречие с конституционным принципом соразмерности ограничения прав на основании закона, поскольку за счет предоставления всем заинтересованным лицам равного доступа к муниципальному имуществу поддерживается конкуренция, обеспечивается профилактика правонарушений коррупционной направленности, что</w:t>
      </w:r>
      <w:proofErr w:type="gramEnd"/>
      <w:r w:rsidRPr="000F13F8">
        <w:rPr>
          <w:sz w:val="28"/>
          <w:szCs w:val="28"/>
        </w:rPr>
        <w:t xml:space="preserve"> способствует максимальной эффективности использования публичной собственности в интересах населения соответствующего публично-правового образования.</w:t>
      </w:r>
    </w:p>
    <w:p w:rsidR="000E3182" w:rsidRPr="000F13F8" w:rsidRDefault="000E3182" w:rsidP="004C6F85">
      <w:pPr>
        <w:autoSpaceDE w:val="0"/>
        <w:autoSpaceDN w:val="0"/>
        <w:adjustRightInd w:val="0"/>
        <w:ind w:firstLine="709"/>
        <w:jc w:val="both"/>
        <w:rPr>
          <w:sz w:val="28"/>
          <w:szCs w:val="28"/>
        </w:rPr>
      </w:pPr>
      <w:r w:rsidRPr="000F13F8">
        <w:rPr>
          <w:sz w:val="28"/>
          <w:szCs w:val="28"/>
        </w:rPr>
        <w:t>Отмечено, что согласие собственника на отчуждение недвижимого имущества унитарного предприятия не может быть произвольным. Собственник обязан учитывать значение такого имущества для предприятия и оценивать необходимость имущества в осуществлении предприятием уставных видов деятельности. Если продажа имущества приведет к невозможности осуществления предприятием уставной деятельности, переход такого имущества в частную собственность возможен только путем преобразования унитарного предприятия в хозяйственное общество.</w:t>
      </w:r>
    </w:p>
    <w:p w:rsidR="000E3182" w:rsidRPr="000F13F8" w:rsidRDefault="000E3182" w:rsidP="004C6F85">
      <w:pPr>
        <w:autoSpaceDE w:val="0"/>
        <w:autoSpaceDN w:val="0"/>
        <w:adjustRightInd w:val="0"/>
        <w:ind w:firstLine="709"/>
        <w:jc w:val="both"/>
        <w:rPr>
          <w:sz w:val="28"/>
          <w:szCs w:val="28"/>
        </w:rPr>
      </w:pPr>
      <w:r w:rsidRPr="000F13F8">
        <w:rPr>
          <w:sz w:val="28"/>
          <w:szCs w:val="28"/>
        </w:rPr>
        <w:t>Таким образом, подп</w:t>
      </w:r>
      <w:r w:rsidR="009C2C7D" w:rsidRPr="000F13F8">
        <w:rPr>
          <w:sz w:val="28"/>
          <w:szCs w:val="28"/>
        </w:rPr>
        <w:t>.</w:t>
      </w:r>
      <w:r w:rsidRPr="000F13F8">
        <w:rPr>
          <w:sz w:val="28"/>
          <w:szCs w:val="28"/>
        </w:rPr>
        <w:t xml:space="preserve"> 9 п</w:t>
      </w:r>
      <w:r w:rsidR="009C2C7D" w:rsidRPr="000F13F8">
        <w:rPr>
          <w:sz w:val="28"/>
          <w:szCs w:val="28"/>
        </w:rPr>
        <w:t>.</w:t>
      </w:r>
      <w:r w:rsidRPr="000F13F8">
        <w:rPr>
          <w:sz w:val="28"/>
          <w:szCs w:val="28"/>
        </w:rPr>
        <w:t xml:space="preserve"> 2 ст</w:t>
      </w:r>
      <w:r w:rsidR="009C2C7D" w:rsidRPr="000F13F8">
        <w:rPr>
          <w:sz w:val="28"/>
          <w:szCs w:val="28"/>
        </w:rPr>
        <w:t xml:space="preserve">. </w:t>
      </w:r>
      <w:r w:rsidRPr="000F13F8">
        <w:rPr>
          <w:sz w:val="28"/>
          <w:szCs w:val="28"/>
        </w:rPr>
        <w:t>3, п</w:t>
      </w:r>
      <w:r w:rsidR="009C2C7D" w:rsidRPr="000F13F8">
        <w:rPr>
          <w:sz w:val="28"/>
          <w:szCs w:val="28"/>
        </w:rPr>
        <w:t>.</w:t>
      </w:r>
      <w:r w:rsidRPr="000F13F8">
        <w:rPr>
          <w:sz w:val="28"/>
          <w:szCs w:val="28"/>
        </w:rPr>
        <w:t xml:space="preserve"> 4 ст</w:t>
      </w:r>
      <w:r w:rsidR="009C2C7D" w:rsidRPr="000F13F8">
        <w:rPr>
          <w:sz w:val="28"/>
          <w:szCs w:val="28"/>
        </w:rPr>
        <w:t>.</w:t>
      </w:r>
      <w:r w:rsidRPr="000F13F8">
        <w:rPr>
          <w:sz w:val="28"/>
          <w:szCs w:val="28"/>
        </w:rPr>
        <w:t xml:space="preserve"> 5, подп</w:t>
      </w:r>
      <w:r w:rsidR="009C2C7D" w:rsidRPr="000F13F8">
        <w:rPr>
          <w:sz w:val="28"/>
          <w:szCs w:val="28"/>
        </w:rPr>
        <w:t>.</w:t>
      </w:r>
      <w:r w:rsidRPr="000F13F8">
        <w:rPr>
          <w:sz w:val="28"/>
          <w:szCs w:val="28"/>
        </w:rPr>
        <w:t xml:space="preserve"> 2 п</w:t>
      </w:r>
      <w:r w:rsidR="009C2C7D" w:rsidRPr="000F13F8">
        <w:rPr>
          <w:sz w:val="28"/>
          <w:szCs w:val="28"/>
        </w:rPr>
        <w:t>.</w:t>
      </w:r>
      <w:r w:rsidRPr="000F13F8">
        <w:rPr>
          <w:sz w:val="28"/>
          <w:szCs w:val="28"/>
        </w:rPr>
        <w:t xml:space="preserve"> 1 и п</w:t>
      </w:r>
      <w:r w:rsidR="009C2C7D" w:rsidRPr="000F13F8">
        <w:rPr>
          <w:sz w:val="28"/>
          <w:szCs w:val="28"/>
        </w:rPr>
        <w:t>.</w:t>
      </w:r>
      <w:r w:rsidRPr="000F13F8">
        <w:rPr>
          <w:sz w:val="28"/>
          <w:szCs w:val="28"/>
        </w:rPr>
        <w:t xml:space="preserve"> 5 ст</w:t>
      </w:r>
      <w:r w:rsidR="009C2C7D" w:rsidRPr="000F13F8">
        <w:rPr>
          <w:sz w:val="28"/>
          <w:szCs w:val="28"/>
        </w:rPr>
        <w:t>.</w:t>
      </w:r>
      <w:r w:rsidRPr="000F13F8">
        <w:rPr>
          <w:sz w:val="28"/>
          <w:szCs w:val="28"/>
        </w:rPr>
        <w:t xml:space="preserve"> 13 Федерального закона </w:t>
      </w:r>
      <w:r w:rsidR="00CF6CA7" w:rsidRPr="000F13F8">
        <w:rPr>
          <w:rFonts w:eastAsiaTheme="minorHAnsi"/>
          <w:sz w:val="28"/>
          <w:szCs w:val="28"/>
          <w:lang w:eastAsia="en-US"/>
        </w:rPr>
        <w:t xml:space="preserve">21 декабря 2001 года № 178-ФЗ </w:t>
      </w:r>
      <w:r w:rsidR="001F4E2D" w:rsidRPr="000F13F8">
        <w:rPr>
          <w:sz w:val="28"/>
          <w:szCs w:val="28"/>
        </w:rPr>
        <w:t>«</w:t>
      </w:r>
      <w:r w:rsidRPr="000F13F8">
        <w:rPr>
          <w:sz w:val="28"/>
          <w:szCs w:val="28"/>
        </w:rPr>
        <w:t>О приватизации государственного и муниципального имущества</w:t>
      </w:r>
      <w:r w:rsidR="001F4E2D" w:rsidRPr="000F13F8">
        <w:rPr>
          <w:sz w:val="28"/>
          <w:szCs w:val="28"/>
        </w:rPr>
        <w:t>»</w:t>
      </w:r>
      <w:r w:rsidRPr="000F13F8">
        <w:rPr>
          <w:sz w:val="28"/>
          <w:szCs w:val="28"/>
        </w:rPr>
        <w:t xml:space="preserve"> не противоречат Конституции </w:t>
      </w:r>
      <w:r w:rsidR="009651D1" w:rsidRPr="000F13F8">
        <w:rPr>
          <w:sz w:val="28"/>
          <w:szCs w:val="28"/>
        </w:rPr>
        <w:t>Российской Федерации</w:t>
      </w:r>
      <w:r w:rsidRPr="000F13F8">
        <w:rPr>
          <w:sz w:val="28"/>
          <w:szCs w:val="28"/>
        </w:rPr>
        <w:t>, поскольку они:</w:t>
      </w:r>
    </w:p>
    <w:p w:rsidR="000E3182" w:rsidRPr="000F13F8" w:rsidRDefault="000E3182" w:rsidP="004C6F85">
      <w:pPr>
        <w:autoSpaceDE w:val="0"/>
        <w:autoSpaceDN w:val="0"/>
        <w:adjustRightInd w:val="0"/>
        <w:ind w:firstLine="709"/>
        <w:jc w:val="both"/>
        <w:rPr>
          <w:sz w:val="28"/>
          <w:szCs w:val="28"/>
        </w:rPr>
      </w:pPr>
      <w:proofErr w:type="gramStart"/>
      <w:r w:rsidRPr="000F13F8">
        <w:rPr>
          <w:sz w:val="28"/>
          <w:szCs w:val="28"/>
        </w:rPr>
        <w:t xml:space="preserve">допускают возможность продажи унитарным предприятием закрепленного за ним недвижимого имущества с согласия собственника такого имущества без использования процедур, предусмотренных указанным </w:t>
      </w:r>
      <w:r w:rsidRPr="000F13F8">
        <w:rPr>
          <w:sz w:val="28"/>
          <w:szCs w:val="28"/>
        </w:rPr>
        <w:lastRenderedPageBreak/>
        <w:t>Федеральным законом, при условии, если это отчуждение не является способом обхода требований законодательства о приватизации или злоупотреблением правом на отчуждение унитарным предприятием в частную собственность закрепленного за ним имущества и проводится на торгах;</w:t>
      </w:r>
      <w:proofErr w:type="gramEnd"/>
    </w:p>
    <w:p w:rsidR="000E3182" w:rsidRPr="000F13F8" w:rsidRDefault="000E3182" w:rsidP="004C6F85">
      <w:pPr>
        <w:autoSpaceDE w:val="0"/>
        <w:autoSpaceDN w:val="0"/>
        <w:adjustRightInd w:val="0"/>
        <w:ind w:firstLine="709"/>
        <w:jc w:val="both"/>
        <w:rPr>
          <w:sz w:val="28"/>
          <w:szCs w:val="28"/>
        </w:rPr>
      </w:pPr>
      <w:proofErr w:type="gramStart"/>
      <w:r w:rsidRPr="000F13F8">
        <w:rPr>
          <w:sz w:val="28"/>
          <w:szCs w:val="28"/>
        </w:rPr>
        <w:t>предполагают заключение договора купли-продажи и с единственным участником таких торгов в случае их признания несостоявшимися в связи с отсутствием других участников торгов, если положениями нормативного правового акта, регулирующего проведение этих торгов, или содержанием документации о торгах прямо не предусмотрено, что в этом случае договор не заключается и (или) применяются иные формы реализации соответствующего имущества.</w:t>
      </w:r>
      <w:proofErr w:type="gramEnd"/>
    </w:p>
    <w:p w:rsidR="004C6F85" w:rsidRPr="000F13F8" w:rsidRDefault="004C6F85" w:rsidP="004C6F85">
      <w:pPr>
        <w:autoSpaceDE w:val="0"/>
        <w:autoSpaceDN w:val="0"/>
        <w:adjustRightInd w:val="0"/>
        <w:ind w:firstLine="709"/>
        <w:jc w:val="both"/>
        <w:rPr>
          <w:sz w:val="28"/>
          <w:szCs w:val="28"/>
        </w:rPr>
      </w:pPr>
    </w:p>
    <w:p w:rsidR="004C6F85" w:rsidRPr="000F13F8" w:rsidRDefault="004C6F85" w:rsidP="004C6F85">
      <w:pPr>
        <w:autoSpaceDE w:val="0"/>
        <w:autoSpaceDN w:val="0"/>
        <w:adjustRightInd w:val="0"/>
        <w:ind w:firstLine="709"/>
        <w:rPr>
          <w:sz w:val="28"/>
          <w:szCs w:val="28"/>
        </w:rPr>
      </w:pPr>
      <w:r w:rsidRPr="000F13F8">
        <w:rPr>
          <w:sz w:val="28"/>
          <w:szCs w:val="28"/>
        </w:rPr>
        <w:t xml:space="preserve">13. </w:t>
      </w:r>
      <w:hyperlink r:id="rId47" w:history="1">
        <w:r w:rsidRPr="000F13F8">
          <w:rPr>
            <w:sz w:val="28"/>
            <w:szCs w:val="28"/>
          </w:rPr>
          <w:t>Постановление</w:t>
        </w:r>
      </w:hyperlink>
      <w:r w:rsidRPr="000F13F8">
        <w:rPr>
          <w:sz w:val="28"/>
          <w:szCs w:val="28"/>
        </w:rPr>
        <w:t xml:space="preserve"> Конституционного Суда Российской Федерации от 29.04.2025 № 18-П</w:t>
      </w:r>
    </w:p>
    <w:p w:rsidR="000E3182" w:rsidRPr="000F13F8" w:rsidRDefault="004C6F85" w:rsidP="004C6F85">
      <w:pPr>
        <w:autoSpaceDE w:val="0"/>
        <w:autoSpaceDN w:val="0"/>
        <w:adjustRightInd w:val="0"/>
        <w:ind w:firstLine="709"/>
        <w:jc w:val="both"/>
        <w:rPr>
          <w:sz w:val="28"/>
          <w:szCs w:val="28"/>
        </w:rPr>
      </w:pPr>
      <w:r w:rsidRPr="000F13F8">
        <w:rPr>
          <w:sz w:val="28"/>
          <w:szCs w:val="28"/>
        </w:rPr>
        <w:t>К</w:t>
      </w:r>
      <w:r w:rsidR="000E3182" w:rsidRPr="000F13F8">
        <w:rPr>
          <w:sz w:val="28"/>
          <w:szCs w:val="28"/>
        </w:rPr>
        <w:t xml:space="preserve">ритерием достоверности приобретения российского гражданства применительно к предмету </w:t>
      </w:r>
      <w:r w:rsidR="003212FF" w:rsidRPr="000F13F8">
        <w:rPr>
          <w:sz w:val="28"/>
          <w:szCs w:val="28"/>
        </w:rPr>
        <w:t>данного</w:t>
      </w:r>
      <w:r w:rsidR="000E3182" w:rsidRPr="000F13F8">
        <w:rPr>
          <w:sz w:val="28"/>
          <w:szCs w:val="28"/>
        </w:rPr>
        <w:t xml:space="preserve"> дела может являться длительность срока, в течение которого лицо признавалось российским гражданином, было документировано российским паспортом, в том числе после приобретения им гражданства иностранного государства, если им не совершалось противоправных действий, направленных против суверенитета и национальной безопасности Р</w:t>
      </w:r>
      <w:r w:rsidR="003212FF" w:rsidRPr="000F13F8">
        <w:rPr>
          <w:sz w:val="28"/>
          <w:szCs w:val="28"/>
        </w:rPr>
        <w:t xml:space="preserve">оссийской </w:t>
      </w:r>
      <w:r w:rsidR="000E3182" w:rsidRPr="000F13F8">
        <w:rPr>
          <w:sz w:val="28"/>
          <w:szCs w:val="28"/>
        </w:rPr>
        <w:t>Ф</w:t>
      </w:r>
      <w:r w:rsidR="003212FF" w:rsidRPr="000F13F8">
        <w:rPr>
          <w:sz w:val="28"/>
          <w:szCs w:val="28"/>
        </w:rPr>
        <w:t>едерации</w:t>
      </w:r>
      <w:r w:rsidR="000E3182" w:rsidRPr="000F13F8">
        <w:rPr>
          <w:sz w:val="28"/>
          <w:szCs w:val="28"/>
        </w:rPr>
        <w:t>. Об устойчивости правовой связи лица с Российской Федерацией может дополнительно свидетельствовать его постоянное или преимущественное проживание на ее территории.</w:t>
      </w:r>
    </w:p>
    <w:p w:rsidR="000E3182" w:rsidRPr="000F13F8" w:rsidRDefault="000E3182" w:rsidP="00CF6CA7">
      <w:pPr>
        <w:autoSpaceDE w:val="0"/>
        <w:autoSpaceDN w:val="0"/>
        <w:adjustRightInd w:val="0"/>
        <w:jc w:val="both"/>
        <w:rPr>
          <w:sz w:val="28"/>
          <w:szCs w:val="28"/>
        </w:rPr>
      </w:pPr>
      <w:proofErr w:type="gramStart"/>
      <w:r w:rsidRPr="000F13F8">
        <w:rPr>
          <w:sz w:val="28"/>
          <w:szCs w:val="28"/>
        </w:rPr>
        <w:t>В этой связи п</w:t>
      </w:r>
      <w:r w:rsidR="003212FF" w:rsidRPr="000F13F8">
        <w:rPr>
          <w:sz w:val="28"/>
          <w:szCs w:val="28"/>
        </w:rPr>
        <w:t>.</w:t>
      </w:r>
      <w:r w:rsidRPr="000F13F8">
        <w:rPr>
          <w:sz w:val="28"/>
          <w:szCs w:val="28"/>
        </w:rPr>
        <w:t xml:space="preserve"> 3 ч</w:t>
      </w:r>
      <w:r w:rsidR="003212FF" w:rsidRPr="000F13F8">
        <w:rPr>
          <w:sz w:val="28"/>
          <w:szCs w:val="28"/>
        </w:rPr>
        <w:t xml:space="preserve">. </w:t>
      </w:r>
      <w:r w:rsidRPr="000F13F8">
        <w:rPr>
          <w:sz w:val="28"/>
          <w:szCs w:val="28"/>
        </w:rPr>
        <w:t>1 ст</w:t>
      </w:r>
      <w:r w:rsidR="003212FF" w:rsidRPr="000F13F8">
        <w:rPr>
          <w:sz w:val="28"/>
          <w:szCs w:val="28"/>
        </w:rPr>
        <w:t>.</w:t>
      </w:r>
      <w:r w:rsidRPr="000F13F8">
        <w:rPr>
          <w:sz w:val="28"/>
          <w:szCs w:val="28"/>
        </w:rPr>
        <w:t xml:space="preserve"> 4 Федерального закона </w:t>
      </w:r>
      <w:r w:rsidR="00CF6CA7" w:rsidRPr="000F13F8">
        <w:rPr>
          <w:rFonts w:eastAsiaTheme="minorHAnsi"/>
          <w:sz w:val="28"/>
          <w:szCs w:val="28"/>
          <w:lang w:eastAsia="en-US"/>
        </w:rPr>
        <w:t>от 28 апреля 2023 года №</w:t>
      </w:r>
      <w:r w:rsidR="00117724" w:rsidRPr="000F13F8">
        <w:rPr>
          <w:rFonts w:eastAsiaTheme="minorHAnsi"/>
          <w:sz w:val="28"/>
          <w:szCs w:val="28"/>
          <w:lang w:eastAsia="en-US"/>
        </w:rPr>
        <w:t> </w:t>
      </w:r>
      <w:r w:rsidR="00CF6CA7" w:rsidRPr="000F13F8">
        <w:rPr>
          <w:rFonts w:eastAsiaTheme="minorHAnsi"/>
          <w:sz w:val="28"/>
          <w:szCs w:val="28"/>
          <w:lang w:eastAsia="en-US"/>
        </w:rPr>
        <w:t xml:space="preserve">138-ФЗ </w:t>
      </w:r>
      <w:r w:rsidR="001F4E2D" w:rsidRPr="000F13F8">
        <w:rPr>
          <w:sz w:val="28"/>
          <w:szCs w:val="28"/>
        </w:rPr>
        <w:t>«</w:t>
      </w:r>
      <w:r w:rsidRPr="000F13F8">
        <w:rPr>
          <w:sz w:val="28"/>
          <w:szCs w:val="28"/>
        </w:rPr>
        <w:t>О гражданстве Российской Федерации</w:t>
      </w:r>
      <w:r w:rsidR="001F4E2D" w:rsidRPr="000F13F8">
        <w:rPr>
          <w:sz w:val="28"/>
          <w:szCs w:val="28"/>
        </w:rPr>
        <w:t>»</w:t>
      </w:r>
      <w:r w:rsidRPr="000F13F8">
        <w:rPr>
          <w:sz w:val="28"/>
          <w:szCs w:val="28"/>
        </w:rPr>
        <w:t xml:space="preserve"> признан не противоречащим Конституции </w:t>
      </w:r>
      <w:r w:rsidR="009651D1" w:rsidRPr="000F13F8">
        <w:rPr>
          <w:sz w:val="28"/>
          <w:szCs w:val="28"/>
        </w:rPr>
        <w:t>Российской Федерации</w:t>
      </w:r>
      <w:r w:rsidRPr="000F13F8">
        <w:rPr>
          <w:sz w:val="28"/>
          <w:szCs w:val="28"/>
        </w:rPr>
        <w:t>, поскольку по своему конституционно-правовому смыслу в системе действующего правового регулирования он означает, что лицо, родившееся на территории РСФСР, являвшееся гражданином СССР по рождению, выехавшее из СССР на постоянное место жительства за границу до</w:t>
      </w:r>
      <w:proofErr w:type="gramEnd"/>
      <w:r w:rsidRPr="000F13F8">
        <w:rPr>
          <w:sz w:val="28"/>
          <w:szCs w:val="28"/>
        </w:rPr>
        <w:t xml:space="preserve"> </w:t>
      </w:r>
      <w:proofErr w:type="gramStart"/>
      <w:r w:rsidRPr="000F13F8">
        <w:rPr>
          <w:sz w:val="28"/>
          <w:szCs w:val="28"/>
        </w:rPr>
        <w:t xml:space="preserve">6 февраля 1992 года, поставленное на консульский учет в дипломатическом представительстве или консульском учреждении </w:t>
      </w:r>
      <w:r w:rsidR="009651D1" w:rsidRPr="000F13F8">
        <w:rPr>
          <w:sz w:val="28"/>
          <w:szCs w:val="28"/>
        </w:rPr>
        <w:t>Российской Федерации</w:t>
      </w:r>
      <w:r w:rsidRPr="000F13F8">
        <w:rPr>
          <w:sz w:val="28"/>
          <w:szCs w:val="28"/>
        </w:rPr>
        <w:t xml:space="preserve"> как гражданин </w:t>
      </w:r>
      <w:r w:rsidR="009651D1" w:rsidRPr="000F13F8">
        <w:rPr>
          <w:sz w:val="28"/>
          <w:szCs w:val="28"/>
        </w:rPr>
        <w:t>Российской Федерации</w:t>
      </w:r>
      <w:r w:rsidRPr="000F13F8">
        <w:rPr>
          <w:sz w:val="28"/>
          <w:szCs w:val="28"/>
        </w:rPr>
        <w:t xml:space="preserve"> после 6 февраля 1992 года (путем соответствующего изменения после этой даты данных его консульского учета как гражданина СССР) и (или) документированное паспортом гражданина </w:t>
      </w:r>
      <w:r w:rsidR="009651D1" w:rsidRPr="000F13F8">
        <w:rPr>
          <w:sz w:val="28"/>
          <w:szCs w:val="28"/>
        </w:rPr>
        <w:t>Российской Федерации</w:t>
      </w:r>
      <w:r w:rsidRPr="000F13F8">
        <w:rPr>
          <w:sz w:val="28"/>
          <w:szCs w:val="28"/>
        </w:rPr>
        <w:t>, не может по истечении десяти лет со дня постановки его на такой консульский учет либо</w:t>
      </w:r>
      <w:proofErr w:type="gramEnd"/>
      <w:r w:rsidRPr="000F13F8">
        <w:rPr>
          <w:sz w:val="28"/>
          <w:szCs w:val="28"/>
        </w:rPr>
        <w:t xml:space="preserve"> со дня документирования его паспортом гражданина </w:t>
      </w:r>
      <w:r w:rsidR="009651D1" w:rsidRPr="000F13F8">
        <w:rPr>
          <w:sz w:val="28"/>
          <w:szCs w:val="28"/>
        </w:rPr>
        <w:t>Российской Федерации</w:t>
      </w:r>
      <w:r w:rsidRPr="000F13F8">
        <w:rPr>
          <w:sz w:val="28"/>
          <w:szCs w:val="28"/>
        </w:rPr>
        <w:t xml:space="preserve"> (</w:t>
      </w:r>
      <w:proofErr w:type="gramStart"/>
      <w:r w:rsidRPr="000F13F8">
        <w:rPr>
          <w:sz w:val="28"/>
          <w:szCs w:val="28"/>
        </w:rPr>
        <w:t>притом</w:t>
      </w:r>
      <w:proofErr w:type="gramEnd"/>
      <w:r w:rsidRPr="000F13F8">
        <w:rPr>
          <w:sz w:val="28"/>
          <w:szCs w:val="28"/>
        </w:rPr>
        <w:t xml:space="preserve"> что оно не совершало противоправных действий, направленных против суверенитета и национальной безопасности Российской Федерации) признаваться лицом, не приобретшим гражданство </w:t>
      </w:r>
      <w:r w:rsidR="009651D1" w:rsidRPr="000F13F8">
        <w:rPr>
          <w:sz w:val="28"/>
          <w:szCs w:val="28"/>
        </w:rPr>
        <w:t>Российской Федерации</w:t>
      </w:r>
      <w:r w:rsidRPr="000F13F8">
        <w:rPr>
          <w:sz w:val="28"/>
          <w:szCs w:val="28"/>
        </w:rPr>
        <w:t>, если для этого нет иных предусмотренных законом оснований.</w:t>
      </w:r>
    </w:p>
    <w:p w:rsidR="00141BB4" w:rsidRPr="000F13F8" w:rsidRDefault="00141BB4" w:rsidP="00285BC0">
      <w:pPr>
        <w:jc w:val="center"/>
        <w:outlineLvl w:val="0"/>
        <w:rPr>
          <w:b/>
          <w:sz w:val="28"/>
          <w:szCs w:val="28"/>
          <w:u w:val="single"/>
        </w:rPr>
      </w:pPr>
      <w:r w:rsidRPr="000F13F8">
        <w:rPr>
          <w:b/>
          <w:sz w:val="28"/>
          <w:szCs w:val="28"/>
          <w:u w:val="single"/>
        </w:rPr>
        <w:lastRenderedPageBreak/>
        <w:t xml:space="preserve">Раздел </w:t>
      </w:r>
      <w:r w:rsidRPr="000F13F8">
        <w:rPr>
          <w:b/>
          <w:sz w:val="28"/>
          <w:szCs w:val="28"/>
          <w:u w:val="single"/>
          <w:lang w:val="en-US"/>
        </w:rPr>
        <w:t>II</w:t>
      </w:r>
      <w:r w:rsidRPr="000F13F8">
        <w:rPr>
          <w:b/>
          <w:sz w:val="28"/>
          <w:szCs w:val="28"/>
          <w:u w:val="single"/>
        </w:rPr>
        <w:t>. Обзор</w:t>
      </w:r>
      <w:r w:rsidR="009A2A3B" w:rsidRPr="000F13F8">
        <w:rPr>
          <w:b/>
          <w:sz w:val="28"/>
          <w:szCs w:val="28"/>
          <w:u w:val="single"/>
        </w:rPr>
        <w:t>ы</w:t>
      </w:r>
      <w:r w:rsidRPr="000F13F8">
        <w:rPr>
          <w:b/>
          <w:sz w:val="28"/>
          <w:szCs w:val="28"/>
          <w:u w:val="single"/>
        </w:rPr>
        <w:t xml:space="preserve"> судебной практики Верховного Суда Российской Федерации</w:t>
      </w:r>
    </w:p>
    <w:p w:rsidR="00FF5543" w:rsidRPr="000F13F8" w:rsidRDefault="00FF5543" w:rsidP="00FF5543">
      <w:pPr>
        <w:jc w:val="center"/>
        <w:outlineLvl w:val="0"/>
        <w:rPr>
          <w:b/>
          <w:sz w:val="28"/>
          <w:szCs w:val="28"/>
          <w:u w:val="single"/>
        </w:rPr>
      </w:pPr>
    </w:p>
    <w:p w:rsidR="00CB519D" w:rsidRPr="000F13F8" w:rsidRDefault="00CB519D" w:rsidP="00CB519D">
      <w:pPr>
        <w:ind w:firstLine="708"/>
        <w:jc w:val="both"/>
        <w:outlineLvl w:val="0"/>
        <w:rPr>
          <w:sz w:val="28"/>
          <w:szCs w:val="28"/>
        </w:rPr>
      </w:pPr>
      <w:r w:rsidRPr="000F13F8">
        <w:rPr>
          <w:sz w:val="28"/>
          <w:szCs w:val="28"/>
        </w:rPr>
        <w:t xml:space="preserve">1. </w:t>
      </w:r>
      <w:r w:rsidR="00141BB4" w:rsidRPr="000F13F8">
        <w:rPr>
          <w:sz w:val="28"/>
          <w:szCs w:val="28"/>
        </w:rPr>
        <w:t xml:space="preserve">Обзор судебной практики Верховного Суда Российской Федерации </w:t>
      </w:r>
      <w:r w:rsidRPr="000F13F8">
        <w:rPr>
          <w:sz w:val="28"/>
          <w:szCs w:val="28"/>
        </w:rPr>
        <w:t>№ 2,</w:t>
      </w:r>
      <w:r w:rsidR="005F11D5" w:rsidRPr="000F13F8">
        <w:rPr>
          <w:sz w:val="28"/>
          <w:szCs w:val="28"/>
        </w:rPr>
        <w:t xml:space="preserve"> </w:t>
      </w:r>
      <w:r w:rsidRPr="000F13F8">
        <w:rPr>
          <w:sz w:val="28"/>
          <w:szCs w:val="28"/>
        </w:rPr>
        <w:t>3 (2024), утвержденный Президиумом Верховного Суда Российской Федерации 27 ноября 2024 года.</w:t>
      </w:r>
    </w:p>
    <w:p w:rsidR="00CB519D" w:rsidRPr="000F13F8" w:rsidRDefault="00CB519D" w:rsidP="00CB519D">
      <w:pPr>
        <w:ind w:firstLine="708"/>
        <w:jc w:val="both"/>
        <w:outlineLvl w:val="0"/>
        <w:rPr>
          <w:sz w:val="28"/>
          <w:szCs w:val="28"/>
        </w:rPr>
      </w:pPr>
    </w:p>
    <w:p w:rsidR="009A2A3B" w:rsidRPr="000F13F8" w:rsidRDefault="009A2A3B" w:rsidP="00CB519D">
      <w:pPr>
        <w:ind w:firstLine="708"/>
        <w:jc w:val="both"/>
        <w:outlineLvl w:val="0"/>
        <w:rPr>
          <w:sz w:val="28"/>
          <w:szCs w:val="28"/>
        </w:rPr>
      </w:pPr>
      <w:r w:rsidRPr="000F13F8">
        <w:rPr>
          <w:sz w:val="28"/>
          <w:szCs w:val="28"/>
        </w:rPr>
        <w:t>2. Обзор судебной практики Верховного Суда Российской Федерации № 1 (2025), утвержденный Президиумом Верховного Суда Российской Федерации 25 апреля 2025 года.</w:t>
      </w:r>
    </w:p>
    <w:p w:rsidR="009A2A3B" w:rsidRPr="000F13F8" w:rsidRDefault="009A2A3B" w:rsidP="00CB519D">
      <w:pPr>
        <w:ind w:firstLine="708"/>
        <w:jc w:val="both"/>
        <w:outlineLvl w:val="0"/>
        <w:rPr>
          <w:sz w:val="28"/>
          <w:szCs w:val="28"/>
        </w:rPr>
      </w:pPr>
    </w:p>
    <w:p w:rsidR="00535E8B" w:rsidRPr="000F13F8" w:rsidRDefault="00535E8B" w:rsidP="00DE69B5">
      <w:pPr>
        <w:ind w:firstLine="708"/>
        <w:jc w:val="both"/>
        <w:outlineLvl w:val="0"/>
        <w:rPr>
          <w:sz w:val="28"/>
          <w:szCs w:val="28"/>
        </w:rPr>
      </w:pPr>
      <w:r w:rsidRPr="000F13F8">
        <w:rPr>
          <w:b/>
          <w:sz w:val="28"/>
          <w:szCs w:val="28"/>
          <w:u w:val="single"/>
        </w:rPr>
        <w:t xml:space="preserve">Раздел </w:t>
      </w:r>
      <w:r w:rsidRPr="000F13F8">
        <w:rPr>
          <w:b/>
          <w:sz w:val="28"/>
          <w:szCs w:val="28"/>
          <w:u w:val="single"/>
          <w:lang w:val="en-US"/>
        </w:rPr>
        <w:t>III</w:t>
      </w:r>
      <w:r w:rsidRPr="000F13F8">
        <w:rPr>
          <w:b/>
          <w:sz w:val="28"/>
          <w:szCs w:val="28"/>
          <w:u w:val="single"/>
        </w:rPr>
        <w:t>. Судебная практика Свердловского областного суда</w:t>
      </w:r>
    </w:p>
    <w:p w:rsidR="00535E8B" w:rsidRPr="000F13F8" w:rsidRDefault="00535E8B" w:rsidP="00535E8B">
      <w:pPr>
        <w:pStyle w:val="ECHRPara"/>
        <w:jc w:val="center"/>
        <w:rPr>
          <w:b/>
          <w:sz w:val="28"/>
          <w:szCs w:val="28"/>
          <w:u w:val="single"/>
        </w:rPr>
      </w:pPr>
    </w:p>
    <w:p w:rsidR="00535E8B" w:rsidRPr="000F13F8" w:rsidRDefault="00535E8B" w:rsidP="00535E8B">
      <w:pPr>
        <w:pStyle w:val="ECHRPara"/>
        <w:ind w:left="1004" w:firstLine="0"/>
        <w:jc w:val="center"/>
        <w:outlineLvl w:val="0"/>
        <w:rPr>
          <w:b/>
          <w:sz w:val="28"/>
          <w:szCs w:val="28"/>
          <w:u w:val="single"/>
        </w:rPr>
      </w:pPr>
      <w:r w:rsidRPr="000F13F8">
        <w:rPr>
          <w:b/>
          <w:sz w:val="28"/>
          <w:szCs w:val="28"/>
          <w:u w:val="single"/>
          <w:lang w:val="en-US"/>
        </w:rPr>
        <w:t>I</w:t>
      </w:r>
      <w:r w:rsidRPr="000F13F8">
        <w:rPr>
          <w:b/>
          <w:sz w:val="28"/>
          <w:szCs w:val="28"/>
          <w:u w:val="single"/>
        </w:rPr>
        <w:t>. Споры, связанные с пенсионными правоотношениями</w:t>
      </w:r>
    </w:p>
    <w:p w:rsidR="00535E8B" w:rsidRPr="000F13F8" w:rsidRDefault="00535E8B" w:rsidP="00535E8B">
      <w:pPr>
        <w:pStyle w:val="ECHRPara"/>
        <w:ind w:left="1004" w:firstLine="0"/>
        <w:jc w:val="center"/>
        <w:outlineLvl w:val="0"/>
        <w:rPr>
          <w:b/>
          <w:sz w:val="28"/>
          <w:szCs w:val="28"/>
          <w:u w:val="single"/>
        </w:rPr>
      </w:pPr>
    </w:p>
    <w:p w:rsidR="00F95AF1" w:rsidRPr="000F13F8" w:rsidRDefault="00535E8B" w:rsidP="00F95AF1">
      <w:pPr>
        <w:autoSpaceDE w:val="0"/>
        <w:autoSpaceDN w:val="0"/>
        <w:adjustRightInd w:val="0"/>
        <w:ind w:firstLine="708"/>
        <w:jc w:val="both"/>
        <w:rPr>
          <w:b/>
          <w:sz w:val="28"/>
          <w:szCs w:val="28"/>
        </w:rPr>
      </w:pPr>
      <w:r w:rsidRPr="000F13F8">
        <w:rPr>
          <w:b/>
          <w:sz w:val="28"/>
          <w:szCs w:val="28"/>
        </w:rPr>
        <w:t>1.</w:t>
      </w:r>
      <w:r w:rsidR="00603972" w:rsidRPr="000F13F8">
        <w:rPr>
          <w:b/>
          <w:sz w:val="28"/>
          <w:szCs w:val="28"/>
        </w:rPr>
        <w:t xml:space="preserve"> </w:t>
      </w:r>
      <w:proofErr w:type="gramStart"/>
      <w:r w:rsidR="00603972" w:rsidRPr="000F13F8">
        <w:rPr>
          <w:b/>
          <w:sz w:val="28"/>
          <w:szCs w:val="28"/>
        </w:rPr>
        <w:t>Федеральный законодатель, закрепляя право лиц, осуществляющих лечебную и иную деятельность по охране здоровья населения, на досрочное назначение страховой пенсии по старости, учитывает не только специфику их профессиональной деятельности, но и особенности функционирования учреждений здравоохранения, организация труда в которых предполагает соблюдение специальных условий и выполнение определенной нагрузки, что само по себе не может рассматриваться как ограничение прав граждан на пенсионное обеспечение.</w:t>
      </w:r>
      <w:proofErr w:type="gramEnd"/>
    </w:p>
    <w:p w:rsidR="00F95AF1" w:rsidRPr="000F13F8" w:rsidRDefault="00F95AF1" w:rsidP="00F95AF1">
      <w:pPr>
        <w:autoSpaceDE w:val="0"/>
        <w:autoSpaceDN w:val="0"/>
        <w:adjustRightInd w:val="0"/>
        <w:ind w:firstLine="708"/>
        <w:jc w:val="both"/>
        <w:rPr>
          <w:b/>
          <w:sz w:val="28"/>
          <w:szCs w:val="28"/>
        </w:rPr>
      </w:pPr>
    </w:p>
    <w:p w:rsidR="00725D1E" w:rsidRPr="000F13F8" w:rsidRDefault="00495ED7" w:rsidP="00F95AF1">
      <w:pPr>
        <w:autoSpaceDE w:val="0"/>
        <w:autoSpaceDN w:val="0"/>
        <w:adjustRightInd w:val="0"/>
        <w:ind w:firstLine="708"/>
        <w:jc w:val="both"/>
        <w:rPr>
          <w:b/>
          <w:sz w:val="28"/>
          <w:szCs w:val="28"/>
        </w:rPr>
      </w:pPr>
      <w:r w:rsidRPr="000F13F8">
        <w:rPr>
          <w:sz w:val="28"/>
          <w:szCs w:val="28"/>
        </w:rPr>
        <w:t>П. обратилась в суд с иском к Отделению Фонда пенсионного и социального страхования Российской Федерации по Свердловской области (далее – Отделение) о включении периодов работы в специальный стаж, дающий право на досрочное назначение страховой пенсии по старости.</w:t>
      </w:r>
    </w:p>
    <w:p w:rsidR="00923FB0" w:rsidRPr="000F13F8" w:rsidRDefault="00495ED7" w:rsidP="00725D1E">
      <w:pPr>
        <w:autoSpaceDE w:val="0"/>
        <w:autoSpaceDN w:val="0"/>
        <w:adjustRightInd w:val="0"/>
        <w:ind w:firstLine="708"/>
        <w:jc w:val="both"/>
        <w:rPr>
          <w:sz w:val="28"/>
          <w:szCs w:val="28"/>
        </w:rPr>
      </w:pPr>
      <w:proofErr w:type="gramStart"/>
      <w:r w:rsidRPr="000F13F8">
        <w:rPr>
          <w:sz w:val="28"/>
          <w:szCs w:val="28"/>
        </w:rPr>
        <w:t xml:space="preserve">В обоснование требований указала, что </w:t>
      </w:r>
      <w:r w:rsidR="00402B10" w:rsidRPr="000F13F8">
        <w:rPr>
          <w:sz w:val="28"/>
          <w:szCs w:val="28"/>
        </w:rPr>
        <w:t>обратилась к ответчику с заявлением о назначении досрочной страховой пенсии по старости в соответствии с п. 20 ч. 1 ст. 30 Федерального закона от 28 декабря 2013 года № 400-ФЗ «О страховых пенсиях» (далее – Федеральный закон от 28 декабря 2013 года № 400-ФЗ), в связи с осуществлением лечебной и иной деятельности по охране здоровья населения в учреждениях</w:t>
      </w:r>
      <w:proofErr w:type="gramEnd"/>
      <w:r w:rsidR="00402B10" w:rsidRPr="000F13F8">
        <w:rPr>
          <w:sz w:val="28"/>
          <w:szCs w:val="28"/>
        </w:rPr>
        <w:t xml:space="preserve"> здравоохранения не менее 30 лет. Решением </w:t>
      </w:r>
      <w:r w:rsidR="00725D1E" w:rsidRPr="000F13F8">
        <w:rPr>
          <w:sz w:val="28"/>
          <w:szCs w:val="28"/>
        </w:rPr>
        <w:t>Отделения</w:t>
      </w:r>
      <w:r w:rsidR="00402B10" w:rsidRPr="000F13F8">
        <w:rPr>
          <w:sz w:val="28"/>
          <w:szCs w:val="28"/>
        </w:rPr>
        <w:t xml:space="preserve"> отказа</w:t>
      </w:r>
      <w:r w:rsidR="009A2A3B" w:rsidRPr="000F13F8">
        <w:rPr>
          <w:sz w:val="28"/>
          <w:szCs w:val="28"/>
        </w:rPr>
        <w:t>н</w:t>
      </w:r>
      <w:r w:rsidR="00402B10" w:rsidRPr="000F13F8">
        <w:rPr>
          <w:sz w:val="28"/>
          <w:szCs w:val="28"/>
        </w:rPr>
        <w:t xml:space="preserve">о истцу в назначении пенсии ввиду отсутствия необходимой продолжительности специального стажа. </w:t>
      </w:r>
      <w:r w:rsidR="00725D1E" w:rsidRPr="000F13F8">
        <w:rPr>
          <w:sz w:val="28"/>
          <w:szCs w:val="28"/>
        </w:rPr>
        <w:t xml:space="preserve">Истец просила суд </w:t>
      </w:r>
      <w:r w:rsidR="00402B10" w:rsidRPr="000F13F8">
        <w:rPr>
          <w:sz w:val="28"/>
          <w:szCs w:val="28"/>
        </w:rPr>
        <w:t>обязать ответчика включить в специальный стаж лечебной и иной деятельности по охране здоровья населения</w:t>
      </w:r>
      <w:r w:rsidR="009A2A3B" w:rsidRPr="000F13F8">
        <w:rPr>
          <w:sz w:val="28"/>
          <w:szCs w:val="28"/>
        </w:rPr>
        <w:t xml:space="preserve">, в числе прочих периодов, </w:t>
      </w:r>
      <w:r w:rsidR="00402B10" w:rsidRPr="000F13F8">
        <w:rPr>
          <w:sz w:val="28"/>
          <w:szCs w:val="28"/>
        </w:rPr>
        <w:t>периоды ее работы</w:t>
      </w:r>
      <w:r w:rsidR="00725D1E" w:rsidRPr="000F13F8">
        <w:rPr>
          <w:sz w:val="28"/>
          <w:szCs w:val="28"/>
        </w:rPr>
        <w:t xml:space="preserve"> </w:t>
      </w:r>
      <w:r w:rsidR="00402B10" w:rsidRPr="000F13F8">
        <w:rPr>
          <w:sz w:val="28"/>
          <w:szCs w:val="28"/>
        </w:rPr>
        <w:t xml:space="preserve">врачом-ординатором </w:t>
      </w:r>
      <w:r w:rsidR="009A2A3B" w:rsidRPr="000F13F8">
        <w:rPr>
          <w:sz w:val="28"/>
          <w:szCs w:val="28"/>
        </w:rPr>
        <w:t xml:space="preserve">в </w:t>
      </w:r>
      <w:r w:rsidR="00725D1E" w:rsidRPr="000F13F8">
        <w:rPr>
          <w:sz w:val="28"/>
          <w:szCs w:val="28"/>
        </w:rPr>
        <w:t>санатории</w:t>
      </w:r>
      <w:r w:rsidR="00402B10" w:rsidRPr="000F13F8">
        <w:rPr>
          <w:sz w:val="28"/>
          <w:szCs w:val="28"/>
        </w:rPr>
        <w:t xml:space="preserve"> </w:t>
      </w:r>
      <w:r w:rsidR="00923FB0" w:rsidRPr="000F13F8">
        <w:rPr>
          <w:rFonts w:eastAsia="Calibri"/>
          <w:sz w:val="28"/>
          <w:szCs w:val="28"/>
          <w:lang w:eastAsia="en-US"/>
        </w:rPr>
        <w:t>в 1996</w:t>
      </w:r>
      <w:r w:rsidR="00056FDE" w:rsidRPr="000F13F8">
        <w:rPr>
          <w:rFonts w:eastAsia="Calibri"/>
          <w:sz w:val="28"/>
          <w:szCs w:val="28"/>
          <w:lang w:eastAsia="en-US"/>
        </w:rPr>
        <w:t> – </w:t>
      </w:r>
      <w:r w:rsidR="00923FB0" w:rsidRPr="000F13F8">
        <w:rPr>
          <w:rFonts w:eastAsia="Calibri"/>
          <w:sz w:val="28"/>
          <w:szCs w:val="28"/>
          <w:lang w:eastAsia="en-US"/>
        </w:rPr>
        <w:t>1997</w:t>
      </w:r>
      <w:r w:rsidR="00056FDE" w:rsidRPr="000F13F8">
        <w:rPr>
          <w:rFonts w:eastAsia="Calibri"/>
          <w:sz w:val="28"/>
          <w:szCs w:val="28"/>
          <w:lang w:eastAsia="en-US"/>
        </w:rPr>
        <w:t> </w:t>
      </w:r>
      <w:r w:rsidR="00923FB0" w:rsidRPr="000F13F8">
        <w:rPr>
          <w:rFonts w:eastAsia="Calibri"/>
          <w:sz w:val="28"/>
          <w:szCs w:val="28"/>
          <w:lang w:eastAsia="en-US"/>
        </w:rPr>
        <w:t xml:space="preserve">гг. </w:t>
      </w:r>
      <w:r w:rsidR="00402B10" w:rsidRPr="000F13F8">
        <w:rPr>
          <w:sz w:val="28"/>
          <w:szCs w:val="28"/>
        </w:rPr>
        <w:t>(в льготном исчислении как 1 год работы за 1 год и 3 месяца)</w:t>
      </w:r>
      <w:r w:rsidR="00923FB0" w:rsidRPr="000F13F8">
        <w:rPr>
          <w:sz w:val="28"/>
          <w:szCs w:val="28"/>
        </w:rPr>
        <w:t>.</w:t>
      </w:r>
    </w:p>
    <w:p w:rsidR="00725D1E" w:rsidRPr="000F13F8" w:rsidRDefault="00725D1E" w:rsidP="00725D1E">
      <w:pPr>
        <w:autoSpaceDE w:val="0"/>
        <w:autoSpaceDN w:val="0"/>
        <w:adjustRightInd w:val="0"/>
        <w:ind w:firstLine="708"/>
        <w:jc w:val="both"/>
        <w:rPr>
          <w:sz w:val="28"/>
          <w:szCs w:val="28"/>
        </w:rPr>
      </w:pPr>
      <w:r w:rsidRPr="000F13F8">
        <w:rPr>
          <w:sz w:val="28"/>
          <w:szCs w:val="28"/>
        </w:rPr>
        <w:t>Решением суда первой инстанции иск удовлетворен.</w:t>
      </w:r>
    </w:p>
    <w:p w:rsidR="00725D1E" w:rsidRPr="000F13F8" w:rsidRDefault="00725D1E" w:rsidP="00725D1E">
      <w:pPr>
        <w:autoSpaceDE w:val="0"/>
        <w:autoSpaceDN w:val="0"/>
        <w:adjustRightInd w:val="0"/>
        <w:ind w:firstLine="708"/>
        <w:jc w:val="both"/>
        <w:rPr>
          <w:sz w:val="28"/>
          <w:szCs w:val="28"/>
        </w:rPr>
      </w:pPr>
      <w:r w:rsidRPr="000F13F8">
        <w:rPr>
          <w:sz w:val="28"/>
          <w:szCs w:val="28"/>
        </w:rPr>
        <w:t>Судебная коллегия по гражданским делам, рассмотрев апелляционную жалобу ответчика, указа</w:t>
      </w:r>
      <w:r w:rsidR="009A6F35" w:rsidRPr="000F13F8">
        <w:rPr>
          <w:sz w:val="28"/>
          <w:szCs w:val="28"/>
        </w:rPr>
        <w:t>ла</w:t>
      </w:r>
      <w:r w:rsidRPr="000F13F8">
        <w:rPr>
          <w:sz w:val="28"/>
          <w:szCs w:val="28"/>
        </w:rPr>
        <w:t xml:space="preserve"> следующее.</w:t>
      </w:r>
    </w:p>
    <w:p w:rsidR="00AA0D4E" w:rsidRPr="000F13F8" w:rsidRDefault="00725D1E" w:rsidP="00AA0D4E">
      <w:pPr>
        <w:autoSpaceDE w:val="0"/>
        <w:autoSpaceDN w:val="0"/>
        <w:adjustRightInd w:val="0"/>
        <w:ind w:firstLine="708"/>
        <w:jc w:val="both"/>
        <w:rPr>
          <w:sz w:val="28"/>
          <w:szCs w:val="28"/>
        </w:rPr>
      </w:pPr>
      <w:proofErr w:type="gramStart"/>
      <w:r w:rsidRPr="000F13F8">
        <w:rPr>
          <w:sz w:val="28"/>
          <w:szCs w:val="28"/>
        </w:rPr>
        <w:lastRenderedPageBreak/>
        <w:t>Исходя из нормативных положений пенсионного законодательства, право на досрочное назначение страховой пенсии по старости имеют лица, непосредственно осуществлявшие лечебную и иную деятельность по охране здоровья населения в учреждениях здравоохранения, предусмотренных соответствующими списками учреждений, организаций и должностей, работа в которых дает право на досрочное назначение страховой пенсии по старости в связи с осуществлением лечебной и иной деятельности по охране здоровья населения</w:t>
      </w:r>
      <w:proofErr w:type="gramEnd"/>
      <w:r w:rsidRPr="000F13F8">
        <w:rPr>
          <w:sz w:val="28"/>
          <w:szCs w:val="28"/>
        </w:rPr>
        <w:t>. При этом право на досрочное назначение страховой пенсии в связи с осуществлением лечебной деятельности предоставляется лицу при соблюдении одновременно двух условий: работы в соответствующих должностях и работы в соответствующих учреждениях.</w:t>
      </w:r>
    </w:p>
    <w:p w:rsidR="00AA0D4E" w:rsidRPr="000F13F8" w:rsidRDefault="00AA0D4E" w:rsidP="00AA0D4E">
      <w:pPr>
        <w:autoSpaceDE w:val="0"/>
        <w:autoSpaceDN w:val="0"/>
        <w:adjustRightInd w:val="0"/>
        <w:ind w:firstLine="708"/>
        <w:jc w:val="both"/>
        <w:rPr>
          <w:sz w:val="28"/>
          <w:szCs w:val="28"/>
        </w:rPr>
      </w:pPr>
      <w:proofErr w:type="gramStart"/>
      <w:r w:rsidRPr="000F13F8">
        <w:rPr>
          <w:sz w:val="28"/>
          <w:szCs w:val="28"/>
        </w:rPr>
        <w:t xml:space="preserve">Постановлением Правительства Российской Федерации от 16 июля 2014 года № 665 </w:t>
      </w:r>
      <w:r w:rsidR="00B066A9" w:rsidRPr="000F13F8">
        <w:rPr>
          <w:sz w:val="28"/>
          <w:szCs w:val="28"/>
        </w:rPr>
        <w:t xml:space="preserve">(далее – Постановление № 665) </w:t>
      </w:r>
      <w:r w:rsidRPr="000F13F8">
        <w:rPr>
          <w:sz w:val="28"/>
          <w:szCs w:val="28"/>
        </w:rPr>
        <w:t>определены подлежащие применению при определении стажа на соответствующих видах работ в целях досрочного пенсионного обеспечения в соответствии со ст. 30 Федерального закона от 28 декабря 2013 года № 400-ФЗ Списки работ, производств, профессий, должностей, специальностей и учреждений (организаций), с учетом которых досрочно назначается страховая пенсия по старости, и</w:t>
      </w:r>
      <w:proofErr w:type="gramEnd"/>
      <w:r w:rsidRPr="000F13F8">
        <w:rPr>
          <w:sz w:val="28"/>
          <w:szCs w:val="28"/>
        </w:rPr>
        <w:t xml:space="preserve"> Правила исчисления периодов работы (деятельности), дающей право на досрочное пенсионное обеспечение.</w:t>
      </w:r>
    </w:p>
    <w:p w:rsidR="00923FB0" w:rsidRPr="000F13F8" w:rsidRDefault="00AA0D4E" w:rsidP="00AA0D4E">
      <w:pPr>
        <w:autoSpaceDE w:val="0"/>
        <w:autoSpaceDN w:val="0"/>
        <w:adjustRightInd w:val="0"/>
        <w:ind w:firstLine="708"/>
        <w:jc w:val="both"/>
        <w:rPr>
          <w:sz w:val="28"/>
          <w:szCs w:val="28"/>
        </w:rPr>
      </w:pPr>
      <w:proofErr w:type="gramStart"/>
      <w:r w:rsidRPr="000F13F8">
        <w:rPr>
          <w:sz w:val="28"/>
          <w:szCs w:val="28"/>
        </w:rPr>
        <w:t>Пункт</w:t>
      </w:r>
      <w:r w:rsidR="00923FB0" w:rsidRPr="000F13F8">
        <w:rPr>
          <w:sz w:val="28"/>
          <w:szCs w:val="28"/>
        </w:rPr>
        <w:t xml:space="preserve">ом </w:t>
      </w:r>
      <w:r w:rsidRPr="000F13F8">
        <w:rPr>
          <w:sz w:val="28"/>
          <w:szCs w:val="28"/>
        </w:rPr>
        <w:t>1 (подп. «н») Постановления № 665 ко всем периодам работы, независимо от времени выполнения, предусмотрено применение Списка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учреждениях здравоохранения, в соответствии с подп</w:t>
      </w:r>
      <w:r w:rsidR="00F64B9F" w:rsidRPr="000F13F8">
        <w:rPr>
          <w:sz w:val="28"/>
          <w:szCs w:val="28"/>
        </w:rPr>
        <w:t>.</w:t>
      </w:r>
      <w:r w:rsidRPr="000F13F8">
        <w:rPr>
          <w:sz w:val="28"/>
          <w:szCs w:val="28"/>
        </w:rPr>
        <w:t xml:space="preserve"> 20 п</w:t>
      </w:r>
      <w:r w:rsidR="00F64B9F" w:rsidRPr="000F13F8">
        <w:rPr>
          <w:sz w:val="28"/>
          <w:szCs w:val="28"/>
        </w:rPr>
        <w:t>.</w:t>
      </w:r>
      <w:r w:rsidRPr="000F13F8">
        <w:rPr>
          <w:sz w:val="28"/>
          <w:szCs w:val="28"/>
        </w:rPr>
        <w:t xml:space="preserve"> 1 ст</w:t>
      </w:r>
      <w:r w:rsidR="00F64B9F" w:rsidRPr="000F13F8">
        <w:rPr>
          <w:sz w:val="28"/>
          <w:szCs w:val="28"/>
        </w:rPr>
        <w:t>. </w:t>
      </w:r>
      <w:r w:rsidRPr="000F13F8">
        <w:rPr>
          <w:sz w:val="28"/>
          <w:szCs w:val="28"/>
        </w:rPr>
        <w:t>27 Федерального закона</w:t>
      </w:r>
      <w:proofErr w:type="gramEnd"/>
      <w:r w:rsidRPr="000F13F8">
        <w:rPr>
          <w:sz w:val="28"/>
          <w:szCs w:val="28"/>
        </w:rPr>
        <w:t xml:space="preserve"> «</w:t>
      </w:r>
      <w:proofErr w:type="gramStart"/>
      <w:r w:rsidRPr="000F13F8">
        <w:rPr>
          <w:sz w:val="28"/>
          <w:szCs w:val="28"/>
        </w:rPr>
        <w:t xml:space="preserve">О трудовых пенсиях в Российской Федерации», утвержденного </w:t>
      </w:r>
      <w:r w:rsidR="00F64B9F" w:rsidRPr="000F13F8">
        <w:rPr>
          <w:sz w:val="28"/>
          <w:szCs w:val="28"/>
        </w:rPr>
        <w:t>П</w:t>
      </w:r>
      <w:r w:rsidRPr="000F13F8">
        <w:rPr>
          <w:sz w:val="28"/>
          <w:szCs w:val="28"/>
        </w:rPr>
        <w:t>остановлением Правительства Российской Федерации от 29</w:t>
      </w:r>
      <w:r w:rsidR="00F64B9F" w:rsidRPr="000F13F8">
        <w:rPr>
          <w:sz w:val="28"/>
          <w:szCs w:val="28"/>
        </w:rPr>
        <w:t> </w:t>
      </w:r>
      <w:r w:rsidR="00F90B46" w:rsidRPr="000F13F8">
        <w:rPr>
          <w:sz w:val="28"/>
          <w:szCs w:val="28"/>
        </w:rPr>
        <w:t xml:space="preserve">октября </w:t>
      </w:r>
      <w:r w:rsidRPr="000F13F8">
        <w:rPr>
          <w:sz w:val="28"/>
          <w:szCs w:val="28"/>
        </w:rPr>
        <w:t>2002</w:t>
      </w:r>
      <w:r w:rsidR="00F90B46" w:rsidRPr="000F13F8">
        <w:rPr>
          <w:sz w:val="28"/>
          <w:szCs w:val="28"/>
        </w:rPr>
        <w:t xml:space="preserve"> года</w:t>
      </w:r>
      <w:r w:rsidRPr="000F13F8">
        <w:rPr>
          <w:sz w:val="28"/>
          <w:szCs w:val="28"/>
        </w:rPr>
        <w:t xml:space="preserve"> №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w:t>
      </w:r>
      <w:r w:rsidR="00DA71A3" w:rsidRPr="000F13F8">
        <w:rPr>
          <w:sz w:val="28"/>
          <w:szCs w:val="28"/>
        </w:rPr>
        <w:t>.</w:t>
      </w:r>
      <w:r w:rsidRPr="000F13F8">
        <w:rPr>
          <w:sz w:val="28"/>
          <w:szCs w:val="28"/>
        </w:rPr>
        <w:t xml:space="preserve">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w:t>
      </w:r>
      <w:proofErr w:type="gramEnd"/>
      <w:r w:rsidRPr="000F13F8">
        <w:rPr>
          <w:sz w:val="28"/>
          <w:szCs w:val="28"/>
        </w:rPr>
        <w:t xml:space="preserve"> </w:t>
      </w:r>
      <w:proofErr w:type="gramStart"/>
      <w:r w:rsidRPr="000F13F8">
        <w:rPr>
          <w:sz w:val="28"/>
          <w:szCs w:val="28"/>
        </w:rPr>
        <w:t>пенсии по старости в соответствии со ст</w:t>
      </w:r>
      <w:r w:rsidR="00DA71A3" w:rsidRPr="000F13F8">
        <w:rPr>
          <w:sz w:val="28"/>
          <w:szCs w:val="28"/>
        </w:rPr>
        <w:t>.</w:t>
      </w:r>
      <w:r w:rsidRPr="000F13F8">
        <w:rPr>
          <w:sz w:val="28"/>
          <w:szCs w:val="28"/>
        </w:rPr>
        <w:t xml:space="preserve"> 27 Федерального закона «О трудовых пенсиях в Российской Федерации» (далее </w:t>
      </w:r>
      <w:r w:rsidR="00923FB0" w:rsidRPr="000F13F8">
        <w:rPr>
          <w:sz w:val="28"/>
          <w:szCs w:val="28"/>
        </w:rPr>
        <w:t xml:space="preserve">- </w:t>
      </w:r>
      <w:r w:rsidRPr="000F13F8">
        <w:rPr>
          <w:sz w:val="28"/>
          <w:szCs w:val="28"/>
        </w:rPr>
        <w:t xml:space="preserve">Список № 781), </w:t>
      </w:r>
      <w:r w:rsidR="00923FB0" w:rsidRPr="000F13F8">
        <w:rPr>
          <w:sz w:val="28"/>
          <w:szCs w:val="28"/>
          <w:shd w:val="clear" w:color="auto" w:fill="FFFFFF"/>
        </w:rPr>
        <w:t>для учета соответствующей деятельности, имевшей место в период с 1 января 1992 г. по 31 октября 1999 г. включительно, предусмотрено применение Списка профессий и должностей работников здравоохранения и санитарно-эпидемиологических учреждений, лечебная и иная работа которых по охране здоровья населения дает право</w:t>
      </w:r>
      <w:proofErr w:type="gramEnd"/>
      <w:r w:rsidR="00923FB0" w:rsidRPr="000F13F8">
        <w:rPr>
          <w:sz w:val="28"/>
          <w:szCs w:val="28"/>
          <w:shd w:val="clear" w:color="auto" w:fill="FFFFFF"/>
        </w:rPr>
        <w:t xml:space="preserve"> на пенсию за выслугу лет, утвержд</w:t>
      </w:r>
      <w:r w:rsidR="004451CE" w:rsidRPr="000F13F8">
        <w:rPr>
          <w:sz w:val="28"/>
          <w:szCs w:val="28"/>
          <w:shd w:val="clear" w:color="auto" w:fill="FFFFFF"/>
        </w:rPr>
        <w:t>е</w:t>
      </w:r>
      <w:r w:rsidR="00923FB0" w:rsidRPr="000F13F8">
        <w:rPr>
          <w:sz w:val="28"/>
          <w:szCs w:val="28"/>
          <w:shd w:val="clear" w:color="auto" w:fill="FFFFFF"/>
        </w:rPr>
        <w:t>нного постановлением Совета Министров РСФСР от 06</w:t>
      </w:r>
      <w:r w:rsidR="00F90B46" w:rsidRPr="000F13F8">
        <w:rPr>
          <w:sz w:val="28"/>
          <w:szCs w:val="28"/>
          <w:shd w:val="clear" w:color="auto" w:fill="FFFFFF"/>
        </w:rPr>
        <w:t xml:space="preserve"> сентября </w:t>
      </w:r>
      <w:r w:rsidR="00923FB0" w:rsidRPr="000F13F8">
        <w:rPr>
          <w:sz w:val="28"/>
          <w:szCs w:val="28"/>
          <w:shd w:val="clear" w:color="auto" w:fill="FFFFFF"/>
        </w:rPr>
        <w:t xml:space="preserve">1991 </w:t>
      </w:r>
      <w:r w:rsidR="00F90B46" w:rsidRPr="000F13F8">
        <w:rPr>
          <w:sz w:val="28"/>
          <w:szCs w:val="28"/>
          <w:shd w:val="clear" w:color="auto" w:fill="FFFFFF"/>
        </w:rPr>
        <w:t xml:space="preserve">года </w:t>
      </w:r>
      <w:r w:rsidR="00923FB0" w:rsidRPr="000F13F8">
        <w:rPr>
          <w:sz w:val="28"/>
          <w:szCs w:val="28"/>
          <w:shd w:val="clear" w:color="auto" w:fill="FFFFFF"/>
        </w:rPr>
        <w:t xml:space="preserve">№ 464 «Об утверждении Списка профессий и должностей работников здравоохранения и санитарно-эпидемиологических учреждений, лечебная и </w:t>
      </w:r>
      <w:r w:rsidR="00923FB0" w:rsidRPr="000F13F8">
        <w:rPr>
          <w:sz w:val="28"/>
          <w:szCs w:val="28"/>
          <w:shd w:val="clear" w:color="auto" w:fill="FFFFFF"/>
        </w:rPr>
        <w:lastRenderedPageBreak/>
        <w:t>иная работа которых по охране здоровья населения дает право на пенсию за выслугу лет» (далее – Список № 464).</w:t>
      </w:r>
    </w:p>
    <w:p w:rsidR="00603972" w:rsidRPr="000F13F8" w:rsidRDefault="00603972" w:rsidP="000E069B">
      <w:pPr>
        <w:autoSpaceDE w:val="0"/>
        <w:autoSpaceDN w:val="0"/>
        <w:adjustRightInd w:val="0"/>
        <w:ind w:firstLine="708"/>
        <w:jc w:val="both"/>
        <w:rPr>
          <w:sz w:val="28"/>
          <w:szCs w:val="28"/>
        </w:rPr>
      </w:pPr>
      <w:r w:rsidRPr="000F13F8">
        <w:rPr>
          <w:sz w:val="28"/>
          <w:szCs w:val="28"/>
        </w:rPr>
        <w:t xml:space="preserve">Судом установлено и подтверждается материалами дела, что спорные периоды работы истца в санатории имели место до 01 января 2002 года, в период действия Списка № 464, в </w:t>
      </w:r>
      <w:proofErr w:type="gramStart"/>
      <w:r w:rsidRPr="000F13F8">
        <w:rPr>
          <w:sz w:val="28"/>
          <w:szCs w:val="28"/>
        </w:rPr>
        <w:t>связи</w:t>
      </w:r>
      <w:proofErr w:type="gramEnd"/>
      <w:r w:rsidRPr="000F13F8">
        <w:rPr>
          <w:sz w:val="28"/>
          <w:szCs w:val="28"/>
        </w:rPr>
        <w:t xml:space="preserve"> с чем для оценки пенсионных прав истца возможно применение как действующих на момент обращения за назначением пенсии Списка № 781 и </w:t>
      </w:r>
      <w:r w:rsidR="00923FB0" w:rsidRPr="000F13F8">
        <w:rPr>
          <w:sz w:val="28"/>
          <w:szCs w:val="28"/>
        </w:rPr>
        <w:t>Правил исчисления периодов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учреждениях здравоохранения, в соответствии с подп</w:t>
      </w:r>
      <w:r w:rsidR="004451CE" w:rsidRPr="000F13F8">
        <w:rPr>
          <w:sz w:val="28"/>
          <w:szCs w:val="28"/>
        </w:rPr>
        <w:t>.</w:t>
      </w:r>
      <w:r w:rsidR="00923FB0" w:rsidRPr="000F13F8">
        <w:rPr>
          <w:sz w:val="28"/>
          <w:szCs w:val="28"/>
        </w:rPr>
        <w:t xml:space="preserve"> 20 п</w:t>
      </w:r>
      <w:r w:rsidR="004451CE" w:rsidRPr="000F13F8">
        <w:rPr>
          <w:sz w:val="28"/>
          <w:szCs w:val="28"/>
        </w:rPr>
        <w:t>.</w:t>
      </w:r>
      <w:r w:rsidR="00923FB0" w:rsidRPr="000F13F8">
        <w:rPr>
          <w:sz w:val="28"/>
          <w:szCs w:val="28"/>
        </w:rPr>
        <w:t xml:space="preserve"> 1 ст</w:t>
      </w:r>
      <w:r w:rsidR="004451CE" w:rsidRPr="000F13F8">
        <w:rPr>
          <w:sz w:val="28"/>
          <w:szCs w:val="28"/>
        </w:rPr>
        <w:t>. </w:t>
      </w:r>
      <w:r w:rsidR="00923FB0" w:rsidRPr="000F13F8">
        <w:rPr>
          <w:sz w:val="28"/>
          <w:szCs w:val="28"/>
        </w:rPr>
        <w:t>27 Федерального закона «О трудовых пенсиях в Российской Федерации», утвержденных постановлением Правительства Российской Федерации от 29</w:t>
      </w:r>
      <w:r w:rsidR="004451CE" w:rsidRPr="000F13F8">
        <w:rPr>
          <w:sz w:val="28"/>
          <w:szCs w:val="28"/>
        </w:rPr>
        <w:t> </w:t>
      </w:r>
      <w:r w:rsidR="00F90B46" w:rsidRPr="000F13F8">
        <w:rPr>
          <w:sz w:val="28"/>
          <w:szCs w:val="28"/>
        </w:rPr>
        <w:t xml:space="preserve">октября </w:t>
      </w:r>
      <w:r w:rsidR="00923FB0" w:rsidRPr="000F13F8">
        <w:rPr>
          <w:sz w:val="28"/>
          <w:szCs w:val="28"/>
        </w:rPr>
        <w:t xml:space="preserve">2002 </w:t>
      </w:r>
      <w:r w:rsidR="00F90B46" w:rsidRPr="000F13F8">
        <w:rPr>
          <w:sz w:val="28"/>
          <w:szCs w:val="28"/>
        </w:rPr>
        <w:t xml:space="preserve">года </w:t>
      </w:r>
      <w:r w:rsidR="00923FB0" w:rsidRPr="000F13F8">
        <w:rPr>
          <w:sz w:val="28"/>
          <w:szCs w:val="28"/>
        </w:rPr>
        <w:t>№ 781 (далее - Правила № 781)</w:t>
      </w:r>
      <w:r w:rsidRPr="000F13F8">
        <w:rPr>
          <w:sz w:val="28"/>
          <w:szCs w:val="28"/>
        </w:rPr>
        <w:t>, так и действовавшего ранее Списка № 464.</w:t>
      </w:r>
    </w:p>
    <w:p w:rsidR="000E069B" w:rsidRPr="000F13F8" w:rsidRDefault="00603972" w:rsidP="000E069B">
      <w:pPr>
        <w:autoSpaceDE w:val="0"/>
        <w:autoSpaceDN w:val="0"/>
        <w:adjustRightInd w:val="0"/>
        <w:ind w:firstLine="708"/>
        <w:jc w:val="both"/>
        <w:rPr>
          <w:sz w:val="28"/>
          <w:szCs w:val="28"/>
        </w:rPr>
      </w:pPr>
      <w:r w:rsidRPr="000F13F8">
        <w:rPr>
          <w:sz w:val="28"/>
          <w:szCs w:val="28"/>
        </w:rPr>
        <w:t xml:space="preserve">В соответствии с п. 3 Правил № 781 в стаж работы засчитываются в порядке, предусмотренном </w:t>
      </w:r>
      <w:r w:rsidR="00E52E92" w:rsidRPr="000F13F8">
        <w:rPr>
          <w:sz w:val="28"/>
          <w:szCs w:val="28"/>
        </w:rPr>
        <w:t>этими</w:t>
      </w:r>
      <w:r w:rsidRPr="000F13F8">
        <w:rPr>
          <w:sz w:val="28"/>
          <w:szCs w:val="28"/>
        </w:rPr>
        <w:t xml:space="preserve"> Правилами, периоды работы в должностях в учреждениях, указанных в Списке № 781. При этом наличие в наименовании указанных в списке учреждений указания на их клинический профиль и ведомственную или территориальную принадлежность не является основанием для исключения периода работы в данном учреждении из стажа работы, дающей право на досрочное назначение трудовой пенсии по старости.</w:t>
      </w:r>
    </w:p>
    <w:p w:rsidR="000E069B" w:rsidRPr="000F13F8" w:rsidRDefault="00603972" w:rsidP="000E069B">
      <w:pPr>
        <w:autoSpaceDE w:val="0"/>
        <w:autoSpaceDN w:val="0"/>
        <w:adjustRightInd w:val="0"/>
        <w:ind w:firstLine="708"/>
        <w:jc w:val="both"/>
        <w:rPr>
          <w:sz w:val="28"/>
          <w:szCs w:val="28"/>
        </w:rPr>
      </w:pPr>
      <w:r w:rsidRPr="000F13F8">
        <w:rPr>
          <w:sz w:val="28"/>
          <w:szCs w:val="28"/>
        </w:rPr>
        <w:t>Список № 781 в разделе «Наименование должностей» предусматривает врачей-специалистов всех наименований (кроме врачей-статистиков), в разделе «Наименование учреждений» (п</w:t>
      </w:r>
      <w:r w:rsidR="000E069B" w:rsidRPr="000F13F8">
        <w:rPr>
          <w:sz w:val="28"/>
          <w:szCs w:val="28"/>
        </w:rPr>
        <w:t>.</w:t>
      </w:r>
      <w:r w:rsidRPr="000F13F8">
        <w:rPr>
          <w:sz w:val="28"/>
          <w:szCs w:val="28"/>
        </w:rPr>
        <w:t xml:space="preserve"> 21) - санатории (курорты), в том числе детские: для лечения туберкулеза всех форм; для больных с последствиями полиомиелита; для гематологических больных; для лечения больных с нарушениями опорно-двигательного аппарата; для больных ревматизмом; психоневрологические.</w:t>
      </w:r>
    </w:p>
    <w:p w:rsidR="000E069B" w:rsidRPr="000F13F8" w:rsidRDefault="000E069B" w:rsidP="000E069B">
      <w:pPr>
        <w:autoSpaceDE w:val="0"/>
        <w:autoSpaceDN w:val="0"/>
        <w:adjustRightInd w:val="0"/>
        <w:ind w:firstLine="708"/>
        <w:jc w:val="both"/>
        <w:rPr>
          <w:sz w:val="28"/>
          <w:szCs w:val="28"/>
        </w:rPr>
      </w:pPr>
      <w:r w:rsidRPr="000F13F8">
        <w:rPr>
          <w:sz w:val="28"/>
          <w:szCs w:val="28"/>
        </w:rPr>
        <w:t>Между тем в</w:t>
      </w:r>
      <w:r w:rsidR="00603972" w:rsidRPr="000F13F8">
        <w:rPr>
          <w:sz w:val="28"/>
          <w:szCs w:val="28"/>
        </w:rPr>
        <w:t xml:space="preserve"> материалах дела отсутствуют доказательства</w:t>
      </w:r>
      <w:r w:rsidRPr="000F13F8">
        <w:rPr>
          <w:sz w:val="28"/>
          <w:szCs w:val="28"/>
        </w:rPr>
        <w:t xml:space="preserve">, </w:t>
      </w:r>
      <w:r w:rsidR="00923FB0" w:rsidRPr="000F13F8">
        <w:rPr>
          <w:sz w:val="28"/>
          <w:szCs w:val="28"/>
        </w:rPr>
        <w:t xml:space="preserve">что </w:t>
      </w:r>
      <w:r w:rsidRPr="000F13F8">
        <w:rPr>
          <w:sz w:val="28"/>
          <w:szCs w:val="28"/>
        </w:rPr>
        <w:t>санаторий</w:t>
      </w:r>
      <w:r w:rsidR="00603972" w:rsidRPr="000F13F8">
        <w:rPr>
          <w:sz w:val="28"/>
          <w:szCs w:val="28"/>
        </w:rPr>
        <w:t xml:space="preserve"> имеет такие профили деятельности</w:t>
      </w:r>
      <w:r w:rsidR="008D162E" w:rsidRPr="000F13F8">
        <w:rPr>
          <w:sz w:val="28"/>
          <w:szCs w:val="28"/>
        </w:rPr>
        <w:t>,</w:t>
      </w:r>
      <w:r w:rsidR="00603972" w:rsidRPr="000F13F8">
        <w:rPr>
          <w:sz w:val="28"/>
          <w:szCs w:val="28"/>
        </w:rPr>
        <w:t xml:space="preserve"> как лечение туберкулеза всех форм, лечение больных с последствиями полиомиелита, гематологических больных, больных с нарушениями опорно-двигательного аппарата, больных ревматизмом и психоневрологических больных, то есть пере</w:t>
      </w:r>
      <w:r w:rsidRPr="000F13F8">
        <w:rPr>
          <w:sz w:val="28"/>
          <w:szCs w:val="28"/>
        </w:rPr>
        <w:t>численные в</w:t>
      </w:r>
      <w:r w:rsidR="008D162E" w:rsidRPr="000F13F8">
        <w:rPr>
          <w:sz w:val="28"/>
          <w:szCs w:val="28"/>
        </w:rPr>
        <w:t xml:space="preserve"> </w:t>
      </w:r>
      <w:r w:rsidRPr="000F13F8">
        <w:rPr>
          <w:sz w:val="28"/>
          <w:szCs w:val="28"/>
        </w:rPr>
        <w:t>п.</w:t>
      </w:r>
      <w:r w:rsidR="008D162E" w:rsidRPr="000F13F8">
        <w:rPr>
          <w:sz w:val="28"/>
          <w:szCs w:val="28"/>
        </w:rPr>
        <w:t> </w:t>
      </w:r>
      <w:r w:rsidRPr="000F13F8">
        <w:rPr>
          <w:sz w:val="28"/>
          <w:szCs w:val="28"/>
        </w:rPr>
        <w:t>21 Списка № 781.</w:t>
      </w:r>
    </w:p>
    <w:p w:rsidR="000E069B" w:rsidRPr="000F13F8" w:rsidRDefault="00603972" w:rsidP="000E069B">
      <w:pPr>
        <w:autoSpaceDE w:val="0"/>
        <w:autoSpaceDN w:val="0"/>
        <w:adjustRightInd w:val="0"/>
        <w:ind w:firstLine="708"/>
        <w:jc w:val="both"/>
        <w:rPr>
          <w:sz w:val="28"/>
          <w:szCs w:val="28"/>
        </w:rPr>
      </w:pPr>
      <w:proofErr w:type="gramStart"/>
      <w:r w:rsidRPr="000F13F8">
        <w:rPr>
          <w:sz w:val="28"/>
          <w:szCs w:val="28"/>
        </w:rPr>
        <w:t xml:space="preserve">Напротив, из имеющихся в материалах </w:t>
      </w:r>
      <w:r w:rsidR="000E069B" w:rsidRPr="000F13F8">
        <w:rPr>
          <w:sz w:val="28"/>
          <w:szCs w:val="28"/>
        </w:rPr>
        <w:t xml:space="preserve">дела обзорной справки за </w:t>
      </w:r>
      <w:r w:rsidR="000E069B" w:rsidRPr="000F13F8">
        <w:rPr>
          <w:sz w:val="28"/>
          <w:szCs w:val="28"/>
        </w:rPr>
        <w:br/>
        <w:t>1997 год</w:t>
      </w:r>
      <w:r w:rsidRPr="000F13F8">
        <w:rPr>
          <w:sz w:val="28"/>
          <w:szCs w:val="28"/>
        </w:rPr>
        <w:t xml:space="preserve">, Устава </w:t>
      </w:r>
      <w:r w:rsidR="000E069B" w:rsidRPr="000F13F8">
        <w:rPr>
          <w:sz w:val="28"/>
          <w:szCs w:val="28"/>
        </w:rPr>
        <w:t>санатория</w:t>
      </w:r>
      <w:r w:rsidRPr="000F13F8">
        <w:rPr>
          <w:sz w:val="28"/>
          <w:szCs w:val="28"/>
        </w:rPr>
        <w:t xml:space="preserve"> следует, что названный санаторий имел общий профиль, осуществляя диагностические, профилактические и медико-восстановительные мероприятия, проводимые с целью укрепления здоровья и предупреждения заболеваний отдыхающих.</w:t>
      </w:r>
      <w:proofErr w:type="gramEnd"/>
      <w:r w:rsidRPr="000F13F8">
        <w:rPr>
          <w:sz w:val="28"/>
          <w:szCs w:val="28"/>
        </w:rPr>
        <w:t xml:space="preserve"> Соответственно, истец в спорные периоды осуществляла трудовую деятельность в санатории, не предусмотренном Списком № 781.</w:t>
      </w:r>
    </w:p>
    <w:p w:rsidR="00A06574" w:rsidRPr="000F13F8" w:rsidRDefault="00A06574" w:rsidP="00A06574">
      <w:pPr>
        <w:autoSpaceDE w:val="0"/>
        <w:autoSpaceDN w:val="0"/>
        <w:adjustRightInd w:val="0"/>
        <w:ind w:firstLine="709"/>
        <w:jc w:val="both"/>
        <w:rPr>
          <w:rFonts w:eastAsiaTheme="minorHAnsi"/>
          <w:sz w:val="28"/>
          <w:szCs w:val="28"/>
          <w:lang w:eastAsia="en-US"/>
        </w:rPr>
      </w:pPr>
      <w:r w:rsidRPr="000F13F8">
        <w:rPr>
          <w:sz w:val="28"/>
          <w:szCs w:val="28"/>
        </w:rPr>
        <w:t>Согласно п.</w:t>
      </w:r>
      <w:r w:rsidR="00603972" w:rsidRPr="000F13F8">
        <w:rPr>
          <w:sz w:val="28"/>
          <w:szCs w:val="28"/>
        </w:rPr>
        <w:t xml:space="preserve"> 1 Списка № 464 </w:t>
      </w:r>
      <w:r w:rsidRPr="000F13F8">
        <w:rPr>
          <w:rFonts w:eastAsiaTheme="minorHAnsi"/>
          <w:sz w:val="28"/>
          <w:szCs w:val="28"/>
          <w:lang w:eastAsia="en-US"/>
        </w:rPr>
        <w:t>лицам, имеющим право на досрочное назначение трудовой пенсии по старости, отнесены врачи</w:t>
      </w:r>
      <w:r w:rsidRPr="000F13F8">
        <w:rPr>
          <w:sz w:val="28"/>
          <w:szCs w:val="28"/>
        </w:rPr>
        <w:t xml:space="preserve"> </w:t>
      </w:r>
      <w:r w:rsidRPr="000F13F8">
        <w:rPr>
          <w:rFonts w:eastAsiaTheme="minorHAnsi"/>
          <w:sz w:val="28"/>
          <w:szCs w:val="28"/>
          <w:lang w:eastAsia="en-US"/>
        </w:rPr>
        <w:t xml:space="preserve">и средний </w:t>
      </w:r>
      <w:r w:rsidRPr="000F13F8">
        <w:rPr>
          <w:rFonts w:eastAsiaTheme="minorHAnsi"/>
          <w:sz w:val="28"/>
          <w:szCs w:val="28"/>
          <w:lang w:eastAsia="en-US"/>
        </w:rPr>
        <w:lastRenderedPageBreak/>
        <w:t>медицинский персонал независимо от наименования должности лечебно-профилактических и санитарно-эпидемиологических учреждений всех форм собственности.</w:t>
      </w:r>
    </w:p>
    <w:p w:rsidR="000E069B" w:rsidRPr="000F13F8" w:rsidRDefault="00923FB0" w:rsidP="000E069B">
      <w:pPr>
        <w:autoSpaceDE w:val="0"/>
        <w:autoSpaceDN w:val="0"/>
        <w:adjustRightInd w:val="0"/>
        <w:ind w:firstLine="708"/>
        <w:jc w:val="both"/>
        <w:rPr>
          <w:sz w:val="28"/>
          <w:szCs w:val="28"/>
        </w:rPr>
      </w:pPr>
      <w:r w:rsidRPr="000F13F8">
        <w:rPr>
          <w:sz w:val="28"/>
          <w:szCs w:val="28"/>
        </w:rPr>
        <w:t>С</w:t>
      </w:r>
      <w:r w:rsidR="00603972" w:rsidRPr="000F13F8">
        <w:rPr>
          <w:sz w:val="28"/>
          <w:szCs w:val="28"/>
        </w:rPr>
        <w:t xml:space="preserve">порные периоды работы истца в </w:t>
      </w:r>
      <w:r w:rsidR="000E069B" w:rsidRPr="000F13F8">
        <w:rPr>
          <w:sz w:val="28"/>
          <w:szCs w:val="28"/>
        </w:rPr>
        <w:t>санатории</w:t>
      </w:r>
      <w:r w:rsidR="00603972" w:rsidRPr="000F13F8">
        <w:rPr>
          <w:sz w:val="28"/>
          <w:szCs w:val="28"/>
        </w:rPr>
        <w:t xml:space="preserve"> не мог</w:t>
      </w:r>
      <w:r w:rsidR="00F90B46" w:rsidRPr="000F13F8">
        <w:rPr>
          <w:sz w:val="28"/>
          <w:szCs w:val="28"/>
        </w:rPr>
        <w:t>ли</w:t>
      </w:r>
      <w:r w:rsidR="00603972" w:rsidRPr="000F13F8">
        <w:rPr>
          <w:sz w:val="28"/>
          <w:szCs w:val="28"/>
        </w:rPr>
        <w:t xml:space="preserve"> быть включены в специальный стаж в соответствии с ранее действовавшим Списком № 464 по той причине, что </w:t>
      </w:r>
      <w:r w:rsidR="00F90B46" w:rsidRPr="000F13F8">
        <w:rPr>
          <w:sz w:val="28"/>
          <w:szCs w:val="28"/>
        </w:rPr>
        <w:t xml:space="preserve">санаторий являлся </w:t>
      </w:r>
      <w:r w:rsidR="00603972" w:rsidRPr="000F13F8">
        <w:rPr>
          <w:sz w:val="28"/>
          <w:szCs w:val="28"/>
        </w:rPr>
        <w:t>предприятие</w:t>
      </w:r>
      <w:r w:rsidR="00F90B46" w:rsidRPr="000F13F8">
        <w:rPr>
          <w:sz w:val="28"/>
          <w:szCs w:val="28"/>
        </w:rPr>
        <w:t xml:space="preserve">м, не относился к учреждениям. </w:t>
      </w:r>
    </w:p>
    <w:p w:rsidR="000E069B" w:rsidRPr="000F13F8" w:rsidRDefault="00603972" w:rsidP="000E069B">
      <w:pPr>
        <w:autoSpaceDE w:val="0"/>
        <w:autoSpaceDN w:val="0"/>
        <w:adjustRightInd w:val="0"/>
        <w:ind w:firstLine="708"/>
        <w:jc w:val="both"/>
        <w:rPr>
          <w:sz w:val="28"/>
          <w:szCs w:val="28"/>
        </w:rPr>
      </w:pPr>
      <w:proofErr w:type="gramStart"/>
      <w:r w:rsidRPr="000F13F8">
        <w:rPr>
          <w:sz w:val="28"/>
          <w:szCs w:val="28"/>
        </w:rPr>
        <w:t xml:space="preserve">Согласно разъяснениям, содержащимся в п. 17 </w:t>
      </w:r>
      <w:r w:rsidR="000E069B" w:rsidRPr="000F13F8">
        <w:rPr>
          <w:sz w:val="28"/>
          <w:szCs w:val="28"/>
        </w:rPr>
        <w:t>П</w:t>
      </w:r>
      <w:r w:rsidRPr="000F13F8">
        <w:rPr>
          <w:sz w:val="28"/>
          <w:szCs w:val="28"/>
        </w:rPr>
        <w:t>остановления Пленума Верховного Суда Р</w:t>
      </w:r>
      <w:r w:rsidR="000E069B" w:rsidRPr="000F13F8">
        <w:rPr>
          <w:sz w:val="28"/>
          <w:szCs w:val="28"/>
        </w:rPr>
        <w:t xml:space="preserve">оссийской </w:t>
      </w:r>
      <w:r w:rsidRPr="000F13F8">
        <w:rPr>
          <w:sz w:val="28"/>
          <w:szCs w:val="28"/>
        </w:rPr>
        <w:t>Ф</w:t>
      </w:r>
      <w:r w:rsidR="000E069B" w:rsidRPr="000F13F8">
        <w:rPr>
          <w:sz w:val="28"/>
          <w:szCs w:val="28"/>
        </w:rPr>
        <w:t>едерации</w:t>
      </w:r>
      <w:r w:rsidRPr="000F13F8">
        <w:rPr>
          <w:sz w:val="28"/>
          <w:szCs w:val="28"/>
        </w:rPr>
        <w:t xml:space="preserve"> № 30 от 11</w:t>
      </w:r>
      <w:r w:rsidR="00F90B46" w:rsidRPr="000F13F8">
        <w:rPr>
          <w:sz w:val="28"/>
          <w:szCs w:val="28"/>
        </w:rPr>
        <w:t xml:space="preserve"> </w:t>
      </w:r>
      <w:r w:rsidR="000E069B" w:rsidRPr="000F13F8">
        <w:rPr>
          <w:sz w:val="28"/>
          <w:szCs w:val="28"/>
        </w:rPr>
        <w:t xml:space="preserve">декабря </w:t>
      </w:r>
      <w:r w:rsidRPr="000F13F8">
        <w:rPr>
          <w:sz w:val="28"/>
          <w:szCs w:val="28"/>
        </w:rPr>
        <w:t xml:space="preserve">2012 </w:t>
      </w:r>
      <w:r w:rsidR="000E069B" w:rsidRPr="000F13F8">
        <w:rPr>
          <w:sz w:val="28"/>
          <w:szCs w:val="28"/>
        </w:rPr>
        <w:t xml:space="preserve">года </w:t>
      </w:r>
      <w:r w:rsidR="000E069B" w:rsidRPr="000F13F8">
        <w:rPr>
          <w:sz w:val="28"/>
          <w:szCs w:val="28"/>
        </w:rPr>
        <w:br/>
      </w:r>
      <w:r w:rsidRPr="000F13F8">
        <w:rPr>
          <w:sz w:val="28"/>
          <w:szCs w:val="28"/>
        </w:rPr>
        <w:t>«О практике рассмотрения судами дел, связанных с реализацией прав граждан на трудовые пенсии», при разрешении споров, возникших в связи с включением в стаж, дающий право на досрочное назначение трудовой пенсии по старости лицам, осуществлявшим педагогическую или лечебную и иную деятельность по охране</w:t>
      </w:r>
      <w:proofErr w:type="gramEnd"/>
      <w:r w:rsidRPr="000F13F8">
        <w:rPr>
          <w:sz w:val="28"/>
          <w:szCs w:val="28"/>
        </w:rPr>
        <w:t xml:space="preserve"> </w:t>
      </w:r>
      <w:proofErr w:type="gramStart"/>
      <w:r w:rsidRPr="000F13F8">
        <w:rPr>
          <w:sz w:val="28"/>
          <w:szCs w:val="28"/>
        </w:rPr>
        <w:t>здоровья населения, периодов работы в организациях, не относящихся по своей организационно-правовой форме к учреждениям, судам следует иметь в виду, что в силу подп. 19 и 20 п. 1 ст. 27  Федерального закона от 17</w:t>
      </w:r>
      <w:r w:rsidR="000E069B" w:rsidRPr="000F13F8">
        <w:rPr>
          <w:sz w:val="28"/>
          <w:szCs w:val="28"/>
        </w:rPr>
        <w:t xml:space="preserve"> декабря </w:t>
      </w:r>
      <w:r w:rsidRPr="000F13F8">
        <w:rPr>
          <w:sz w:val="28"/>
          <w:szCs w:val="28"/>
        </w:rPr>
        <w:t xml:space="preserve">2001 </w:t>
      </w:r>
      <w:r w:rsidR="000E069B" w:rsidRPr="000F13F8">
        <w:rPr>
          <w:sz w:val="28"/>
          <w:szCs w:val="28"/>
        </w:rPr>
        <w:t xml:space="preserve">года </w:t>
      </w:r>
      <w:r w:rsidRPr="000F13F8">
        <w:rPr>
          <w:sz w:val="28"/>
          <w:szCs w:val="28"/>
        </w:rPr>
        <w:t>№ 173-ФЗ «О трудовых пенсиях в Российской Федерации» право на досрочное назначение трудовой пенсии по старости в связи с педагогической и лечебной деятельностью предоставляется</w:t>
      </w:r>
      <w:proofErr w:type="gramEnd"/>
      <w:r w:rsidRPr="000F13F8">
        <w:rPr>
          <w:sz w:val="28"/>
          <w:szCs w:val="28"/>
        </w:rPr>
        <w:t xml:space="preserve"> исключительно работникам учреждений.</w:t>
      </w:r>
    </w:p>
    <w:p w:rsidR="000E069B" w:rsidRPr="000F13F8" w:rsidRDefault="00603972" w:rsidP="000E069B">
      <w:pPr>
        <w:autoSpaceDE w:val="0"/>
        <w:autoSpaceDN w:val="0"/>
        <w:adjustRightInd w:val="0"/>
        <w:ind w:firstLine="708"/>
        <w:jc w:val="both"/>
        <w:rPr>
          <w:sz w:val="28"/>
          <w:szCs w:val="28"/>
        </w:rPr>
      </w:pPr>
      <w:r w:rsidRPr="000F13F8">
        <w:rPr>
          <w:sz w:val="28"/>
          <w:szCs w:val="28"/>
        </w:rPr>
        <w:t xml:space="preserve">Содержание Устава </w:t>
      </w:r>
      <w:r w:rsidR="000E069B" w:rsidRPr="000F13F8">
        <w:rPr>
          <w:sz w:val="28"/>
          <w:szCs w:val="28"/>
        </w:rPr>
        <w:t>санатория</w:t>
      </w:r>
      <w:r w:rsidRPr="000F13F8">
        <w:rPr>
          <w:sz w:val="28"/>
          <w:szCs w:val="28"/>
        </w:rPr>
        <w:t xml:space="preserve"> подтверждает </w:t>
      </w:r>
      <w:r w:rsidR="00DB413D" w:rsidRPr="000F13F8">
        <w:rPr>
          <w:sz w:val="28"/>
          <w:szCs w:val="28"/>
        </w:rPr>
        <w:t xml:space="preserve">его </w:t>
      </w:r>
      <w:r w:rsidRPr="000F13F8">
        <w:rPr>
          <w:sz w:val="28"/>
          <w:szCs w:val="28"/>
        </w:rPr>
        <w:t xml:space="preserve">отнесение к коммерческой организации, основной целью деятельности </w:t>
      </w:r>
      <w:r w:rsidR="00F90B46" w:rsidRPr="000F13F8">
        <w:rPr>
          <w:sz w:val="28"/>
          <w:szCs w:val="28"/>
        </w:rPr>
        <w:t xml:space="preserve">санатория </w:t>
      </w:r>
      <w:r w:rsidRPr="000F13F8">
        <w:rPr>
          <w:sz w:val="28"/>
          <w:szCs w:val="28"/>
        </w:rPr>
        <w:t xml:space="preserve"> явля</w:t>
      </w:r>
      <w:r w:rsidR="00F90B46" w:rsidRPr="000F13F8">
        <w:rPr>
          <w:sz w:val="28"/>
          <w:szCs w:val="28"/>
        </w:rPr>
        <w:t xml:space="preserve">лось </w:t>
      </w:r>
      <w:r w:rsidRPr="000F13F8">
        <w:rPr>
          <w:sz w:val="28"/>
          <w:szCs w:val="28"/>
        </w:rPr>
        <w:t>извлечение прибыли.</w:t>
      </w:r>
    </w:p>
    <w:p w:rsidR="000E069B" w:rsidRPr="000F13F8" w:rsidRDefault="00603972" w:rsidP="000E069B">
      <w:pPr>
        <w:autoSpaceDE w:val="0"/>
        <w:autoSpaceDN w:val="0"/>
        <w:adjustRightInd w:val="0"/>
        <w:ind w:firstLine="708"/>
        <w:jc w:val="both"/>
        <w:rPr>
          <w:sz w:val="28"/>
          <w:szCs w:val="28"/>
        </w:rPr>
      </w:pPr>
      <w:r w:rsidRPr="000F13F8">
        <w:rPr>
          <w:sz w:val="28"/>
          <w:szCs w:val="28"/>
        </w:rPr>
        <w:t xml:space="preserve">Соответственно, истец </w:t>
      </w:r>
      <w:r w:rsidR="00F90B46" w:rsidRPr="000F13F8">
        <w:rPr>
          <w:sz w:val="28"/>
          <w:szCs w:val="28"/>
        </w:rPr>
        <w:t xml:space="preserve">не являлась работником </w:t>
      </w:r>
      <w:r w:rsidRPr="000F13F8">
        <w:rPr>
          <w:sz w:val="28"/>
          <w:szCs w:val="28"/>
        </w:rPr>
        <w:t xml:space="preserve">учреждения здравоохранения, </w:t>
      </w:r>
      <w:r w:rsidR="00F90B46" w:rsidRPr="000F13F8">
        <w:rPr>
          <w:sz w:val="28"/>
          <w:szCs w:val="28"/>
        </w:rPr>
        <w:t xml:space="preserve">соответственно, спорный период не мог быть включен в лечебный стаж для </w:t>
      </w:r>
      <w:r w:rsidRPr="000F13F8">
        <w:rPr>
          <w:sz w:val="28"/>
          <w:szCs w:val="28"/>
        </w:rPr>
        <w:t>досрочно</w:t>
      </w:r>
      <w:r w:rsidR="00F90B46" w:rsidRPr="000F13F8">
        <w:rPr>
          <w:sz w:val="28"/>
          <w:szCs w:val="28"/>
        </w:rPr>
        <w:t>го</w:t>
      </w:r>
      <w:r w:rsidRPr="000F13F8">
        <w:rPr>
          <w:sz w:val="28"/>
          <w:szCs w:val="28"/>
        </w:rPr>
        <w:t xml:space="preserve"> назначени</w:t>
      </w:r>
      <w:r w:rsidR="00F90B46" w:rsidRPr="000F13F8">
        <w:rPr>
          <w:sz w:val="28"/>
          <w:szCs w:val="28"/>
        </w:rPr>
        <w:t>я</w:t>
      </w:r>
      <w:r w:rsidRPr="000F13F8">
        <w:rPr>
          <w:sz w:val="28"/>
          <w:szCs w:val="28"/>
        </w:rPr>
        <w:t xml:space="preserve"> страховой пенсии по старости.</w:t>
      </w:r>
    </w:p>
    <w:p w:rsidR="00603972" w:rsidRPr="000F13F8" w:rsidRDefault="00603972" w:rsidP="000E069B">
      <w:pPr>
        <w:autoSpaceDE w:val="0"/>
        <w:autoSpaceDN w:val="0"/>
        <w:adjustRightInd w:val="0"/>
        <w:ind w:firstLine="708"/>
        <w:jc w:val="both"/>
        <w:rPr>
          <w:sz w:val="28"/>
          <w:szCs w:val="28"/>
        </w:rPr>
      </w:pPr>
      <w:proofErr w:type="gramStart"/>
      <w:r w:rsidRPr="000F13F8">
        <w:rPr>
          <w:sz w:val="28"/>
          <w:szCs w:val="28"/>
        </w:rPr>
        <w:t xml:space="preserve">Судом первой инстанции при рассмотрении дела не принято во внимание, что, устанавливая в Федеральном законе </w:t>
      </w:r>
      <w:r w:rsidR="000E069B" w:rsidRPr="000F13F8">
        <w:rPr>
          <w:sz w:val="28"/>
          <w:szCs w:val="28"/>
        </w:rPr>
        <w:t xml:space="preserve">от 28 декабря 2013 года </w:t>
      </w:r>
      <w:r w:rsidRPr="000F13F8">
        <w:rPr>
          <w:sz w:val="28"/>
          <w:szCs w:val="28"/>
        </w:rPr>
        <w:t>№ 400-ФЗ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страховой пенсии по старости, законодатель связывает право на назначение пенсии ранее достижения общеустановленного пенсионного возраста не с любой работой в</w:t>
      </w:r>
      <w:proofErr w:type="gramEnd"/>
      <w:r w:rsidRPr="000F13F8">
        <w:rPr>
          <w:sz w:val="28"/>
          <w:szCs w:val="28"/>
        </w:rPr>
        <w:t xml:space="preserve"> </w:t>
      </w:r>
      <w:proofErr w:type="gramStart"/>
      <w:r w:rsidRPr="000F13F8">
        <w:rPr>
          <w:sz w:val="28"/>
          <w:szCs w:val="28"/>
        </w:rPr>
        <w:t>конкретной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 частности</w:t>
      </w:r>
      <w:r w:rsidR="00F90B46" w:rsidRPr="000F13F8">
        <w:rPr>
          <w:sz w:val="28"/>
          <w:szCs w:val="28"/>
        </w:rPr>
        <w:t>,</w:t>
      </w:r>
      <w:r w:rsidRPr="000F13F8">
        <w:rPr>
          <w:sz w:val="28"/>
          <w:szCs w:val="28"/>
        </w:rPr>
        <w:t xml:space="preserve"> с лечебной и иной деятельностью по охране здоровья населения </w:t>
      </w:r>
      <w:r w:rsidR="009A6F35" w:rsidRPr="000F13F8">
        <w:rPr>
          <w:sz w:val="28"/>
          <w:szCs w:val="28"/>
        </w:rPr>
        <w:t xml:space="preserve">именно </w:t>
      </w:r>
      <w:r w:rsidRPr="000F13F8">
        <w:rPr>
          <w:sz w:val="28"/>
          <w:szCs w:val="28"/>
        </w:rPr>
        <w:t>в учреждениях здравоохранения.</w:t>
      </w:r>
      <w:proofErr w:type="gramEnd"/>
    </w:p>
    <w:p w:rsidR="000E069B" w:rsidRPr="000F13F8" w:rsidRDefault="009A6F35" w:rsidP="000E069B">
      <w:pPr>
        <w:autoSpaceDE w:val="0"/>
        <w:autoSpaceDN w:val="0"/>
        <w:adjustRightInd w:val="0"/>
        <w:ind w:firstLine="708"/>
        <w:jc w:val="both"/>
        <w:rPr>
          <w:sz w:val="28"/>
          <w:szCs w:val="28"/>
        </w:rPr>
      </w:pPr>
      <w:proofErr w:type="gramStart"/>
      <w:r w:rsidRPr="000F13F8">
        <w:rPr>
          <w:sz w:val="28"/>
          <w:szCs w:val="28"/>
        </w:rPr>
        <w:t>Г</w:t>
      </w:r>
      <w:r w:rsidR="00603972" w:rsidRPr="000F13F8">
        <w:rPr>
          <w:sz w:val="28"/>
          <w:szCs w:val="28"/>
        </w:rPr>
        <w:t xml:space="preserve">осударственное предприятие не может быть отнесено к учреждениям здравоохранения, поименованным Списками, работа в которых засчитывается в стаж работы, дающей право на досрочное назначение трудовой пенсии по старости лицам, осуществляющим лечебную и иную деятельность по охране здоровья населения в учреждениях здравоохранения, </w:t>
      </w:r>
      <w:r w:rsidR="00603972" w:rsidRPr="000F13F8">
        <w:rPr>
          <w:sz w:val="28"/>
          <w:szCs w:val="28"/>
        </w:rPr>
        <w:lastRenderedPageBreak/>
        <w:t>в соответствии с п. 20 ч.</w:t>
      </w:r>
      <w:r w:rsidR="00F90B46" w:rsidRPr="000F13F8">
        <w:rPr>
          <w:sz w:val="28"/>
          <w:szCs w:val="28"/>
        </w:rPr>
        <w:t xml:space="preserve"> </w:t>
      </w:r>
      <w:r w:rsidR="00603972" w:rsidRPr="000F13F8">
        <w:rPr>
          <w:sz w:val="28"/>
          <w:szCs w:val="28"/>
        </w:rPr>
        <w:t xml:space="preserve">1 ст. 30 Федерального закона </w:t>
      </w:r>
      <w:r w:rsidR="000E069B" w:rsidRPr="000F13F8">
        <w:rPr>
          <w:sz w:val="28"/>
          <w:szCs w:val="28"/>
        </w:rPr>
        <w:t xml:space="preserve">от </w:t>
      </w:r>
      <w:r w:rsidR="000E069B" w:rsidRPr="000F13F8">
        <w:rPr>
          <w:sz w:val="28"/>
          <w:szCs w:val="28"/>
        </w:rPr>
        <w:br/>
        <w:t xml:space="preserve">28 декабря 2013 года </w:t>
      </w:r>
      <w:r w:rsidR="00603972" w:rsidRPr="000F13F8">
        <w:rPr>
          <w:sz w:val="28"/>
          <w:szCs w:val="28"/>
        </w:rPr>
        <w:t>№ 400-ФЗ.</w:t>
      </w:r>
      <w:proofErr w:type="gramEnd"/>
    </w:p>
    <w:p w:rsidR="000E069B" w:rsidRPr="000F13F8" w:rsidRDefault="000E069B" w:rsidP="000E069B">
      <w:pPr>
        <w:autoSpaceDE w:val="0"/>
        <w:autoSpaceDN w:val="0"/>
        <w:adjustRightInd w:val="0"/>
        <w:ind w:firstLine="708"/>
        <w:jc w:val="both"/>
        <w:rPr>
          <w:sz w:val="28"/>
          <w:szCs w:val="28"/>
        </w:rPr>
      </w:pPr>
      <w:proofErr w:type="gramStart"/>
      <w:r w:rsidRPr="000F13F8">
        <w:rPr>
          <w:sz w:val="28"/>
          <w:szCs w:val="28"/>
        </w:rPr>
        <w:t>С учетом изложенного решение</w:t>
      </w:r>
      <w:r w:rsidR="00603972" w:rsidRPr="000F13F8">
        <w:rPr>
          <w:sz w:val="28"/>
          <w:szCs w:val="28"/>
        </w:rPr>
        <w:t xml:space="preserve"> </w:t>
      </w:r>
      <w:r w:rsidRPr="000F13F8">
        <w:rPr>
          <w:sz w:val="28"/>
          <w:szCs w:val="28"/>
        </w:rPr>
        <w:t>суда первой инстанции</w:t>
      </w:r>
      <w:r w:rsidR="00603972" w:rsidRPr="000F13F8">
        <w:rPr>
          <w:sz w:val="28"/>
          <w:szCs w:val="28"/>
        </w:rPr>
        <w:t xml:space="preserve"> в части возложения на Отделение обязанности включить истцу в специальный стаж лечебной и иной деятельности по охране здоровья населения в учреждениях здравоохранения </w:t>
      </w:r>
      <w:r w:rsidRPr="000F13F8">
        <w:rPr>
          <w:sz w:val="28"/>
          <w:szCs w:val="28"/>
        </w:rPr>
        <w:t xml:space="preserve">спорные периоды работы </w:t>
      </w:r>
      <w:r w:rsidR="00603972" w:rsidRPr="000F13F8">
        <w:rPr>
          <w:sz w:val="28"/>
          <w:szCs w:val="28"/>
        </w:rPr>
        <w:t xml:space="preserve">в </w:t>
      </w:r>
      <w:r w:rsidRPr="000F13F8">
        <w:rPr>
          <w:sz w:val="28"/>
          <w:szCs w:val="28"/>
        </w:rPr>
        <w:t xml:space="preserve">санатории </w:t>
      </w:r>
      <w:r w:rsidR="00603972" w:rsidRPr="000F13F8">
        <w:rPr>
          <w:sz w:val="28"/>
          <w:szCs w:val="28"/>
        </w:rPr>
        <w:t xml:space="preserve">в льготном исчислении </w:t>
      </w:r>
      <w:r w:rsidRPr="000F13F8">
        <w:rPr>
          <w:sz w:val="28"/>
          <w:szCs w:val="28"/>
        </w:rPr>
        <w:t>отменено</w:t>
      </w:r>
      <w:r w:rsidR="00603972" w:rsidRPr="000F13F8">
        <w:rPr>
          <w:sz w:val="28"/>
          <w:szCs w:val="28"/>
        </w:rPr>
        <w:t xml:space="preserve"> как постановленное с нарушением норм материального права и </w:t>
      </w:r>
      <w:r w:rsidR="00F90B46" w:rsidRPr="000F13F8">
        <w:rPr>
          <w:sz w:val="28"/>
          <w:szCs w:val="28"/>
        </w:rPr>
        <w:t xml:space="preserve">при несоответствии </w:t>
      </w:r>
      <w:r w:rsidR="00603972" w:rsidRPr="000F13F8">
        <w:rPr>
          <w:sz w:val="28"/>
          <w:szCs w:val="28"/>
        </w:rPr>
        <w:t>выводов суда установленным по делу обстоятельствам с вынесением в отмененной части нового</w:t>
      </w:r>
      <w:proofErr w:type="gramEnd"/>
      <w:r w:rsidR="00603972" w:rsidRPr="000F13F8">
        <w:rPr>
          <w:sz w:val="28"/>
          <w:szCs w:val="28"/>
        </w:rPr>
        <w:t xml:space="preserve"> решения об отказе в удовлетворении указанных требований истца.</w:t>
      </w:r>
    </w:p>
    <w:p w:rsidR="00495ED7" w:rsidRPr="000F13F8" w:rsidRDefault="00495ED7" w:rsidP="00535E8B">
      <w:pPr>
        <w:ind w:firstLine="720"/>
        <w:jc w:val="right"/>
        <w:outlineLvl w:val="0"/>
        <w:rPr>
          <w:sz w:val="28"/>
          <w:szCs w:val="28"/>
        </w:rPr>
      </w:pPr>
    </w:p>
    <w:p w:rsidR="00535E8B" w:rsidRPr="000F13F8" w:rsidRDefault="00535E8B" w:rsidP="00535E8B">
      <w:pPr>
        <w:ind w:firstLine="720"/>
        <w:jc w:val="right"/>
        <w:outlineLvl w:val="0"/>
        <w:rPr>
          <w:sz w:val="20"/>
          <w:szCs w:val="20"/>
        </w:rPr>
      </w:pPr>
      <w:r w:rsidRPr="000F13F8">
        <w:rPr>
          <w:sz w:val="20"/>
          <w:szCs w:val="20"/>
        </w:rPr>
        <w:t>Апелляционное определение судебной коллегии по гражданским делам</w:t>
      </w:r>
    </w:p>
    <w:p w:rsidR="00535E8B" w:rsidRPr="000F13F8" w:rsidRDefault="00535E8B" w:rsidP="00535E8B">
      <w:pPr>
        <w:ind w:firstLine="720"/>
        <w:jc w:val="right"/>
        <w:rPr>
          <w:sz w:val="20"/>
          <w:szCs w:val="20"/>
        </w:rPr>
      </w:pPr>
      <w:r w:rsidRPr="000F13F8">
        <w:rPr>
          <w:sz w:val="20"/>
          <w:szCs w:val="20"/>
        </w:rPr>
        <w:t xml:space="preserve">Свердловского областного суда от </w:t>
      </w:r>
      <w:r w:rsidR="00495ED7" w:rsidRPr="000F13F8">
        <w:rPr>
          <w:sz w:val="20"/>
          <w:szCs w:val="20"/>
        </w:rPr>
        <w:t xml:space="preserve">05 марта 2025 </w:t>
      </w:r>
      <w:r w:rsidRPr="000F13F8">
        <w:rPr>
          <w:sz w:val="20"/>
          <w:szCs w:val="20"/>
        </w:rPr>
        <w:t xml:space="preserve">года по делу № </w:t>
      </w:r>
      <w:r w:rsidR="00495ED7" w:rsidRPr="000F13F8">
        <w:rPr>
          <w:sz w:val="20"/>
          <w:szCs w:val="20"/>
        </w:rPr>
        <w:t>33-2998/2025</w:t>
      </w:r>
    </w:p>
    <w:p w:rsidR="00FC0DAB" w:rsidRPr="000F13F8" w:rsidRDefault="00FC0DAB" w:rsidP="00830BBE">
      <w:pPr>
        <w:rPr>
          <w:sz w:val="20"/>
          <w:szCs w:val="20"/>
        </w:rPr>
      </w:pPr>
    </w:p>
    <w:p w:rsidR="00393636" w:rsidRPr="000F13F8" w:rsidRDefault="00535E8B" w:rsidP="005C6868">
      <w:pPr>
        <w:ind w:firstLine="720"/>
        <w:jc w:val="center"/>
        <w:rPr>
          <w:b/>
          <w:sz w:val="28"/>
          <w:szCs w:val="28"/>
          <w:u w:val="single"/>
        </w:rPr>
      </w:pPr>
      <w:r w:rsidRPr="000F13F8">
        <w:rPr>
          <w:b/>
          <w:sz w:val="28"/>
          <w:szCs w:val="28"/>
          <w:u w:val="single"/>
          <w:lang w:val="en-US"/>
        </w:rPr>
        <w:t>II</w:t>
      </w:r>
      <w:r w:rsidRPr="000F13F8">
        <w:rPr>
          <w:b/>
          <w:sz w:val="28"/>
          <w:szCs w:val="28"/>
          <w:u w:val="single"/>
        </w:rPr>
        <w:t>. Споры</w:t>
      </w:r>
      <w:r w:rsidR="009A6F35" w:rsidRPr="000F13F8">
        <w:rPr>
          <w:b/>
          <w:sz w:val="28"/>
          <w:szCs w:val="28"/>
          <w:u w:val="single"/>
        </w:rPr>
        <w:t xml:space="preserve"> о праве собственности </w:t>
      </w:r>
    </w:p>
    <w:p w:rsidR="00E436F1" w:rsidRPr="000F13F8" w:rsidRDefault="00E436F1" w:rsidP="005C6868">
      <w:pPr>
        <w:ind w:firstLine="720"/>
        <w:jc w:val="center"/>
        <w:rPr>
          <w:b/>
          <w:sz w:val="28"/>
          <w:szCs w:val="28"/>
          <w:u w:val="single"/>
        </w:rPr>
      </w:pPr>
    </w:p>
    <w:p w:rsidR="003C647F" w:rsidRPr="000F13F8" w:rsidRDefault="00B42BC3" w:rsidP="009B0819">
      <w:pPr>
        <w:autoSpaceDE w:val="0"/>
        <w:autoSpaceDN w:val="0"/>
        <w:adjustRightInd w:val="0"/>
        <w:ind w:firstLine="708"/>
        <w:jc w:val="both"/>
        <w:rPr>
          <w:rFonts w:eastAsiaTheme="minorHAnsi"/>
          <w:b/>
          <w:sz w:val="28"/>
          <w:szCs w:val="28"/>
          <w:lang w:eastAsia="en-US"/>
        </w:rPr>
      </w:pPr>
      <w:r w:rsidRPr="000F13F8">
        <w:rPr>
          <w:b/>
          <w:sz w:val="28"/>
          <w:szCs w:val="28"/>
        </w:rPr>
        <w:t>2</w:t>
      </w:r>
      <w:r w:rsidR="00E436F1" w:rsidRPr="000F13F8">
        <w:rPr>
          <w:b/>
          <w:sz w:val="28"/>
          <w:szCs w:val="28"/>
        </w:rPr>
        <w:t>.</w:t>
      </w:r>
      <w:r w:rsidR="009B0819" w:rsidRPr="000F13F8">
        <w:rPr>
          <w:b/>
          <w:sz w:val="28"/>
          <w:szCs w:val="28"/>
        </w:rPr>
        <w:t xml:space="preserve"> </w:t>
      </w:r>
      <w:r w:rsidR="009B0819" w:rsidRPr="000F13F8">
        <w:rPr>
          <w:rFonts w:eastAsiaTheme="minorHAnsi"/>
          <w:b/>
          <w:sz w:val="28"/>
          <w:szCs w:val="28"/>
          <w:lang w:eastAsia="en-US"/>
        </w:rPr>
        <w:t>Лица, полностью внесшие паевой взнос за объект недвижимого имущества, приобретают право собственности на данный объект недвижимого имущества в полном объеме с момента внесения паевого взноса.</w:t>
      </w:r>
    </w:p>
    <w:p w:rsidR="009B0819" w:rsidRPr="000F13F8" w:rsidRDefault="009B0819" w:rsidP="009B0819">
      <w:pPr>
        <w:autoSpaceDE w:val="0"/>
        <w:autoSpaceDN w:val="0"/>
        <w:adjustRightInd w:val="0"/>
        <w:ind w:firstLine="708"/>
        <w:jc w:val="both"/>
        <w:rPr>
          <w:rFonts w:eastAsiaTheme="minorHAnsi"/>
          <w:sz w:val="28"/>
          <w:szCs w:val="28"/>
          <w:lang w:eastAsia="en-US"/>
        </w:rPr>
      </w:pPr>
    </w:p>
    <w:p w:rsidR="003C3AF6" w:rsidRPr="000F13F8" w:rsidRDefault="00A059C9" w:rsidP="003C647F">
      <w:pPr>
        <w:ind w:firstLine="720"/>
        <w:jc w:val="both"/>
        <w:rPr>
          <w:b/>
          <w:sz w:val="28"/>
          <w:szCs w:val="28"/>
        </w:rPr>
      </w:pPr>
      <w:proofErr w:type="gramStart"/>
      <w:r w:rsidRPr="000F13F8">
        <w:rPr>
          <w:sz w:val="28"/>
          <w:szCs w:val="28"/>
        </w:rPr>
        <w:t>А. обратился в суд с иском к потребительскому гаражно-строительному кооперативу (далее – кооператив) о признании права собственности на гаражный бокс, указав в обоснование, что на основании постановления Главы г. Екатеринбурга от 16 апреля 1998 года кооперативу был предоставлен в аренду сроком на 15 лет земельный участок под строительство многоэтажного гаража на 236 боксов для автомашин общего пользования;</w:t>
      </w:r>
      <w:proofErr w:type="gramEnd"/>
      <w:r w:rsidRPr="000F13F8">
        <w:rPr>
          <w:sz w:val="28"/>
          <w:szCs w:val="28"/>
        </w:rPr>
        <w:t xml:space="preserve"> выдано разрешение от 28 августа 2009 года на строительство гаража для автомашин личного пользования; выданы разрешение от 14</w:t>
      </w:r>
      <w:r w:rsidR="003C3AF6" w:rsidRPr="000F13F8">
        <w:rPr>
          <w:sz w:val="28"/>
          <w:szCs w:val="28"/>
        </w:rPr>
        <w:t xml:space="preserve"> июня </w:t>
      </w:r>
      <w:r w:rsidRPr="000F13F8">
        <w:rPr>
          <w:sz w:val="28"/>
          <w:szCs w:val="28"/>
        </w:rPr>
        <w:t xml:space="preserve">2016 </w:t>
      </w:r>
      <w:r w:rsidR="003C3AF6" w:rsidRPr="000F13F8">
        <w:rPr>
          <w:sz w:val="28"/>
          <w:szCs w:val="28"/>
        </w:rPr>
        <w:t xml:space="preserve">года </w:t>
      </w:r>
      <w:r w:rsidRPr="000F13F8">
        <w:rPr>
          <w:sz w:val="28"/>
          <w:szCs w:val="28"/>
        </w:rPr>
        <w:t>на строительство и разрешение от 14</w:t>
      </w:r>
      <w:r w:rsidR="003C3AF6" w:rsidRPr="000F13F8">
        <w:rPr>
          <w:sz w:val="28"/>
          <w:szCs w:val="28"/>
        </w:rPr>
        <w:t xml:space="preserve"> сентября </w:t>
      </w:r>
      <w:r w:rsidRPr="000F13F8">
        <w:rPr>
          <w:sz w:val="28"/>
          <w:szCs w:val="28"/>
        </w:rPr>
        <w:t xml:space="preserve">2017 </w:t>
      </w:r>
      <w:r w:rsidR="003C3AF6" w:rsidRPr="000F13F8">
        <w:rPr>
          <w:sz w:val="28"/>
          <w:szCs w:val="28"/>
        </w:rPr>
        <w:t xml:space="preserve">года </w:t>
      </w:r>
      <w:r w:rsidRPr="000F13F8">
        <w:rPr>
          <w:sz w:val="28"/>
          <w:szCs w:val="28"/>
        </w:rPr>
        <w:t xml:space="preserve">на ввод в эксплуатацию объекта </w:t>
      </w:r>
      <w:r w:rsidR="003C3AF6" w:rsidRPr="000F13F8">
        <w:rPr>
          <w:sz w:val="28"/>
          <w:szCs w:val="28"/>
        </w:rPr>
        <w:t xml:space="preserve">«Здание гаража». </w:t>
      </w:r>
      <w:proofErr w:type="gramStart"/>
      <w:r w:rsidRPr="000F13F8">
        <w:rPr>
          <w:sz w:val="28"/>
          <w:szCs w:val="28"/>
        </w:rPr>
        <w:t xml:space="preserve">В числе прочих гаражных боксов в эксплуатацию был введен спорный гаражный бокс </w:t>
      </w:r>
      <w:r w:rsidR="003C3AF6" w:rsidRPr="000F13F8">
        <w:rPr>
          <w:sz w:val="28"/>
          <w:szCs w:val="28"/>
        </w:rPr>
        <w:t>№</w:t>
      </w:r>
      <w:r w:rsidRPr="000F13F8">
        <w:rPr>
          <w:sz w:val="28"/>
          <w:szCs w:val="28"/>
        </w:rPr>
        <w:t xml:space="preserve"> 359, переданный во владение истцу</w:t>
      </w:r>
      <w:r w:rsidR="003C3AF6" w:rsidRPr="000F13F8">
        <w:rPr>
          <w:sz w:val="28"/>
          <w:szCs w:val="28"/>
        </w:rPr>
        <w:t xml:space="preserve"> А</w:t>
      </w:r>
      <w:r w:rsidRPr="000F13F8">
        <w:rPr>
          <w:sz w:val="28"/>
          <w:szCs w:val="28"/>
        </w:rPr>
        <w:t>. Исполнение им обязательства по оплате паевого взноса за спорный бокс подтверждаются карточкой учета и квитанцией к приходному кассовому ордеру от 21</w:t>
      </w:r>
      <w:r w:rsidR="003C3AF6" w:rsidRPr="000F13F8">
        <w:rPr>
          <w:sz w:val="28"/>
          <w:szCs w:val="28"/>
        </w:rPr>
        <w:t xml:space="preserve"> января </w:t>
      </w:r>
      <w:r w:rsidRPr="000F13F8">
        <w:rPr>
          <w:sz w:val="28"/>
          <w:szCs w:val="28"/>
        </w:rPr>
        <w:t xml:space="preserve">2012 </w:t>
      </w:r>
      <w:r w:rsidR="003C3AF6" w:rsidRPr="000F13F8">
        <w:rPr>
          <w:sz w:val="28"/>
          <w:szCs w:val="28"/>
        </w:rPr>
        <w:t xml:space="preserve">года </w:t>
      </w:r>
      <w:r w:rsidRPr="000F13F8">
        <w:rPr>
          <w:sz w:val="28"/>
          <w:szCs w:val="28"/>
        </w:rPr>
        <w:t>на сумму 200 000 руб.</w:t>
      </w:r>
      <w:r w:rsidR="003C3AF6" w:rsidRPr="000F13F8">
        <w:rPr>
          <w:b/>
          <w:sz w:val="28"/>
          <w:szCs w:val="28"/>
        </w:rPr>
        <w:t xml:space="preserve"> </w:t>
      </w:r>
      <w:r w:rsidR="003C3AF6" w:rsidRPr="000F13F8">
        <w:rPr>
          <w:sz w:val="28"/>
          <w:szCs w:val="28"/>
        </w:rPr>
        <w:t xml:space="preserve">30 июля </w:t>
      </w:r>
      <w:r w:rsidRPr="000F13F8">
        <w:rPr>
          <w:sz w:val="28"/>
          <w:szCs w:val="28"/>
        </w:rPr>
        <w:t>2021</w:t>
      </w:r>
      <w:r w:rsidR="00DB413D" w:rsidRPr="000F13F8">
        <w:rPr>
          <w:sz w:val="28"/>
          <w:szCs w:val="28"/>
        </w:rPr>
        <w:t> </w:t>
      </w:r>
      <w:r w:rsidR="003C3AF6" w:rsidRPr="000F13F8">
        <w:rPr>
          <w:sz w:val="28"/>
          <w:szCs w:val="28"/>
        </w:rPr>
        <w:t xml:space="preserve">года </w:t>
      </w:r>
      <w:r w:rsidRPr="000F13F8">
        <w:rPr>
          <w:sz w:val="28"/>
          <w:szCs w:val="28"/>
        </w:rPr>
        <w:t>истец по решению общего собрания был исключен из членов</w:t>
      </w:r>
      <w:proofErr w:type="gramEnd"/>
      <w:r w:rsidRPr="000F13F8">
        <w:rPr>
          <w:sz w:val="28"/>
          <w:szCs w:val="28"/>
        </w:rPr>
        <w:t xml:space="preserve"> кооператива.</w:t>
      </w:r>
      <w:r w:rsidR="003C3AF6" w:rsidRPr="000F13F8">
        <w:rPr>
          <w:sz w:val="28"/>
          <w:szCs w:val="28"/>
        </w:rPr>
        <w:t xml:space="preserve"> Истец просил суд признать прав</w:t>
      </w:r>
      <w:r w:rsidR="0055272F" w:rsidRPr="000F13F8">
        <w:rPr>
          <w:sz w:val="28"/>
          <w:szCs w:val="28"/>
        </w:rPr>
        <w:t>о</w:t>
      </w:r>
      <w:r w:rsidR="003C3AF6" w:rsidRPr="000F13F8">
        <w:rPr>
          <w:sz w:val="28"/>
          <w:szCs w:val="28"/>
        </w:rPr>
        <w:t xml:space="preserve"> собственности на гаражный бокс № 359.</w:t>
      </w:r>
    </w:p>
    <w:p w:rsidR="003C3AF6" w:rsidRPr="000F13F8" w:rsidRDefault="003C3AF6" w:rsidP="003C3AF6">
      <w:pPr>
        <w:ind w:firstLine="720"/>
        <w:jc w:val="both"/>
        <w:rPr>
          <w:sz w:val="28"/>
          <w:szCs w:val="28"/>
        </w:rPr>
      </w:pPr>
      <w:r w:rsidRPr="000F13F8">
        <w:rPr>
          <w:sz w:val="28"/>
          <w:szCs w:val="28"/>
        </w:rPr>
        <w:t>Решением суда первой инстанции, оставленным без изменения судебной коллегией по гражданским делам, исковые требования удовлетворены ввиду следующего.</w:t>
      </w:r>
    </w:p>
    <w:p w:rsidR="00F21348" w:rsidRPr="000F13F8" w:rsidRDefault="003C3AF6" w:rsidP="00F21348">
      <w:pPr>
        <w:ind w:firstLine="720"/>
        <w:jc w:val="both"/>
        <w:rPr>
          <w:sz w:val="28"/>
          <w:szCs w:val="28"/>
        </w:rPr>
      </w:pPr>
      <w:proofErr w:type="gramStart"/>
      <w:r w:rsidRPr="000F13F8">
        <w:rPr>
          <w:sz w:val="28"/>
          <w:szCs w:val="28"/>
        </w:rPr>
        <w:t xml:space="preserve">Удовлетворяя исковые требования, суд первой инстанции исходил из наличия установленной совокупности обстоятельств для признания за истцом права собственности на спорный бокс на основании п. 4 ст. 218 Гражданского кодекса Российской Федерации (передача гаражного бокса </w:t>
      </w:r>
      <w:r w:rsidRPr="000F13F8">
        <w:rPr>
          <w:sz w:val="28"/>
          <w:szCs w:val="28"/>
        </w:rPr>
        <w:lastRenderedPageBreak/>
        <w:t>пайщику при полной выплате пая).</w:t>
      </w:r>
      <w:proofErr w:type="gramEnd"/>
      <w:r w:rsidRPr="000F13F8">
        <w:rPr>
          <w:sz w:val="28"/>
          <w:szCs w:val="28"/>
        </w:rPr>
        <w:t xml:space="preserve"> Исключение из членов кооператива в такой ситуации</w:t>
      </w:r>
      <w:r w:rsidR="00F21348" w:rsidRPr="000F13F8">
        <w:rPr>
          <w:sz w:val="28"/>
          <w:szCs w:val="28"/>
        </w:rPr>
        <w:t xml:space="preserve"> </w:t>
      </w:r>
      <w:r w:rsidRPr="000F13F8">
        <w:rPr>
          <w:sz w:val="28"/>
          <w:szCs w:val="28"/>
        </w:rPr>
        <w:t xml:space="preserve">на возникшее право собственности не влияет. Доводы кооператива о </w:t>
      </w:r>
      <w:r w:rsidR="0055272F" w:rsidRPr="000F13F8">
        <w:rPr>
          <w:sz w:val="28"/>
          <w:szCs w:val="28"/>
        </w:rPr>
        <w:t xml:space="preserve">том, что </w:t>
      </w:r>
      <w:r w:rsidRPr="000F13F8">
        <w:rPr>
          <w:sz w:val="28"/>
          <w:szCs w:val="28"/>
        </w:rPr>
        <w:t>приходн</w:t>
      </w:r>
      <w:r w:rsidR="0055272F" w:rsidRPr="000F13F8">
        <w:rPr>
          <w:sz w:val="28"/>
          <w:szCs w:val="28"/>
        </w:rPr>
        <w:t>ый</w:t>
      </w:r>
      <w:r w:rsidRPr="000F13F8">
        <w:rPr>
          <w:sz w:val="28"/>
          <w:szCs w:val="28"/>
        </w:rPr>
        <w:t xml:space="preserve"> кассов</w:t>
      </w:r>
      <w:r w:rsidR="0055272F" w:rsidRPr="000F13F8">
        <w:rPr>
          <w:sz w:val="28"/>
          <w:szCs w:val="28"/>
        </w:rPr>
        <w:t>ый</w:t>
      </w:r>
      <w:r w:rsidRPr="000F13F8">
        <w:rPr>
          <w:sz w:val="28"/>
          <w:szCs w:val="28"/>
        </w:rPr>
        <w:t xml:space="preserve"> ордера на сумму 200 000 руб. </w:t>
      </w:r>
      <w:r w:rsidR="00901602" w:rsidRPr="000F13F8">
        <w:rPr>
          <w:sz w:val="28"/>
          <w:szCs w:val="28"/>
        </w:rPr>
        <w:t xml:space="preserve">не относится </w:t>
      </w:r>
      <w:r w:rsidRPr="000F13F8">
        <w:rPr>
          <w:sz w:val="28"/>
          <w:szCs w:val="28"/>
        </w:rPr>
        <w:t>к оплате паевого взноса за спорный бокс</w:t>
      </w:r>
      <w:r w:rsidR="00901602" w:rsidRPr="000F13F8">
        <w:rPr>
          <w:sz w:val="28"/>
          <w:szCs w:val="28"/>
        </w:rPr>
        <w:t>,</w:t>
      </w:r>
      <w:r w:rsidRPr="000F13F8">
        <w:rPr>
          <w:sz w:val="28"/>
          <w:szCs w:val="28"/>
        </w:rPr>
        <w:t xml:space="preserve"> суд отклонил, поскольку отсутствует решение органов кооператива об установлении целевого взноса в указанном размере, не представлены доказательства, на какие цели такой взнос собирался и был потрачен.</w:t>
      </w:r>
    </w:p>
    <w:p w:rsidR="00F21348" w:rsidRPr="000F13F8" w:rsidRDefault="003C3AF6" w:rsidP="00F21348">
      <w:pPr>
        <w:ind w:firstLine="720"/>
        <w:jc w:val="both"/>
        <w:rPr>
          <w:sz w:val="28"/>
          <w:szCs w:val="28"/>
        </w:rPr>
      </w:pPr>
      <w:r w:rsidRPr="000F13F8">
        <w:rPr>
          <w:sz w:val="28"/>
          <w:szCs w:val="28"/>
        </w:rPr>
        <w:t>Действующий правопорядок по общему правилу связывает возникновение прав на недвижимое имущество с их государственной регистрацией, однако в ряде случаев возникновение названных прав</w:t>
      </w:r>
      <w:r w:rsidR="00DB3EF3" w:rsidRPr="000F13F8">
        <w:rPr>
          <w:sz w:val="28"/>
          <w:szCs w:val="28"/>
        </w:rPr>
        <w:t xml:space="preserve"> происходит </w:t>
      </w:r>
      <w:r w:rsidRPr="000F13F8">
        <w:rPr>
          <w:sz w:val="28"/>
          <w:szCs w:val="28"/>
        </w:rPr>
        <w:t>непосредственно в силу закона</w:t>
      </w:r>
      <w:r w:rsidR="00F21348" w:rsidRPr="000F13F8">
        <w:rPr>
          <w:sz w:val="28"/>
          <w:szCs w:val="28"/>
        </w:rPr>
        <w:t>.</w:t>
      </w:r>
    </w:p>
    <w:p w:rsidR="00F21348" w:rsidRPr="000F13F8" w:rsidRDefault="003C3AF6" w:rsidP="00F21348">
      <w:pPr>
        <w:ind w:firstLine="720"/>
        <w:jc w:val="both"/>
        <w:rPr>
          <w:sz w:val="28"/>
          <w:szCs w:val="28"/>
        </w:rPr>
      </w:pPr>
      <w:proofErr w:type="gramStart"/>
      <w:r w:rsidRPr="000F13F8">
        <w:rPr>
          <w:sz w:val="28"/>
          <w:szCs w:val="28"/>
        </w:rPr>
        <w:t xml:space="preserve">Отдельные примеры возникновения права в силу закона приведены в </w:t>
      </w:r>
      <w:r w:rsidR="00F21348" w:rsidRPr="000F13F8">
        <w:rPr>
          <w:sz w:val="28"/>
          <w:szCs w:val="28"/>
        </w:rPr>
        <w:br/>
      </w:r>
      <w:r w:rsidRPr="000F13F8">
        <w:rPr>
          <w:sz w:val="28"/>
          <w:szCs w:val="28"/>
        </w:rPr>
        <w:t>п</w:t>
      </w:r>
      <w:r w:rsidR="00F21348" w:rsidRPr="000F13F8">
        <w:rPr>
          <w:sz w:val="28"/>
          <w:szCs w:val="28"/>
        </w:rPr>
        <w:t>.</w:t>
      </w:r>
      <w:r w:rsidRPr="000F13F8">
        <w:rPr>
          <w:sz w:val="28"/>
          <w:szCs w:val="28"/>
        </w:rPr>
        <w:t xml:space="preserve"> 11 совместного </w:t>
      </w:r>
      <w:r w:rsidR="00F21348" w:rsidRPr="000F13F8">
        <w:rPr>
          <w:sz w:val="28"/>
          <w:szCs w:val="28"/>
        </w:rPr>
        <w:t>П</w:t>
      </w:r>
      <w:r w:rsidRPr="000F13F8">
        <w:rPr>
          <w:sz w:val="28"/>
          <w:szCs w:val="28"/>
        </w:rPr>
        <w:t xml:space="preserve">остановления Пленумов Верховного Суда Российской Федерации и Высшего Арбитражного Суда Российской Федерации от </w:t>
      </w:r>
      <w:r w:rsidR="00F21348" w:rsidRPr="000F13F8">
        <w:rPr>
          <w:sz w:val="28"/>
          <w:szCs w:val="28"/>
        </w:rPr>
        <w:br/>
      </w:r>
      <w:r w:rsidRPr="000F13F8">
        <w:rPr>
          <w:sz w:val="28"/>
          <w:szCs w:val="28"/>
        </w:rPr>
        <w:t>29</w:t>
      </w:r>
      <w:r w:rsidR="00F21348" w:rsidRPr="000F13F8">
        <w:rPr>
          <w:sz w:val="28"/>
          <w:szCs w:val="28"/>
        </w:rPr>
        <w:t xml:space="preserve"> апреля </w:t>
      </w:r>
      <w:r w:rsidRPr="000F13F8">
        <w:rPr>
          <w:sz w:val="28"/>
          <w:szCs w:val="28"/>
        </w:rPr>
        <w:t xml:space="preserve">2010 </w:t>
      </w:r>
      <w:r w:rsidR="00F21348" w:rsidRPr="000F13F8">
        <w:rPr>
          <w:sz w:val="28"/>
          <w:szCs w:val="28"/>
        </w:rPr>
        <w:t>года №</w:t>
      </w:r>
      <w:r w:rsidRPr="000F13F8">
        <w:rPr>
          <w:sz w:val="28"/>
          <w:szCs w:val="28"/>
        </w:rPr>
        <w:t xml:space="preserve"> 10/22 </w:t>
      </w:r>
      <w:r w:rsidR="00F21348" w:rsidRPr="000F13F8">
        <w:rPr>
          <w:sz w:val="28"/>
          <w:szCs w:val="28"/>
        </w:rPr>
        <w:t xml:space="preserve">(далее – Постановление № 10/22) </w:t>
      </w:r>
      <w:r w:rsidRPr="000F13F8">
        <w:rPr>
          <w:sz w:val="28"/>
          <w:szCs w:val="28"/>
        </w:rPr>
        <w:t>и п</w:t>
      </w:r>
      <w:r w:rsidR="00F21348" w:rsidRPr="000F13F8">
        <w:rPr>
          <w:sz w:val="28"/>
          <w:szCs w:val="28"/>
        </w:rPr>
        <w:t>.</w:t>
      </w:r>
      <w:r w:rsidRPr="000F13F8">
        <w:rPr>
          <w:sz w:val="28"/>
          <w:szCs w:val="28"/>
        </w:rPr>
        <w:t xml:space="preserve"> 3 Постановления Пленума Верховного Суда Российской Федерации от 23</w:t>
      </w:r>
      <w:r w:rsidR="00F21348" w:rsidRPr="000F13F8">
        <w:rPr>
          <w:sz w:val="28"/>
          <w:szCs w:val="28"/>
        </w:rPr>
        <w:t xml:space="preserve"> июня </w:t>
      </w:r>
      <w:r w:rsidRPr="000F13F8">
        <w:rPr>
          <w:sz w:val="28"/>
          <w:szCs w:val="28"/>
        </w:rPr>
        <w:t xml:space="preserve">2015 </w:t>
      </w:r>
      <w:r w:rsidR="00F21348" w:rsidRPr="000F13F8">
        <w:rPr>
          <w:sz w:val="28"/>
          <w:szCs w:val="28"/>
        </w:rPr>
        <w:t>года №</w:t>
      </w:r>
      <w:r w:rsidRPr="000F13F8">
        <w:rPr>
          <w:sz w:val="28"/>
          <w:szCs w:val="28"/>
        </w:rPr>
        <w:t xml:space="preserve"> 25 </w:t>
      </w:r>
      <w:r w:rsidR="00F21348" w:rsidRPr="000F13F8">
        <w:rPr>
          <w:sz w:val="28"/>
          <w:szCs w:val="28"/>
        </w:rPr>
        <w:t>«</w:t>
      </w:r>
      <w:r w:rsidRPr="000F13F8">
        <w:rPr>
          <w:sz w:val="28"/>
          <w:szCs w:val="28"/>
        </w:rPr>
        <w:t>О применении судами некоторых положений раздела I части</w:t>
      </w:r>
      <w:r w:rsidR="00F77435" w:rsidRPr="000F13F8">
        <w:rPr>
          <w:sz w:val="28"/>
          <w:szCs w:val="28"/>
        </w:rPr>
        <w:t> </w:t>
      </w:r>
      <w:r w:rsidRPr="000F13F8">
        <w:rPr>
          <w:sz w:val="28"/>
          <w:szCs w:val="28"/>
        </w:rPr>
        <w:t>первой Гражданско</w:t>
      </w:r>
      <w:r w:rsidR="00F21348" w:rsidRPr="000F13F8">
        <w:rPr>
          <w:sz w:val="28"/>
          <w:szCs w:val="28"/>
        </w:rPr>
        <w:t>го</w:t>
      </w:r>
      <w:proofErr w:type="gramEnd"/>
      <w:r w:rsidR="00F21348" w:rsidRPr="000F13F8">
        <w:rPr>
          <w:sz w:val="28"/>
          <w:szCs w:val="28"/>
        </w:rPr>
        <w:t xml:space="preserve"> кодекса Российской Федерации»</w:t>
      </w:r>
      <w:r w:rsidRPr="000F13F8">
        <w:rPr>
          <w:sz w:val="28"/>
          <w:szCs w:val="28"/>
        </w:rPr>
        <w:t>.</w:t>
      </w:r>
    </w:p>
    <w:p w:rsidR="00F21348" w:rsidRPr="000F13F8" w:rsidRDefault="003C3AF6" w:rsidP="00F21348">
      <w:pPr>
        <w:ind w:firstLine="720"/>
        <w:jc w:val="both"/>
        <w:rPr>
          <w:sz w:val="28"/>
          <w:szCs w:val="28"/>
        </w:rPr>
      </w:pPr>
      <w:proofErr w:type="gramStart"/>
      <w:r w:rsidRPr="000F13F8">
        <w:rPr>
          <w:sz w:val="28"/>
          <w:szCs w:val="28"/>
        </w:rPr>
        <w:t xml:space="preserve">Так, независимо от государственной регистрации в силу закона приобретают право собственности на квартиру, дачу, гараж, иное помещение члены жилищного, жилищно-строительного, дачного, гаражного, иного потребительского кооператива, другие лица, имеющие право на </w:t>
      </w:r>
      <w:proofErr w:type="spellStart"/>
      <w:r w:rsidRPr="000F13F8">
        <w:rPr>
          <w:sz w:val="28"/>
          <w:szCs w:val="28"/>
        </w:rPr>
        <w:t>паенакопления</w:t>
      </w:r>
      <w:proofErr w:type="spellEnd"/>
      <w:r w:rsidRPr="000F13F8">
        <w:rPr>
          <w:sz w:val="28"/>
          <w:szCs w:val="28"/>
        </w:rPr>
        <w:t>, полностью внесшие свой паевой взнос за указанное имущество, предоставленное этим лицам кооперативом (п</w:t>
      </w:r>
      <w:r w:rsidR="00F21348" w:rsidRPr="000F13F8">
        <w:rPr>
          <w:sz w:val="28"/>
          <w:szCs w:val="28"/>
        </w:rPr>
        <w:t>.</w:t>
      </w:r>
      <w:r w:rsidRPr="000F13F8">
        <w:rPr>
          <w:sz w:val="28"/>
          <w:szCs w:val="28"/>
        </w:rPr>
        <w:t xml:space="preserve"> 4 ст</w:t>
      </w:r>
      <w:r w:rsidR="00F21348" w:rsidRPr="000F13F8">
        <w:rPr>
          <w:sz w:val="28"/>
          <w:szCs w:val="28"/>
        </w:rPr>
        <w:t>.</w:t>
      </w:r>
      <w:r w:rsidRPr="000F13F8">
        <w:rPr>
          <w:sz w:val="28"/>
          <w:szCs w:val="28"/>
        </w:rPr>
        <w:t xml:space="preserve"> 218 Гражданского кодекса Российской Федерации, а ранее </w:t>
      </w:r>
      <w:r w:rsidR="00F21348" w:rsidRPr="000F13F8">
        <w:rPr>
          <w:sz w:val="28"/>
          <w:szCs w:val="28"/>
        </w:rPr>
        <w:t>–</w:t>
      </w:r>
      <w:r w:rsidRPr="000F13F8">
        <w:rPr>
          <w:sz w:val="28"/>
          <w:szCs w:val="28"/>
        </w:rPr>
        <w:t xml:space="preserve"> п</w:t>
      </w:r>
      <w:r w:rsidR="00F21348" w:rsidRPr="000F13F8">
        <w:rPr>
          <w:sz w:val="28"/>
          <w:szCs w:val="28"/>
        </w:rPr>
        <w:t>.</w:t>
      </w:r>
      <w:r w:rsidRPr="000F13F8">
        <w:rPr>
          <w:sz w:val="28"/>
          <w:szCs w:val="28"/>
        </w:rPr>
        <w:t xml:space="preserve"> 2 ст</w:t>
      </w:r>
      <w:r w:rsidR="00F21348" w:rsidRPr="000F13F8">
        <w:rPr>
          <w:sz w:val="28"/>
          <w:szCs w:val="28"/>
        </w:rPr>
        <w:t>.</w:t>
      </w:r>
      <w:r w:rsidRPr="000F13F8">
        <w:rPr>
          <w:sz w:val="28"/>
          <w:szCs w:val="28"/>
        </w:rPr>
        <w:t xml:space="preserve"> 7 Закона СССР от</w:t>
      </w:r>
      <w:proofErr w:type="gramEnd"/>
      <w:r w:rsidRPr="000F13F8">
        <w:rPr>
          <w:sz w:val="28"/>
          <w:szCs w:val="28"/>
        </w:rPr>
        <w:t xml:space="preserve"> </w:t>
      </w:r>
      <w:proofErr w:type="gramStart"/>
      <w:r w:rsidRPr="000F13F8">
        <w:rPr>
          <w:sz w:val="28"/>
          <w:szCs w:val="28"/>
        </w:rPr>
        <w:t>06</w:t>
      </w:r>
      <w:r w:rsidR="00F21348" w:rsidRPr="000F13F8">
        <w:rPr>
          <w:sz w:val="28"/>
          <w:szCs w:val="28"/>
        </w:rPr>
        <w:t xml:space="preserve"> марта </w:t>
      </w:r>
      <w:r w:rsidRPr="000F13F8">
        <w:rPr>
          <w:sz w:val="28"/>
          <w:szCs w:val="28"/>
        </w:rPr>
        <w:t xml:space="preserve">1990 </w:t>
      </w:r>
      <w:r w:rsidR="00F21348" w:rsidRPr="000F13F8">
        <w:rPr>
          <w:sz w:val="28"/>
          <w:szCs w:val="28"/>
        </w:rPr>
        <w:t>года №</w:t>
      </w:r>
      <w:r w:rsidRPr="000F13F8">
        <w:rPr>
          <w:sz w:val="28"/>
          <w:szCs w:val="28"/>
        </w:rPr>
        <w:t xml:space="preserve"> 1305-1 </w:t>
      </w:r>
      <w:r w:rsidR="00F21348" w:rsidRPr="000F13F8">
        <w:rPr>
          <w:sz w:val="28"/>
          <w:szCs w:val="28"/>
        </w:rPr>
        <w:t>«</w:t>
      </w:r>
      <w:r w:rsidRPr="000F13F8">
        <w:rPr>
          <w:sz w:val="28"/>
          <w:szCs w:val="28"/>
        </w:rPr>
        <w:t>О собственности в СССР</w:t>
      </w:r>
      <w:r w:rsidR="00F21348" w:rsidRPr="000F13F8">
        <w:rPr>
          <w:sz w:val="28"/>
          <w:szCs w:val="28"/>
        </w:rPr>
        <w:t>»</w:t>
      </w:r>
      <w:r w:rsidRPr="000F13F8">
        <w:rPr>
          <w:sz w:val="28"/>
          <w:szCs w:val="28"/>
        </w:rPr>
        <w:t xml:space="preserve"> и </w:t>
      </w:r>
      <w:r w:rsidR="00F21348" w:rsidRPr="000F13F8">
        <w:rPr>
          <w:sz w:val="28"/>
          <w:szCs w:val="28"/>
        </w:rPr>
        <w:t>п.</w:t>
      </w:r>
      <w:r w:rsidRPr="000F13F8">
        <w:rPr>
          <w:sz w:val="28"/>
          <w:szCs w:val="28"/>
        </w:rPr>
        <w:t xml:space="preserve"> 2 </w:t>
      </w:r>
      <w:r w:rsidR="00F21348" w:rsidRPr="000F13F8">
        <w:rPr>
          <w:sz w:val="28"/>
          <w:szCs w:val="28"/>
        </w:rPr>
        <w:br/>
      </w:r>
      <w:r w:rsidRPr="000F13F8">
        <w:rPr>
          <w:sz w:val="28"/>
          <w:szCs w:val="28"/>
        </w:rPr>
        <w:t>ст</w:t>
      </w:r>
      <w:r w:rsidR="00F21348" w:rsidRPr="000F13F8">
        <w:rPr>
          <w:sz w:val="28"/>
          <w:szCs w:val="28"/>
        </w:rPr>
        <w:t xml:space="preserve">. 13 Закона РСФСР от 24 декабря </w:t>
      </w:r>
      <w:r w:rsidRPr="000F13F8">
        <w:rPr>
          <w:sz w:val="28"/>
          <w:szCs w:val="28"/>
        </w:rPr>
        <w:t xml:space="preserve">1990 </w:t>
      </w:r>
      <w:r w:rsidR="00F21348" w:rsidRPr="000F13F8">
        <w:rPr>
          <w:sz w:val="28"/>
          <w:szCs w:val="28"/>
        </w:rPr>
        <w:t>года №</w:t>
      </w:r>
      <w:r w:rsidRPr="000F13F8">
        <w:rPr>
          <w:sz w:val="28"/>
          <w:szCs w:val="28"/>
        </w:rPr>
        <w:t xml:space="preserve"> 443-1 </w:t>
      </w:r>
      <w:r w:rsidR="00F21348" w:rsidRPr="000F13F8">
        <w:rPr>
          <w:sz w:val="28"/>
          <w:szCs w:val="28"/>
        </w:rPr>
        <w:t>«</w:t>
      </w:r>
      <w:r w:rsidRPr="000F13F8">
        <w:rPr>
          <w:sz w:val="28"/>
          <w:szCs w:val="28"/>
        </w:rPr>
        <w:t>О собственности в РСФСР</w:t>
      </w:r>
      <w:r w:rsidR="00F21348" w:rsidRPr="000F13F8">
        <w:rPr>
          <w:sz w:val="28"/>
          <w:szCs w:val="28"/>
        </w:rPr>
        <w:t>»</w:t>
      </w:r>
      <w:r w:rsidRPr="000F13F8">
        <w:rPr>
          <w:sz w:val="28"/>
          <w:szCs w:val="28"/>
        </w:rPr>
        <w:t>).</w:t>
      </w:r>
      <w:proofErr w:type="gramEnd"/>
    </w:p>
    <w:p w:rsidR="00F21348" w:rsidRPr="000F13F8" w:rsidRDefault="003C3AF6" w:rsidP="00F21348">
      <w:pPr>
        <w:ind w:firstLine="720"/>
        <w:jc w:val="both"/>
        <w:rPr>
          <w:sz w:val="28"/>
          <w:szCs w:val="28"/>
        </w:rPr>
      </w:pPr>
      <w:r w:rsidRPr="000F13F8">
        <w:rPr>
          <w:sz w:val="28"/>
          <w:szCs w:val="28"/>
        </w:rPr>
        <w:t xml:space="preserve">Согласно разъяснениям, приведенным в </w:t>
      </w:r>
      <w:proofErr w:type="spellStart"/>
      <w:r w:rsidRPr="000F13F8">
        <w:rPr>
          <w:sz w:val="28"/>
          <w:szCs w:val="28"/>
        </w:rPr>
        <w:t>абз</w:t>
      </w:r>
      <w:proofErr w:type="spellEnd"/>
      <w:r w:rsidR="00F21348" w:rsidRPr="000F13F8">
        <w:rPr>
          <w:sz w:val="28"/>
          <w:szCs w:val="28"/>
        </w:rPr>
        <w:t>.</w:t>
      </w:r>
      <w:r w:rsidRPr="000F13F8">
        <w:rPr>
          <w:sz w:val="28"/>
          <w:szCs w:val="28"/>
        </w:rPr>
        <w:t xml:space="preserve"> 3 п</w:t>
      </w:r>
      <w:r w:rsidR="00F21348" w:rsidRPr="000F13F8">
        <w:rPr>
          <w:sz w:val="28"/>
          <w:szCs w:val="28"/>
        </w:rPr>
        <w:t>.</w:t>
      </w:r>
      <w:r w:rsidRPr="000F13F8">
        <w:rPr>
          <w:sz w:val="28"/>
          <w:szCs w:val="28"/>
        </w:rPr>
        <w:t xml:space="preserve"> 36, </w:t>
      </w:r>
      <w:proofErr w:type="spellStart"/>
      <w:r w:rsidRPr="000F13F8">
        <w:rPr>
          <w:sz w:val="28"/>
          <w:szCs w:val="28"/>
        </w:rPr>
        <w:t>п</w:t>
      </w:r>
      <w:r w:rsidR="00F21348" w:rsidRPr="000F13F8">
        <w:rPr>
          <w:sz w:val="28"/>
          <w:szCs w:val="28"/>
        </w:rPr>
        <w:t>п</w:t>
      </w:r>
      <w:proofErr w:type="spellEnd"/>
      <w:r w:rsidR="00F21348" w:rsidRPr="000F13F8">
        <w:rPr>
          <w:sz w:val="28"/>
          <w:szCs w:val="28"/>
        </w:rPr>
        <w:t>.</w:t>
      </w:r>
      <w:r w:rsidRPr="000F13F8">
        <w:rPr>
          <w:sz w:val="28"/>
          <w:szCs w:val="28"/>
        </w:rPr>
        <w:t xml:space="preserve"> 58, 59 Постановления </w:t>
      </w:r>
      <w:r w:rsidR="00F21348" w:rsidRPr="000F13F8">
        <w:rPr>
          <w:sz w:val="28"/>
          <w:szCs w:val="28"/>
        </w:rPr>
        <w:t>№</w:t>
      </w:r>
      <w:r w:rsidRPr="000F13F8">
        <w:rPr>
          <w:sz w:val="28"/>
          <w:szCs w:val="28"/>
        </w:rPr>
        <w:t xml:space="preserve"> 10/22, иск о признании права на недвижимое имущество может быть удовлетворен, если истец владеет спорным имуществом и представит доказательства возникновения у него соответствующего права. </w:t>
      </w:r>
      <w:proofErr w:type="gramStart"/>
      <w:r w:rsidRPr="000F13F8">
        <w:rPr>
          <w:sz w:val="28"/>
          <w:szCs w:val="28"/>
        </w:rPr>
        <w:t>Лица, права и сделки которых в отношении спорного имущества никогда не были зарегистрированы, должны доказать, что их право на спорное имущество возникло в силу закона (независимо от государственной регистрации), либо возникло до 31</w:t>
      </w:r>
      <w:r w:rsidR="00F21348" w:rsidRPr="000F13F8">
        <w:rPr>
          <w:sz w:val="28"/>
          <w:szCs w:val="28"/>
        </w:rPr>
        <w:t xml:space="preserve"> января </w:t>
      </w:r>
      <w:r w:rsidRPr="000F13F8">
        <w:rPr>
          <w:sz w:val="28"/>
          <w:szCs w:val="28"/>
        </w:rPr>
        <w:t xml:space="preserve">1998 </w:t>
      </w:r>
      <w:r w:rsidR="00F21348" w:rsidRPr="000F13F8">
        <w:rPr>
          <w:sz w:val="28"/>
          <w:szCs w:val="28"/>
        </w:rPr>
        <w:t xml:space="preserve">года </w:t>
      </w:r>
      <w:r w:rsidRPr="000F13F8">
        <w:rPr>
          <w:sz w:val="28"/>
          <w:szCs w:val="28"/>
        </w:rPr>
        <w:t>(дата вступления в силу Федерального закона от 21</w:t>
      </w:r>
      <w:r w:rsidR="00F21348" w:rsidRPr="000F13F8">
        <w:rPr>
          <w:sz w:val="28"/>
          <w:szCs w:val="28"/>
        </w:rPr>
        <w:t xml:space="preserve"> июля </w:t>
      </w:r>
      <w:r w:rsidRPr="000F13F8">
        <w:rPr>
          <w:sz w:val="28"/>
          <w:szCs w:val="28"/>
        </w:rPr>
        <w:t xml:space="preserve">1997 </w:t>
      </w:r>
      <w:r w:rsidR="00F21348" w:rsidRPr="000F13F8">
        <w:rPr>
          <w:sz w:val="28"/>
          <w:szCs w:val="28"/>
        </w:rPr>
        <w:t>года №</w:t>
      </w:r>
      <w:r w:rsidRPr="000F13F8">
        <w:rPr>
          <w:sz w:val="28"/>
          <w:szCs w:val="28"/>
        </w:rPr>
        <w:t xml:space="preserve"> 122-ФЗ </w:t>
      </w:r>
      <w:r w:rsidR="00F21348" w:rsidRPr="000F13F8">
        <w:rPr>
          <w:sz w:val="28"/>
          <w:szCs w:val="28"/>
        </w:rPr>
        <w:t>«</w:t>
      </w:r>
      <w:r w:rsidRPr="000F13F8">
        <w:rPr>
          <w:sz w:val="28"/>
          <w:szCs w:val="28"/>
        </w:rPr>
        <w:t>О государственной регистрации прав на недвижимое имущество и сделок с ним</w:t>
      </w:r>
      <w:r w:rsidR="00F21348" w:rsidRPr="000F13F8">
        <w:rPr>
          <w:sz w:val="28"/>
          <w:szCs w:val="28"/>
        </w:rPr>
        <w:t>»</w:t>
      </w:r>
      <w:r w:rsidRPr="000F13F8">
        <w:rPr>
          <w:sz w:val="28"/>
          <w:szCs w:val="28"/>
        </w:rPr>
        <w:t xml:space="preserve"> и</w:t>
      </w:r>
      <w:proofErr w:type="gramEnd"/>
      <w:r w:rsidRPr="000F13F8">
        <w:rPr>
          <w:sz w:val="28"/>
          <w:szCs w:val="28"/>
        </w:rPr>
        <w:t xml:space="preserve"> введения в действие системы государственной регистрации) в соответствии с </w:t>
      </w:r>
      <w:proofErr w:type="spellStart"/>
      <w:r w:rsidRPr="000F13F8">
        <w:rPr>
          <w:sz w:val="28"/>
          <w:szCs w:val="28"/>
        </w:rPr>
        <w:t>ч</w:t>
      </w:r>
      <w:r w:rsidR="00F21348" w:rsidRPr="000F13F8">
        <w:rPr>
          <w:sz w:val="28"/>
          <w:szCs w:val="28"/>
        </w:rPr>
        <w:t>ч</w:t>
      </w:r>
      <w:proofErr w:type="spellEnd"/>
      <w:r w:rsidR="00F21348" w:rsidRPr="000F13F8">
        <w:rPr>
          <w:sz w:val="28"/>
          <w:szCs w:val="28"/>
        </w:rPr>
        <w:t xml:space="preserve">. </w:t>
      </w:r>
      <w:r w:rsidRPr="000F13F8">
        <w:rPr>
          <w:sz w:val="28"/>
          <w:szCs w:val="28"/>
        </w:rPr>
        <w:t xml:space="preserve">1, 2 </w:t>
      </w:r>
      <w:r w:rsidR="00F21348" w:rsidRPr="000F13F8">
        <w:rPr>
          <w:sz w:val="28"/>
          <w:szCs w:val="28"/>
        </w:rPr>
        <w:br/>
      </w:r>
      <w:r w:rsidRPr="000F13F8">
        <w:rPr>
          <w:sz w:val="28"/>
          <w:szCs w:val="28"/>
        </w:rPr>
        <w:t>ст</w:t>
      </w:r>
      <w:r w:rsidR="00F21348" w:rsidRPr="000F13F8">
        <w:rPr>
          <w:sz w:val="28"/>
          <w:szCs w:val="28"/>
        </w:rPr>
        <w:t>.</w:t>
      </w:r>
      <w:r w:rsidRPr="000F13F8">
        <w:rPr>
          <w:sz w:val="28"/>
          <w:szCs w:val="28"/>
        </w:rPr>
        <w:t xml:space="preserve"> 69 Федерального закона от 13</w:t>
      </w:r>
      <w:r w:rsidR="00F21348" w:rsidRPr="000F13F8">
        <w:rPr>
          <w:sz w:val="28"/>
          <w:szCs w:val="28"/>
        </w:rPr>
        <w:t xml:space="preserve"> июля </w:t>
      </w:r>
      <w:r w:rsidRPr="000F13F8">
        <w:rPr>
          <w:sz w:val="28"/>
          <w:szCs w:val="28"/>
        </w:rPr>
        <w:t xml:space="preserve">2015 </w:t>
      </w:r>
      <w:r w:rsidR="00F21348" w:rsidRPr="000F13F8">
        <w:rPr>
          <w:sz w:val="28"/>
          <w:szCs w:val="28"/>
        </w:rPr>
        <w:t>года № 218-ФЗ.</w:t>
      </w:r>
    </w:p>
    <w:p w:rsidR="00800E48" w:rsidRPr="000F13F8" w:rsidRDefault="003C3AF6" w:rsidP="00800E48">
      <w:pPr>
        <w:ind w:firstLine="720"/>
        <w:jc w:val="both"/>
        <w:rPr>
          <w:sz w:val="28"/>
          <w:szCs w:val="28"/>
        </w:rPr>
      </w:pPr>
      <w:r w:rsidRPr="000F13F8">
        <w:rPr>
          <w:sz w:val="28"/>
          <w:szCs w:val="28"/>
        </w:rPr>
        <w:t xml:space="preserve">Таким образом, при установлении факта финансирования лицом правомерного строительства гаражного бокса и передачи его во владение </w:t>
      </w:r>
      <w:r w:rsidR="00901602" w:rsidRPr="000F13F8">
        <w:rPr>
          <w:sz w:val="28"/>
          <w:szCs w:val="28"/>
        </w:rPr>
        <w:t>эт</w:t>
      </w:r>
      <w:r w:rsidRPr="000F13F8">
        <w:rPr>
          <w:sz w:val="28"/>
          <w:szCs w:val="28"/>
        </w:rPr>
        <w:t>ому лицу, право собственности у него считается возникшим и может быть признано судом.</w:t>
      </w:r>
    </w:p>
    <w:p w:rsidR="00800E48" w:rsidRPr="000F13F8" w:rsidRDefault="00800E48" w:rsidP="00800E48">
      <w:pPr>
        <w:ind w:firstLine="720"/>
        <w:jc w:val="both"/>
        <w:rPr>
          <w:sz w:val="28"/>
          <w:szCs w:val="28"/>
        </w:rPr>
      </w:pPr>
      <w:proofErr w:type="gramStart"/>
      <w:r w:rsidRPr="000F13F8">
        <w:rPr>
          <w:sz w:val="28"/>
          <w:szCs w:val="28"/>
        </w:rPr>
        <w:lastRenderedPageBreak/>
        <w:t>Возражение</w:t>
      </w:r>
      <w:r w:rsidR="003C3AF6" w:rsidRPr="000F13F8">
        <w:rPr>
          <w:sz w:val="28"/>
          <w:szCs w:val="28"/>
        </w:rPr>
        <w:t xml:space="preserve"> кооператива относительно оплат</w:t>
      </w:r>
      <w:r w:rsidRPr="000F13F8">
        <w:rPr>
          <w:sz w:val="28"/>
          <w:szCs w:val="28"/>
        </w:rPr>
        <w:t xml:space="preserve">ы истцом спорного бокса </w:t>
      </w:r>
      <w:r w:rsidR="003C3AF6" w:rsidRPr="000F13F8">
        <w:rPr>
          <w:sz w:val="28"/>
          <w:szCs w:val="28"/>
        </w:rPr>
        <w:t>отклонен</w:t>
      </w:r>
      <w:r w:rsidR="00DB3EF3" w:rsidRPr="000F13F8">
        <w:rPr>
          <w:sz w:val="28"/>
          <w:szCs w:val="28"/>
        </w:rPr>
        <w:t>ы,</w:t>
      </w:r>
      <w:r w:rsidR="003C3AF6" w:rsidRPr="000F13F8">
        <w:rPr>
          <w:sz w:val="28"/>
          <w:szCs w:val="28"/>
        </w:rPr>
        <w:t xml:space="preserve"> поскольку</w:t>
      </w:r>
      <w:r w:rsidRPr="000F13F8">
        <w:rPr>
          <w:sz w:val="28"/>
          <w:szCs w:val="28"/>
        </w:rPr>
        <w:t xml:space="preserve"> </w:t>
      </w:r>
      <w:r w:rsidR="003C3AF6" w:rsidRPr="000F13F8">
        <w:rPr>
          <w:sz w:val="28"/>
          <w:szCs w:val="28"/>
        </w:rPr>
        <w:t xml:space="preserve">основаны только на том, что </w:t>
      </w:r>
      <w:r w:rsidR="00901602" w:rsidRPr="000F13F8">
        <w:rPr>
          <w:sz w:val="28"/>
          <w:szCs w:val="28"/>
        </w:rPr>
        <w:t>имеется</w:t>
      </w:r>
      <w:r w:rsidR="003C3AF6" w:rsidRPr="000F13F8">
        <w:rPr>
          <w:sz w:val="28"/>
          <w:szCs w:val="28"/>
        </w:rPr>
        <w:t xml:space="preserve"> несколько </w:t>
      </w:r>
      <w:r w:rsidR="00DB3EF3" w:rsidRPr="000F13F8">
        <w:rPr>
          <w:sz w:val="28"/>
          <w:szCs w:val="28"/>
        </w:rPr>
        <w:t xml:space="preserve">судебных </w:t>
      </w:r>
      <w:r w:rsidR="003C3AF6" w:rsidRPr="000F13F8">
        <w:rPr>
          <w:sz w:val="28"/>
          <w:szCs w:val="28"/>
        </w:rPr>
        <w:t xml:space="preserve">споров, инициированных </w:t>
      </w:r>
      <w:r w:rsidRPr="000F13F8">
        <w:rPr>
          <w:sz w:val="28"/>
          <w:szCs w:val="28"/>
        </w:rPr>
        <w:t>А</w:t>
      </w:r>
      <w:r w:rsidR="003C3AF6" w:rsidRPr="000F13F8">
        <w:rPr>
          <w:sz w:val="28"/>
          <w:szCs w:val="28"/>
        </w:rPr>
        <w:t>., о признании права собственности на гаражные боксы и овощные ямы в кооперативе, а, по расчетам последнего, документов, свидетельствующих о том, что истец совокупно оплатил паевые взносы за вс</w:t>
      </w:r>
      <w:r w:rsidRPr="000F13F8">
        <w:rPr>
          <w:sz w:val="28"/>
          <w:szCs w:val="28"/>
        </w:rPr>
        <w:t>е эти объекты, не представлено.</w:t>
      </w:r>
      <w:proofErr w:type="gramEnd"/>
    </w:p>
    <w:p w:rsidR="00800E48" w:rsidRPr="000F13F8" w:rsidRDefault="003C3AF6" w:rsidP="00800E48">
      <w:pPr>
        <w:ind w:firstLine="720"/>
        <w:jc w:val="both"/>
        <w:rPr>
          <w:sz w:val="28"/>
          <w:szCs w:val="28"/>
        </w:rPr>
      </w:pPr>
      <w:proofErr w:type="gramStart"/>
      <w:r w:rsidRPr="000F13F8">
        <w:rPr>
          <w:sz w:val="28"/>
          <w:szCs w:val="28"/>
        </w:rPr>
        <w:t xml:space="preserve">При этом занятая кооперативом позиция, согласно которой, кооператив передал гаражный бокс пайщику (факт передачи не отрицается ответчиком, оспаривается лишь законность владения), не получив оговоренную оплату, а затем на протяжении долгого времени не имел никаких претензий по паевому взносу за этот бокс, в том числе на общем собрании, где </w:t>
      </w:r>
      <w:r w:rsidR="00800E48" w:rsidRPr="000F13F8">
        <w:rPr>
          <w:sz w:val="28"/>
          <w:szCs w:val="28"/>
        </w:rPr>
        <w:t>А</w:t>
      </w:r>
      <w:r w:rsidRPr="000F13F8">
        <w:rPr>
          <w:sz w:val="28"/>
          <w:szCs w:val="28"/>
        </w:rPr>
        <w:t>. был исключен из членов кооператива, не соответствует обычной практике такого рода</w:t>
      </w:r>
      <w:proofErr w:type="gramEnd"/>
      <w:r w:rsidRPr="000F13F8">
        <w:rPr>
          <w:sz w:val="28"/>
          <w:szCs w:val="28"/>
        </w:rPr>
        <w:t xml:space="preserve"> отношений и свидетельствует о том, что кооператив признавал факт оплаты пая за спорный бокс.</w:t>
      </w:r>
    </w:p>
    <w:p w:rsidR="003C3AF6" w:rsidRPr="000F13F8" w:rsidRDefault="003C3AF6" w:rsidP="00800E48">
      <w:pPr>
        <w:ind w:firstLine="720"/>
        <w:jc w:val="both"/>
        <w:rPr>
          <w:sz w:val="28"/>
          <w:szCs w:val="28"/>
        </w:rPr>
      </w:pPr>
      <w:r w:rsidRPr="000F13F8">
        <w:rPr>
          <w:sz w:val="28"/>
          <w:szCs w:val="28"/>
        </w:rPr>
        <w:t xml:space="preserve">Довод кооператива о том, что </w:t>
      </w:r>
      <w:r w:rsidR="00800E48" w:rsidRPr="000F13F8">
        <w:rPr>
          <w:sz w:val="28"/>
          <w:szCs w:val="28"/>
        </w:rPr>
        <w:t>кооператив</w:t>
      </w:r>
      <w:r w:rsidRPr="000F13F8">
        <w:rPr>
          <w:sz w:val="28"/>
          <w:szCs w:val="28"/>
        </w:rPr>
        <w:t xml:space="preserve"> владе</w:t>
      </w:r>
      <w:r w:rsidR="00800E48" w:rsidRPr="000F13F8">
        <w:rPr>
          <w:sz w:val="28"/>
          <w:szCs w:val="28"/>
        </w:rPr>
        <w:t>л боксом в 2013</w:t>
      </w:r>
      <w:r w:rsidR="00204A8B" w:rsidRPr="000F13F8">
        <w:rPr>
          <w:sz w:val="28"/>
          <w:szCs w:val="28"/>
        </w:rPr>
        <w:t> – </w:t>
      </w:r>
      <w:r w:rsidR="00800E48" w:rsidRPr="000F13F8">
        <w:rPr>
          <w:sz w:val="28"/>
          <w:szCs w:val="28"/>
        </w:rPr>
        <w:t>2015</w:t>
      </w:r>
      <w:r w:rsidR="00204A8B" w:rsidRPr="000F13F8">
        <w:rPr>
          <w:sz w:val="28"/>
          <w:szCs w:val="28"/>
        </w:rPr>
        <w:t> </w:t>
      </w:r>
      <w:r w:rsidR="00800E48" w:rsidRPr="000F13F8">
        <w:rPr>
          <w:sz w:val="28"/>
          <w:szCs w:val="28"/>
        </w:rPr>
        <w:t>годах</w:t>
      </w:r>
      <w:r w:rsidRPr="000F13F8">
        <w:rPr>
          <w:sz w:val="28"/>
          <w:szCs w:val="28"/>
        </w:rPr>
        <w:t xml:space="preserve">, предоставляя его в аренду, с учетом установленных выше фактов значения не имеет, возникшее ранее этого времени право собственности истца не порочит. Кроме того, допрошенный судебной коллегией </w:t>
      </w:r>
      <w:r w:rsidR="00800E48" w:rsidRPr="000F13F8">
        <w:rPr>
          <w:sz w:val="28"/>
          <w:szCs w:val="28"/>
        </w:rPr>
        <w:t xml:space="preserve">по гражданским делам </w:t>
      </w:r>
      <w:r w:rsidRPr="000F13F8">
        <w:rPr>
          <w:sz w:val="28"/>
          <w:szCs w:val="28"/>
        </w:rPr>
        <w:t xml:space="preserve">свидетель подтвердил владение в </w:t>
      </w:r>
      <w:r w:rsidR="00800E48" w:rsidRPr="000F13F8">
        <w:rPr>
          <w:sz w:val="28"/>
          <w:szCs w:val="28"/>
        </w:rPr>
        <w:t>данное</w:t>
      </w:r>
      <w:r w:rsidRPr="000F13F8">
        <w:rPr>
          <w:sz w:val="28"/>
          <w:szCs w:val="28"/>
        </w:rPr>
        <w:t xml:space="preserve"> время боксом истца, который предоставил его в пользование свидетелю. </w:t>
      </w:r>
    </w:p>
    <w:p w:rsidR="003C3AF6" w:rsidRPr="000F13F8" w:rsidRDefault="003C3AF6" w:rsidP="003C3AF6">
      <w:pPr>
        <w:ind w:firstLine="720"/>
        <w:jc w:val="both"/>
        <w:rPr>
          <w:sz w:val="28"/>
          <w:szCs w:val="28"/>
        </w:rPr>
      </w:pPr>
      <w:r w:rsidRPr="000F13F8">
        <w:rPr>
          <w:sz w:val="28"/>
          <w:szCs w:val="28"/>
        </w:rPr>
        <w:t xml:space="preserve">При таких обстоятельствах возникший спор разрешен судом </w:t>
      </w:r>
      <w:r w:rsidR="00800E48" w:rsidRPr="000F13F8">
        <w:rPr>
          <w:sz w:val="28"/>
          <w:szCs w:val="28"/>
        </w:rPr>
        <w:t xml:space="preserve">первой инстанции </w:t>
      </w:r>
      <w:r w:rsidRPr="000F13F8">
        <w:rPr>
          <w:sz w:val="28"/>
          <w:szCs w:val="28"/>
        </w:rPr>
        <w:t>правильно.</w:t>
      </w:r>
    </w:p>
    <w:p w:rsidR="003C3AF6" w:rsidRPr="000F13F8" w:rsidRDefault="003C3AF6" w:rsidP="003C3AF6">
      <w:pPr>
        <w:ind w:firstLine="720"/>
        <w:jc w:val="both"/>
        <w:rPr>
          <w:sz w:val="28"/>
          <w:szCs w:val="28"/>
        </w:rPr>
      </w:pPr>
    </w:p>
    <w:p w:rsidR="003C3AF6" w:rsidRPr="000F13F8" w:rsidRDefault="003C3AF6" w:rsidP="003C3AF6">
      <w:pPr>
        <w:ind w:firstLine="720"/>
        <w:jc w:val="right"/>
        <w:outlineLvl w:val="0"/>
        <w:rPr>
          <w:sz w:val="20"/>
          <w:szCs w:val="20"/>
        </w:rPr>
      </w:pPr>
      <w:r w:rsidRPr="000F13F8">
        <w:rPr>
          <w:sz w:val="20"/>
          <w:szCs w:val="20"/>
        </w:rPr>
        <w:t>Апелляционное определение судебной коллегии по гражданским делам</w:t>
      </w:r>
    </w:p>
    <w:p w:rsidR="00E436F1" w:rsidRPr="000F13F8" w:rsidRDefault="003C3AF6" w:rsidP="001B7CF7">
      <w:pPr>
        <w:ind w:firstLine="720"/>
        <w:jc w:val="right"/>
        <w:rPr>
          <w:sz w:val="20"/>
          <w:szCs w:val="20"/>
        </w:rPr>
      </w:pPr>
      <w:r w:rsidRPr="000F13F8">
        <w:rPr>
          <w:sz w:val="20"/>
          <w:szCs w:val="20"/>
        </w:rPr>
        <w:t>Свердловского областного суда от 11 марта 2025 года по делу № 33-2614/2025</w:t>
      </w:r>
    </w:p>
    <w:p w:rsidR="001B7CF7" w:rsidRPr="000F13F8" w:rsidRDefault="001B7CF7" w:rsidP="001B7CF7">
      <w:pPr>
        <w:ind w:firstLine="720"/>
        <w:jc w:val="right"/>
        <w:rPr>
          <w:sz w:val="20"/>
          <w:szCs w:val="20"/>
        </w:rPr>
      </w:pPr>
    </w:p>
    <w:p w:rsidR="00F67EAA" w:rsidRPr="000F13F8" w:rsidRDefault="00B42BC3" w:rsidP="001B7CF7">
      <w:pPr>
        <w:ind w:firstLine="708"/>
        <w:jc w:val="both"/>
        <w:rPr>
          <w:b/>
          <w:sz w:val="28"/>
          <w:szCs w:val="28"/>
        </w:rPr>
      </w:pPr>
      <w:r w:rsidRPr="000F13F8">
        <w:rPr>
          <w:b/>
          <w:sz w:val="28"/>
          <w:szCs w:val="28"/>
        </w:rPr>
        <w:t>3</w:t>
      </w:r>
      <w:r w:rsidR="00C52DD9" w:rsidRPr="000F13F8">
        <w:rPr>
          <w:b/>
          <w:sz w:val="28"/>
          <w:szCs w:val="28"/>
        </w:rPr>
        <w:t>.</w:t>
      </w:r>
      <w:r w:rsidR="00313A95" w:rsidRPr="000F13F8">
        <w:rPr>
          <w:b/>
          <w:sz w:val="28"/>
          <w:szCs w:val="28"/>
        </w:rPr>
        <w:t xml:space="preserve"> </w:t>
      </w:r>
      <w:r w:rsidR="00DB3EF3" w:rsidRPr="000F13F8">
        <w:rPr>
          <w:b/>
          <w:sz w:val="28"/>
          <w:szCs w:val="28"/>
        </w:rPr>
        <w:t xml:space="preserve">При признании </w:t>
      </w:r>
      <w:r w:rsidR="00204A8B" w:rsidRPr="000F13F8">
        <w:rPr>
          <w:b/>
          <w:sz w:val="28"/>
          <w:szCs w:val="28"/>
        </w:rPr>
        <w:t xml:space="preserve">в целях правовой определенности </w:t>
      </w:r>
      <w:r w:rsidR="00DB3EF3" w:rsidRPr="000F13F8">
        <w:rPr>
          <w:b/>
          <w:sz w:val="28"/>
          <w:szCs w:val="28"/>
        </w:rPr>
        <w:t>одной из квартир блоком дома блокированной застройки суд должен определить статус оставшейся квартиры как блока такого дома блокированной застройки</w:t>
      </w:r>
      <w:r w:rsidR="001B7CF7" w:rsidRPr="000F13F8">
        <w:rPr>
          <w:b/>
          <w:sz w:val="28"/>
          <w:szCs w:val="28"/>
        </w:rPr>
        <w:t xml:space="preserve">. </w:t>
      </w:r>
    </w:p>
    <w:p w:rsidR="00F67EAA" w:rsidRPr="000F13F8" w:rsidRDefault="00F67EAA" w:rsidP="00F67EAA">
      <w:pPr>
        <w:ind w:firstLine="720"/>
        <w:jc w:val="both"/>
        <w:rPr>
          <w:b/>
          <w:sz w:val="28"/>
          <w:szCs w:val="28"/>
        </w:rPr>
      </w:pPr>
    </w:p>
    <w:p w:rsidR="00EC6304" w:rsidRPr="000F13F8" w:rsidRDefault="00F67EAA" w:rsidP="00EC6304">
      <w:pPr>
        <w:ind w:firstLine="720"/>
        <w:jc w:val="both"/>
        <w:rPr>
          <w:b/>
          <w:sz w:val="28"/>
          <w:szCs w:val="28"/>
        </w:rPr>
      </w:pPr>
      <w:proofErr w:type="gramStart"/>
      <w:r w:rsidRPr="000F13F8">
        <w:rPr>
          <w:rFonts w:eastAsia="Microsoft Sans Serif"/>
          <w:sz w:val="28"/>
          <w:szCs w:val="28"/>
        </w:rPr>
        <w:t>Б. обратился в суд с иском к администрации муниципального образования «Каменский городской округ», Комитету по архитектуре и градостроительству Администрации муниципального образования «Каменский городской округ», Комитету по управлению муниципальным имуществом Администрации Каменского городского округа, П</w:t>
      </w:r>
      <w:r w:rsidR="00520879" w:rsidRPr="000F13F8">
        <w:rPr>
          <w:rFonts w:eastAsia="Microsoft Sans Serif"/>
          <w:sz w:val="28"/>
          <w:szCs w:val="28"/>
        </w:rPr>
        <w:t>.</w:t>
      </w:r>
      <w:r w:rsidRPr="000F13F8">
        <w:rPr>
          <w:rFonts w:eastAsia="Microsoft Sans Serif"/>
          <w:sz w:val="28"/>
          <w:szCs w:val="28"/>
        </w:rPr>
        <w:t>, действующей в своих интересах и интересах несовершеннолетней, И</w:t>
      </w:r>
      <w:r w:rsidR="00F52338" w:rsidRPr="000F13F8">
        <w:rPr>
          <w:rFonts w:eastAsia="Microsoft Sans Serif"/>
          <w:sz w:val="28"/>
          <w:szCs w:val="28"/>
        </w:rPr>
        <w:t>.</w:t>
      </w:r>
      <w:r w:rsidRPr="000F13F8">
        <w:rPr>
          <w:rFonts w:eastAsia="Microsoft Sans Serif"/>
          <w:sz w:val="28"/>
          <w:szCs w:val="28"/>
        </w:rPr>
        <w:t>, С. о сохранении жилого помещения в реконструированном виде и признании жилого помещения домом блокированной застройки.</w:t>
      </w:r>
      <w:proofErr w:type="gramEnd"/>
    </w:p>
    <w:p w:rsidR="00EC6304" w:rsidRPr="000F13F8" w:rsidRDefault="00F67EAA" w:rsidP="00EC6304">
      <w:pPr>
        <w:ind w:firstLine="720"/>
        <w:jc w:val="both"/>
        <w:rPr>
          <w:sz w:val="28"/>
          <w:szCs w:val="28"/>
        </w:rPr>
      </w:pPr>
      <w:r w:rsidRPr="000F13F8">
        <w:rPr>
          <w:rFonts w:eastAsia="Microsoft Sans Serif"/>
          <w:sz w:val="28"/>
          <w:szCs w:val="28"/>
        </w:rPr>
        <w:t xml:space="preserve">В обоснование требований указал, что спорный </w:t>
      </w:r>
      <w:r w:rsidRPr="000F13F8">
        <w:rPr>
          <w:sz w:val="28"/>
          <w:szCs w:val="28"/>
        </w:rPr>
        <w:t>жилой дом фактически состоит из двух самостоятельных жилых помещений, которые не имеют общих коммуникаций, вспомогательных помещений, каждое помещение имеет отдельный выход на отдельно сформированный земельный участок</w:t>
      </w:r>
      <w:r w:rsidR="00DB3EF3" w:rsidRPr="000F13F8">
        <w:rPr>
          <w:sz w:val="28"/>
          <w:szCs w:val="28"/>
        </w:rPr>
        <w:t>.</w:t>
      </w:r>
      <w:r w:rsidRPr="000F13F8">
        <w:rPr>
          <w:sz w:val="28"/>
          <w:szCs w:val="28"/>
        </w:rPr>
        <w:t xml:space="preserve"> </w:t>
      </w:r>
      <w:r w:rsidR="00DB3EF3" w:rsidRPr="000F13F8">
        <w:rPr>
          <w:sz w:val="28"/>
          <w:szCs w:val="28"/>
        </w:rPr>
        <w:t>О</w:t>
      </w:r>
      <w:r w:rsidRPr="000F13F8">
        <w:rPr>
          <w:sz w:val="28"/>
          <w:szCs w:val="28"/>
        </w:rPr>
        <w:t xml:space="preserve">дно из </w:t>
      </w:r>
      <w:r w:rsidR="00DB3EF3" w:rsidRPr="000F13F8">
        <w:rPr>
          <w:sz w:val="28"/>
          <w:szCs w:val="28"/>
        </w:rPr>
        <w:t>помещений</w:t>
      </w:r>
      <w:r w:rsidRPr="000F13F8">
        <w:rPr>
          <w:sz w:val="28"/>
          <w:szCs w:val="28"/>
        </w:rPr>
        <w:t xml:space="preserve"> принадлежит истцу, а второе – ответчикам на праве общей долевой собственности.</w:t>
      </w:r>
      <w:r w:rsidRPr="000F13F8">
        <w:rPr>
          <w:b/>
          <w:sz w:val="28"/>
          <w:szCs w:val="28"/>
        </w:rPr>
        <w:t xml:space="preserve"> </w:t>
      </w:r>
      <w:r w:rsidRPr="000F13F8">
        <w:rPr>
          <w:sz w:val="28"/>
          <w:szCs w:val="28"/>
        </w:rPr>
        <w:t xml:space="preserve">В 2023 году истцом произведена </w:t>
      </w:r>
      <w:r w:rsidRPr="000F13F8">
        <w:rPr>
          <w:sz w:val="28"/>
          <w:szCs w:val="28"/>
        </w:rPr>
        <w:lastRenderedPageBreak/>
        <w:t xml:space="preserve">реконструкция квартиры - </w:t>
      </w:r>
      <w:proofErr w:type="gramStart"/>
      <w:r w:rsidRPr="000F13F8">
        <w:rPr>
          <w:sz w:val="28"/>
          <w:szCs w:val="28"/>
        </w:rPr>
        <w:t>был возведен теплый пристрой</w:t>
      </w:r>
      <w:proofErr w:type="gramEnd"/>
      <w:r w:rsidRPr="000F13F8">
        <w:rPr>
          <w:sz w:val="28"/>
          <w:szCs w:val="28"/>
        </w:rPr>
        <w:t xml:space="preserve">, в результате чего площадь жилого помещения увеличилась и составляет 94,7 </w:t>
      </w:r>
      <w:proofErr w:type="spellStart"/>
      <w:r w:rsidRPr="000F13F8">
        <w:rPr>
          <w:sz w:val="28"/>
          <w:szCs w:val="28"/>
        </w:rPr>
        <w:t>кв.м</w:t>
      </w:r>
      <w:proofErr w:type="spellEnd"/>
      <w:r w:rsidRPr="000F13F8">
        <w:rPr>
          <w:sz w:val="28"/>
          <w:szCs w:val="28"/>
        </w:rPr>
        <w:t xml:space="preserve">. Указанная реконструкция не создает угрозу для безопасного проживания граждан, объект в результате изменений пригоден для дальнейшей эксплуатации. </w:t>
      </w:r>
      <w:r w:rsidR="00DB3EF3" w:rsidRPr="000F13F8">
        <w:rPr>
          <w:sz w:val="28"/>
          <w:szCs w:val="28"/>
        </w:rPr>
        <w:t>Истец п</w:t>
      </w:r>
      <w:r w:rsidR="00EC6304" w:rsidRPr="000F13F8">
        <w:rPr>
          <w:sz w:val="28"/>
          <w:szCs w:val="28"/>
        </w:rPr>
        <w:t xml:space="preserve">росил суд признать его квартиру блоком № 1 дома блокированной застройки, сохранить данное жилое помещение в реконструированном состоянии площадью 94,7 </w:t>
      </w:r>
      <w:proofErr w:type="spellStart"/>
      <w:r w:rsidR="00EC6304" w:rsidRPr="000F13F8">
        <w:rPr>
          <w:sz w:val="28"/>
          <w:szCs w:val="28"/>
        </w:rPr>
        <w:t>кв</w:t>
      </w:r>
      <w:proofErr w:type="gramStart"/>
      <w:r w:rsidR="00EC6304" w:rsidRPr="000F13F8">
        <w:rPr>
          <w:sz w:val="28"/>
          <w:szCs w:val="28"/>
        </w:rPr>
        <w:t>.м</w:t>
      </w:r>
      <w:proofErr w:type="spellEnd"/>
      <w:proofErr w:type="gramEnd"/>
      <w:r w:rsidR="00EC6304" w:rsidRPr="000F13F8">
        <w:rPr>
          <w:sz w:val="28"/>
          <w:szCs w:val="28"/>
        </w:rPr>
        <w:t xml:space="preserve">, признать за </w:t>
      </w:r>
      <w:r w:rsidR="00DB3EF3" w:rsidRPr="000F13F8">
        <w:rPr>
          <w:sz w:val="28"/>
          <w:szCs w:val="28"/>
        </w:rPr>
        <w:t>собой</w:t>
      </w:r>
      <w:r w:rsidR="00EC6304" w:rsidRPr="000F13F8">
        <w:rPr>
          <w:sz w:val="28"/>
          <w:szCs w:val="28"/>
        </w:rPr>
        <w:t xml:space="preserve"> право собственности на блок № 1 площадью 94,7 </w:t>
      </w:r>
      <w:proofErr w:type="spellStart"/>
      <w:r w:rsidR="00EC6304" w:rsidRPr="000F13F8">
        <w:rPr>
          <w:sz w:val="28"/>
          <w:szCs w:val="28"/>
        </w:rPr>
        <w:t>кв.м</w:t>
      </w:r>
      <w:proofErr w:type="spellEnd"/>
      <w:r w:rsidR="00EC6304" w:rsidRPr="000F13F8">
        <w:rPr>
          <w:sz w:val="28"/>
          <w:szCs w:val="28"/>
        </w:rPr>
        <w:t>.</w:t>
      </w:r>
    </w:p>
    <w:p w:rsidR="00EC6304" w:rsidRPr="000F13F8" w:rsidRDefault="00EC6304" w:rsidP="00EC6304">
      <w:pPr>
        <w:ind w:firstLine="720"/>
        <w:jc w:val="both"/>
        <w:rPr>
          <w:sz w:val="28"/>
          <w:szCs w:val="28"/>
        </w:rPr>
      </w:pPr>
      <w:r w:rsidRPr="000F13F8">
        <w:rPr>
          <w:sz w:val="28"/>
          <w:szCs w:val="28"/>
        </w:rPr>
        <w:t>Решением суда первой инстанции иск удовлетворен.</w:t>
      </w:r>
    </w:p>
    <w:p w:rsidR="00EC6304" w:rsidRPr="000F13F8" w:rsidRDefault="00EC6304" w:rsidP="00EC6304">
      <w:pPr>
        <w:ind w:firstLine="720"/>
        <w:jc w:val="both"/>
        <w:rPr>
          <w:rFonts w:eastAsia="Microsoft Sans Serif"/>
          <w:sz w:val="28"/>
          <w:szCs w:val="28"/>
        </w:rPr>
      </w:pPr>
      <w:r w:rsidRPr="000F13F8">
        <w:rPr>
          <w:sz w:val="28"/>
          <w:szCs w:val="28"/>
        </w:rPr>
        <w:t xml:space="preserve">Судебная коллегия по гражданским делам, рассмотрев апелляционную жалобу ответчика </w:t>
      </w:r>
      <w:r w:rsidRPr="000F13F8">
        <w:rPr>
          <w:rFonts w:eastAsia="Microsoft Sans Serif"/>
          <w:sz w:val="28"/>
          <w:szCs w:val="28"/>
        </w:rPr>
        <w:t xml:space="preserve">П., действующей в своих интересах и интересах несовершеннолетней, </w:t>
      </w:r>
      <w:r w:rsidR="00E4312B" w:rsidRPr="000F13F8">
        <w:rPr>
          <w:rFonts w:eastAsia="Microsoft Sans Serif"/>
          <w:sz w:val="28"/>
          <w:szCs w:val="28"/>
        </w:rPr>
        <w:t>указала</w:t>
      </w:r>
      <w:r w:rsidRPr="000F13F8">
        <w:rPr>
          <w:rFonts w:eastAsia="Microsoft Sans Serif"/>
          <w:sz w:val="28"/>
          <w:szCs w:val="28"/>
        </w:rPr>
        <w:t xml:space="preserve"> следующее.</w:t>
      </w:r>
    </w:p>
    <w:p w:rsidR="00EC6304" w:rsidRPr="000F13F8" w:rsidRDefault="00EC6304" w:rsidP="00EC6304">
      <w:pPr>
        <w:ind w:firstLine="720"/>
        <w:jc w:val="both"/>
        <w:rPr>
          <w:sz w:val="28"/>
          <w:szCs w:val="28"/>
        </w:rPr>
      </w:pPr>
      <w:r w:rsidRPr="000F13F8">
        <w:rPr>
          <w:sz w:val="28"/>
          <w:szCs w:val="28"/>
        </w:rPr>
        <w:t>Судом установлено и подтверждается материалами дела, что истец является собственником жилого помещения – квартиры № 1 площадью 53,3</w:t>
      </w:r>
      <w:r w:rsidR="00F52338" w:rsidRPr="000F13F8">
        <w:rPr>
          <w:sz w:val="28"/>
          <w:szCs w:val="28"/>
        </w:rPr>
        <w:t> </w:t>
      </w:r>
      <w:proofErr w:type="spellStart"/>
      <w:r w:rsidRPr="000F13F8">
        <w:rPr>
          <w:sz w:val="28"/>
          <w:szCs w:val="28"/>
        </w:rPr>
        <w:t>кв.м</w:t>
      </w:r>
      <w:proofErr w:type="spellEnd"/>
      <w:r w:rsidRPr="000F13F8">
        <w:rPr>
          <w:sz w:val="28"/>
          <w:szCs w:val="28"/>
        </w:rPr>
        <w:t>. Квартира № 2 в этом доме принадлежит на праве общей долевой собственности ответчикам П. (5/8 долей), несовершеннолетней, И., С. (по 1/8</w:t>
      </w:r>
      <w:r w:rsidR="00F52338" w:rsidRPr="000F13F8">
        <w:rPr>
          <w:sz w:val="28"/>
          <w:szCs w:val="28"/>
        </w:rPr>
        <w:t> </w:t>
      </w:r>
      <w:r w:rsidRPr="000F13F8">
        <w:rPr>
          <w:sz w:val="28"/>
          <w:szCs w:val="28"/>
        </w:rPr>
        <w:t>доле каждому).</w:t>
      </w:r>
      <w:r w:rsidRPr="000F13F8">
        <w:rPr>
          <w:rFonts w:eastAsia="Microsoft Sans Serif"/>
          <w:sz w:val="28"/>
          <w:szCs w:val="28"/>
        </w:rPr>
        <w:t xml:space="preserve"> </w:t>
      </w:r>
      <w:r w:rsidRPr="000F13F8">
        <w:rPr>
          <w:sz w:val="28"/>
          <w:szCs w:val="28"/>
        </w:rPr>
        <w:t>Квартиры располагаются в одноэтажном жилом доме, к каждой части дома прилегает самостоятельный земельный участок.</w:t>
      </w:r>
    </w:p>
    <w:p w:rsidR="00E4312B" w:rsidRPr="000F13F8" w:rsidRDefault="00EC6304" w:rsidP="00E4312B">
      <w:pPr>
        <w:ind w:firstLine="720"/>
        <w:jc w:val="both"/>
        <w:rPr>
          <w:sz w:val="28"/>
          <w:szCs w:val="28"/>
        </w:rPr>
      </w:pPr>
      <w:r w:rsidRPr="000F13F8">
        <w:rPr>
          <w:sz w:val="28"/>
          <w:szCs w:val="28"/>
        </w:rPr>
        <w:t xml:space="preserve">Суд первой инстанции правильно применил положения ст. ст. 1, 49 Градостроительного кодекса Российской Федерации, ст. 16 Федерального закона от 30 декабря 2021 года № 476-ФЗ «О внесении изменений в отдельные законодательные акты Российской Федерации» (далее – Федеральный закон </w:t>
      </w:r>
      <w:r w:rsidR="00E4312B" w:rsidRPr="000F13F8">
        <w:rPr>
          <w:sz w:val="28"/>
          <w:szCs w:val="28"/>
        </w:rPr>
        <w:t xml:space="preserve">от </w:t>
      </w:r>
      <w:r w:rsidRPr="000F13F8">
        <w:rPr>
          <w:sz w:val="28"/>
          <w:szCs w:val="28"/>
        </w:rPr>
        <w:t xml:space="preserve">30 декабря 2021 года № 476-ФЗ). </w:t>
      </w:r>
      <w:proofErr w:type="gramStart"/>
      <w:r w:rsidRPr="000F13F8">
        <w:rPr>
          <w:sz w:val="28"/>
          <w:szCs w:val="28"/>
        </w:rPr>
        <w:t>Установив, что принадлежащая истцу квартира находится в одноэтажном двухквартирном жилом доме, фактически состоящем из двух частей, имеющих общую стену без проемов, квартиры имеют обособленные выходы, к каждой части дома прилегает самостоятельный земельный участок, помещения общего пользования и общего имущества, а также общедомовые инженерные коммуникации в указанном жилом доме отсутствуют, жилой дом не является многоквартирным, сделал вывод о наличии оснований для</w:t>
      </w:r>
      <w:proofErr w:type="gramEnd"/>
      <w:r w:rsidRPr="000F13F8">
        <w:rPr>
          <w:sz w:val="28"/>
          <w:szCs w:val="28"/>
        </w:rPr>
        <w:t xml:space="preserve"> признания квартиры истца отдельным блоком жилого дома блокированной застройки, поскольку на момент рассмотрения дела дом соответствует действующим строительным нормам и правилам, угрозы разрушения постройки, нарушения прав и законных интересов граждан и юридических лиц не имелось.</w:t>
      </w:r>
    </w:p>
    <w:p w:rsidR="00E4312B" w:rsidRPr="000F13F8" w:rsidRDefault="00E4312B" w:rsidP="00E4312B">
      <w:pPr>
        <w:autoSpaceDE w:val="0"/>
        <w:autoSpaceDN w:val="0"/>
        <w:adjustRightInd w:val="0"/>
        <w:ind w:firstLine="709"/>
        <w:jc w:val="both"/>
        <w:rPr>
          <w:sz w:val="28"/>
          <w:szCs w:val="28"/>
        </w:rPr>
      </w:pPr>
      <w:r w:rsidRPr="000F13F8">
        <w:rPr>
          <w:sz w:val="28"/>
          <w:szCs w:val="28"/>
        </w:rPr>
        <w:t>Судебная коллегия по гражданским делам согласилась с данными  выводами суда первой инстанции.</w:t>
      </w:r>
    </w:p>
    <w:p w:rsidR="005B7E8A" w:rsidRPr="000F13F8" w:rsidRDefault="00E4312B" w:rsidP="005B7E8A">
      <w:pPr>
        <w:autoSpaceDE w:val="0"/>
        <w:autoSpaceDN w:val="0"/>
        <w:adjustRightInd w:val="0"/>
        <w:ind w:firstLine="709"/>
        <w:jc w:val="both"/>
        <w:rPr>
          <w:sz w:val="28"/>
          <w:szCs w:val="28"/>
        </w:rPr>
      </w:pPr>
      <w:proofErr w:type="gramStart"/>
      <w:r w:rsidRPr="000F13F8">
        <w:rPr>
          <w:sz w:val="28"/>
          <w:szCs w:val="28"/>
        </w:rPr>
        <w:t>Действующее законодательство (</w:t>
      </w:r>
      <w:proofErr w:type="spellStart"/>
      <w:r w:rsidRPr="000F13F8">
        <w:rPr>
          <w:sz w:val="28"/>
          <w:szCs w:val="28"/>
        </w:rPr>
        <w:t>пп</w:t>
      </w:r>
      <w:proofErr w:type="spellEnd"/>
      <w:r w:rsidRPr="000F13F8">
        <w:rPr>
          <w:sz w:val="28"/>
          <w:szCs w:val="28"/>
        </w:rPr>
        <w:t xml:space="preserve">. 3, 5 ст. 16 Федерального закона от 30 декабря 2021 года № 476-ФЗ) позволяет признать домом блокированной застройки любой объект, независимо от его наименования в </w:t>
      </w:r>
      <w:r w:rsidRPr="000F13F8">
        <w:rPr>
          <w:rFonts w:eastAsiaTheme="minorHAnsi"/>
          <w:sz w:val="28"/>
          <w:szCs w:val="28"/>
          <w:lang w:eastAsia="en-US"/>
        </w:rPr>
        <w:t>Едином государственном реестре недвижимости</w:t>
      </w:r>
      <w:r w:rsidRPr="000F13F8">
        <w:rPr>
          <w:sz w:val="28"/>
          <w:szCs w:val="28"/>
        </w:rPr>
        <w:t xml:space="preserve"> (квартиры в многоквартирном двух-, трех-, до десяти-квартирном доме, доли в праве на индивидуальный жилой дом, части жилого дома, помещения в жилом доме, здании) в том случае, </w:t>
      </w:r>
      <w:r w:rsidRPr="000F13F8">
        <w:rPr>
          <w:sz w:val="28"/>
          <w:szCs w:val="28"/>
        </w:rPr>
        <w:lastRenderedPageBreak/>
        <w:t>если фактические параметры</w:t>
      </w:r>
      <w:proofErr w:type="gramEnd"/>
      <w:r w:rsidRPr="000F13F8">
        <w:rPr>
          <w:sz w:val="28"/>
          <w:szCs w:val="28"/>
        </w:rPr>
        <w:t xml:space="preserve"> такого объекта соответствуют критериям блокированной застройки.</w:t>
      </w:r>
    </w:p>
    <w:p w:rsidR="005B7E8A" w:rsidRPr="000F13F8" w:rsidRDefault="00E4312B" w:rsidP="005B7E8A">
      <w:pPr>
        <w:autoSpaceDE w:val="0"/>
        <w:autoSpaceDN w:val="0"/>
        <w:adjustRightInd w:val="0"/>
        <w:ind w:firstLine="709"/>
        <w:jc w:val="both"/>
        <w:rPr>
          <w:sz w:val="28"/>
          <w:szCs w:val="28"/>
        </w:rPr>
      </w:pPr>
      <w:r w:rsidRPr="000F13F8">
        <w:rPr>
          <w:sz w:val="28"/>
          <w:szCs w:val="28"/>
        </w:rPr>
        <w:t>Приказом Минстроя России от 17</w:t>
      </w:r>
      <w:r w:rsidR="005B7E8A" w:rsidRPr="000F13F8">
        <w:rPr>
          <w:sz w:val="28"/>
          <w:szCs w:val="28"/>
        </w:rPr>
        <w:t xml:space="preserve"> мая </w:t>
      </w:r>
      <w:r w:rsidRPr="000F13F8">
        <w:rPr>
          <w:sz w:val="28"/>
          <w:szCs w:val="28"/>
        </w:rPr>
        <w:t xml:space="preserve">2023 </w:t>
      </w:r>
      <w:r w:rsidR="005B7E8A" w:rsidRPr="000F13F8">
        <w:rPr>
          <w:sz w:val="28"/>
          <w:szCs w:val="28"/>
        </w:rPr>
        <w:t xml:space="preserve">года </w:t>
      </w:r>
      <w:r w:rsidRPr="000F13F8">
        <w:rPr>
          <w:sz w:val="28"/>
          <w:szCs w:val="28"/>
        </w:rPr>
        <w:t xml:space="preserve">№ 350-пр внесены изменения в термины блокированного жилого дома, данные в </w:t>
      </w:r>
      <w:proofErr w:type="spellStart"/>
      <w:r w:rsidRPr="000F13F8">
        <w:rPr>
          <w:sz w:val="28"/>
          <w:szCs w:val="28"/>
        </w:rPr>
        <w:t>п</w:t>
      </w:r>
      <w:r w:rsidR="005B7E8A" w:rsidRPr="000F13F8">
        <w:rPr>
          <w:sz w:val="28"/>
          <w:szCs w:val="28"/>
        </w:rPr>
        <w:t>п</w:t>
      </w:r>
      <w:proofErr w:type="spellEnd"/>
      <w:r w:rsidR="005B7E8A" w:rsidRPr="000F13F8">
        <w:rPr>
          <w:sz w:val="28"/>
          <w:szCs w:val="28"/>
        </w:rPr>
        <w:t>.</w:t>
      </w:r>
      <w:r w:rsidRPr="000F13F8">
        <w:rPr>
          <w:sz w:val="28"/>
          <w:szCs w:val="28"/>
        </w:rPr>
        <w:t xml:space="preserve"> 3.1 – 3.3 СП 55.13330.2016. Свод правил. Дома жилые одноквартирные. СНиП 31-02-2001, </w:t>
      </w:r>
      <w:proofErr w:type="gramStart"/>
      <w:r w:rsidRPr="000F13F8">
        <w:rPr>
          <w:sz w:val="28"/>
          <w:szCs w:val="28"/>
        </w:rPr>
        <w:t>утвержденные</w:t>
      </w:r>
      <w:proofErr w:type="gramEnd"/>
      <w:r w:rsidRPr="000F13F8">
        <w:rPr>
          <w:sz w:val="28"/>
          <w:szCs w:val="28"/>
        </w:rPr>
        <w:t xml:space="preserve"> и введенные в действие приказом Минстроя России от 20</w:t>
      </w:r>
      <w:r w:rsidR="005B7E8A" w:rsidRPr="000F13F8">
        <w:rPr>
          <w:sz w:val="28"/>
          <w:szCs w:val="28"/>
        </w:rPr>
        <w:t xml:space="preserve"> октября </w:t>
      </w:r>
      <w:r w:rsidRPr="000F13F8">
        <w:rPr>
          <w:sz w:val="28"/>
          <w:szCs w:val="28"/>
        </w:rPr>
        <w:t>2016</w:t>
      </w:r>
      <w:r w:rsidR="005B7E8A" w:rsidRPr="000F13F8">
        <w:rPr>
          <w:sz w:val="28"/>
          <w:szCs w:val="28"/>
        </w:rPr>
        <w:t xml:space="preserve"> года</w:t>
      </w:r>
      <w:r w:rsidRPr="000F13F8">
        <w:rPr>
          <w:sz w:val="28"/>
          <w:szCs w:val="28"/>
        </w:rPr>
        <w:t xml:space="preserve"> № 725/пр. </w:t>
      </w:r>
      <w:proofErr w:type="gramStart"/>
      <w:r w:rsidRPr="000F13F8">
        <w:rPr>
          <w:sz w:val="28"/>
          <w:szCs w:val="28"/>
        </w:rPr>
        <w:t>Согласно п</w:t>
      </w:r>
      <w:r w:rsidR="005B7E8A" w:rsidRPr="000F13F8">
        <w:rPr>
          <w:sz w:val="28"/>
          <w:szCs w:val="28"/>
        </w:rPr>
        <w:t>.</w:t>
      </w:r>
      <w:r w:rsidRPr="000F13F8">
        <w:rPr>
          <w:sz w:val="28"/>
          <w:szCs w:val="28"/>
        </w:rPr>
        <w:t xml:space="preserve"> 3.1 данного </w:t>
      </w:r>
      <w:r w:rsidR="005B7E8A" w:rsidRPr="000F13F8">
        <w:rPr>
          <w:sz w:val="28"/>
          <w:szCs w:val="28"/>
        </w:rPr>
        <w:t>С</w:t>
      </w:r>
      <w:r w:rsidRPr="000F13F8">
        <w:rPr>
          <w:sz w:val="28"/>
          <w:szCs w:val="28"/>
        </w:rPr>
        <w:t>вода прави</w:t>
      </w:r>
      <w:r w:rsidR="005B7E8A" w:rsidRPr="000F13F8">
        <w:rPr>
          <w:sz w:val="28"/>
          <w:szCs w:val="28"/>
        </w:rPr>
        <w:t xml:space="preserve">л (в редакции, действующей с 18 июня </w:t>
      </w:r>
      <w:r w:rsidRPr="000F13F8">
        <w:rPr>
          <w:sz w:val="28"/>
          <w:szCs w:val="28"/>
        </w:rPr>
        <w:t>2023</w:t>
      </w:r>
      <w:r w:rsidR="005B7E8A" w:rsidRPr="000F13F8">
        <w:rPr>
          <w:sz w:val="28"/>
          <w:szCs w:val="28"/>
        </w:rPr>
        <w:t xml:space="preserve"> года</w:t>
      </w:r>
      <w:r w:rsidRPr="000F13F8">
        <w:rPr>
          <w:sz w:val="28"/>
          <w:szCs w:val="28"/>
        </w:rPr>
        <w:t>) домом блокированной застройки жилым индивидуальным (блокированным жилым домом) признается индивидуальный жилой дом, блокированный с другим индивидуальным жилым домом (другими индивидуальными жилыми домами) в одном ряду общей боковой стеной (общими боковыми стенами) без проемов и имеющий отдельный выход на земельный участок.</w:t>
      </w:r>
      <w:proofErr w:type="gramEnd"/>
      <w:r w:rsidRPr="000F13F8">
        <w:rPr>
          <w:sz w:val="28"/>
          <w:szCs w:val="28"/>
        </w:rPr>
        <w:t xml:space="preserve"> Общая стена блокированных жилых домов не прида</w:t>
      </w:r>
      <w:r w:rsidR="006412D3" w:rsidRPr="000F13F8">
        <w:rPr>
          <w:sz w:val="28"/>
          <w:szCs w:val="28"/>
        </w:rPr>
        <w:t>е</w:t>
      </w:r>
      <w:r w:rsidRPr="000F13F8">
        <w:rPr>
          <w:sz w:val="28"/>
          <w:szCs w:val="28"/>
        </w:rPr>
        <w:t>т</w:t>
      </w:r>
      <w:r w:rsidR="006412D3" w:rsidRPr="000F13F8">
        <w:rPr>
          <w:sz w:val="28"/>
          <w:szCs w:val="28"/>
        </w:rPr>
        <w:t xml:space="preserve"> </w:t>
      </w:r>
      <w:r w:rsidRPr="000F13F8">
        <w:rPr>
          <w:sz w:val="28"/>
          <w:szCs w:val="28"/>
        </w:rPr>
        <w:t>блокированной застройке классификационных признаков многоквартирного жилого дома.</w:t>
      </w:r>
    </w:p>
    <w:p w:rsidR="00EE5DE7" w:rsidRPr="000F13F8" w:rsidRDefault="00E4312B" w:rsidP="00EE5DE7">
      <w:pPr>
        <w:autoSpaceDE w:val="0"/>
        <w:autoSpaceDN w:val="0"/>
        <w:adjustRightInd w:val="0"/>
        <w:ind w:firstLine="709"/>
        <w:jc w:val="both"/>
        <w:rPr>
          <w:sz w:val="28"/>
          <w:szCs w:val="28"/>
        </w:rPr>
      </w:pPr>
      <w:proofErr w:type="gramStart"/>
      <w:r w:rsidRPr="000F13F8">
        <w:rPr>
          <w:sz w:val="28"/>
          <w:szCs w:val="28"/>
        </w:rPr>
        <w:t xml:space="preserve">Согласно заключению, выполненному специалистом, </w:t>
      </w:r>
      <w:r w:rsidR="005B7E8A" w:rsidRPr="000F13F8">
        <w:rPr>
          <w:sz w:val="28"/>
          <w:szCs w:val="28"/>
        </w:rPr>
        <w:t xml:space="preserve">спорный жилой дом </w:t>
      </w:r>
      <w:r w:rsidRPr="000F13F8">
        <w:rPr>
          <w:sz w:val="28"/>
          <w:szCs w:val="28"/>
        </w:rPr>
        <w:t>соответствует параметрам и техническим характеристикам дома блокированной застройки, так как является блокированным с другим жилым домом в одном ряду общей боковой стеной без проемов и имеющий отдельный выход на земельный участок.</w:t>
      </w:r>
      <w:proofErr w:type="gramEnd"/>
      <w:r w:rsidRPr="000F13F8">
        <w:rPr>
          <w:sz w:val="28"/>
          <w:szCs w:val="28"/>
        </w:rPr>
        <w:t xml:space="preserve"> Общих инженерных систем в обследуемом объекте нет. В каждом жилом доме блокированной застройки смонтированы внутренние системы водоснабжения, канализации, теплоснабжения и энергоснабжения. Чердак неэксплуатируемый.</w:t>
      </w:r>
    </w:p>
    <w:p w:rsidR="00EE5DE7" w:rsidRPr="000F13F8" w:rsidRDefault="00EE5DE7" w:rsidP="00EE5DE7">
      <w:pPr>
        <w:autoSpaceDE w:val="0"/>
        <w:autoSpaceDN w:val="0"/>
        <w:adjustRightInd w:val="0"/>
        <w:ind w:firstLine="709"/>
        <w:jc w:val="both"/>
        <w:rPr>
          <w:sz w:val="28"/>
          <w:szCs w:val="28"/>
        </w:rPr>
      </w:pPr>
      <w:r w:rsidRPr="000F13F8">
        <w:rPr>
          <w:sz w:val="28"/>
          <w:szCs w:val="28"/>
        </w:rPr>
        <w:t>Вместе с тем о</w:t>
      </w:r>
      <w:r w:rsidR="005B7E8A" w:rsidRPr="000F13F8">
        <w:rPr>
          <w:sz w:val="28"/>
          <w:szCs w:val="28"/>
        </w:rPr>
        <w:t>тветчик в апелляционной жалобе ссылался на отсутствие самостоятельной инженерной системы холодного водоснабжения.</w:t>
      </w:r>
    </w:p>
    <w:p w:rsidR="00EE5DE7" w:rsidRPr="000F13F8" w:rsidRDefault="00EE5DE7" w:rsidP="00EE5DE7">
      <w:pPr>
        <w:autoSpaceDE w:val="0"/>
        <w:autoSpaceDN w:val="0"/>
        <w:adjustRightInd w:val="0"/>
        <w:ind w:firstLine="709"/>
        <w:jc w:val="both"/>
        <w:rPr>
          <w:sz w:val="28"/>
          <w:szCs w:val="28"/>
        </w:rPr>
      </w:pPr>
      <w:r w:rsidRPr="000F13F8">
        <w:rPr>
          <w:sz w:val="28"/>
          <w:szCs w:val="28"/>
        </w:rPr>
        <w:t>Судебная коллегия по гражданским делам указала, что в</w:t>
      </w:r>
      <w:r w:rsidR="00E4312B" w:rsidRPr="000F13F8">
        <w:rPr>
          <w:sz w:val="28"/>
          <w:szCs w:val="28"/>
        </w:rPr>
        <w:t xml:space="preserve"> данном случае не устанавливается необходимость проверки наличия (отсутствия) самостоятельных инженерных систем и индивидуального подключения к внешним сетям, наличия (отсутствия) общих с соседними жилыми блоками чердаков, подполий, шахт коммуникаций, вспомогательных помещений, наружных входов, а также помещений, расположенных над или под другими жилыми блоками</w:t>
      </w:r>
      <w:r w:rsidRPr="000F13F8">
        <w:rPr>
          <w:sz w:val="28"/>
          <w:szCs w:val="28"/>
        </w:rPr>
        <w:t>.</w:t>
      </w:r>
      <w:r w:rsidRPr="000F13F8">
        <w:rPr>
          <w:rStyle w:val="aff"/>
          <w:sz w:val="28"/>
          <w:szCs w:val="28"/>
        </w:rPr>
        <w:footnoteReference w:id="1"/>
      </w:r>
    </w:p>
    <w:p w:rsidR="00EE5DE7" w:rsidRPr="000F13F8" w:rsidRDefault="00EE5DE7" w:rsidP="00EE5DE7">
      <w:pPr>
        <w:autoSpaceDE w:val="0"/>
        <w:autoSpaceDN w:val="0"/>
        <w:adjustRightInd w:val="0"/>
        <w:ind w:firstLine="709"/>
        <w:jc w:val="both"/>
        <w:rPr>
          <w:sz w:val="28"/>
          <w:szCs w:val="28"/>
        </w:rPr>
      </w:pPr>
      <w:r w:rsidRPr="000F13F8">
        <w:rPr>
          <w:sz w:val="28"/>
          <w:szCs w:val="28"/>
        </w:rPr>
        <w:t>Между тем</w:t>
      </w:r>
      <w:r w:rsidR="00E4312B" w:rsidRPr="000F13F8">
        <w:rPr>
          <w:sz w:val="28"/>
          <w:szCs w:val="28"/>
        </w:rPr>
        <w:t xml:space="preserve"> </w:t>
      </w:r>
      <w:r w:rsidRPr="000F13F8">
        <w:rPr>
          <w:sz w:val="28"/>
          <w:szCs w:val="28"/>
        </w:rPr>
        <w:t>суд апелляционной инстанции</w:t>
      </w:r>
      <w:r w:rsidR="00E4312B" w:rsidRPr="000F13F8">
        <w:rPr>
          <w:sz w:val="28"/>
          <w:szCs w:val="28"/>
        </w:rPr>
        <w:t xml:space="preserve"> </w:t>
      </w:r>
      <w:r w:rsidRPr="000F13F8">
        <w:rPr>
          <w:sz w:val="28"/>
          <w:szCs w:val="28"/>
        </w:rPr>
        <w:t>согласился</w:t>
      </w:r>
      <w:r w:rsidR="00E4312B" w:rsidRPr="000F13F8">
        <w:rPr>
          <w:sz w:val="28"/>
          <w:szCs w:val="28"/>
        </w:rPr>
        <w:t xml:space="preserve"> с доводами представителя ответчика о том, что при установлении блока в жилом доме в собственности истца сохранение права собственности ответчиков на квартиру свидетельствует о правовой неопределенности.</w:t>
      </w:r>
    </w:p>
    <w:p w:rsidR="00EE5DE7" w:rsidRPr="000F13F8" w:rsidRDefault="00E4312B" w:rsidP="00EE5DE7">
      <w:pPr>
        <w:autoSpaceDE w:val="0"/>
        <w:autoSpaceDN w:val="0"/>
        <w:adjustRightInd w:val="0"/>
        <w:ind w:firstLine="709"/>
        <w:jc w:val="both"/>
        <w:rPr>
          <w:sz w:val="28"/>
          <w:szCs w:val="28"/>
        </w:rPr>
      </w:pPr>
      <w:r w:rsidRPr="000F13F8">
        <w:rPr>
          <w:sz w:val="28"/>
          <w:szCs w:val="28"/>
        </w:rPr>
        <w:t>Учитывая, что весь жилой дом признан домом блокированной застройки, то обе его части (квартиры № 1 и № 2) являются частями (блоками) дома блокированной застройки, в целях правовой определенности подлежит определению правовой статус квартиры № 2 в качестве блока № 2.</w:t>
      </w:r>
    </w:p>
    <w:p w:rsidR="00B11CE1" w:rsidRPr="000F13F8" w:rsidRDefault="00E4312B" w:rsidP="00EE5DE7">
      <w:pPr>
        <w:autoSpaceDE w:val="0"/>
        <w:autoSpaceDN w:val="0"/>
        <w:adjustRightInd w:val="0"/>
        <w:ind w:firstLine="709"/>
        <w:jc w:val="both"/>
        <w:rPr>
          <w:sz w:val="28"/>
          <w:szCs w:val="28"/>
        </w:rPr>
      </w:pPr>
      <w:proofErr w:type="gramStart"/>
      <w:r w:rsidRPr="000F13F8">
        <w:rPr>
          <w:sz w:val="28"/>
          <w:szCs w:val="28"/>
        </w:rPr>
        <w:t xml:space="preserve">При таких обстоятельствах судебная коллегия </w:t>
      </w:r>
      <w:r w:rsidR="00EE5DE7" w:rsidRPr="000F13F8">
        <w:rPr>
          <w:sz w:val="28"/>
          <w:szCs w:val="28"/>
        </w:rPr>
        <w:t xml:space="preserve">по гражданским делам </w:t>
      </w:r>
      <w:r w:rsidR="006E0FD0" w:rsidRPr="000F13F8">
        <w:rPr>
          <w:sz w:val="28"/>
          <w:szCs w:val="28"/>
        </w:rPr>
        <w:t>изменила</w:t>
      </w:r>
      <w:r w:rsidRPr="000F13F8">
        <w:rPr>
          <w:sz w:val="28"/>
          <w:szCs w:val="28"/>
        </w:rPr>
        <w:t xml:space="preserve"> решение суда </w:t>
      </w:r>
      <w:r w:rsidR="00EE5DE7" w:rsidRPr="000F13F8">
        <w:rPr>
          <w:sz w:val="28"/>
          <w:szCs w:val="28"/>
        </w:rPr>
        <w:t>первой инстанции</w:t>
      </w:r>
      <w:r w:rsidR="00926FAF" w:rsidRPr="000F13F8">
        <w:rPr>
          <w:sz w:val="28"/>
          <w:szCs w:val="28"/>
        </w:rPr>
        <w:t>,</w:t>
      </w:r>
      <w:r w:rsidR="00EE5DE7" w:rsidRPr="000F13F8">
        <w:rPr>
          <w:sz w:val="28"/>
          <w:szCs w:val="28"/>
        </w:rPr>
        <w:t xml:space="preserve"> </w:t>
      </w:r>
      <w:r w:rsidRPr="000F13F8">
        <w:rPr>
          <w:sz w:val="28"/>
          <w:szCs w:val="28"/>
        </w:rPr>
        <w:t>указа</w:t>
      </w:r>
      <w:r w:rsidR="00926FAF" w:rsidRPr="000F13F8">
        <w:rPr>
          <w:sz w:val="28"/>
          <w:szCs w:val="28"/>
        </w:rPr>
        <w:t>в</w:t>
      </w:r>
      <w:r w:rsidRPr="000F13F8">
        <w:rPr>
          <w:sz w:val="28"/>
          <w:szCs w:val="28"/>
        </w:rPr>
        <w:t xml:space="preserve"> в резолютивной части </w:t>
      </w:r>
      <w:r w:rsidRPr="000F13F8">
        <w:rPr>
          <w:sz w:val="28"/>
          <w:szCs w:val="28"/>
        </w:rPr>
        <w:lastRenderedPageBreak/>
        <w:t>решения на признание квартиры № 2 блоком №</w:t>
      </w:r>
      <w:r w:rsidR="006412D3" w:rsidRPr="000F13F8">
        <w:rPr>
          <w:sz w:val="28"/>
          <w:szCs w:val="28"/>
        </w:rPr>
        <w:t xml:space="preserve"> </w:t>
      </w:r>
      <w:r w:rsidRPr="000F13F8">
        <w:rPr>
          <w:sz w:val="28"/>
          <w:szCs w:val="28"/>
        </w:rPr>
        <w:t>2 жилого дома блокированной заст</w:t>
      </w:r>
      <w:r w:rsidR="00EE5DE7" w:rsidRPr="000F13F8">
        <w:rPr>
          <w:sz w:val="28"/>
          <w:szCs w:val="28"/>
        </w:rPr>
        <w:t xml:space="preserve">ройки, </w:t>
      </w:r>
      <w:r w:rsidRPr="000F13F8">
        <w:rPr>
          <w:sz w:val="28"/>
          <w:szCs w:val="28"/>
        </w:rPr>
        <w:t>признани</w:t>
      </w:r>
      <w:r w:rsidR="005C0B5D" w:rsidRPr="000F13F8">
        <w:rPr>
          <w:sz w:val="28"/>
          <w:szCs w:val="28"/>
        </w:rPr>
        <w:t>е</w:t>
      </w:r>
      <w:r w:rsidRPr="000F13F8">
        <w:rPr>
          <w:sz w:val="28"/>
          <w:szCs w:val="28"/>
        </w:rPr>
        <w:t xml:space="preserve"> за </w:t>
      </w:r>
      <w:r w:rsidR="00EE5DE7" w:rsidRPr="000F13F8">
        <w:rPr>
          <w:sz w:val="28"/>
          <w:szCs w:val="28"/>
        </w:rPr>
        <w:t>П.</w:t>
      </w:r>
      <w:r w:rsidRPr="000F13F8">
        <w:rPr>
          <w:sz w:val="28"/>
          <w:szCs w:val="28"/>
        </w:rPr>
        <w:t xml:space="preserve"> 5/8 долей, </w:t>
      </w:r>
      <w:r w:rsidR="00EE5DE7" w:rsidRPr="000F13F8">
        <w:rPr>
          <w:sz w:val="28"/>
          <w:szCs w:val="28"/>
        </w:rPr>
        <w:t>несовершеннолетней</w:t>
      </w:r>
      <w:r w:rsidRPr="000F13F8">
        <w:rPr>
          <w:sz w:val="28"/>
          <w:szCs w:val="28"/>
        </w:rPr>
        <w:t xml:space="preserve"> </w:t>
      </w:r>
      <w:r w:rsidR="006412D3" w:rsidRPr="000F13F8">
        <w:rPr>
          <w:sz w:val="28"/>
          <w:szCs w:val="28"/>
        </w:rPr>
        <w:t xml:space="preserve">- </w:t>
      </w:r>
      <w:r w:rsidRPr="000F13F8">
        <w:rPr>
          <w:sz w:val="28"/>
          <w:szCs w:val="28"/>
        </w:rPr>
        <w:t xml:space="preserve">1/8 доли, </w:t>
      </w:r>
      <w:r w:rsidR="00EE5DE7" w:rsidRPr="000F13F8">
        <w:rPr>
          <w:sz w:val="28"/>
          <w:szCs w:val="28"/>
        </w:rPr>
        <w:t>И.</w:t>
      </w:r>
      <w:r w:rsidRPr="000F13F8">
        <w:rPr>
          <w:sz w:val="28"/>
          <w:szCs w:val="28"/>
        </w:rPr>
        <w:t xml:space="preserve"> </w:t>
      </w:r>
      <w:r w:rsidR="006412D3" w:rsidRPr="000F13F8">
        <w:rPr>
          <w:sz w:val="28"/>
          <w:szCs w:val="28"/>
        </w:rPr>
        <w:t xml:space="preserve">- </w:t>
      </w:r>
      <w:r w:rsidRPr="000F13F8">
        <w:rPr>
          <w:sz w:val="28"/>
          <w:szCs w:val="28"/>
        </w:rPr>
        <w:t xml:space="preserve">1/8 доли, </w:t>
      </w:r>
      <w:r w:rsidR="00EE5DE7" w:rsidRPr="000F13F8">
        <w:rPr>
          <w:sz w:val="28"/>
          <w:szCs w:val="28"/>
        </w:rPr>
        <w:t>С.</w:t>
      </w:r>
      <w:r w:rsidRPr="000F13F8">
        <w:rPr>
          <w:sz w:val="28"/>
          <w:szCs w:val="28"/>
        </w:rPr>
        <w:t xml:space="preserve"> </w:t>
      </w:r>
      <w:r w:rsidR="006412D3" w:rsidRPr="000F13F8">
        <w:rPr>
          <w:sz w:val="28"/>
          <w:szCs w:val="28"/>
        </w:rPr>
        <w:t xml:space="preserve">- </w:t>
      </w:r>
      <w:r w:rsidRPr="000F13F8">
        <w:rPr>
          <w:sz w:val="28"/>
          <w:szCs w:val="28"/>
        </w:rPr>
        <w:t xml:space="preserve">1/8 доли в праве собственности на блок № 2 в составе </w:t>
      </w:r>
      <w:r w:rsidR="00EE5DE7" w:rsidRPr="000F13F8">
        <w:rPr>
          <w:sz w:val="28"/>
          <w:szCs w:val="28"/>
        </w:rPr>
        <w:t xml:space="preserve">спорного </w:t>
      </w:r>
      <w:r w:rsidRPr="000F13F8">
        <w:rPr>
          <w:sz w:val="28"/>
          <w:szCs w:val="28"/>
        </w:rPr>
        <w:t>жилог</w:t>
      </w:r>
      <w:r w:rsidR="00EE5DE7" w:rsidRPr="000F13F8">
        <w:rPr>
          <w:sz w:val="28"/>
          <w:szCs w:val="28"/>
        </w:rPr>
        <w:t>о дома блокированной застройки.</w:t>
      </w:r>
      <w:proofErr w:type="gramEnd"/>
      <w:r w:rsidR="00EE5DE7" w:rsidRPr="000F13F8">
        <w:rPr>
          <w:sz w:val="28"/>
          <w:szCs w:val="28"/>
        </w:rPr>
        <w:t xml:space="preserve"> </w:t>
      </w:r>
      <w:r w:rsidR="006412D3" w:rsidRPr="000F13F8">
        <w:rPr>
          <w:sz w:val="28"/>
          <w:szCs w:val="28"/>
        </w:rPr>
        <w:t>С</w:t>
      </w:r>
      <w:r w:rsidRPr="000F13F8">
        <w:rPr>
          <w:sz w:val="28"/>
          <w:szCs w:val="28"/>
        </w:rPr>
        <w:t xml:space="preserve">удом признано право собственности в целях государственной регистрации сведений об объектах недвижимости, исходя из установления правового статуса объектов недвижимости, что не требует заявления спора о праве. </w:t>
      </w:r>
    </w:p>
    <w:p w:rsidR="00EE5DE7" w:rsidRPr="000F13F8" w:rsidRDefault="00EE5DE7" w:rsidP="00EE5DE7">
      <w:pPr>
        <w:autoSpaceDE w:val="0"/>
        <w:autoSpaceDN w:val="0"/>
        <w:adjustRightInd w:val="0"/>
        <w:ind w:firstLine="709"/>
        <w:jc w:val="both"/>
        <w:rPr>
          <w:sz w:val="28"/>
          <w:szCs w:val="28"/>
        </w:rPr>
      </w:pPr>
    </w:p>
    <w:p w:rsidR="00B11CE1" w:rsidRPr="000F13F8" w:rsidRDefault="00B11CE1" w:rsidP="00B11CE1">
      <w:pPr>
        <w:ind w:firstLine="720"/>
        <w:jc w:val="right"/>
        <w:outlineLvl w:val="0"/>
        <w:rPr>
          <w:sz w:val="20"/>
          <w:szCs w:val="20"/>
        </w:rPr>
      </w:pPr>
      <w:r w:rsidRPr="000F13F8">
        <w:rPr>
          <w:sz w:val="20"/>
          <w:szCs w:val="20"/>
        </w:rPr>
        <w:t>Апелляционное определение судебной коллегии по гражданским делам</w:t>
      </w:r>
    </w:p>
    <w:p w:rsidR="00B11CE1" w:rsidRPr="000F13F8" w:rsidRDefault="00B11CE1" w:rsidP="00B11CE1">
      <w:pPr>
        <w:ind w:firstLine="720"/>
        <w:jc w:val="right"/>
        <w:rPr>
          <w:sz w:val="20"/>
          <w:szCs w:val="20"/>
        </w:rPr>
      </w:pPr>
      <w:r w:rsidRPr="000F13F8">
        <w:rPr>
          <w:sz w:val="20"/>
          <w:szCs w:val="20"/>
        </w:rPr>
        <w:t xml:space="preserve">Свердловского областного суда от 10 февраля 2025 года по делу № </w:t>
      </w:r>
      <w:r w:rsidR="008B0062" w:rsidRPr="000F13F8">
        <w:rPr>
          <w:sz w:val="20"/>
          <w:szCs w:val="20"/>
        </w:rPr>
        <w:t>33-1666/2025</w:t>
      </w:r>
    </w:p>
    <w:p w:rsidR="00E436F1" w:rsidRPr="000F13F8" w:rsidRDefault="00E436F1" w:rsidP="00B31E47">
      <w:pPr>
        <w:rPr>
          <w:sz w:val="28"/>
          <w:szCs w:val="28"/>
        </w:rPr>
      </w:pPr>
    </w:p>
    <w:p w:rsidR="00535E8B" w:rsidRPr="000F13F8" w:rsidRDefault="00535E8B" w:rsidP="00535E8B">
      <w:pPr>
        <w:ind w:firstLine="720"/>
        <w:jc w:val="center"/>
        <w:rPr>
          <w:b/>
          <w:sz w:val="28"/>
          <w:szCs w:val="28"/>
          <w:u w:val="single"/>
        </w:rPr>
      </w:pPr>
      <w:r w:rsidRPr="000F13F8">
        <w:rPr>
          <w:b/>
          <w:sz w:val="28"/>
          <w:szCs w:val="28"/>
          <w:u w:val="single"/>
          <w:lang w:val="en-US"/>
        </w:rPr>
        <w:t>III</w:t>
      </w:r>
      <w:r w:rsidRPr="000F13F8">
        <w:rPr>
          <w:b/>
          <w:sz w:val="28"/>
          <w:szCs w:val="28"/>
          <w:u w:val="single"/>
        </w:rPr>
        <w:t>. Споры</w:t>
      </w:r>
      <w:r w:rsidR="00B04661" w:rsidRPr="000F13F8">
        <w:rPr>
          <w:b/>
          <w:sz w:val="28"/>
          <w:szCs w:val="28"/>
          <w:u w:val="single"/>
        </w:rPr>
        <w:t xml:space="preserve"> о защите прав потребителя</w:t>
      </w:r>
    </w:p>
    <w:p w:rsidR="005C6868" w:rsidRPr="000F13F8" w:rsidRDefault="005C6868" w:rsidP="00535E8B">
      <w:pPr>
        <w:ind w:firstLine="720"/>
        <w:jc w:val="center"/>
        <w:rPr>
          <w:b/>
          <w:sz w:val="28"/>
          <w:szCs w:val="28"/>
          <w:u w:val="single"/>
        </w:rPr>
      </w:pPr>
    </w:p>
    <w:p w:rsidR="00763CC6" w:rsidRPr="000F13F8" w:rsidRDefault="00B42BC3" w:rsidP="00763CC6">
      <w:pPr>
        <w:ind w:firstLine="720"/>
        <w:jc w:val="both"/>
        <w:rPr>
          <w:rFonts w:eastAsia="Calibri"/>
          <w:sz w:val="28"/>
          <w:szCs w:val="28"/>
          <w:lang w:eastAsia="en-US"/>
        </w:rPr>
      </w:pPr>
      <w:r w:rsidRPr="000F13F8">
        <w:rPr>
          <w:b/>
          <w:sz w:val="28"/>
          <w:szCs w:val="28"/>
        </w:rPr>
        <w:t>4</w:t>
      </w:r>
      <w:r w:rsidR="005C6868" w:rsidRPr="000F13F8">
        <w:rPr>
          <w:b/>
          <w:sz w:val="28"/>
          <w:szCs w:val="28"/>
        </w:rPr>
        <w:t>.</w:t>
      </w:r>
      <w:r w:rsidR="00763CC6" w:rsidRPr="000F13F8">
        <w:rPr>
          <w:b/>
          <w:sz w:val="28"/>
          <w:szCs w:val="28"/>
        </w:rPr>
        <w:t xml:space="preserve"> Если кредитный договор обременен условием, ущемляющим права заемщика как потребителя банковских услуг, то условия договора ничтожны.</w:t>
      </w:r>
    </w:p>
    <w:p w:rsidR="00763CC6" w:rsidRPr="000F13F8" w:rsidRDefault="00763CC6" w:rsidP="00763CC6">
      <w:pPr>
        <w:jc w:val="both"/>
        <w:rPr>
          <w:b/>
          <w:sz w:val="28"/>
          <w:szCs w:val="28"/>
        </w:rPr>
      </w:pPr>
    </w:p>
    <w:p w:rsidR="008575A5" w:rsidRPr="000F13F8" w:rsidRDefault="008575A5" w:rsidP="00763CC6">
      <w:pPr>
        <w:ind w:firstLine="720"/>
        <w:jc w:val="both"/>
        <w:rPr>
          <w:b/>
          <w:sz w:val="28"/>
          <w:szCs w:val="28"/>
        </w:rPr>
      </w:pPr>
      <w:r w:rsidRPr="000F13F8">
        <w:rPr>
          <w:rFonts w:eastAsia="Calibri"/>
          <w:sz w:val="28"/>
          <w:szCs w:val="28"/>
          <w:lang w:eastAsia="en-US"/>
        </w:rPr>
        <w:t xml:space="preserve">Банк обратился </w:t>
      </w:r>
      <w:proofErr w:type="gramStart"/>
      <w:r w:rsidRPr="000F13F8">
        <w:rPr>
          <w:rFonts w:eastAsia="Calibri"/>
          <w:sz w:val="28"/>
          <w:szCs w:val="28"/>
          <w:lang w:eastAsia="en-US"/>
        </w:rPr>
        <w:t>в суд с заявлением об оспаривании решения уполномоченного по правам потребителей финансовых услуг в сферах</w:t>
      </w:r>
      <w:proofErr w:type="gramEnd"/>
      <w:r w:rsidRPr="000F13F8">
        <w:rPr>
          <w:rFonts w:eastAsia="Calibri"/>
          <w:sz w:val="28"/>
          <w:szCs w:val="28"/>
          <w:lang w:eastAsia="en-US"/>
        </w:rPr>
        <w:t xml:space="preserve"> страхования, микрофинансирования, кредитной кооперации и деятельности кредитных организаций от 29 июня 2024 года, вынесенного по обращению потребителя Л., которым требования потребителя удовлетворены.</w:t>
      </w:r>
    </w:p>
    <w:p w:rsidR="008575A5" w:rsidRPr="000F13F8" w:rsidRDefault="008575A5" w:rsidP="008575A5">
      <w:pPr>
        <w:ind w:firstLine="720"/>
        <w:jc w:val="both"/>
        <w:rPr>
          <w:rFonts w:eastAsia="Calibri"/>
          <w:sz w:val="28"/>
          <w:szCs w:val="28"/>
          <w:lang w:eastAsia="en-US"/>
        </w:rPr>
      </w:pPr>
      <w:r w:rsidRPr="000F13F8">
        <w:rPr>
          <w:rFonts w:eastAsia="Calibri"/>
          <w:sz w:val="28"/>
          <w:szCs w:val="28"/>
          <w:lang w:eastAsia="en-US"/>
        </w:rPr>
        <w:t xml:space="preserve">В обоснование заявления указано, что 12 января 2024 года между банком и Л. был заключен кредитный договор о предоставлении кредита в сумме 955 918 руб. сроком до 12 января 2029 года. </w:t>
      </w:r>
      <w:proofErr w:type="gramStart"/>
      <w:r w:rsidRPr="000F13F8">
        <w:rPr>
          <w:rFonts w:eastAsia="Calibri"/>
          <w:sz w:val="28"/>
          <w:szCs w:val="28"/>
          <w:lang w:eastAsia="en-US"/>
        </w:rPr>
        <w:t xml:space="preserve">Пунктом 4 Индивидуальных условий кредитного договора регламентирован порядок определения процентной ставки за пользование кредитом, а именно: применение пониженной ставки в размере 13,6 % годовых при приобретении клиентом услуги «Ваша низкая ставка», добровольно выбранной при оформлении анкеты-заявления на получение кредита; применение базовой ставки в размере 23,6 % годовых в случае отказа </w:t>
      </w:r>
      <w:r w:rsidR="006412D3" w:rsidRPr="000F13F8">
        <w:rPr>
          <w:rFonts w:eastAsia="Calibri"/>
          <w:sz w:val="28"/>
          <w:szCs w:val="28"/>
          <w:lang w:eastAsia="en-US"/>
        </w:rPr>
        <w:t xml:space="preserve">от </w:t>
      </w:r>
      <w:r w:rsidRPr="000F13F8">
        <w:rPr>
          <w:rFonts w:eastAsia="Calibri"/>
          <w:sz w:val="28"/>
          <w:szCs w:val="28"/>
          <w:lang w:eastAsia="en-US"/>
        </w:rPr>
        <w:t>приобретени</w:t>
      </w:r>
      <w:r w:rsidR="006412D3" w:rsidRPr="000F13F8">
        <w:rPr>
          <w:rFonts w:eastAsia="Calibri"/>
          <w:sz w:val="28"/>
          <w:szCs w:val="28"/>
          <w:lang w:eastAsia="en-US"/>
        </w:rPr>
        <w:t>я</w:t>
      </w:r>
      <w:r w:rsidRPr="000F13F8">
        <w:rPr>
          <w:rFonts w:eastAsia="Calibri"/>
          <w:sz w:val="28"/>
          <w:szCs w:val="28"/>
          <w:lang w:eastAsia="en-US"/>
        </w:rPr>
        <w:t xml:space="preserve"> клиентом услуги «Ваша низкая ставка».</w:t>
      </w:r>
      <w:proofErr w:type="gramEnd"/>
      <w:r w:rsidRPr="000F13F8">
        <w:rPr>
          <w:rFonts w:eastAsia="Calibri"/>
          <w:sz w:val="28"/>
          <w:szCs w:val="28"/>
          <w:lang w:eastAsia="en-US"/>
        </w:rPr>
        <w:t xml:space="preserve"> Таким образом, кредитным договором установлены различные варианты кредитования с дифференцированной процентной ставкой. При заполнении анкеты-заявления на получение кредита клиентом добровольно выбран вариант кредитования с применением пониженной процентной ставкой с одновременным приобретением дополнительной услуги «Ваша низкая ставка» стоимостью 170 918 руб. 17 коп. Клиент проинформирован о возможности получения кредита на сопоставимых условиях без приобретения дополнительной услуги. </w:t>
      </w:r>
      <w:proofErr w:type="gramStart"/>
      <w:r w:rsidRPr="000F13F8">
        <w:rPr>
          <w:rFonts w:eastAsia="Calibri"/>
          <w:sz w:val="28"/>
          <w:szCs w:val="28"/>
          <w:lang w:eastAsia="en-US"/>
        </w:rPr>
        <w:t>Поскольку заемщиком был сделан осознанный и добровольный выбор услуги, которая обеспечивает для клиента существенную экономию на кредите и приобретении уникальной подписки, он был поставлен в известность о возможности отказа от услуги, с заявлением об отказе от дополнительной услуги Л</w:t>
      </w:r>
      <w:r w:rsidR="00E22328">
        <w:rPr>
          <w:rFonts w:eastAsia="Calibri"/>
          <w:sz w:val="28"/>
          <w:szCs w:val="28"/>
          <w:lang w:eastAsia="en-US"/>
        </w:rPr>
        <w:t>.</w:t>
      </w:r>
      <w:r w:rsidRPr="000F13F8">
        <w:rPr>
          <w:rFonts w:eastAsia="Calibri"/>
          <w:sz w:val="28"/>
          <w:szCs w:val="28"/>
          <w:lang w:eastAsia="en-US"/>
        </w:rPr>
        <w:t xml:space="preserve"> обратился в банк 15 февраля 2024 года, то есть по истечении предусмотренного договором срока (12 февраля</w:t>
      </w:r>
      <w:r w:rsidR="00E22328">
        <w:rPr>
          <w:rFonts w:eastAsia="Calibri"/>
          <w:sz w:val="28"/>
          <w:szCs w:val="28"/>
          <w:lang w:eastAsia="en-US"/>
        </w:rPr>
        <w:br/>
      </w:r>
      <w:r w:rsidRPr="000F13F8">
        <w:rPr>
          <w:rFonts w:eastAsia="Calibri"/>
          <w:sz w:val="28"/>
          <w:szCs w:val="28"/>
          <w:lang w:eastAsia="en-US"/>
        </w:rPr>
        <w:lastRenderedPageBreak/>
        <w:t xml:space="preserve"> 2024 года)</w:t>
      </w:r>
      <w:r w:rsidR="006412D3" w:rsidRPr="000F13F8">
        <w:rPr>
          <w:rFonts w:eastAsia="Calibri"/>
          <w:sz w:val="28"/>
          <w:szCs w:val="28"/>
          <w:lang w:eastAsia="en-US"/>
        </w:rPr>
        <w:t>, з</w:t>
      </w:r>
      <w:r w:rsidRPr="000F13F8">
        <w:rPr>
          <w:rFonts w:eastAsia="Calibri"/>
          <w:sz w:val="28"/>
          <w:szCs w:val="28"/>
          <w:lang w:eastAsia="en-US"/>
        </w:rPr>
        <w:t>аявитель полага</w:t>
      </w:r>
      <w:r w:rsidR="006412D3" w:rsidRPr="000F13F8">
        <w:rPr>
          <w:rFonts w:eastAsia="Calibri"/>
          <w:sz w:val="28"/>
          <w:szCs w:val="28"/>
          <w:lang w:eastAsia="en-US"/>
        </w:rPr>
        <w:t>л</w:t>
      </w:r>
      <w:r w:rsidRPr="000F13F8">
        <w:rPr>
          <w:rFonts w:eastAsia="Calibri"/>
          <w:sz w:val="28"/>
          <w:szCs w:val="28"/>
          <w:lang w:eastAsia="en-US"/>
        </w:rPr>
        <w:t>, что</w:t>
      </w:r>
      <w:proofErr w:type="gramEnd"/>
      <w:r w:rsidRPr="000F13F8">
        <w:rPr>
          <w:rFonts w:eastAsia="Calibri"/>
          <w:sz w:val="28"/>
          <w:szCs w:val="28"/>
          <w:lang w:eastAsia="en-US"/>
        </w:rPr>
        <w:t xml:space="preserve"> оснований для удовлетворения требований клиента не имелось.</w:t>
      </w:r>
    </w:p>
    <w:p w:rsidR="008575A5" w:rsidRPr="000F13F8" w:rsidRDefault="008575A5" w:rsidP="008575A5">
      <w:pPr>
        <w:ind w:firstLine="720"/>
        <w:jc w:val="both"/>
        <w:rPr>
          <w:sz w:val="28"/>
          <w:szCs w:val="28"/>
        </w:rPr>
      </w:pPr>
      <w:r w:rsidRPr="000F13F8">
        <w:rPr>
          <w:sz w:val="28"/>
          <w:szCs w:val="28"/>
        </w:rPr>
        <w:t>Решением суда первой инстанции, оставленным без изменения судебной коллегией по гражданским делам, в удовлетворении заявления отказано ввиду следующего.</w:t>
      </w:r>
    </w:p>
    <w:p w:rsidR="00123950" w:rsidRPr="000F13F8" w:rsidRDefault="008575A5" w:rsidP="00123950">
      <w:pPr>
        <w:ind w:firstLine="720"/>
        <w:jc w:val="both"/>
        <w:rPr>
          <w:sz w:val="28"/>
          <w:szCs w:val="28"/>
        </w:rPr>
      </w:pPr>
      <w:proofErr w:type="gramStart"/>
      <w:r w:rsidRPr="000F13F8">
        <w:rPr>
          <w:rFonts w:eastAsia="Calibri"/>
          <w:sz w:val="28"/>
          <w:szCs w:val="28"/>
          <w:lang w:eastAsia="en-US"/>
        </w:rPr>
        <w:t>Согласно п. 1 ст. 819 Гражданского кодекса Российской Федерации п</w:t>
      </w:r>
      <w:r w:rsidRPr="000F13F8">
        <w:rPr>
          <w:sz w:val="28"/>
          <w:szCs w:val="28"/>
        </w:rPr>
        <w:t>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roofErr w:type="gramEnd"/>
    </w:p>
    <w:p w:rsidR="00123950" w:rsidRPr="000F13F8" w:rsidRDefault="00123950" w:rsidP="00123950">
      <w:pPr>
        <w:ind w:firstLine="720"/>
        <w:jc w:val="both"/>
        <w:rPr>
          <w:sz w:val="28"/>
          <w:szCs w:val="28"/>
        </w:rPr>
      </w:pPr>
      <w:r w:rsidRPr="000F13F8">
        <w:rPr>
          <w:sz w:val="28"/>
          <w:szCs w:val="28"/>
        </w:rPr>
        <w:t xml:space="preserve">В соответствии с ч. 1 ст. 5, </w:t>
      </w:r>
      <w:proofErr w:type="spellStart"/>
      <w:r w:rsidRPr="000F13F8">
        <w:rPr>
          <w:sz w:val="28"/>
          <w:szCs w:val="28"/>
        </w:rPr>
        <w:t>п</w:t>
      </w:r>
      <w:r w:rsidR="008575A5" w:rsidRPr="000F13F8">
        <w:rPr>
          <w:sz w:val="28"/>
          <w:szCs w:val="28"/>
        </w:rPr>
        <w:t>п</w:t>
      </w:r>
      <w:proofErr w:type="spellEnd"/>
      <w:r w:rsidR="008575A5" w:rsidRPr="000F13F8">
        <w:rPr>
          <w:sz w:val="28"/>
          <w:szCs w:val="28"/>
        </w:rPr>
        <w:t xml:space="preserve">. 1, 2 и 4 ч. 9 ст. 5 </w:t>
      </w:r>
      <w:r w:rsidRPr="000F13F8">
        <w:rPr>
          <w:rFonts w:eastAsia="Calibri"/>
          <w:sz w:val="28"/>
          <w:szCs w:val="28"/>
          <w:lang w:eastAsia="en-US"/>
        </w:rPr>
        <w:t>Федерального закона от 21 декабря 2013 года № 353-ФЗ «О потребительском кредите (займе)» (далее – Федеральный закон от</w:t>
      </w:r>
      <w:r w:rsidR="008575A5" w:rsidRPr="000F13F8">
        <w:rPr>
          <w:sz w:val="28"/>
          <w:szCs w:val="28"/>
        </w:rPr>
        <w:t xml:space="preserve"> </w:t>
      </w:r>
      <w:r w:rsidRPr="000F13F8">
        <w:rPr>
          <w:rFonts w:eastAsia="Calibri"/>
          <w:sz w:val="28"/>
          <w:szCs w:val="28"/>
          <w:lang w:eastAsia="en-US"/>
        </w:rPr>
        <w:t>21 декабря 2013 года № 353-ФЗ</w:t>
      </w:r>
      <w:r w:rsidRPr="000F13F8">
        <w:rPr>
          <w:sz w:val="28"/>
          <w:szCs w:val="28"/>
        </w:rPr>
        <w:t xml:space="preserve">) </w:t>
      </w:r>
      <w:r w:rsidR="008575A5" w:rsidRPr="000F13F8">
        <w:rPr>
          <w:sz w:val="28"/>
          <w:szCs w:val="28"/>
        </w:rPr>
        <w:t xml:space="preserve">договор потребительского кредита (займа) состоит из общих условий и индивидуальных условий. Договор потребительского кредита (займа) может содержать элементы других договоров (смешанный договор), если это не противоречит </w:t>
      </w:r>
      <w:r w:rsidRPr="000F13F8">
        <w:rPr>
          <w:sz w:val="28"/>
          <w:szCs w:val="28"/>
        </w:rPr>
        <w:t>данному Федеральному закону.</w:t>
      </w:r>
    </w:p>
    <w:p w:rsidR="00123950" w:rsidRPr="000F13F8" w:rsidRDefault="008575A5" w:rsidP="00123950">
      <w:pPr>
        <w:ind w:firstLine="720"/>
        <w:jc w:val="both"/>
        <w:rPr>
          <w:sz w:val="28"/>
          <w:szCs w:val="28"/>
        </w:rPr>
      </w:pPr>
      <w:r w:rsidRPr="000F13F8">
        <w:rPr>
          <w:sz w:val="28"/>
          <w:szCs w:val="28"/>
        </w:rPr>
        <w:t xml:space="preserve">Индивидуальные условия договора потребительского кредита (займа) согласовываются кредитором и заемщиком индивидуально и включают в себя следующие условия: сумма потребительского кредита (займа) или лимит кредитования и порядок его изменения; срок действия договора потребительского кредита (займа) и срок возврата потребительского кредита (займа); процентная ставка в процентах годовых, а при применении переменной процентной ставки - порядок ее определения, соответствующий требованиям </w:t>
      </w:r>
      <w:r w:rsidR="00123950" w:rsidRPr="000F13F8">
        <w:rPr>
          <w:sz w:val="28"/>
          <w:szCs w:val="28"/>
        </w:rPr>
        <w:t>этого</w:t>
      </w:r>
      <w:r w:rsidRPr="000F13F8">
        <w:rPr>
          <w:sz w:val="28"/>
          <w:szCs w:val="28"/>
        </w:rPr>
        <w:t xml:space="preserve"> Федерального закона, ее значение на дату предоставления заемщику индивидуальных условий.</w:t>
      </w:r>
    </w:p>
    <w:p w:rsidR="00123950" w:rsidRPr="000F13F8" w:rsidRDefault="008575A5" w:rsidP="00123950">
      <w:pPr>
        <w:ind w:firstLine="720"/>
        <w:jc w:val="both"/>
        <w:rPr>
          <w:rFonts w:eastAsia="Calibri"/>
          <w:sz w:val="28"/>
          <w:szCs w:val="28"/>
          <w:lang w:eastAsia="en-US"/>
        </w:rPr>
      </w:pPr>
      <w:r w:rsidRPr="000F13F8">
        <w:rPr>
          <w:rFonts w:eastAsia="Calibri"/>
          <w:sz w:val="28"/>
          <w:szCs w:val="28"/>
          <w:lang w:eastAsia="en-US"/>
        </w:rPr>
        <w:t>Пунктом 4.2 Индивидуальных условий договора установлено, что процентная ставка определена как разница между базовой процентной ставкой и дисконтом. Дисконт к процентной ставке в размере 10</w:t>
      </w:r>
      <w:r w:rsidR="005C0B5D" w:rsidRPr="000F13F8">
        <w:rPr>
          <w:rFonts w:eastAsia="Calibri"/>
          <w:sz w:val="28"/>
          <w:szCs w:val="28"/>
          <w:lang w:eastAsia="en-US"/>
        </w:rPr>
        <w:t> </w:t>
      </w:r>
      <w:r w:rsidRPr="000F13F8">
        <w:rPr>
          <w:rFonts w:eastAsia="Calibri"/>
          <w:sz w:val="28"/>
          <w:szCs w:val="28"/>
          <w:lang w:eastAsia="en-US"/>
        </w:rPr>
        <w:t xml:space="preserve">% </w:t>
      </w:r>
      <w:proofErr w:type="gramStart"/>
      <w:r w:rsidRPr="000F13F8">
        <w:rPr>
          <w:rFonts w:eastAsia="Calibri"/>
          <w:sz w:val="28"/>
          <w:szCs w:val="28"/>
          <w:lang w:eastAsia="en-US"/>
        </w:rPr>
        <w:t>годовых</w:t>
      </w:r>
      <w:proofErr w:type="gramEnd"/>
      <w:r w:rsidRPr="000F13F8">
        <w:rPr>
          <w:rFonts w:eastAsia="Calibri"/>
          <w:sz w:val="28"/>
          <w:szCs w:val="28"/>
          <w:lang w:eastAsia="en-US"/>
        </w:rPr>
        <w:t xml:space="preserve"> применяется при приобретении заемщиком услуги «Ваша низкая ставка», добровольно выбранной заемщиком при оформлении анкеты-заявления на получение кредита и влияющей на размер процентной ставки по договору. В случае отказа заемщика от услуги дисконт перестает учитываться при расчете процентной ставки с первого календарного дня, следующего за днем, в котором было получено заявление заемщика об отказе от услуги, и в дальнейшем применение дисконта не возобновляется. </w:t>
      </w:r>
      <w:proofErr w:type="gramStart"/>
      <w:r w:rsidRPr="000F13F8">
        <w:rPr>
          <w:rFonts w:eastAsia="Calibri"/>
          <w:sz w:val="28"/>
          <w:szCs w:val="28"/>
          <w:lang w:eastAsia="en-US"/>
        </w:rPr>
        <w:t>Процентная ставка по договору в этом случае устанавливается в размере базовой процентной ставки, указанной в п. 4.2 Индивидуальных условий договора (за вычетом иных действующих дисконтов, при их наличии.</w:t>
      </w:r>
      <w:proofErr w:type="gramEnd"/>
      <w:r w:rsidRPr="000F13F8">
        <w:rPr>
          <w:rFonts w:eastAsia="Calibri"/>
          <w:sz w:val="28"/>
          <w:szCs w:val="28"/>
          <w:lang w:eastAsia="en-US"/>
        </w:rPr>
        <w:t xml:space="preserve"> </w:t>
      </w:r>
      <w:proofErr w:type="gramStart"/>
      <w:r w:rsidRPr="000F13F8">
        <w:rPr>
          <w:rFonts w:eastAsia="Calibri"/>
          <w:sz w:val="28"/>
          <w:szCs w:val="28"/>
          <w:lang w:eastAsia="en-US"/>
        </w:rPr>
        <w:t>Базовая процентная ставка:</w:t>
      </w:r>
      <w:r w:rsidR="003337C9" w:rsidRPr="000F13F8">
        <w:rPr>
          <w:rFonts w:eastAsia="Calibri"/>
          <w:sz w:val="28"/>
          <w:szCs w:val="28"/>
          <w:lang w:eastAsia="en-US"/>
        </w:rPr>
        <w:t> </w:t>
      </w:r>
      <w:r w:rsidRPr="000F13F8">
        <w:rPr>
          <w:rFonts w:eastAsia="Calibri"/>
          <w:sz w:val="28"/>
          <w:szCs w:val="28"/>
          <w:lang w:eastAsia="en-US"/>
        </w:rPr>
        <w:t>23,60).</w:t>
      </w:r>
      <w:proofErr w:type="gramEnd"/>
    </w:p>
    <w:p w:rsidR="00123950" w:rsidRPr="000F13F8" w:rsidRDefault="008575A5" w:rsidP="00123950">
      <w:pPr>
        <w:ind w:firstLine="720"/>
        <w:jc w:val="both"/>
        <w:rPr>
          <w:sz w:val="28"/>
          <w:szCs w:val="28"/>
        </w:rPr>
      </w:pPr>
      <w:r w:rsidRPr="000F13F8">
        <w:rPr>
          <w:sz w:val="28"/>
          <w:szCs w:val="28"/>
        </w:rPr>
        <w:t xml:space="preserve">Согласно п. 1 ст. 779 Гражданского кодекса Российской Федерации по договору возмездного оказания услуг исполнитель обязуется по заданию </w:t>
      </w:r>
      <w:r w:rsidRPr="000F13F8">
        <w:rPr>
          <w:sz w:val="28"/>
          <w:szCs w:val="28"/>
        </w:rPr>
        <w:lastRenderedPageBreak/>
        <w:t>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123950" w:rsidRPr="000F13F8" w:rsidRDefault="008575A5" w:rsidP="00123950">
      <w:pPr>
        <w:ind w:firstLine="720"/>
        <w:jc w:val="both"/>
        <w:rPr>
          <w:rFonts w:eastAsia="Calibri"/>
          <w:sz w:val="28"/>
          <w:szCs w:val="28"/>
          <w:lang w:eastAsia="en-US"/>
        </w:rPr>
      </w:pPr>
      <w:r w:rsidRPr="000F13F8">
        <w:rPr>
          <w:rFonts w:eastAsia="Calibri"/>
          <w:sz w:val="28"/>
          <w:szCs w:val="28"/>
          <w:lang w:eastAsia="en-US"/>
        </w:rPr>
        <w:t xml:space="preserve">Как </w:t>
      </w:r>
      <w:r w:rsidR="00123950" w:rsidRPr="000F13F8">
        <w:rPr>
          <w:rFonts w:eastAsia="Calibri"/>
          <w:sz w:val="28"/>
          <w:szCs w:val="28"/>
          <w:lang w:eastAsia="en-US"/>
        </w:rPr>
        <w:t>правильно</w:t>
      </w:r>
      <w:r w:rsidRPr="000F13F8">
        <w:rPr>
          <w:rFonts w:eastAsia="Calibri"/>
          <w:sz w:val="28"/>
          <w:szCs w:val="28"/>
          <w:lang w:eastAsia="en-US"/>
        </w:rPr>
        <w:t xml:space="preserve"> установлено судом первой инстанции и следу</w:t>
      </w:r>
      <w:r w:rsidR="00123950" w:rsidRPr="000F13F8">
        <w:rPr>
          <w:rFonts w:eastAsia="Calibri"/>
          <w:sz w:val="28"/>
          <w:szCs w:val="28"/>
          <w:lang w:eastAsia="en-US"/>
        </w:rPr>
        <w:t xml:space="preserve">ет из буквального содержания </w:t>
      </w:r>
      <w:proofErr w:type="spellStart"/>
      <w:r w:rsidR="00123950" w:rsidRPr="000F13F8">
        <w:rPr>
          <w:rFonts w:eastAsia="Calibri"/>
          <w:sz w:val="28"/>
          <w:szCs w:val="28"/>
          <w:lang w:eastAsia="en-US"/>
        </w:rPr>
        <w:t>п</w:t>
      </w:r>
      <w:r w:rsidRPr="000F13F8">
        <w:rPr>
          <w:rFonts w:eastAsia="Calibri"/>
          <w:sz w:val="28"/>
          <w:szCs w:val="28"/>
          <w:lang w:eastAsia="en-US"/>
        </w:rPr>
        <w:t>п</w:t>
      </w:r>
      <w:proofErr w:type="spellEnd"/>
      <w:r w:rsidRPr="000F13F8">
        <w:rPr>
          <w:rFonts w:eastAsia="Calibri"/>
          <w:sz w:val="28"/>
          <w:szCs w:val="28"/>
          <w:lang w:eastAsia="en-US"/>
        </w:rPr>
        <w:t>. 2.2, 4.1.1, 4.1.3 – 4.1.5 Условий предоставлени</w:t>
      </w:r>
      <w:r w:rsidR="00123950" w:rsidRPr="000F13F8">
        <w:rPr>
          <w:rFonts w:eastAsia="Calibri"/>
          <w:sz w:val="28"/>
          <w:szCs w:val="28"/>
          <w:lang w:eastAsia="en-US"/>
        </w:rPr>
        <w:t xml:space="preserve">я подписки «Персональный бонус», </w:t>
      </w:r>
      <w:r w:rsidRPr="000F13F8">
        <w:rPr>
          <w:rFonts w:eastAsia="Calibri"/>
          <w:sz w:val="28"/>
          <w:szCs w:val="28"/>
          <w:lang w:eastAsia="en-US"/>
        </w:rPr>
        <w:t>плата за подписку «Персональный бонус» в составе услуги «Ваша низкая ставка» не взимается. Плата за услугу «Ваша низкая ставка» взимается исключительно за действия финансовой организации, заключающиеся в предоставление дисконта по процентной ставке за пользование кредитом по кредитному договору, а услуга «Ваша низкая ставка» представляет собой соглашение о процентной ставке за пользование кредитом по кредитному договору.</w:t>
      </w:r>
    </w:p>
    <w:p w:rsidR="00123950" w:rsidRPr="000F13F8" w:rsidRDefault="008575A5" w:rsidP="00123950">
      <w:pPr>
        <w:ind w:firstLine="720"/>
        <w:jc w:val="both"/>
        <w:rPr>
          <w:sz w:val="28"/>
          <w:szCs w:val="28"/>
        </w:rPr>
      </w:pPr>
      <w:proofErr w:type="gramStart"/>
      <w:r w:rsidRPr="000F13F8">
        <w:rPr>
          <w:rFonts w:eastAsia="Calibri"/>
          <w:sz w:val="28"/>
          <w:szCs w:val="28"/>
          <w:lang w:eastAsia="en-US"/>
        </w:rPr>
        <w:t xml:space="preserve">Согласно </w:t>
      </w:r>
      <w:r w:rsidR="00123950" w:rsidRPr="000F13F8">
        <w:rPr>
          <w:rFonts w:eastAsia="Calibri"/>
          <w:sz w:val="28"/>
          <w:szCs w:val="28"/>
          <w:lang w:eastAsia="en-US"/>
        </w:rPr>
        <w:t>ч.</w:t>
      </w:r>
      <w:r w:rsidRPr="000F13F8">
        <w:rPr>
          <w:rFonts w:eastAsia="Calibri"/>
          <w:sz w:val="28"/>
          <w:szCs w:val="28"/>
          <w:lang w:eastAsia="en-US"/>
        </w:rPr>
        <w:t xml:space="preserve"> 16 ст. 5 </w:t>
      </w:r>
      <w:r w:rsidR="00123950" w:rsidRPr="000F13F8">
        <w:rPr>
          <w:rFonts w:eastAsia="Calibri"/>
          <w:sz w:val="28"/>
          <w:szCs w:val="28"/>
          <w:lang w:eastAsia="en-US"/>
        </w:rPr>
        <w:t>Федерального закона от</w:t>
      </w:r>
      <w:r w:rsidR="00123950" w:rsidRPr="000F13F8">
        <w:rPr>
          <w:sz w:val="28"/>
          <w:szCs w:val="28"/>
        </w:rPr>
        <w:t xml:space="preserve"> </w:t>
      </w:r>
      <w:r w:rsidR="00123950" w:rsidRPr="000F13F8">
        <w:rPr>
          <w:rFonts w:eastAsia="Calibri"/>
          <w:sz w:val="28"/>
          <w:szCs w:val="28"/>
          <w:lang w:eastAsia="en-US"/>
        </w:rPr>
        <w:t>21 декабря 2013 года</w:t>
      </w:r>
      <w:r w:rsidRPr="000F13F8">
        <w:rPr>
          <w:rFonts w:eastAsia="Calibri"/>
          <w:sz w:val="28"/>
          <w:szCs w:val="28"/>
          <w:lang w:eastAsia="en-US"/>
        </w:rPr>
        <w:t xml:space="preserve"> </w:t>
      </w:r>
      <w:r w:rsidR="00123950" w:rsidRPr="000F13F8">
        <w:rPr>
          <w:rFonts w:eastAsia="Calibri"/>
          <w:sz w:val="28"/>
          <w:szCs w:val="28"/>
          <w:lang w:eastAsia="en-US"/>
        </w:rPr>
        <w:br/>
      </w:r>
      <w:r w:rsidRPr="000F13F8">
        <w:rPr>
          <w:rFonts w:eastAsia="Calibri"/>
          <w:sz w:val="28"/>
          <w:szCs w:val="28"/>
          <w:lang w:eastAsia="en-US"/>
        </w:rPr>
        <w:t>№ 353-ФЗ к</w:t>
      </w:r>
      <w:r w:rsidRPr="000F13F8">
        <w:rPr>
          <w:sz w:val="28"/>
          <w:szCs w:val="28"/>
        </w:rPr>
        <w:t>редитор вправе уменьшить в одностороннем порядке процентную ставку, уменьшить или отменить плату за оказание услуг (выполнение работ, приобретение товаров), предусмотренных индивидуальными условиями договора потребительского кредита (займа), уменьшить размер неустойки (штрафа, пени) или отменить ее полностью или частично, установить период, в течение которого она не взимается, либо принять</w:t>
      </w:r>
      <w:proofErr w:type="gramEnd"/>
      <w:r w:rsidRPr="000F13F8">
        <w:rPr>
          <w:sz w:val="28"/>
          <w:szCs w:val="28"/>
        </w:rPr>
        <w:t xml:space="preserve"> решение об отказе взимать неустойку (штраф, пеню), а также изменить общие условия договора потребительского кредита (займа) при условии, что это не повлечет за собой возникновение новых или увеличение размера существующих денежных обязательств заемщика по договору потре</w:t>
      </w:r>
      <w:r w:rsidR="00123950" w:rsidRPr="000F13F8">
        <w:rPr>
          <w:sz w:val="28"/>
          <w:szCs w:val="28"/>
        </w:rPr>
        <w:t>бительского кредита (займа).</w:t>
      </w:r>
    </w:p>
    <w:p w:rsidR="00123950" w:rsidRPr="000F13F8" w:rsidRDefault="008575A5" w:rsidP="00123950">
      <w:pPr>
        <w:ind w:firstLine="720"/>
        <w:jc w:val="both"/>
        <w:rPr>
          <w:rFonts w:eastAsia="Calibri"/>
          <w:sz w:val="28"/>
          <w:szCs w:val="28"/>
          <w:lang w:eastAsia="en-US"/>
        </w:rPr>
      </w:pPr>
      <w:proofErr w:type="gramStart"/>
      <w:r w:rsidRPr="000F13F8">
        <w:rPr>
          <w:rFonts w:eastAsia="Calibri"/>
          <w:sz w:val="28"/>
          <w:szCs w:val="28"/>
          <w:lang w:eastAsia="en-US"/>
        </w:rPr>
        <w:t>Не допускается взимание кредитором вознаграждения за исполнение обязанностей, возложенных на него нормативными правовыми актами Российской Федерации, а также за услуги, оказывая которые (за работы, выполняя которые, либо за реализацию товаров заемщику) кредитор действует исключительно в собственных интересах и в результате оказания (выполнения, реализации) которых не создается отдельное имущественное благо для заемщика (п. 19 ст. 5 названного Федерального закона).</w:t>
      </w:r>
      <w:proofErr w:type="gramEnd"/>
    </w:p>
    <w:p w:rsidR="00123950" w:rsidRPr="000F13F8" w:rsidRDefault="008575A5" w:rsidP="00123950">
      <w:pPr>
        <w:ind w:firstLine="720"/>
        <w:jc w:val="both"/>
        <w:rPr>
          <w:rFonts w:eastAsia="Calibri"/>
          <w:sz w:val="28"/>
          <w:szCs w:val="28"/>
          <w:lang w:eastAsia="en-US"/>
        </w:rPr>
      </w:pPr>
      <w:proofErr w:type="gramStart"/>
      <w:r w:rsidRPr="000F13F8">
        <w:rPr>
          <w:rFonts w:eastAsia="Calibri"/>
          <w:sz w:val="28"/>
          <w:szCs w:val="28"/>
          <w:lang w:eastAsia="en-US"/>
        </w:rPr>
        <w:t>Из представле</w:t>
      </w:r>
      <w:r w:rsidR="00123950" w:rsidRPr="000F13F8">
        <w:rPr>
          <w:rFonts w:eastAsia="Calibri"/>
          <w:sz w:val="28"/>
          <w:szCs w:val="28"/>
          <w:lang w:eastAsia="en-US"/>
        </w:rPr>
        <w:t>нных банком документов</w:t>
      </w:r>
      <w:r w:rsidRPr="000F13F8">
        <w:rPr>
          <w:rFonts w:eastAsia="Calibri"/>
          <w:sz w:val="28"/>
          <w:szCs w:val="28"/>
          <w:lang w:eastAsia="en-US"/>
        </w:rPr>
        <w:t xml:space="preserve"> следует, что за достижение сторонами соглашения об изменении базовой процентной ставки за пользование кредитом финансовой организацией установлена плата в твердой денежной сумме, которая не зависит ни от суммы основного долга, ни от периода пользования кредитом, что противоречит императивным требованиям ст. 809 Гражданского кодекса Российской Федерации об уплате процентов на сумму основного долга и до дн</w:t>
      </w:r>
      <w:r w:rsidR="00123950" w:rsidRPr="000F13F8">
        <w:rPr>
          <w:rFonts w:eastAsia="Calibri"/>
          <w:sz w:val="28"/>
          <w:szCs w:val="28"/>
          <w:lang w:eastAsia="en-US"/>
        </w:rPr>
        <w:t>я возврата</w:t>
      </w:r>
      <w:proofErr w:type="gramEnd"/>
      <w:r w:rsidR="00123950" w:rsidRPr="000F13F8">
        <w:rPr>
          <w:rFonts w:eastAsia="Calibri"/>
          <w:sz w:val="28"/>
          <w:szCs w:val="28"/>
          <w:lang w:eastAsia="en-US"/>
        </w:rPr>
        <w:t xml:space="preserve"> кредита, п. 19 ст. 5 Федерального закона от</w:t>
      </w:r>
      <w:r w:rsidR="00123950" w:rsidRPr="000F13F8">
        <w:rPr>
          <w:sz w:val="28"/>
          <w:szCs w:val="28"/>
        </w:rPr>
        <w:t xml:space="preserve"> </w:t>
      </w:r>
      <w:r w:rsidR="00123950" w:rsidRPr="000F13F8">
        <w:rPr>
          <w:rFonts w:eastAsia="Calibri"/>
          <w:sz w:val="28"/>
          <w:szCs w:val="28"/>
          <w:lang w:eastAsia="en-US"/>
        </w:rPr>
        <w:t xml:space="preserve">21 декабря 2013 года № 353-ФЗ </w:t>
      </w:r>
      <w:r w:rsidRPr="000F13F8">
        <w:rPr>
          <w:rFonts w:eastAsia="Calibri"/>
          <w:sz w:val="28"/>
          <w:szCs w:val="28"/>
          <w:lang w:eastAsia="en-US"/>
        </w:rPr>
        <w:t>о недопустимости взимания платы за исполнение обязанностей, возложенных на банк нормативными правовыми актами Российской Федерации, а также за услуги, которые не создают отдельное имущественное благо для заемщика.</w:t>
      </w:r>
    </w:p>
    <w:p w:rsidR="00763CC6" w:rsidRPr="000F13F8" w:rsidRDefault="008575A5" w:rsidP="00763CC6">
      <w:pPr>
        <w:ind w:firstLine="720"/>
        <w:jc w:val="both"/>
        <w:rPr>
          <w:rFonts w:eastAsia="Calibri"/>
          <w:sz w:val="28"/>
          <w:szCs w:val="28"/>
          <w:lang w:eastAsia="en-US"/>
        </w:rPr>
      </w:pPr>
      <w:proofErr w:type="gramStart"/>
      <w:r w:rsidRPr="000F13F8">
        <w:rPr>
          <w:color w:val="22272F"/>
          <w:sz w:val="28"/>
          <w:szCs w:val="28"/>
          <w:shd w:val="clear" w:color="auto" w:fill="FFFFFF"/>
        </w:rPr>
        <w:t xml:space="preserve">В соответствии с п. 1 ст. 16 </w:t>
      </w:r>
      <w:r w:rsidR="00123950" w:rsidRPr="000F13F8">
        <w:rPr>
          <w:rFonts w:eastAsia="Calibri"/>
          <w:sz w:val="28"/>
          <w:szCs w:val="28"/>
          <w:lang w:eastAsia="en-US"/>
        </w:rPr>
        <w:t xml:space="preserve">Закона Российской Федерации от </w:t>
      </w:r>
      <w:r w:rsidR="00123950" w:rsidRPr="000F13F8">
        <w:rPr>
          <w:rFonts w:eastAsia="Calibri"/>
          <w:sz w:val="28"/>
          <w:szCs w:val="28"/>
          <w:lang w:eastAsia="en-US"/>
        </w:rPr>
        <w:br/>
        <w:t xml:space="preserve">07 февраля 1992 года № 2300-1 «О защите прав потребителей» </w:t>
      </w:r>
      <w:r w:rsidR="00763CC6" w:rsidRPr="000F13F8">
        <w:rPr>
          <w:rFonts w:eastAsia="Calibri"/>
          <w:sz w:val="28"/>
          <w:szCs w:val="28"/>
          <w:lang w:eastAsia="en-US"/>
        </w:rPr>
        <w:t xml:space="preserve">(далее – </w:t>
      </w:r>
      <w:r w:rsidR="00BC5B59" w:rsidRPr="000F13F8">
        <w:rPr>
          <w:sz w:val="28"/>
          <w:szCs w:val="28"/>
        </w:rPr>
        <w:t>Закон</w:t>
      </w:r>
      <w:r w:rsidR="00763CC6" w:rsidRPr="000F13F8">
        <w:rPr>
          <w:sz w:val="28"/>
          <w:szCs w:val="28"/>
        </w:rPr>
        <w:t xml:space="preserve"> о защите прав потребителей</w:t>
      </w:r>
      <w:r w:rsidR="00763CC6" w:rsidRPr="000F13F8">
        <w:rPr>
          <w:color w:val="22272F"/>
          <w:sz w:val="28"/>
          <w:szCs w:val="28"/>
          <w:shd w:val="clear" w:color="auto" w:fill="FFFFFF"/>
        </w:rPr>
        <w:t xml:space="preserve">) </w:t>
      </w:r>
      <w:r w:rsidRPr="000F13F8">
        <w:rPr>
          <w:color w:val="22272F"/>
          <w:sz w:val="28"/>
          <w:szCs w:val="28"/>
          <w:shd w:val="clear" w:color="auto" w:fill="FFFFFF"/>
        </w:rPr>
        <w:t>н</w:t>
      </w:r>
      <w:r w:rsidRPr="000F13F8">
        <w:rPr>
          <w:sz w:val="28"/>
          <w:szCs w:val="28"/>
        </w:rPr>
        <w:t xml:space="preserve">едопустимыми условиями договора, </w:t>
      </w:r>
      <w:r w:rsidRPr="000F13F8">
        <w:rPr>
          <w:sz w:val="28"/>
          <w:szCs w:val="28"/>
        </w:rPr>
        <w:lastRenderedPageBreak/>
        <w:t xml:space="preserve">ущемляющими права потребителя, являются условия, которые нарушают правила, установленные международными договорами Российской Федерации, </w:t>
      </w:r>
      <w:r w:rsidR="00123950" w:rsidRPr="000F13F8">
        <w:rPr>
          <w:sz w:val="28"/>
          <w:szCs w:val="28"/>
        </w:rPr>
        <w:t>этим</w:t>
      </w:r>
      <w:r w:rsidRPr="000F13F8">
        <w:rPr>
          <w:sz w:val="28"/>
          <w:szCs w:val="28"/>
        </w:rPr>
        <w:t xml:space="preserve"> Законом, законами и принимаемыми в соответствии с ними иными нормативными правовыми актами Российской Федерации, регулирующими отношения в</w:t>
      </w:r>
      <w:proofErr w:type="gramEnd"/>
      <w:r w:rsidRPr="000F13F8">
        <w:rPr>
          <w:sz w:val="28"/>
          <w:szCs w:val="28"/>
        </w:rPr>
        <w:t xml:space="preserve"> области защиты прав потребителей. Недопустимые условия договора, ущемляющие права потребителя, ничтожны.</w:t>
      </w:r>
    </w:p>
    <w:p w:rsidR="00763CC6" w:rsidRPr="000F13F8" w:rsidRDefault="008575A5" w:rsidP="00763CC6">
      <w:pPr>
        <w:ind w:firstLine="720"/>
        <w:jc w:val="both"/>
        <w:rPr>
          <w:rFonts w:eastAsia="Calibri"/>
          <w:sz w:val="28"/>
          <w:szCs w:val="28"/>
          <w:lang w:eastAsia="en-US"/>
        </w:rPr>
      </w:pPr>
      <w:r w:rsidRPr="000F13F8">
        <w:rPr>
          <w:sz w:val="28"/>
          <w:szCs w:val="28"/>
        </w:rPr>
        <w:t xml:space="preserve">С </w:t>
      </w:r>
      <w:proofErr w:type="gramStart"/>
      <w:r w:rsidRPr="000F13F8">
        <w:rPr>
          <w:sz w:val="28"/>
          <w:szCs w:val="28"/>
        </w:rPr>
        <w:t>учетом</w:t>
      </w:r>
      <w:proofErr w:type="gramEnd"/>
      <w:r w:rsidRPr="000F13F8">
        <w:rPr>
          <w:sz w:val="28"/>
          <w:szCs w:val="28"/>
        </w:rPr>
        <w:t xml:space="preserve"> установленных по делу обстоятельств, суд </w:t>
      </w:r>
      <w:r w:rsidR="00763CC6" w:rsidRPr="000F13F8">
        <w:rPr>
          <w:sz w:val="28"/>
          <w:szCs w:val="28"/>
        </w:rPr>
        <w:t xml:space="preserve">первой инстанции </w:t>
      </w:r>
      <w:r w:rsidRPr="000F13F8">
        <w:rPr>
          <w:sz w:val="28"/>
          <w:szCs w:val="28"/>
        </w:rPr>
        <w:t xml:space="preserve">пришел к правильному к выводу о том, что в нарушение требований ст. 16 Закона о защите прав потребителей кредитный договор был обременен условием, ущемляющим права заемщика как потребителя банковских услуг. Условие кредитного договора </w:t>
      </w:r>
      <w:proofErr w:type="gramStart"/>
      <w:r w:rsidRPr="000F13F8">
        <w:rPr>
          <w:sz w:val="28"/>
          <w:szCs w:val="28"/>
        </w:rPr>
        <w:t>о взимании финансовой организацией платы за достижение сторонами соглашения об изменении условия о размере процентной ставки по кредиту</w:t>
      </w:r>
      <w:proofErr w:type="gramEnd"/>
      <w:r w:rsidRPr="000F13F8">
        <w:rPr>
          <w:sz w:val="28"/>
          <w:szCs w:val="28"/>
        </w:rPr>
        <w:t xml:space="preserve"> является ничтожным.</w:t>
      </w:r>
    </w:p>
    <w:p w:rsidR="00763CC6" w:rsidRPr="000F13F8" w:rsidRDefault="00763CC6" w:rsidP="00763CC6">
      <w:pPr>
        <w:ind w:firstLine="720"/>
        <w:jc w:val="both"/>
        <w:rPr>
          <w:sz w:val="28"/>
          <w:szCs w:val="28"/>
        </w:rPr>
      </w:pPr>
    </w:p>
    <w:p w:rsidR="008575A5" w:rsidRPr="000F13F8" w:rsidRDefault="008575A5" w:rsidP="008575A5">
      <w:pPr>
        <w:ind w:firstLine="720"/>
        <w:jc w:val="right"/>
        <w:outlineLvl w:val="0"/>
        <w:rPr>
          <w:sz w:val="20"/>
          <w:szCs w:val="20"/>
        </w:rPr>
      </w:pPr>
      <w:r w:rsidRPr="000F13F8">
        <w:rPr>
          <w:sz w:val="20"/>
          <w:szCs w:val="20"/>
        </w:rPr>
        <w:t>Апелляционное определение судебной коллегии по гражданским делам</w:t>
      </w:r>
    </w:p>
    <w:p w:rsidR="008575A5" w:rsidRPr="000F13F8" w:rsidRDefault="008575A5" w:rsidP="008575A5">
      <w:pPr>
        <w:ind w:firstLine="720"/>
        <w:jc w:val="right"/>
        <w:rPr>
          <w:sz w:val="20"/>
          <w:szCs w:val="20"/>
        </w:rPr>
      </w:pPr>
      <w:r w:rsidRPr="000F13F8">
        <w:rPr>
          <w:sz w:val="20"/>
          <w:szCs w:val="20"/>
        </w:rPr>
        <w:t>Свердловского областного суда от 29 января 2025 года по делу № 33-1104/2025</w:t>
      </w:r>
    </w:p>
    <w:p w:rsidR="008575A5" w:rsidRPr="000F13F8" w:rsidRDefault="008575A5" w:rsidP="00141D3F">
      <w:pPr>
        <w:ind w:firstLine="720"/>
        <w:jc w:val="center"/>
        <w:rPr>
          <w:b/>
          <w:sz w:val="28"/>
          <w:szCs w:val="28"/>
          <w:u w:val="single"/>
        </w:rPr>
      </w:pPr>
    </w:p>
    <w:p w:rsidR="003908C2" w:rsidRPr="000F13F8" w:rsidRDefault="00B42BC3" w:rsidP="003908C2">
      <w:pPr>
        <w:ind w:firstLine="720"/>
        <w:jc w:val="both"/>
        <w:rPr>
          <w:rFonts w:eastAsia="Calibri"/>
          <w:b/>
          <w:sz w:val="28"/>
          <w:szCs w:val="28"/>
          <w:lang w:eastAsia="en-US"/>
        </w:rPr>
      </w:pPr>
      <w:r w:rsidRPr="000F13F8">
        <w:rPr>
          <w:rFonts w:eastAsia="Calibri"/>
          <w:b/>
          <w:sz w:val="28"/>
          <w:szCs w:val="28"/>
          <w:lang w:eastAsia="en-US"/>
        </w:rPr>
        <w:t>5</w:t>
      </w:r>
      <w:r w:rsidR="00737FB9" w:rsidRPr="000F13F8">
        <w:rPr>
          <w:rFonts w:eastAsia="Calibri"/>
          <w:b/>
          <w:sz w:val="28"/>
          <w:szCs w:val="28"/>
          <w:lang w:eastAsia="en-US"/>
        </w:rPr>
        <w:t>.</w:t>
      </w:r>
      <w:r w:rsidR="006D2F4B" w:rsidRPr="000F13F8">
        <w:rPr>
          <w:rFonts w:eastAsia="Calibri"/>
          <w:b/>
          <w:sz w:val="28"/>
          <w:szCs w:val="28"/>
          <w:lang w:eastAsia="en-US"/>
        </w:rPr>
        <w:t xml:space="preserve"> </w:t>
      </w:r>
      <w:r w:rsidR="006412D3" w:rsidRPr="000F13F8">
        <w:rPr>
          <w:rFonts w:eastAsia="Calibri"/>
          <w:b/>
          <w:sz w:val="28"/>
          <w:szCs w:val="28"/>
          <w:lang w:eastAsia="en-US"/>
        </w:rPr>
        <w:t xml:space="preserve">Ответственность за действия своего работника, ошибочно установившего некорректные тарифы на перевозку, несет его работодатель (перевозчик). </w:t>
      </w:r>
      <w:r w:rsidR="003908C2" w:rsidRPr="000F13F8">
        <w:rPr>
          <w:rFonts w:eastAsia="Calibri"/>
          <w:b/>
          <w:sz w:val="28"/>
          <w:szCs w:val="28"/>
          <w:lang w:eastAsia="en-US"/>
        </w:rPr>
        <w:t>Неустойка за нарушение срока начала оказания услуги по авиационной перевозке при назначении нового срока для исполнения услуги воздушной перевозки не подлежит взысканию до наступления нового срока исполнения услуги.</w:t>
      </w:r>
    </w:p>
    <w:p w:rsidR="00BC5B59" w:rsidRPr="000F13F8" w:rsidRDefault="00BC5B59" w:rsidP="00BC5B59">
      <w:pPr>
        <w:ind w:firstLine="720"/>
        <w:jc w:val="both"/>
        <w:rPr>
          <w:rFonts w:eastAsia="Calibri"/>
          <w:b/>
          <w:sz w:val="28"/>
          <w:szCs w:val="28"/>
          <w:lang w:eastAsia="en-US"/>
        </w:rPr>
      </w:pPr>
    </w:p>
    <w:p w:rsidR="00982D9C" w:rsidRPr="000F13F8" w:rsidRDefault="00FB0396" w:rsidP="00BC5B59">
      <w:pPr>
        <w:ind w:firstLine="720"/>
        <w:jc w:val="both"/>
        <w:rPr>
          <w:rFonts w:eastAsia="Calibri"/>
          <w:b/>
          <w:sz w:val="28"/>
          <w:szCs w:val="28"/>
          <w:lang w:eastAsia="en-US"/>
        </w:rPr>
      </w:pPr>
      <w:r w:rsidRPr="000F13F8">
        <w:rPr>
          <w:sz w:val="28"/>
          <w:szCs w:val="28"/>
        </w:rPr>
        <w:t>Межрегиональная общественная организация содействия защите прав потребителей в област</w:t>
      </w:r>
      <w:r w:rsidR="00420444" w:rsidRPr="000F13F8">
        <w:rPr>
          <w:sz w:val="28"/>
          <w:szCs w:val="28"/>
        </w:rPr>
        <w:t xml:space="preserve">и туризма «Турист прав»  (далее </w:t>
      </w:r>
      <w:r w:rsidRPr="000F13F8">
        <w:rPr>
          <w:sz w:val="28"/>
          <w:szCs w:val="28"/>
        </w:rPr>
        <w:t>–</w:t>
      </w:r>
      <w:r w:rsidR="00420444" w:rsidRPr="000F13F8">
        <w:rPr>
          <w:sz w:val="28"/>
          <w:szCs w:val="28"/>
        </w:rPr>
        <w:t xml:space="preserve"> общественная организация</w:t>
      </w:r>
      <w:r w:rsidRPr="000F13F8">
        <w:rPr>
          <w:sz w:val="28"/>
          <w:szCs w:val="28"/>
        </w:rPr>
        <w:t xml:space="preserve">) в интересах </w:t>
      </w:r>
      <w:r w:rsidR="00420444" w:rsidRPr="000F13F8">
        <w:rPr>
          <w:sz w:val="28"/>
          <w:szCs w:val="28"/>
        </w:rPr>
        <w:t>Г</w:t>
      </w:r>
      <w:r w:rsidRPr="000F13F8">
        <w:rPr>
          <w:sz w:val="28"/>
          <w:szCs w:val="28"/>
        </w:rPr>
        <w:t xml:space="preserve">., </w:t>
      </w:r>
      <w:r w:rsidR="00420444" w:rsidRPr="000F13F8">
        <w:rPr>
          <w:sz w:val="28"/>
          <w:szCs w:val="28"/>
        </w:rPr>
        <w:t>В</w:t>
      </w:r>
      <w:r w:rsidRPr="000F13F8">
        <w:rPr>
          <w:sz w:val="28"/>
          <w:szCs w:val="28"/>
        </w:rPr>
        <w:t xml:space="preserve">. обратилась в суд с иском к </w:t>
      </w:r>
      <w:r w:rsidR="00420444" w:rsidRPr="000F13F8">
        <w:rPr>
          <w:sz w:val="28"/>
          <w:szCs w:val="28"/>
        </w:rPr>
        <w:t>публичному акционерному обществу</w:t>
      </w:r>
      <w:r w:rsidRPr="000F13F8">
        <w:rPr>
          <w:sz w:val="28"/>
          <w:szCs w:val="28"/>
        </w:rPr>
        <w:t xml:space="preserve"> «Аэрофлот – Российские авиалинии» </w:t>
      </w:r>
      <w:r w:rsidR="00420444" w:rsidRPr="000F13F8">
        <w:rPr>
          <w:sz w:val="28"/>
          <w:szCs w:val="28"/>
        </w:rPr>
        <w:t>(далее – Аэрофлот) о защите прав потребителей.</w:t>
      </w:r>
    </w:p>
    <w:p w:rsidR="008F4DDC" w:rsidRPr="000F13F8" w:rsidRDefault="00420444" w:rsidP="008F4DDC">
      <w:pPr>
        <w:ind w:firstLine="720"/>
        <w:jc w:val="both"/>
        <w:rPr>
          <w:sz w:val="28"/>
          <w:szCs w:val="28"/>
        </w:rPr>
      </w:pPr>
      <w:r w:rsidRPr="000F13F8">
        <w:rPr>
          <w:sz w:val="28"/>
          <w:szCs w:val="28"/>
        </w:rPr>
        <w:t xml:space="preserve">В обоснование требований указано, что 19 октября 2023 года истец Г. через сайт ответчика </w:t>
      </w:r>
      <w:proofErr w:type="gramStart"/>
      <w:r w:rsidRPr="000F13F8">
        <w:rPr>
          <w:sz w:val="28"/>
          <w:szCs w:val="28"/>
        </w:rPr>
        <w:t>приобрела</w:t>
      </w:r>
      <w:proofErr w:type="gramEnd"/>
      <w:r w:rsidRPr="000F13F8">
        <w:rPr>
          <w:sz w:val="28"/>
          <w:szCs w:val="28"/>
        </w:rPr>
        <w:t xml:space="preserve"> авиабилеты для себя и В. Общая стоимость заказа составила 45</w:t>
      </w:r>
      <w:r w:rsidR="003337C9" w:rsidRPr="000F13F8">
        <w:rPr>
          <w:sz w:val="28"/>
          <w:szCs w:val="28"/>
        </w:rPr>
        <w:t> </w:t>
      </w:r>
      <w:r w:rsidRPr="000F13F8">
        <w:rPr>
          <w:sz w:val="28"/>
          <w:szCs w:val="28"/>
        </w:rPr>
        <w:t xml:space="preserve">344 руб. После оплаты на электронную почту истца поступила информация об аннулировании оплаченных билетов из-за некорректного оформления. 27 октября 2023 года от Аэрофлота поступил возврат денежных средств. </w:t>
      </w:r>
      <w:proofErr w:type="gramStart"/>
      <w:r w:rsidRPr="000F13F8">
        <w:rPr>
          <w:sz w:val="28"/>
          <w:szCs w:val="28"/>
        </w:rPr>
        <w:t>Истцы просили суд обязать ответчика исполнить договор авиаперевозки по согласованной цене 45 344 руб. в течение одного года с даты вступления в законную силу решения суда согласно расписанию авиарейсов авиаперевозчиков по выбору авиапассажира, взыскать с ответчика в пользу истца Г. неустойку за нарушение срока начала оказания услуги по авиационной перевозке за период с 06 марта 2024 года по 03</w:t>
      </w:r>
      <w:r w:rsidR="007810D0" w:rsidRPr="000F13F8">
        <w:rPr>
          <w:sz w:val="28"/>
          <w:szCs w:val="28"/>
        </w:rPr>
        <w:t> </w:t>
      </w:r>
      <w:r w:rsidRPr="000F13F8">
        <w:rPr>
          <w:sz w:val="28"/>
          <w:szCs w:val="28"/>
        </w:rPr>
        <w:t>апреля</w:t>
      </w:r>
      <w:proofErr w:type="gramEnd"/>
      <w:r w:rsidRPr="000F13F8">
        <w:rPr>
          <w:sz w:val="28"/>
          <w:szCs w:val="28"/>
        </w:rPr>
        <w:t xml:space="preserve"> </w:t>
      </w:r>
      <w:proofErr w:type="gramStart"/>
      <w:r w:rsidRPr="000F13F8">
        <w:rPr>
          <w:sz w:val="28"/>
          <w:szCs w:val="28"/>
        </w:rPr>
        <w:t>2024 года и за период с 04 апреля 2024 года по дату вынесения решения суда, с последующим начислением неустойки по день фактического  исполнения обязательства, но не более 45</w:t>
      </w:r>
      <w:r w:rsidR="003337C9" w:rsidRPr="000F13F8">
        <w:t> </w:t>
      </w:r>
      <w:r w:rsidRPr="000F13F8">
        <w:rPr>
          <w:sz w:val="28"/>
          <w:szCs w:val="28"/>
        </w:rPr>
        <w:t xml:space="preserve">344 руб., компенсацию морального вреда в сумме </w:t>
      </w:r>
      <w:r w:rsidR="006412D3" w:rsidRPr="000F13F8">
        <w:rPr>
          <w:sz w:val="28"/>
          <w:szCs w:val="28"/>
        </w:rPr>
        <w:t xml:space="preserve">по </w:t>
      </w:r>
      <w:r w:rsidRPr="000F13F8">
        <w:rPr>
          <w:sz w:val="28"/>
          <w:szCs w:val="28"/>
        </w:rPr>
        <w:t>100</w:t>
      </w:r>
      <w:r w:rsidR="00CF05A9" w:rsidRPr="000F13F8">
        <w:rPr>
          <w:sz w:val="28"/>
          <w:szCs w:val="28"/>
        </w:rPr>
        <w:t> </w:t>
      </w:r>
      <w:r w:rsidRPr="000F13F8">
        <w:rPr>
          <w:sz w:val="28"/>
          <w:szCs w:val="28"/>
        </w:rPr>
        <w:t>000 руб.</w:t>
      </w:r>
      <w:r w:rsidR="006412D3" w:rsidRPr="000F13F8">
        <w:rPr>
          <w:sz w:val="28"/>
          <w:szCs w:val="28"/>
        </w:rPr>
        <w:t xml:space="preserve"> в пользу каждого из истцов</w:t>
      </w:r>
      <w:r w:rsidRPr="000F13F8">
        <w:rPr>
          <w:sz w:val="28"/>
          <w:szCs w:val="28"/>
        </w:rPr>
        <w:t xml:space="preserve">, </w:t>
      </w:r>
      <w:r w:rsidR="006412D3" w:rsidRPr="000F13F8">
        <w:rPr>
          <w:sz w:val="28"/>
          <w:szCs w:val="28"/>
        </w:rPr>
        <w:t>а также</w:t>
      </w:r>
      <w:r w:rsidRPr="000F13F8">
        <w:rPr>
          <w:sz w:val="28"/>
          <w:szCs w:val="28"/>
        </w:rPr>
        <w:t xml:space="preserve"> штраф в </w:t>
      </w:r>
      <w:r w:rsidRPr="000F13F8">
        <w:rPr>
          <w:sz w:val="28"/>
          <w:szCs w:val="28"/>
        </w:rPr>
        <w:lastRenderedPageBreak/>
        <w:t>размере 50% от присужденных сумм с распределением штрафа в равных долях между</w:t>
      </w:r>
      <w:proofErr w:type="gramEnd"/>
      <w:r w:rsidRPr="000F13F8">
        <w:rPr>
          <w:sz w:val="28"/>
          <w:szCs w:val="28"/>
        </w:rPr>
        <w:t xml:space="preserve"> истцами</w:t>
      </w:r>
      <w:r w:rsidR="00982D9C" w:rsidRPr="000F13F8">
        <w:rPr>
          <w:sz w:val="28"/>
          <w:szCs w:val="28"/>
        </w:rPr>
        <w:t>.</w:t>
      </w:r>
    </w:p>
    <w:p w:rsidR="000343B3" w:rsidRPr="000F13F8" w:rsidRDefault="00982D9C" w:rsidP="000343B3">
      <w:pPr>
        <w:ind w:firstLine="720"/>
        <w:jc w:val="both"/>
        <w:rPr>
          <w:sz w:val="28"/>
          <w:szCs w:val="28"/>
        </w:rPr>
      </w:pPr>
      <w:proofErr w:type="gramStart"/>
      <w:r w:rsidRPr="000F13F8">
        <w:rPr>
          <w:sz w:val="28"/>
          <w:szCs w:val="28"/>
        </w:rPr>
        <w:t>Решением суда первой инстанции, оставленным без изменения судебной коллегией по гражданским делам, исковые требования удовлетворены частично: на Аэрофлот возложена обязанность оказать Г., В. услуги авиаперевозки на тождественных договору от 19 октября 2023 года условиях, по маршруту Екатеринбург-Москва-</w:t>
      </w:r>
      <w:proofErr w:type="spellStart"/>
      <w:r w:rsidRPr="000F13F8">
        <w:rPr>
          <w:sz w:val="28"/>
          <w:szCs w:val="28"/>
        </w:rPr>
        <w:t>Пхукет</w:t>
      </w:r>
      <w:proofErr w:type="spellEnd"/>
      <w:r w:rsidRPr="000F13F8">
        <w:rPr>
          <w:sz w:val="28"/>
          <w:szCs w:val="28"/>
        </w:rPr>
        <w:t>-Екатеринбург по общей цене 45</w:t>
      </w:r>
      <w:r w:rsidR="00CF05A9" w:rsidRPr="000F13F8">
        <w:rPr>
          <w:sz w:val="28"/>
          <w:szCs w:val="28"/>
        </w:rPr>
        <w:t> </w:t>
      </w:r>
      <w:r w:rsidRPr="000F13F8">
        <w:rPr>
          <w:sz w:val="28"/>
          <w:szCs w:val="28"/>
        </w:rPr>
        <w:t>344 руб. в течение одного года с момента вступления решения суда в законную силу.</w:t>
      </w:r>
      <w:proofErr w:type="gramEnd"/>
      <w:r w:rsidRPr="000F13F8">
        <w:rPr>
          <w:sz w:val="28"/>
          <w:szCs w:val="28"/>
        </w:rPr>
        <w:t xml:space="preserve"> </w:t>
      </w:r>
      <w:proofErr w:type="gramStart"/>
      <w:r w:rsidRPr="000F13F8">
        <w:rPr>
          <w:sz w:val="28"/>
          <w:szCs w:val="28"/>
        </w:rPr>
        <w:t>Взыскана с Аэрофлота в пользу Г. компенсация морального вреда в размере 5</w:t>
      </w:r>
      <w:r w:rsidR="00CF05A9" w:rsidRPr="000F13F8">
        <w:rPr>
          <w:sz w:val="28"/>
          <w:szCs w:val="28"/>
        </w:rPr>
        <w:t> </w:t>
      </w:r>
      <w:r w:rsidRPr="000F13F8">
        <w:rPr>
          <w:sz w:val="28"/>
          <w:szCs w:val="28"/>
        </w:rPr>
        <w:t>000 руб., штраф в размере 1</w:t>
      </w:r>
      <w:r w:rsidR="00CF05A9" w:rsidRPr="000F13F8">
        <w:rPr>
          <w:sz w:val="28"/>
          <w:szCs w:val="28"/>
        </w:rPr>
        <w:t> </w:t>
      </w:r>
      <w:r w:rsidRPr="000F13F8">
        <w:rPr>
          <w:sz w:val="28"/>
          <w:szCs w:val="28"/>
        </w:rPr>
        <w:t>250 руб.; в пользу В. компенсация морального вреда в размере 5</w:t>
      </w:r>
      <w:r w:rsidR="00CF05A9" w:rsidRPr="000F13F8">
        <w:rPr>
          <w:sz w:val="28"/>
          <w:szCs w:val="28"/>
        </w:rPr>
        <w:t> </w:t>
      </w:r>
      <w:r w:rsidRPr="000F13F8">
        <w:rPr>
          <w:sz w:val="28"/>
          <w:szCs w:val="28"/>
        </w:rPr>
        <w:t xml:space="preserve">000 руб., штраф в размере </w:t>
      </w:r>
      <w:r w:rsidRPr="000F13F8">
        <w:rPr>
          <w:sz w:val="28"/>
          <w:szCs w:val="28"/>
        </w:rPr>
        <w:br/>
        <w:t>1</w:t>
      </w:r>
      <w:r w:rsidR="00CF05A9" w:rsidRPr="000F13F8">
        <w:rPr>
          <w:sz w:val="28"/>
          <w:szCs w:val="28"/>
        </w:rPr>
        <w:t> </w:t>
      </w:r>
      <w:r w:rsidRPr="000F13F8">
        <w:rPr>
          <w:sz w:val="28"/>
          <w:szCs w:val="28"/>
        </w:rPr>
        <w:t>250 руб. В пользу общественной организации взыскан</w:t>
      </w:r>
      <w:r w:rsidR="008F4DDC" w:rsidRPr="000F13F8">
        <w:rPr>
          <w:sz w:val="28"/>
          <w:szCs w:val="28"/>
        </w:rPr>
        <w:t xml:space="preserve"> штраф – </w:t>
      </w:r>
      <w:r w:rsidRPr="000F13F8">
        <w:rPr>
          <w:sz w:val="28"/>
          <w:szCs w:val="28"/>
        </w:rPr>
        <w:t>2</w:t>
      </w:r>
      <w:r w:rsidR="00CF05A9" w:rsidRPr="000F13F8">
        <w:rPr>
          <w:sz w:val="28"/>
          <w:szCs w:val="28"/>
        </w:rPr>
        <w:t> </w:t>
      </w:r>
      <w:r w:rsidRPr="000F13F8">
        <w:rPr>
          <w:sz w:val="28"/>
          <w:szCs w:val="28"/>
        </w:rPr>
        <w:t>500 руб.; в доход бюджета государственная пошлина – 300  руб.</w:t>
      </w:r>
      <w:proofErr w:type="gramEnd"/>
    </w:p>
    <w:p w:rsidR="000343B3" w:rsidRPr="000F13F8" w:rsidRDefault="008F4DDC" w:rsidP="000343B3">
      <w:pPr>
        <w:ind w:firstLine="720"/>
        <w:jc w:val="both"/>
        <w:rPr>
          <w:sz w:val="28"/>
          <w:szCs w:val="28"/>
        </w:rPr>
      </w:pPr>
      <w:r w:rsidRPr="000F13F8">
        <w:rPr>
          <w:sz w:val="28"/>
          <w:szCs w:val="28"/>
        </w:rPr>
        <w:t>Рассмотрев апелляционные жалобы сторон, судебная коллегия по гражданским делам указала следующее.</w:t>
      </w:r>
    </w:p>
    <w:p w:rsidR="000343B3" w:rsidRPr="000F13F8" w:rsidRDefault="002E362F" w:rsidP="000343B3">
      <w:pPr>
        <w:ind w:firstLine="720"/>
        <w:jc w:val="both"/>
        <w:rPr>
          <w:sz w:val="28"/>
          <w:szCs w:val="28"/>
        </w:rPr>
      </w:pPr>
      <w:r w:rsidRPr="000F13F8">
        <w:rPr>
          <w:sz w:val="28"/>
          <w:szCs w:val="28"/>
        </w:rPr>
        <w:t xml:space="preserve">Согласно п. 1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 </w:t>
      </w:r>
      <w:proofErr w:type="gramStart"/>
      <w:r w:rsidRPr="000F13F8">
        <w:rPr>
          <w:sz w:val="28"/>
          <w:szCs w:val="28"/>
        </w:rPr>
        <w:t xml:space="preserve">Применительно к правилам, предусмотренным </w:t>
      </w:r>
      <w:r w:rsidR="000343B3" w:rsidRPr="000F13F8">
        <w:rPr>
          <w:sz w:val="28"/>
          <w:szCs w:val="28"/>
        </w:rPr>
        <w:t>данной</w:t>
      </w:r>
      <w:r w:rsidRPr="000F13F8">
        <w:rPr>
          <w:sz w:val="28"/>
          <w:szCs w:val="28"/>
        </w:rPr>
        <w:t xml:space="preserve"> главой,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roofErr w:type="gramEnd"/>
    </w:p>
    <w:p w:rsidR="00BC5B59" w:rsidRPr="000F13F8" w:rsidRDefault="000343B3" w:rsidP="00BC5B59">
      <w:pPr>
        <w:ind w:firstLine="720"/>
        <w:jc w:val="both"/>
        <w:rPr>
          <w:sz w:val="28"/>
          <w:szCs w:val="28"/>
        </w:rPr>
      </w:pPr>
      <w:r w:rsidRPr="000F13F8">
        <w:rPr>
          <w:sz w:val="28"/>
          <w:szCs w:val="28"/>
        </w:rPr>
        <w:t xml:space="preserve">Действия </w:t>
      </w:r>
      <w:r w:rsidR="002E362F" w:rsidRPr="000F13F8">
        <w:rPr>
          <w:sz w:val="28"/>
          <w:szCs w:val="28"/>
        </w:rPr>
        <w:t>Аэрофлот</w:t>
      </w:r>
      <w:r w:rsidRPr="000F13F8">
        <w:rPr>
          <w:sz w:val="28"/>
          <w:szCs w:val="28"/>
        </w:rPr>
        <w:t>а</w:t>
      </w:r>
      <w:r w:rsidR="002E362F" w:rsidRPr="000F13F8">
        <w:rPr>
          <w:sz w:val="28"/>
          <w:szCs w:val="28"/>
        </w:rPr>
        <w:t xml:space="preserve"> по анн</w:t>
      </w:r>
      <w:r w:rsidRPr="000F13F8">
        <w:rPr>
          <w:sz w:val="28"/>
          <w:szCs w:val="28"/>
        </w:rPr>
        <w:t>улированию бронирования билетов</w:t>
      </w:r>
      <w:r w:rsidR="002E362F" w:rsidRPr="000F13F8">
        <w:rPr>
          <w:sz w:val="28"/>
          <w:szCs w:val="28"/>
        </w:rPr>
        <w:t xml:space="preserve"> и одностороннему отказу от</w:t>
      </w:r>
      <w:r w:rsidRPr="000F13F8">
        <w:rPr>
          <w:sz w:val="28"/>
          <w:szCs w:val="28"/>
        </w:rPr>
        <w:t xml:space="preserve"> исполнения договора перевозки ввиду допущенной его</w:t>
      </w:r>
      <w:r w:rsidR="002E362F" w:rsidRPr="000F13F8">
        <w:rPr>
          <w:sz w:val="28"/>
          <w:szCs w:val="28"/>
        </w:rPr>
        <w:t xml:space="preserve"> сотруднико</w:t>
      </w:r>
      <w:r w:rsidRPr="000F13F8">
        <w:rPr>
          <w:sz w:val="28"/>
          <w:szCs w:val="28"/>
        </w:rPr>
        <w:t>м ошибки в работе нельзя</w:t>
      </w:r>
      <w:r w:rsidR="002E362F" w:rsidRPr="000F13F8">
        <w:rPr>
          <w:sz w:val="28"/>
          <w:szCs w:val="28"/>
        </w:rPr>
        <w:t xml:space="preserve"> признать законными, а потому ответчик дол</w:t>
      </w:r>
      <w:r w:rsidRPr="000F13F8">
        <w:rPr>
          <w:sz w:val="28"/>
          <w:szCs w:val="28"/>
        </w:rPr>
        <w:t>жен нести ответственность перед истцами</w:t>
      </w:r>
      <w:r w:rsidR="002E362F" w:rsidRPr="000F13F8">
        <w:rPr>
          <w:sz w:val="28"/>
          <w:szCs w:val="28"/>
        </w:rPr>
        <w:t xml:space="preserve"> как потребителями за последствия, вызванные такой отменой.</w:t>
      </w:r>
    </w:p>
    <w:p w:rsidR="000343B3" w:rsidRPr="000F13F8" w:rsidRDefault="00BC5B59" w:rsidP="00BC5B59">
      <w:pPr>
        <w:ind w:firstLine="720"/>
        <w:jc w:val="both"/>
        <w:rPr>
          <w:sz w:val="28"/>
          <w:szCs w:val="28"/>
        </w:rPr>
      </w:pPr>
      <w:r w:rsidRPr="000F13F8">
        <w:rPr>
          <w:sz w:val="28"/>
          <w:szCs w:val="28"/>
        </w:rPr>
        <w:t xml:space="preserve">Позиция ответчика о том, что </w:t>
      </w:r>
      <w:r w:rsidR="002E362F" w:rsidRPr="000F13F8">
        <w:rPr>
          <w:sz w:val="28"/>
          <w:szCs w:val="28"/>
        </w:rPr>
        <w:t>заключенный между сторона</w:t>
      </w:r>
      <w:r w:rsidR="000343B3" w:rsidRPr="000F13F8">
        <w:rPr>
          <w:sz w:val="28"/>
          <w:szCs w:val="28"/>
        </w:rPr>
        <w:t xml:space="preserve">ми договор воздушной перевозки </w:t>
      </w:r>
      <w:r w:rsidRPr="000F13F8">
        <w:rPr>
          <w:sz w:val="28"/>
          <w:szCs w:val="28"/>
        </w:rPr>
        <w:t xml:space="preserve">по </w:t>
      </w:r>
      <w:r w:rsidR="002E362F" w:rsidRPr="000F13F8">
        <w:rPr>
          <w:sz w:val="28"/>
          <w:szCs w:val="28"/>
        </w:rPr>
        <w:t>некорректным тарифам в момент технического сбоя, является ничтожными в силу п. 2 ст. 168 Гражданского кодекса Российской Федер</w:t>
      </w:r>
      <w:r w:rsidR="000343B3" w:rsidRPr="000F13F8">
        <w:rPr>
          <w:sz w:val="28"/>
          <w:szCs w:val="28"/>
        </w:rPr>
        <w:t>ации, несостоятельн</w:t>
      </w:r>
      <w:r w:rsidR="006412D3" w:rsidRPr="000F13F8">
        <w:rPr>
          <w:sz w:val="28"/>
          <w:szCs w:val="28"/>
        </w:rPr>
        <w:t>а</w:t>
      </w:r>
      <w:r w:rsidR="000343B3" w:rsidRPr="000F13F8">
        <w:rPr>
          <w:sz w:val="28"/>
          <w:szCs w:val="28"/>
        </w:rPr>
        <w:t>.</w:t>
      </w:r>
    </w:p>
    <w:p w:rsidR="000343B3" w:rsidRPr="000F13F8" w:rsidRDefault="000343B3" w:rsidP="000343B3">
      <w:pPr>
        <w:ind w:firstLine="720"/>
        <w:jc w:val="both"/>
        <w:rPr>
          <w:sz w:val="28"/>
          <w:szCs w:val="28"/>
        </w:rPr>
      </w:pPr>
      <w:r w:rsidRPr="000F13F8">
        <w:rPr>
          <w:sz w:val="28"/>
          <w:szCs w:val="28"/>
        </w:rPr>
        <w:t>Вопреки доводам</w:t>
      </w:r>
      <w:r w:rsidR="002E362F" w:rsidRPr="000F13F8">
        <w:rPr>
          <w:sz w:val="28"/>
          <w:szCs w:val="28"/>
        </w:rPr>
        <w:t xml:space="preserve"> апелляционной жалобы</w:t>
      </w:r>
      <w:r w:rsidR="006412D3" w:rsidRPr="000F13F8">
        <w:rPr>
          <w:sz w:val="28"/>
          <w:szCs w:val="28"/>
        </w:rPr>
        <w:t>,</w:t>
      </w:r>
      <w:r w:rsidR="002E362F" w:rsidRPr="000F13F8">
        <w:rPr>
          <w:sz w:val="28"/>
          <w:szCs w:val="28"/>
        </w:rPr>
        <w:t xml:space="preserve"> признаков злоупотребления правом со стороны истцов н</w:t>
      </w:r>
      <w:r w:rsidRPr="000F13F8">
        <w:rPr>
          <w:sz w:val="28"/>
          <w:szCs w:val="28"/>
        </w:rPr>
        <w:t>е имеется, поскольку  последние</w:t>
      </w:r>
      <w:r w:rsidR="002E362F" w:rsidRPr="000F13F8">
        <w:rPr>
          <w:sz w:val="28"/>
          <w:szCs w:val="28"/>
        </w:rPr>
        <w:t xml:space="preserve"> не могли знать</w:t>
      </w:r>
      <w:r w:rsidRPr="000F13F8">
        <w:rPr>
          <w:sz w:val="28"/>
          <w:szCs w:val="28"/>
        </w:rPr>
        <w:t>, что предложенные перевозчиком к продаже авиабилеты через интернет-сайт    уполномоченного агента</w:t>
      </w:r>
      <w:r w:rsidR="002E362F" w:rsidRPr="000F13F8">
        <w:rPr>
          <w:sz w:val="28"/>
          <w:szCs w:val="28"/>
        </w:rPr>
        <w:t xml:space="preserve"> продаются по некорректным тарифам.</w:t>
      </w:r>
    </w:p>
    <w:p w:rsidR="000343B3" w:rsidRPr="000F13F8" w:rsidRDefault="000343B3" w:rsidP="000343B3">
      <w:pPr>
        <w:ind w:firstLine="720"/>
        <w:jc w:val="both"/>
        <w:rPr>
          <w:sz w:val="28"/>
          <w:szCs w:val="28"/>
        </w:rPr>
      </w:pPr>
      <w:r w:rsidRPr="000F13F8">
        <w:rPr>
          <w:sz w:val="28"/>
          <w:szCs w:val="28"/>
        </w:rPr>
        <w:t xml:space="preserve">Судом первой </w:t>
      </w:r>
      <w:proofErr w:type="gramStart"/>
      <w:r w:rsidRPr="000F13F8">
        <w:rPr>
          <w:sz w:val="28"/>
          <w:szCs w:val="28"/>
        </w:rPr>
        <w:t>инстанции</w:t>
      </w:r>
      <w:proofErr w:type="gramEnd"/>
      <w:r w:rsidRPr="000F13F8">
        <w:rPr>
          <w:sz w:val="28"/>
          <w:szCs w:val="28"/>
        </w:rPr>
        <w:t xml:space="preserve"> верно</w:t>
      </w:r>
      <w:r w:rsidR="002E362F" w:rsidRPr="000F13F8">
        <w:rPr>
          <w:sz w:val="28"/>
          <w:szCs w:val="28"/>
        </w:rPr>
        <w:t xml:space="preserve"> не применена </w:t>
      </w:r>
      <w:proofErr w:type="spellStart"/>
      <w:r w:rsidR="002E362F" w:rsidRPr="000F13F8">
        <w:rPr>
          <w:sz w:val="28"/>
          <w:szCs w:val="28"/>
        </w:rPr>
        <w:t>Монреальская</w:t>
      </w:r>
      <w:proofErr w:type="spellEnd"/>
      <w:r w:rsidR="002E362F" w:rsidRPr="000F13F8">
        <w:rPr>
          <w:sz w:val="28"/>
          <w:szCs w:val="28"/>
        </w:rPr>
        <w:t xml:space="preserve">  конвенция, поскольку международная авиаперевозка не состоялась, в связи с чем </w:t>
      </w:r>
      <w:r w:rsidRPr="000F13F8">
        <w:rPr>
          <w:sz w:val="28"/>
          <w:szCs w:val="28"/>
        </w:rPr>
        <w:t>судом при вынесении решения</w:t>
      </w:r>
      <w:r w:rsidR="002E362F" w:rsidRPr="000F13F8">
        <w:rPr>
          <w:sz w:val="28"/>
          <w:szCs w:val="28"/>
        </w:rPr>
        <w:t xml:space="preserve"> </w:t>
      </w:r>
      <w:r w:rsidRPr="000F13F8">
        <w:rPr>
          <w:sz w:val="28"/>
          <w:szCs w:val="28"/>
        </w:rPr>
        <w:t xml:space="preserve">были </w:t>
      </w:r>
      <w:r w:rsidR="002E362F" w:rsidRPr="000F13F8">
        <w:rPr>
          <w:sz w:val="28"/>
          <w:szCs w:val="28"/>
        </w:rPr>
        <w:t>при</w:t>
      </w:r>
      <w:r w:rsidRPr="000F13F8">
        <w:rPr>
          <w:sz w:val="28"/>
          <w:szCs w:val="28"/>
        </w:rPr>
        <w:t>менены нормы</w:t>
      </w:r>
      <w:r w:rsidR="002E362F" w:rsidRPr="000F13F8">
        <w:rPr>
          <w:sz w:val="28"/>
          <w:szCs w:val="28"/>
        </w:rPr>
        <w:t xml:space="preserve"> </w:t>
      </w:r>
      <w:r w:rsidRPr="000F13F8">
        <w:rPr>
          <w:sz w:val="28"/>
          <w:szCs w:val="28"/>
        </w:rPr>
        <w:t xml:space="preserve">специального законодательства – </w:t>
      </w:r>
      <w:r w:rsidR="002E362F" w:rsidRPr="000F13F8">
        <w:rPr>
          <w:sz w:val="28"/>
          <w:szCs w:val="28"/>
        </w:rPr>
        <w:t>Воздушного кодекса Р</w:t>
      </w:r>
      <w:r w:rsidRPr="000F13F8">
        <w:rPr>
          <w:sz w:val="28"/>
          <w:szCs w:val="28"/>
        </w:rPr>
        <w:t xml:space="preserve">оссийской </w:t>
      </w:r>
      <w:r w:rsidR="002E362F" w:rsidRPr="000F13F8">
        <w:rPr>
          <w:sz w:val="28"/>
          <w:szCs w:val="28"/>
        </w:rPr>
        <w:t>Ф</w:t>
      </w:r>
      <w:r w:rsidRPr="000F13F8">
        <w:rPr>
          <w:sz w:val="28"/>
          <w:szCs w:val="28"/>
        </w:rPr>
        <w:t>едерации и Федеральные</w:t>
      </w:r>
      <w:r w:rsidR="002E362F" w:rsidRPr="000F13F8">
        <w:rPr>
          <w:sz w:val="28"/>
          <w:szCs w:val="28"/>
        </w:rPr>
        <w:t xml:space="preserve"> авиационные правила, утвержденные Приказом Минтранса России от 28</w:t>
      </w:r>
      <w:r w:rsidRPr="000F13F8">
        <w:rPr>
          <w:sz w:val="28"/>
          <w:szCs w:val="28"/>
        </w:rPr>
        <w:t xml:space="preserve"> июня </w:t>
      </w:r>
      <w:r w:rsidR="002E362F" w:rsidRPr="000F13F8">
        <w:rPr>
          <w:sz w:val="28"/>
          <w:szCs w:val="28"/>
        </w:rPr>
        <w:t>2007</w:t>
      </w:r>
      <w:r w:rsidRPr="000F13F8">
        <w:rPr>
          <w:sz w:val="28"/>
          <w:szCs w:val="28"/>
        </w:rPr>
        <w:t xml:space="preserve"> года</w:t>
      </w:r>
      <w:r w:rsidR="002E362F" w:rsidRPr="000F13F8">
        <w:rPr>
          <w:sz w:val="28"/>
          <w:szCs w:val="28"/>
        </w:rPr>
        <w:t xml:space="preserve"> </w:t>
      </w:r>
      <w:r w:rsidRPr="000F13F8">
        <w:rPr>
          <w:sz w:val="28"/>
          <w:szCs w:val="28"/>
        </w:rPr>
        <w:t>№ 82</w:t>
      </w:r>
      <w:r w:rsidR="002E362F" w:rsidRPr="000F13F8">
        <w:rPr>
          <w:sz w:val="28"/>
          <w:szCs w:val="28"/>
        </w:rPr>
        <w:t xml:space="preserve"> «Об утверждении Федеральных авиационных правил «Общие правила воздушных перевозок пассажиров, </w:t>
      </w:r>
      <w:r w:rsidR="002E362F" w:rsidRPr="000F13F8">
        <w:rPr>
          <w:sz w:val="28"/>
          <w:szCs w:val="28"/>
        </w:rPr>
        <w:lastRenderedPageBreak/>
        <w:t>багажа, грузов и требования к обслуживанию пассажиров, грузоотправителе</w:t>
      </w:r>
      <w:r w:rsidRPr="000F13F8">
        <w:rPr>
          <w:sz w:val="28"/>
          <w:szCs w:val="28"/>
        </w:rPr>
        <w:t>й, грузополучателей», положения</w:t>
      </w:r>
      <w:r w:rsidR="002E362F" w:rsidRPr="000F13F8">
        <w:rPr>
          <w:sz w:val="28"/>
          <w:szCs w:val="28"/>
        </w:rPr>
        <w:t xml:space="preserve"> Гражданского кодекса Российской  Федерации о договоре перевозки.</w:t>
      </w:r>
    </w:p>
    <w:p w:rsidR="000343B3" w:rsidRPr="000F13F8" w:rsidRDefault="000343B3" w:rsidP="000343B3">
      <w:pPr>
        <w:ind w:firstLine="720"/>
        <w:jc w:val="both"/>
        <w:rPr>
          <w:sz w:val="28"/>
          <w:szCs w:val="28"/>
        </w:rPr>
      </w:pPr>
      <w:r w:rsidRPr="000F13F8">
        <w:rPr>
          <w:sz w:val="28"/>
          <w:szCs w:val="28"/>
        </w:rPr>
        <w:t>В соответствии с</w:t>
      </w:r>
      <w:r w:rsidR="002E362F" w:rsidRPr="000F13F8">
        <w:rPr>
          <w:sz w:val="28"/>
          <w:szCs w:val="28"/>
        </w:rPr>
        <w:t xml:space="preserve"> п. 1 ст. 28 </w:t>
      </w:r>
      <w:r w:rsidRPr="000F13F8">
        <w:rPr>
          <w:rFonts w:eastAsia="Calibri"/>
          <w:sz w:val="28"/>
          <w:szCs w:val="28"/>
          <w:lang w:eastAsia="en-US"/>
        </w:rPr>
        <w:t xml:space="preserve">Закона </w:t>
      </w:r>
      <w:r w:rsidRPr="000F13F8">
        <w:rPr>
          <w:sz w:val="28"/>
          <w:szCs w:val="28"/>
        </w:rPr>
        <w:t xml:space="preserve">о защите прав </w:t>
      </w:r>
      <w:proofErr w:type="gramStart"/>
      <w:r w:rsidRPr="000F13F8">
        <w:rPr>
          <w:sz w:val="28"/>
          <w:szCs w:val="28"/>
        </w:rPr>
        <w:t>потребителей</w:t>
      </w:r>
      <w:proofErr w:type="gramEnd"/>
      <w:r w:rsidR="002E362F" w:rsidRPr="000F13F8">
        <w:rPr>
          <w:sz w:val="28"/>
          <w:szCs w:val="28"/>
        </w:rPr>
        <w:t xml:space="preserve">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w:t>
      </w:r>
      <w:r w:rsidRPr="000F13F8">
        <w:rPr>
          <w:sz w:val="28"/>
          <w:szCs w:val="28"/>
        </w:rPr>
        <w:t>битель по своему выбору вправе</w:t>
      </w:r>
      <w:r w:rsidR="002E362F" w:rsidRPr="000F13F8">
        <w:rPr>
          <w:sz w:val="28"/>
          <w:szCs w:val="28"/>
        </w:rPr>
        <w:t xml:space="preserve"> назначить исполнителю новый</w:t>
      </w:r>
      <w:r w:rsidR="006D2F4B" w:rsidRPr="000F13F8">
        <w:rPr>
          <w:sz w:val="28"/>
          <w:szCs w:val="28"/>
        </w:rPr>
        <w:t xml:space="preserve"> срок;</w:t>
      </w:r>
      <w:r w:rsidR="002E362F" w:rsidRPr="000F13F8">
        <w:rPr>
          <w:sz w:val="28"/>
          <w:szCs w:val="28"/>
        </w:rPr>
        <w:t xml:space="preserve"> поручить выполнение работы (оказание услуги) третьим лицам за разумную цену или выполнить ее своими силами и потребовать от исполнителя </w:t>
      </w:r>
      <w:r w:rsidRPr="000F13F8">
        <w:rPr>
          <w:sz w:val="28"/>
          <w:szCs w:val="28"/>
        </w:rPr>
        <w:t>возмещения понесенных расходов;</w:t>
      </w:r>
      <w:r w:rsidR="002E362F" w:rsidRPr="000F13F8">
        <w:rPr>
          <w:sz w:val="28"/>
          <w:szCs w:val="28"/>
        </w:rPr>
        <w:t xml:space="preserve"> потребовать уменьшения цены за выпол</w:t>
      </w:r>
      <w:r w:rsidRPr="000F13F8">
        <w:rPr>
          <w:sz w:val="28"/>
          <w:szCs w:val="28"/>
        </w:rPr>
        <w:t>нение работы (оказание услуги);</w:t>
      </w:r>
      <w:r w:rsidR="002E362F" w:rsidRPr="000F13F8">
        <w:rPr>
          <w:sz w:val="28"/>
          <w:szCs w:val="28"/>
        </w:rPr>
        <w:t xml:space="preserve"> отказаться от исполнения договора о выполнении работы (оказании услуги).</w:t>
      </w:r>
    </w:p>
    <w:p w:rsidR="00BC5B59" w:rsidRPr="000F13F8" w:rsidRDefault="002E362F" w:rsidP="00BC5B59">
      <w:pPr>
        <w:ind w:firstLine="720"/>
        <w:jc w:val="both"/>
        <w:rPr>
          <w:sz w:val="28"/>
          <w:szCs w:val="28"/>
        </w:rPr>
      </w:pPr>
      <w:r w:rsidRPr="000F13F8">
        <w:rPr>
          <w:sz w:val="28"/>
          <w:szCs w:val="28"/>
        </w:rPr>
        <w:t>Право выбора способа защиты нарушенного права принадлежит потребителю.</w:t>
      </w:r>
    </w:p>
    <w:p w:rsidR="00BC5B59" w:rsidRPr="000F13F8" w:rsidRDefault="002E362F" w:rsidP="00BC5B59">
      <w:pPr>
        <w:ind w:firstLine="720"/>
        <w:jc w:val="both"/>
        <w:rPr>
          <w:sz w:val="28"/>
          <w:szCs w:val="28"/>
        </w:rPr>
      </w:pPr>
      <w:r w:rsidRPr="000F13F8">
        <w:rPr>
          <w:sz w:val="28"/>
          <w:szCs w:val="28"/>
        </w:rPr>
        <w:t>Из материалов дела с</w:t>
      </w:r>
      <w:r w:rsidR="00BC5B59" w:rsidRPr="000F13F8">
        <w:rPr>
          <w:sz w:val="28"/>
          <w:szCs w:val="28"/>
        </w:rPr>
        <w:t xml:space="preserve">ледует, что авиаперевозка должна была </w:t>
      </w:r>
      <w:r w:rsidRPr="000F13F8">
        <w:rPr>
          <w:sz w:val="28"/>
          <w:szCs w:val="28"/>
        </w:rPr>
        <w:t>начаться 05</w:t>
      </w:r>
      <w:r w:rsidR="00BC5B59" w:rsidRPr="000F13F8">
        <w:rPr>
          <w:sz w:val="28"/>
          <w:szCs w:val="28"/>
        </w:rPr>
        <w:t xml:space="preserve"> марта </w:t>
      </w:r>
      <w:r w:rsidRPr="000F13F8">
        <w:rPr>
          <w:sz w:val="28"/>
          <w:szCs w:val="28"/>
        </w:rPr>
        <w:t>2024</w:t>
      </w:r>
      <w:r w:rsidR="00BC5B59" w:rsidRPr="000F13F8">
        <w:rPr>
          <w:sz w:val="28"/>
          <w:szCs w:val="28"/>
        </w:rPr>
        <w:t xml:space="preserve"> года</w:t>
      </w:r>
      <w:r w:rsidRPr="000F13F8">
        <w:rPr>
          <w:sz w:val="28"/>
          <w:szCs w:val="28"/>
        </w:rPr>
        <w:t xml:space="preserve"> из аэропорта Кольцово г.</w:t>
      </w:r>
      <w:r w:rsidR="00BC5B59" w:rsidRPr="000F13F8">
        <w:rPr>
          <w:sz w:val="28"/>
          <w:szCs w:val="28"/>
        </w:rPr>
        <w:t xml:space="preserve"> </w:t>
      </w:r>
      <w:r w:rsidRPr="000F13F8">
        <w:rPr>
          <w:sz w:val="28"/>
          <w:szCs w:val="28"/>
        </w:rPr>
        <w:t>Екатеринбурга.</w:t>
      </w:r>
    </w:p>
    <w:p w:rsidR="00BC5B59" w:rsidRPr="000F13F8" w:rsidRDefault="002E362F" w:rsidP="00BC5B59">
      <w:pPr>
        <w:ind w:firstLine="720"/>
        <w:jc w:val="both"/>
        <w:rPr>
          <w:sz w:val="28"/>
          <w:szCs w:val="28"/>
        </w:rPr>
      </w:pPr>
      <w:proofErr w:type="gramStart"/>
      <w:r w:rsidRPr="000F13F8">
        <w:rPr>
          <w:sz w:val="28"/>
          <w:szCs w:val="28"/>
        </w:rPr>
        <w:t>Однако уже в иске, предъявленном в суд 12</w:t>
      </w:r>
      <w:r w:rsidR="00BC5B59" w:rsidRPr="000F13F8">
        <w:rPr>
          <w:sz w:val="28"/>
          <w:szCs w:val="28"/>
        </w:rPr>
        <w:t xml:space="preserve"> декабря </w:t>
      </w:r>
      <w:r w:rsidRPr="000F13F8">
        <w:rPr>
          <w:sz w:val="28"/>
          <w:szCs w:val="28"/>
        </w:rPr>
        <w:t>2023</w:t>
      </w:r>
      <w:r w:rsidR="00BC5B59" w:rsidRPr="000F13F8">
        <w:rPr>
          <w:sz w:val="28"/>
          <w:szCs w:val="28"/>
        </w:rPr>
        <w:t xml:space="preserve"> года</w:t>
      </w:r>
      <w:r w:rsidRPr="000F13F8">
        <w:rPr>
          <w:sz w:val="28"/>
          <w:szCs w:val="28"/>
        </w:rPr>
        <w:t xml:space="preserve">, то есть до начала даты авиаперевозки, </w:t>
      </w:r>
      <w:r w:rsidR="00BC5B59" w:rsidRPr="000F13F8">
        <w:rPr>
          <w:sz w:val="28"/>
          <w:szCs w:val="28"/>
        </w:rPr>
        <w:t>истцы просили обязать ответчика</w:t>
      </w:r>
      <w:r w:rsidRPr="000F13F8">
        <w:rPr>
          <w:sz w:val="28"/>
          <w:szCs w:val="28"/>
        </w:rPr>
        <w:t xml:space="preserve"> исполнить договор авиаперевозки </w:t>
      </w:r>
      <w:r w:rsidR="00BC5B59" w:rsidRPr="000F13F8">
        <w:rPr>
          <w:sz w:val="28"/>
          <w:szCs w:val="28"/>
        </w:rPr>
        <w:t>по согласованной цене 45 344 руб. в течение одного года с даты вступления в законную силу решения суда согласно</w:t>
      </w:r>
      <w:r w:rsidRPr="000F13F8">
        <w:rPr>
          <w:sz w:val="28"/>
          <w:szCs w:val="28"/>
        </w:rPr>
        <w:t xml:space="preserve"> расписа</w:t>
      </w:r>
      <w:r w:rsidR="00BC5B59" w:rsidRPr="000F13F8">
        <w:rPr>
          <w:sz w:val="28"/>
          <w:szCs w:val="28"/>
        </w:rPr>
        <w:t>нию авиарейсов авиаперевозчика</w:t>
      </w:r>
      <w:r w:rsidRPr="000F13F8">
        <w:rPr>
          <w:sz w:val="28"/>
          <w:szCs w:val="28"/>
        </w:rPr>
        <w:t xml:space="preserve"> по выбору авиапассажира, тем самым назначив ответчику в соответствии с </w:t>
      </w:r>
      <w:proofErr w:type="spellStart"/>
      <w:r w:rsidRPr="000F13F8">
        <w:rPr>
          <w:sz w:val="28"/>
          <w:szCs w:val="28"/>
        </w:rPr>
        <w:t>абз</w:t>
      </w:r>
      <w:proofErr w:type="spellEnd"/>
      <w:r w:rsidRPr="000F13F8">
        <w:rPr>
          <w:sz w:val="28"/>
          <w:szCs w:val="28"/>
        </w:rPr>
        <w:t>. 2 п. 1</w:t>
      </w:r>
      <w:proofErr w:type="gramEnd"/>
      <w:r w:rsidRPr="000F13F8">
        <w:rPr>
          <w:sz w:val="28"/>
          <w:szCs w:val="28"/>
        </w:rPr>
        <w:t xml:space="preserve"> ст. 28 </w:t>
      </w:r>
      <w:r w:rsidR="00BC5B59" w:rsidRPr="000F13F8">
        <w:rPr>
          <w:sz w:val="28"/>
          <w:szCs w:val="28"/>
        </w:rPr>
        <w:t>Закона о защите прав потребителей новый срок</w:t>
      </w:r>
      <w:r w:rsidRPr="000F13F8">
        <w:rPr>
          <w:sz w:val="28"/>
          <w:szCs w:val="28"/>
        </w:rPr>
        <w:t xml:space="preserve"> для оказания услуги. След</w:t>
      </w:r>
      <w:r w:rsidR="00BC5B59" w:rsidRPr="000F13F8">
        <w:rPr>
          <w:sz w:val="28"/>
          <w:szCs w:val="28"/>
        </w:rPr>
        <w:t xml:space="preserve">овательно, срок начала оказания </w:t>
      </w:r>
      <w:r w:rsidRPr="000F13F8">
        <w:rPr>
          <w:sz w:val="28"/>
          <w:szCs w:val="28"/>
        </w:rPr>
        <w:t xml:space="preserve">услуги нельзя считать нарушенным, в </w:t>
      </w:r>
      <w:proofErr w:type="gramStart"/>
      <w:r w:rsidRPr="000F13F8">
        <w:rPr>
          <w:sz w:val="28"/>
          <w:szCs w:val="28"/>
        </w:rPr>
        <w:t>связи</w:t>
      </w:r>
      <w:proofErr w:type="gramEnd"/>
      <w:r w:rsidRPr="000F13F8">
        <w:rPr>
          <w:sz w:val="28"/>
          <w:szCs w:val="28"/>
        </w:rPr>
        <w:t xml:space="preserve"> с чем неустойка на основании п. 5 ст. 28 </w:t>
      </w:r>
      <w:r w:rsidR="00BC5B59" w:rsidRPr="000F13F8">
        <w:rPr>
          <w:sz w:val="28"/>
          <w:szCs w:val="28"/>
        </w:rPr>
        <w:t>Закона о защите прав потребителей</w:t>
      </w:r>
      <w:r w:rsidRPr="000F13F8">
        <w:rPr>
          <w:sz w:val="28"/>
          <w:szCs w:val="28"/>
        </w:rPr>
        <w:t>, начиная с 06</w:t>
      </w:r>
      <w:r w:rsidR="00BC5B59" w:rsidRPr="000F13F8">
        <w:rPr>
          <w:sz w:val="28"/>
          <w:szCs w:val="28"/>
        </w:rPr>
        <w:t xml:space="preserve"> марта </w:t>
      </w:r>
      <w:r w:rsidRPr="000F13F8">
        <w:rPr>
          <w:sz w:val="28"/>
          <w:szCs w:val="28"/>
        </w:rPr>
        <w:t>2024</w:t>
      </w:r>
      <w:r w:rsidR="00BC5B59" w:rsidRPr="000F13F8">
        <w:rPr>
          <w:sz w:val="28"/>
          <w:szCs w:val="28"/>
        </w:rPr>
        <w:t xml:space="preserve"> года</w:t>
      </w:r>
      <w:r w:rsidRPr="000F13F8">
        <w:rPr>
          <w:sz w:val="28"/>
          <w:szCs w:val="28"/>
        </w:rPr>
        <w:t xml:space="preserve"> по дату фактического </w:t>
      </w:r>
      <w:r w:rsidR="00BC5B59" w:rsidRPr="000F13F8">
        <w:rPr>
          <w:sz w:val="28"/>
          <w:szCs w:val="28"/>
        </w:rPr>
        <w:t xml:space="preserve">исполнения обязательства, </w:t>
      </w:r>
      <w:r w:rsidR="00415D3E" w:rsidRPr="000F13F8">
        <w:rPr>
          <w:sz w:val="28"/>
          <w:szCs w:val="28"/>
        </w:rPr>
        <w:t>в сумме</w:t>
      </w:r>
      <w:r w:rsidR="00BC5B59" w:rsidRPr="000F13F8">
        <w:rPr>
          <w:sz w:val="28"/>
          <w:szCs w:val="28"/>
        </w:rPr>
        <w:t xml:space="preserve"> не</w:t>
      </w:r>
      <w:r w:rsidRPr="000F13F8">
        <w:rPr>
          <w:sz w:val="28"/>
          <w:szCs w:val="28"/>
        </w:rPr>
        <w:t xml:space="preserve"> более 45 344 руб</w:t>
      </w:r>
      <w:r w:rsidR="00BC5B59" w:rsidRPr="000F13F8">
        <w:rPr>
          <w:sz w:val="28"/>
          <w:szCs w:val="28"/>
        </w:rPr>
        <w:t>.</w:t>
      </w:r>
      <w:r w:rsidRPr="000F13F8">
        <w:rPr>
          <w:sz w:val="28"/>
          <w:szCs w:val="28"/>
        </w:rPr>
        <w:t xml:space="preserve"> взысканию не подлежит, указанное требование, исходя из выбранного способа защиты нарушенного права, является преждевременным.</w:t>
      </w:r>
    </w:p>
    <w:p w:rsidR="00763CC6" w:rsidRPr="000F13F8" w:rsidRDefault="00763CC6" w:rsidP="00141D3F">
      <w:pPr>
        <w:ind w:firstLine="720"/>
        <w:jc w:val="center"/>
        <w:rPr>
          <w:b/>
          <w:sz w:val="28"/>
          <w:szCs w:val="28"/>
          <w:u w:val="single"/>
        </w:rPr>
      </w:pPr>
    </w:p>
    <w:p w:rsidR="00FB0396" w:rsidRPr="000F13F8" w:rsidRDefault="00FB0396" w:rsidP="00FB0396">
      <w:pPr>
        <w:ind w:firstLine="720"/>
        <w:jc w:val="right"/>
        <w:outlineLvl w:val="0"/>
        <w:rPr>
          <w:sz w:val="20"/>
          <w:szCs w:val="20"/>
        </w:rPr>
      </w:pPr>
      <w:r w:rsidRPr="000F13F8">
        <w:rPr>
          <w:sz w:val="20"/>
          <w:szCs w:val="20"/>
        </w:rPr>
        <w:t>Апелляционное определение судебной коллегии по гражданским делам</w:t>
      </w:r>
    </w:p>
    <w:p w:rsidR="00BC5B59" w:rsidRPr="000F13F8" w:rsidRDefault="00FB0396" w:rsidP="00BC5B59">
      <w:pPr>
        <w:ind w:firstLine="720"/>
        <w:jc w:val="right"/>
        <w:rPr>
          <w:sz w:val="20"/>
          <w:szCs w:val="20"/>
        </w:rPr>
      </w:pPr>
      <w:r w:rsidRPr="000F13F8">
        <w:rPr>
          <w:sz w:val="20"/>
          <w:szCs w:val="20"/>
        </w:rPr>
        <w:t>Свердловского областного суда от 09 января 2025 года по делу № 33-234/2025</w:t>
      </w:r>
    </w:p>
    <w:p w:rsidR="00B7757E" w:rsidRPr="000F13F8" w:rsidRDefault="00B7757E" w:rsidP="00BC5B59">
      <w:pPr>
        <w:ind w:firstLine="720"/>
        <w:jc w:val="right"/>
        <w:rPr>
          <w:sz w:val="28"/>
          <w:szCs w:val="28"/>
        </w:rPr>
      </w:pPr>
    </w:p>
    <w:p w:rsidR="00B7757E" w:rsidRPr="000F13F8" w:rsidRDefault="00B7757E" w:rsidP="00324A2C">
      <w:pPr>
        <w:widowControl w:val="0"/>
        <w:autoSpaceDE w:val="0"/>
        <w:autoSpaceDN w:val="0"/>
        <w:adjustRightInd w:val="0"/>
        <w:ind w:firstLine="709"/>
        <w:jc w:val="both"/>
        <w:rPr>
          <w:b/>
          <w:sz w:val="28"/>
          <w:szCs w:val="28"/>
        </w:rPr>
      </w:pPr>
      <w:r w:rsidRPr="000F13F8">
        <w:rPr>
          <w:b/>
          <w:sz w:val="28"/>
          <w:szCs w:val="28"/>
        </w:rPr>
        <w:t>6. Истцы по спорам о защите прав потребителя не обязаны оплачивать государственную пошлину за подачу частной жалобы по таким делам</w:t>
      </w:r>
      <w:r w:rsidR="00415D3E" w:rsidRPr="000F13F8">
        <w:rPr>
          <w:b/>
          <w:sz w:val="28"/>
          <w:szCs w:val="28"/>
        </w:rPr>
        <w:t>.</w:t>
      </w:r>
    </w:p>
    <w:p w:rsidR="00B7757E" w:rsidRPr="000F13F8" w:rsidRDefault="00B7757E" w:rsidP="00324A2C">
      <w:pPr>
        <w:widowControl w:val="0"/>
        <w:autoSpaceDE w:val="0"/>
        <w:autoSpaceDN w:val="0"/>
        <w:adjustRightInd w:val="0"/>
        <w:ind w:firstLine="709"/>
        <w:rPr>
          <w:b/>
          <w:sz w:val="28"/>
          <w:szCs w:val="28"/>
        </w:rPr>
      </w:pPr>
    </w:p>
    <w:p w:rsidR="00B7757E" w:rsidRPr="000F13F8" w:rsidRDefault="00B7757E" w:rsidP="00324A2C">
      <w:pPr>
        <w:widowControl w:val="0"/>
        <w:autoSpaceDE w:val="0"/>
        <w:autoSpaceDN w:val="0"/>
        <w:adjustRightInd w:val="0"/>
        <w:ind w:firstLine="709"/>
        <w:jc w:val="both"/>
        <w:rPr>
          <w:b/>
          <w:sz w:val="28"/>
          <w:szCs w:val="28"/>
        </w:rPr>
      </w:pPr>
      <w:r w:rsidRPr="000F13F8">
        <w:rPr>
          <w:color w:val="000000"/>
          <w:sz w:val="28"/>
          <w:szCs w:val="28"/>
        </w:rPr>
        <w:t xml:space="preserve">Ф. обратился </w:t>
      </w:r>
      <w:proofErr w:type="gramStart"/>
      <w:r w:rsidRPr="000F13F8">
        <w:rPr>
          <w:color w:val="000000"/>
          <w:sz w:val="28"/>
          <w:szCs w:val="28"/>
        </w:rPr>
        <w:t xml:space="preserve">в </w:t>
      </w:r>
      <w:r w:rsidRPr="000F13F8">
        <w:rPr>
          <w:sz w:val="28"/>
          <w:szCs w:val="28"/>
        </w:rPr>
        <w:t>районный суд с заявлением о взыскании расходов на оплату услуг представителя в сумме</w:t>
      </w:r>
      <w:proofErr w:type="gramEnd"/>
      <w:r w:rsidRPr="000F13F8">
        <w:rPr>
          <w:sz w:val="28"/>
          <w:szCs w:val="28"/>
        </w:rPr>
        <w:t xml:space="preserve"> 30 000 руб. Определением суда в удовлетворении заявления отказано. Не согласившись </w:t>
      </w:r>
      <w:proofErr w:type="gramStart"/>
      <w:r w:rsidRPr="000F13F8">
        <w:rPr>
          <w:sz w:val="28"/>
          <w:szCs w:val="28"/>
        </w:rPr>
        <w:t>в</w:t>
      </w:r>
      <w:proofErr w:type="gramEnd"/>
      <w:r w:rsidRPr="000F13F8">
        <w:rPr>
          <w:sz w:val="28"/>
          <w:szCs w:val="28"/>
        </w:rPr>
        <w:t xml:space="preserve"> </w:t>
      </w:r>
      <w:proofErr w:type="gramStart"/>
      <w:r w:rsidRPr="000F13F8">
        <w:rPr>
          <w:sz w:val="28"/>
          <w:szCs w:val="28"/>
        </w:rPr>
        <w:t>данным</w:t>
      </w:r>
      <w:proofErr w:type="gramEnd"/>
      <w:r w:rsidRPr="000F13F8">
        <w:rPr>
          <w:sz w:val="28"/>
          <w:szCs w:val="28"/>
        </w:rPr>
        <w:t xml:space="preserve"> определением, Ф. подал частную жалобу</w:t>
      </w:r>
      <w:r w:rsidR="00E71A59" w:rsidRPr="000F13F8">
        <w:rPr>
          <w:sz w:val="28"/>
          <w:szCs w:val="28"/>
        </w:rPr>
        <w:t>,</w:t>
      </w:r>
      <w:r w:rsidRPr="000F13F8">
        <w:rPr>
          <w:sz w:val="28"/>
          <w:szCs w:val="28"/>
        </w:rPr>
        <w:t xml:space="preserve"> </w:t>
      </w:r>
      <w:r w:rsidR="00E71A59" w:rsidRPr="000F13F8">
        <w:rPr>
          <w:sz w:val="28"/>
          <w:szCs w:val="28"/>
        </w:rPr>
        <w:t>не мотивировав</w:t>
      </w:r>
      <w:r w:rsidRPr="000F13F8">
        <w:rPr>
          <w:sz w:val="28"/>
          <w:szCs w:val="28"/>
        </w:rPr>
        <w:t xml:space="preserve"> </w:t>
      </w:r>
      <w:r w:rsidR="00E71A59" w:rsidRPr="000F13F8">
        <w:rPr>
          <w:sz w:val="28"/>
          <w:szCs w:val="28"/>
        </w:rPr>
        <w:t xml:space="preserve">ее, а также не приложил необходимые документы, сославшись </w:t>
      </w:r>
      <w:r w:rsidRPr="000F13F8">
        <w:rPr>
          <w:sz w:val="28"/>
          <w:szCs w:val="28"/>
        </w:rPr>
        <w:t xml:space="preserve">на неполучение мотивированного судебного определения. </w:t>
      </w:r>
      <w:proofErr w:type="gramStart"/>
      <w:r w:rsidRPr="000F13F8">
        <w:rPr>
          <w:sz w:val="28"/>
          <w:szCs w:val="28"/>
        </w:rPr>
        <w:t xml:space="preserve">Определением судьи от 24 октября </w:t>
      </w:r>
      <w:r w:rsidRPr="000F13F8">
        <w:rPr>
          <w:sz w:val="28"/>
          <w:szCs w:val="28"/>
        </w:rPr>
        <w:lastRenderedPageBreak/>
        <w:t>2024 года частная жалоба оставлена без движения на срок до 12 ноября 2024</w:t>
      </w:r>
      <w:r w:rsidR="00CF05A9" w:rsidRPr="000F13F8">
        <w:rPr>
          <w:sz w:val="28"/>
          <w:szCs w:val="28"/>
        </w:rPr>
        <w:t> </w:t>
      </w:r>
      <w:r w:rsidRPr="000F13F8">
        <w:rPr>
          <w:sz w:val="28"/>
          <w:szCs w:val="28"/>
        </w:rPr>
        <w:t>года, указано на необходимость предоставления мотивированной частной жалобы с приложением документов, подтверждающих направление или вручение участвующим в деле лицам копии частной жалобы, а также документа об уплате государственной пошлины в сумме 3 000 руб. на основании подп. 19 п. 1 ст. 333.19</w:t>
      </w:r>
      <w:proofErr w:type="gramEnd"/>
      <w:r w:rsidRPr="000F13F8">
        <w:rPr>
          <w:sz w:val="28"/>
          <w:szCs w:val="28"/>
        </w:rPr>
        <w:t xml:space="preserve"> Налогового кодекса Российской Федерации.</w:t>
      </w:r>
    </w:p>
    <w:p w:rsidR="00B7757E" w:rsidRPr="000F13F8" w:rsidRDefault="00B7757E" w:rsidP="00B7757E">
      <w:pPr>
        <w:widowControl w:val="0"/>
        <w:autoSpaceDE w:val="0"/>
        <w:autoSpaceDN w:val="0"/>
        <w:adjustRightInd w:val="0"/>
        <w:ind w:firstLine="708"/>
        <w:jc w:val="both"/>
        <w:rPr>
          <w:sz w:val="28"/>
          <w:szCs w:val="28"/>
        </w:rPr>
      </w:pPr>
      <w:r w:rsidRPr="000F13F8">
        <w:rPr>
          <w:sz w:val="28"/>
          <w:szCs w:val="28"/>
        </w:rPr>
        <w:t>28 октября 2024 года Ф. предоставил в районный суд мотивированную частную жалобу</w:t>
      </w:r>
      <w:r w:rsidR="006E060D" w:rsidRPr="000F13F8">
        <w:rPr>
          <w:sz w:val="28"/>
          <w:szCs w:val="28"/>
        </w:rPr>
        <w:t>,</w:t>
      </w:r>
      <w:r w:rsidRPr="000F13F8">
        <w:rPr>
          <w:sz w:val="28"/>
          <w:szCs w:val="28"/>
        </w:rPr>
        <w:t xml:space="preserve"> прилож</w:t>
      </w:r>
      <w:r w:rsidR="006E060D" w:rsidRPr="000F13F8">
        <w:rPr>
          <w:sz w:val="28"/>
          <w:szCs w:val="28"/>
        </w:rPr>
        <w:t>ив</w:t>
      </w:r>
      <w:r w:rsidRPr="000F13F8">
        <w:rPr>
          <w:sz w:val="28"/>
          <w:szCs w:val="28"/>
        </w:rPr>
        <w:t xml:space="preserve"> </w:t>
      </w:r>
      <w:r w:rsidR="006E060D" w:rsidRPr="000F13F8">
        <w:rPr>
          <w:sz w:val="28"/>
          <w:szCs w:val="28"/>
        </w:rPr>
        <w:t xml:space="preserve">необходимые </w:t>
      </w:r>
      <w:r w:rsidRPr="000F13F8">
        <w:rPr>
          <w:sz w:val="28"/>
          <w:szCs w:val="28"/>
        </w:rPr>
        <w:t>документ</w:t>
      </w:r>
      <w:r w:rsidR="006E060D" w:rsidRPr="000F13F8">
        <w:rPr>
          <w:sz w:val="28"/>
          <w:szCs w:val="28"/>
        </w:rPr>
        <w:t>ы</w:t>
      </w:r>
      <w:r w:rsidRPr="000F13F8">
        <w:rPr>
          <w:sz w:val="28"/>
          <w:szCs w:val="28"/>
        </w:rPr>
        <w:t xml:space="preserve">, </w:t>
      </w:r>
      <w:r w:rsidR="006E060D" w:rsidRPr="000F13F8">
        <w:rPr>
          <w:sz w:val="28"/>
          <w:szCs w:val="28"/>
        </w:rPr>
        <w:t>в частности, подтверждающие</w:t>
      </w:r>
      <w:r w:rsidRPr="000F13F8">
        <w:rPr>
          <w:sz w:val="28"/>
          <w:szCs w:val="28"/>
        </w:rPr>
        <w:t xml:space="preserve"> отправк</w:t>
      </w:r>
      <w:r w:rsidR="006E060D" w:rsidRPr="000F13F8">
        <w:rPr>
          <w:sz w:val="28"/>
          <w:szCs w:val="28"/>
        </w:rPr>
        <w:t>у</w:t>
      </w:r>
      <w:r w:rsidRPr="000F13F8">
        <w:rPr>
          <w:sz w:val="28"/>
          <w:szCs w:val="28"/>
        </w:rPr>
        <w:t xml:space="preserve"> частной жалобы в адрес ответчика, но без документа об уплате государственной пошлины.</w:t>
      </w:r>
    </w:p>
    <w:p w:rsidR="00B7757E" w:rsidRPr="000F13F8" w:rsidRDefault="00B7757E" w:rsidP="00B7757E">
      <w:pPr>
        <w:widowControl w:val="0"/>
        <w:autoSpaceDE w:val="0"/>
        <w:autoSpaceDN w:val="0"/>
        <w:adjustRightInd w:val="0"/>
        <w:ind w:firstLine="708"/>
        <w:jc w:val="both"/>
        <w:rPr>
          <w:sz w:val="28"/>
          <w:szCs w:val="28"/>
        </w:rPr>
      </w:pPr>
      <w:r w:rsidRPr="000F13F8">
        <w:rPr>
          <w:sz w:val="28"/>
          <w:szCs w:val="28"/>
        </w:rPr>
        <w:t>Не согласившись с определением судьи от 24 октября 2024 года в части указания на оплату подачи жалобы государственной пошлиной, подал очередную частную жалобу об отмене данного определения. В обоснование частной жалобы указано, что Ф. как потребитель страховых услуг освобожден от обязанности уплаты государственной пошлины.</w:t>
      </w:r>
    </w:p>
    <w:p w:rsidR="00B7757E" w:rsidRPr="000F13F8" w:rsidRDefault="00B7757E" w:rsidP="00B7757E">
      <w:pPr>
        <w:widowControl w:val="0"/>
        <w:autoSpaceDE w:val="0"/>
        <w:autoSpaceDN w:val="0"/>
        <w:adjustRightInd w:val="0"/>
        <w:ind w:firstLine="708"/>
        <w:jc w:val="both"/>
        <w:rPr>
          <w:sz w:val="28"/>
          <w:szCs w:val="28"/>
        </w:rPr>
      </w:pPr>
      <w:r w:rsidRPr="000F13F8">
        <w:rPr>
          <w:sz w:val="28"/>
          <w:szCs w:val="28"/>
        </w:rPr>
        <w:t>Суд апелляционной инстанции указал следующее.</w:t>
      </w:r>
    </w:p>
    <w:p w:rsidR="00B7757E" w:rsidRPr="000F13F8" w:rsidRDefault="00B7757E" w:rsidP="00B7757E">
      <w:pPr>
        <w:widowControl w:val="0"/>
        <w:autoSpaceDE w:val="0"/>
        <w:autoSpaceDN w:val="0"/>
        <w:adjustRightInd w:val="0"/>
        <w:ind w:firstLine="708"/>
        <w:jc w:val="both"/>
        <w:rPr>
          <w:sz w:val="28"/>
          <w:szCs w:val="28"/>
        </w:rPr>
      </w:pPr>
      <w:r w:rsidRPr="000F13F8">
        <w:rPr>
          <w:sz w:val="28"/>
          <w:szCs w:val="28"/>
        </w:rPr>
        <w:t>Согласно ст. 104 Гражданского процессуального кодекса Российской Федерации на определение суда по вопросам, связанным с судебными расходами, может быть подана частная жалоба.</w:t>
      </w:r>
    </w:p>
    <w:p w:rsidR="00B7757E" w:rsidRPr="000F13F8" w:rsidRDefault="00B7757E" w:rsidP="00B7757E">
      <w:pPr>
        <w:widowControl w:val="0"/>
        <w:autoSpaceDE w:val="0"/>
        <w:autoSpaceDN w:val="0"/>
        <w:adjustRightInd w:val="0"/>
        <w:ind w:firstLine="708"/>
        <w:jc w:val="both"/>
        <w:rPr>
          <w:sz w:val="28"/>
          <w:szCs w:val="28"/>
        </w:rPr>
      </w:pPr>
      <w:r w:rsidRPr="000F13F8">
        <w:rPr>
          <w:sz w:val="28"/>
          <w:szCs w:val="28"/>
        </w:rPr>
        <w:t>Подача частной жалобы осуществляется в соответствии с положениями ст. ст. 332, 333 и 322 Гражданского процессуального кодекса Российской Федерации в редакции на дату совершения процессуального действия. В частности, с приложением к частной жалобе документа об уплате государственной пошлины за подачу такой жалобы.</w:t>
      </w:r>
    </w:p>
    <w:p w:rsidR="00B7757E" w:rsidRPr="000F13F8" w:rsidRDefault="00B7757E" w:rsidP="00B7757E">
      <w:pPr>
        <w:widowControl w:val="0"/>
        <w:autoSpaceDE w:val="0"/>
        <w:autoSpaceDN w:val="0"/>
        <w:adjustRightInd w:val="0"/>
        <w:ind w:firstLine="708"/>
        <w:jc w:val="both"/>
        <w:rPr>
          <w:sz w:val="28"/>
          <w:szCs w:val="28"/>
        </w:rPr>
      </w:pPr>
      <w:r w:rsidRPr="000F13F8">
        <w:rPr>
          <w:sz w:val="28"/>
          <w:szCs w:val="28"/>
        </w:rPr>
        <w:t>Согласно подп. 19 п. 1 ст. 333.19 Налогового кодекса Российской Федерации в редакции на дату совершения процессуального действия, по делам, рассматриваемым судами общей юрисдикции, государственная пошлина уплачивается в следующих размерах: при подаче частной жалобы, - для физических лиц 3 000 руб.</w:t>
      </w:r>
    </w:p>
    <w:p w:rsidR="00B7757E" w:rsidRPr="000F13F8" w:rsidRDefault="00B7757E" w:rsidP="00B7757E">
      <w:pPr>
        <w:widowControl w:val="0"/>
        <w:autoSpaceDE w:val="0"/>
        <w:autoSpaceDN w:val="0"/>
        <w:adjustRightInd w:val="0"/>
        <w:ind w:firstLine="708"/>
        <w:jc w:val="both"/>
        <w:rPr>
          <w:sz w:val="28"/>
          <w:szCs w:val="28"/>
        </w:rPr>
      </w:pPr>
      <w:r w:rsidRPr="000F13F8">
        <w:rPr>
          <w:sz w:val="28"/>
          <w:szCs w:val="28"/>
        </w:rPr>
        <w:t>Вместе с тем положениями ст.</w:t>
      </w:r>
      <w:r w:rsidR="00D949EB" w:rsidRPr="000F13F8">
        <w:rPr>
          <w:sz w:val="28"/>
          <w:szCs w:val="28"/>
        </w:rPr>
        <w:t xml:space="preserve"> </w:t>
      </w:r>
      <w:r w:rsidRPr="000F13F8">
        <w:rPr>
          <w:sz w:val="28"/>
          <w:szCs w:val="28"/>
        </w:rPr>
        <w:t>ст. 333.36, 333.37 Налогового кодекса Российской Федерации предусмотрены случаи освобождения заявителей от уплаты государственной пошлины по делам, рассматриваемым судами общей юрисдикции.</w:t>
      </w:r>
    </w:p>
    <w:p w:rsidR="00B7757E" w:rsidRPr="000F13F8" w:rsidRDefault="00B7757E" w:rsidP="00B7757E">
      <w:pPr>
        <w:widowControl w:val="0"/>
        <w:autoSpaceDE w:val="0"/>
        <w:autoSpaceDN w:val="0"/>
        <w:adjustRightInd w:val="0"/>
        <w:ind w:firstLine="708"/>
        <w:jc w:val="both"/>
        <w:rPr>
          <w:sz w:val="28"/>
          <w:szCs w:val="28"/>
        </w:rPr>
      </w:pPr>
      <w:r w:rsidRPr="000F13F8">
        <w:rPr>
          <w:sz w:val="28"/>
          <w:szCs w:val="28"/>
        </w:rPr>
        <w:t xml:space="preserve">В силу подп. 4 п. 2 ст. 333.36 Налогового кодекса Российской Федерации от уплаты государственной пошлины по делам, рассматриваемым судами общей юрисдикции, освобождаются истцы - по искам, связанным с нарушением прав потребителей. </w:t>
      </w:r>
      <w:proofErr w:type="gramStart"/>
      <w:r w:rsidRPr="000F13F8">
        <w:rPr>
          <w:sz w:val="28"/>
          <w:szCs w:val="28"/>
        </w:rPr>
        <w:t>Указанное</w:t>
      </w:r>
      <w:proofErr w:type="gramEnd"/>
      <w:r w:rsidRPr="000F13F8">
        <w:rPr>
          <w:sz w:val="28"/>
          <w:szCs w:val="28"/>
        </w:rPr>
        <w:t xml:space="preserve"> согласуется с положением п. 3 ст.</w:t>
      </w:r>
      <w:r w:rsidR="00D949EB" w:rsidRPr="000F13F8">
        <w:rPr>
          <w:sz w:val="28"/>
          <w:szCs w:val="28"/>
        </w:rPr>
        <w:t> </w:t>
      </w:r>
      <w:r w:rsidRPr="000F13F8">
        <w:rPr>
          <w:sz w:val="28"/>
          <w:szCs w:val="28"/>
        </w:rPr>
        <w:t>17 Закона о защите прав потребителей, согласно которому,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B7757E" w:rsidRPr="000F13F8" w:rsidRDefault="00B7757E" w:rsidP="00B7757E">
      <w:pPr>
        <w:widowControl w:val="0"/>
        <w:autoSpaceDE w:val="0"/>
        <w:autoSpaceDN w:val="0"/>
        <w:adjustRightInd w:val="0"/>
        <w:ind w:firstLine="708"/>
        <w:jc w:val="both"/>
        <w:rPr>
          <w:sz w:val="28"/>
          <w:szCs w:val="28"/>
        </w:rPr>
      </w:pPr>
      <w:proofErr w:type="gramStart"/>
      <w:r w:rsidRPr="000F13F8">
        <w:rPr>
          <w:sz w:val="28"/>
          <w:szCs w:val="28"/>
        </w:rPr>
        <w:t xml:space="preserve">В рассматриваемом случае названная льгота распространяется на истца (заявителя) Ф. – потребителя страховых услуг ответчика и </w:t>
      </w:r>
      <w:r w:rsidRPr="000F13F8">
        <w:rPr>
          <w:sz w:val="28"/>
          <w:szCs w:val="28"/>
        </w:rPr>
        <w:lastRenderedPageBreak/>
        <w:t>выгодоприобретателя по договору добровольного имущественного страхования, чьи права и законные интересы подлежат защите в соответствии с Законом о защите прав потребителей, - с учетом разъяснений п. 2 Постановления Пленума Верховного Суда Российской Федерации от 25</w:t>
      </w:r>
      <w:r w:rsidR="00DB22E4" w:rsidRPr="000F13F8">
        <w:rPr>
          <w:sz w:val="28"/>
          <w:szCs w:val="28"/>
        </w:rPr>
        <w:t> </w:t>
      </w:r>
      <w:r w:rsidRPr="000F13F8">
        <w:rPr>
          <w:sz w:val="28"/>
          <w:szCs w:val="28"/>
        </w:rPr>
        <w:t>июня 2024 года № 19 «О применении судами законодательства о добровольном страховании</w:t>
      </w:r>
      <w:proofErr w:type="gramEnd"/>
      <w:r w:rsidRPr="000F13F8">
        <w:rPr>
          <w:sz w:val="28"/>
          <w:szCs w:val="28"/>
        </w:rPr>
        <w:t xml:space="preserve"> имущества», а также п. 2 Постановления Пленума Верховного Суда Российской Федерации от 28 июня 2012 года №</w:t>
      </w:r>
      <w:r w:rsidR="00D949EB" w:rsidRPr="000F13F8">
        <w:rPr>
          <w:sz w:val="28"/>
          <w:szCs w:val="28"/>
        </w:rPr>
        <w:t> </w:t>
      </w:r>
      <w:r w:rsidRPr="000F13F8">
        <w:rPr>
          <w:sz w:val="28"/>
          <w:szCs w:val="28"/>
        </w:rPr>
        <w:t>17 «О рассмотрении судами гражданских дел по спорам о защите прав потребителей».</w:t>
      </w:r>
    </w:p>
    <w:p w:rsidR="00B7757E" w:rsidRPr="000F13F8" w:rsidRDefault="00B7757E" w:rsidP="00B7757E">
      <w:pPr>
        <w:widowControl w:val="0"/>
        <w:autoSpaceDE w:val="0"/>
        <w:autoSpaceDN w:val="0"/>
        <w:adjustRightInd w:val="0"/>
        <w:ind w:firstLine="708"/>
        <w:jc w:val="both"/>
        <w:rPr>
          <w:sz w:val="28"/>
          <w:szCs w:val="28"/>
        </w:rPr>
      </w:pPr>
      <w:proofErr w:type="gramStart"/>
      <w:r w:rsidRPr="000F13F8">
        <w:rPr>
          <w:sz w:val="28"/>
          <w:szCs w:val="28"/>
        </w:rPr>
        <w:t>С учетом норм п. 3 ст. 17 Закона о защите прав потребителей и подп. 4 п. 2 ст. 333.36 Налогового кодекса Российской Федерации при освобождении потребителей от публичной обязанности по уплате в бюджет государственной пошлины за подачу апелляционной жалобы возможно применение названного правового регулирования и для подачи потребителем частной жалобы в суд апелляционной инстанции.</w:t>
      </w:r>
      <w:proofErr w:type="gramEnd"/>
      <w:r w:rsidRPr="000F13F8">
        <w:rPr>
          <w:sz w:val="28"/>
          <w:szCs w:val="28"/>
        </w:rPr>
        <w:t xml:space="preserve"> Соответствующая государственная защита предоставляется потребителю как экономически слабой стороне спорных правоотношений.</w:t>
      </w:r>
    </w:p>
    <w:p w:rsidR="00B7757E" w:rsidRPr="000F13F8" w:rsidRDefault="00B7757E" w:rsidP="00B7757E">
      <w:pPr>
        <w:widowControl w:val="0"/>
        <w:autoSpaceDE w:val="0"/>
        <w:autoSpaceDN w:val="0"/>
        <w:adjustRightInd w:val="0"/>
        <w:ind w:firstLine="708"/>
        <w:jc w:val="both"/>
        <w:rPr>
          <w:sz w:val="28"/>
          <w:szCs w:val="28"/>
        </w:rPr>
      </w:pPr>
      <w:r w:rsidRPr="000F13F8">
        <w:rPr>
          <w:sz w:val="28"/>
          <w:szCs w:val="28"/>
        </w:rPr>
        <w:t>Суд апелляционной инстанции также указал, что в соответствии с п. 7 ст. 3 Налогового кодекса Российской Федерации все неустранимые сомнения, противоречия и неясности актов законодательства о налогах и сборах толкуются в пользу налогоплательщика.</w:t>
      </w:r>
    </w:p>
    <w:p w:rsidR="00B7757E" w:rsidRPr="000F13F8" w:rsidRDefault="00B7757E" w:rsidP="00B7757E">
      <w:pPr>
        <w:widowControl w:val="0"/>
        <w:autoSpaceDE w:val="0"/>
        <w:autoSpaceDN w:val="0"/>
        <w:adjustRightInd w:val="0"/>
        <w:ind w:firstLine="708"/>
        <w:jc w:val="both"/>
        <w:rPr>
          <w:sz w:val="28"/>
          <w:szCs w:val="28"/>
        </w:rPr>
      </w:pPr>
      <w:r w:rsidRPr="000F13F8">
        <w:rPr>
          <w:sz w:val="28"/>
          <w:szCs w:val="28"/>
        </w:rPr>
        <w:t xml:space="preserve">При изложенных обстоятельствах в целях обеспечения гражданину доступа к правосудию обжалованное судебное определение суда первой инстанции, необоснованно препятствующее движению судопроизводства, отменено судом апелляционной инстанции. </w:t>
      </w:r>
    </w:p>
    <w:p w:rsidR="00B7757E" w:rsidRPr="000F13F8" w:rsidRDefault="00B7757E" w:rsidP="00B7757E">
      <w:pPr>
        <w:widowControl w:val="0"/>
        <w:autoSpaceDE w:val="0"/>
        <w:autoSpaceDN w:val="0"/>
        <w:adjustRightInd w:val="0"/>
        <w:jc w:val="both"/>
        <w:rPr>
          <w:b/>
          <w:sz w:val="28"/>
          <w:szCs w:val="28"/>
        </w:rPr>
      </w:pPr>
      <w:r w:rsidRPr="000F13F8">
        <w:rPr>
          <w:b/>
          <w:sz w:val="28"/>
          <w:szCs w:val="28"/>
        </w:rPr>
        <w:tab/>
      </w:r>
    </w:p>
    <w:p w:rsidR="00B7757E" w:rsidRPr="000F13F8" w:rsidRDefault="00B7757E" w:rsidP="008664DA">
      <w:pPr>
        <w:jc w:val="right"/>
        <w:outlineLvl w:val="0"/>
        <w:rPr>
          <w:sz w:val="20"/>
          <w:szCs w:val="20"/>
        </w:rPr>
      </w:pPr>
      <w:r w:rsidRPr="000F13F8">
        <w:rPr>
          <w:sz w:val="20"/>
          <w:szCs w:val="20"/>
        </w:rPr>
        <w:t>Апелляционное определение судебной коллегии по гражданским делам</w:t>
      </w:r>
    </w:p>
    <w:p w:rsidR="00B7757E" w:rsidRPr="000F13F8" w:rsidRDefault="00B7757E" w:rsidP="008664DA">
      <w:pPr>
        <w:ind w:firstLine="720"/>
        <w:jc w:val="right"/>
        <w:rPr>
          <w:sz w:val="20"/>
          <w:szCs w:val="20"/>
        </w:rPr>
      </w:pPr>
      <w:r w:rsidRPr="000F13F8">
        <w:rPr>
          <w:sz w:val="20"/>
          <w:szCs w:val="20"/>
        </w:rPr>
        <w:t xml:space="preserve">     Свердловского областного суда от 05 февраля 2025 года по делу № 33-1510/2025</w:t>
      </w:r>
    </w:p>
    <w:p w:rsidR="00BC5B59" w:rsidRPr="000F13F8" w:rsidRDefault="00BC5B59" w:rsidP="00BC5B59">
      <w:pPr>
        <w:ind w:firstLine="720"/>
        <w:jc w:val="right"/>
        <w:rPr>
          <w:sz w:val="28"/>
          <w:szCs w:val="28"/>
        </w:rPr>
      </w:pPr>
    </w:p>
    <w:p w:rsidR="00535E8B" w:rsidRPr="000F13F8" w:rsidRDefault="00535E8B" w:rsidP="00A71323">
      <w:pPr>
        <w:ind w:firstLine="720"/>
        <w:jc w:val="center"/>
        <w:rPr>
          <w:b/>
          <w:sz w:val="28"/>
          <w:szCs w:val="28"/>
          <w:u w:val="single"/>
        </w:rPr>
      </w:pPr>
      <w:r w:rsidRPr="000F13F8">
        <w:rPr>
          <w:b/>
          <w:sz w:val="28"/>
          <w:szCs w:val="28"/>
          <w:u w:val="single"/>
          <w:lang w:val="en-US"/>
        </w:rPr>
        <w:t>IV</w:t>
      </w:r>
      <w:r w:rsidRPr="000F13F8">
        <w:rPr>
          <w:b/>
          <w:sz w:val="28"/>
          <w:szCs w:val="28"/>
          <w:u w:val="single"/>
        </w:rPr>
        <w:t xml:space="preserve">. </w:t>
      </w:r>
      <w:r w:rsidR="00134295" w:rsidRPr="000F13F8">
        <w:rPr>
          <w:b/>
          <w:sz w:val="28"/>
          <w:szCs w:val="28"/>
          <w:u w:val="single"/>
        </w:rPr>
        <w:t>Споры, вытекающие из жилищного законодательства</w:t>
      </w:r>
    </w:p>
    <w:p w:rsidR="00134295" w:rsidRPr="000F13F8" w:rsidRDefault="00134295" w:rsidP="00A71323">
      <w:pPr>
        <w:ind w:firstLine="720"/>
        <w:jc w:val="center"/>
        <w:rPr>
          <w:b/>
          <w:sz w:val="28"/>
          <w:szCs w:val="28"/>
          <w:u w:val="single"/>
        </w:rPr>
      </w:pPr>
    </w:p>
    <w:p w:rsidR="0044303C" w:rsidRPr="000F13F8" w:rsidRDefault="00B7757E" w:rsidP="0044303C">
      <w:pPr>
        <w:autoSpaceDE w:val="0"/>
        <w:autoSpaceDN w:val="0"/>
        <w:adjustRightInd w:val="0"/>
        <w:ind w:firstLine="708"/>
        <w:jc w:val="both"/>
        <w:rPr>
          <w:rFonts w:eastAsiaTheme="minorHAnsi"/>
          <w:b/>
          <w:sz w:val="28"/>
          <w:szCs w:val="28"/>
          <w:lang w:eastAsia="en-US"/>
        </w:rPr>
      </w:pPr>
      <w:r w:rsidRPr="000F13F8">
        <w:rPr>
          <w:b/>
          <w:sz w:val="28"/>
          <w:szCs w:val="28"/>
        </w:rPr>
        <w:t>7</w:t>
      </w:r>
      <w:r w:rsidR="00B37B77" w:rsidRPr="000F13F8">
        <w:rPr>
          <w:b/>
          <w:sz w:val="28"/>
          <w:szCs w:val="28"/>
        </w:rPr>
        <w:t>.</w:t>
      </w:r>
      <w:r w:rsidR="0044303C" w:rsidRPr="000F13F8">
        <w:rPr>
          <w:b/>
          <w:sz w:val="28"/>
          <w:szCs w:val="28"/>
        </w:rPr>
        <w:t xml:space="preserve"> </w:t>
      </w:r>
      <w:r w:rsidR="0044303C" w:rsidRPr="000F13F8">
        <w:rPr>
          <w:rFonts w:eastAsiaTheme="minorHAnsi"/>
          <w:b/>
          <w:sz w:val="28"/>
          <w:szCs w:val="28"/>
          <w:lang w:eastAsia="en-US"/>
        </w:rPr>
        <w:t>Задолженность по оплате коммунальных услуг должна быть взыскана с ответчиков соразмерно долям сособственников в праве общей долевой собственности на жилое помещение.</w:t>
      </w:r>
      <w:r w:rsidR="006412D3" w:rsidRPr="000F13F8">
        <w:rPr>
          <w:rFonts w:eastAsiaTheme="minorHAnsi"/>
          <w:b/>
          <w:sz w:val="28"/>
          <w:szCs w:val="28"/>
          <w:lang w:eastAsia="en-US"/>
        </w:rPr>
        <w:t xml:space="preserve"> При начислении пени суд </w:t>
      </w:r>
      <w:r w:rsidR="00E052B3" w:rsidRPr="000F13F8">
        <w:rPr>
          <w:rFonts w:eastAsiaTheme="minorHAnsi"/>
          <w:b/>
          <w:sz w:val="28"/>
          <w:szCs w:val="28"/>
          <w:lang w:eastAsia="en-US"/>
        </w:rPr>
        <w:t>должен учитывать периоды законодательно установленных ограничений на их начисление, а по иным периодом вправе применять нормы ст</w:t>
      </w:r>
      <w:r w:rsidR="00573986" w:rsidRPr="000F13F8">
        <w:rPr>
          <w:rFonts w:eastAsiaTheme="minorHAnsi"/>
          <w:b/>
          <w:sz w:val="28"/>
          <w:szCs w:val="28"/>
          <w:lang w:eastAsia="en-US"/>
        </w:rPr>
        <w:t>.</w:t>
      </w:r>
      <w:r w:rsidR="00E052B3" w:rsidRPr="000F13F8">
        <w:rPr>
          <w:rFonts w:eastAsiaTheme="minorHAnsi"/>
          <w:b/>
          <w:sz w:val="28"/>
          <w:szCs w:val="28"/>
          <w:lang w:eastAsia="en-US"/>
        </w:rPr>
        <w:t xml:space="preserve"> 333 Гражданского кодекса Российской Федерации.</w:t>
      </w:r>
    </w:p>
    <w:p w:rsidR="00F85B88" w:rsidRPr="000F13F8" w:rsidRDefault="00F85B88" w:rsidP="00F85B88">
      <w:pPr>
        <w:ind w:firstLine="720"/>
        <w:jc w:val="both"/>
        <w:rPr>
          <w:b/>
          <w:sz w:val="28"/>
          <w:szCs w:val="28"/>
        </w:rPr>
      </w:pPr>
    </w:p>
    <w:p w:rsidR="004E063E" w:rsidRPr="000F13F8" w:rsidRDefault="00285CB0" w:rsidP="00F85B88">
      <w:pPr>
        <w:ind w:firstLine="720"/>
        <w:jc w:val="both"/>
        <w:rPr>
          <w:b/>
          <w:sz w:val="28"/>
          <w:szCs w:val="28"/>
        </w:rPr>
      </w:pPr>
      <w:proofErr w:type="gramStart"/>
      <w:r w:rsidRPr="000F13F8">
        <w:rPr>
          <w:sz w:val="28"/>
          <w:szCs w:val="28"/>
          <w:lang w:eastAsia="en-US"/>
        </w:rPr>
        <w:t xml:space="preserve">Управляющая компания обратилась в суд с иском к </w:t>
      </w:r>
      <w:proofErr w:type="spellStart"/>
      <w:r w:rsidRPr="000F13F8">
        <w:rPr>
          <w:sz w:val="28"/>
          <w:szCs w:val="28"/>
          <w:lang w:eastAsia="en-US"/>
        </w:rPr>
        <w:t>К</w:t>
      </w:r>
      <w:proofErr w:type="spellEnd"/>
      <w:r w:rsidRPr="000F13F8">
        <w:rPr>
          <w:sz w:val="28"/>
          <w:szCs w:val="28"/>
          <w:lang w:eastAsia="en-US"/>
        </w:rPr>
        <w:t>. и М. о взыскании задолженности, пен</w:t>
      </w:r>
      <w:r w:rsidR="00E052B3" w:rsidRPr="000F13F8">
        <w:rPr>
          <w:sz w:val="28"/>
          <w:szCs w:val="28"/>
          <w:lang w:eastAsia="en-US"/>
        </w:rPr>
        <w:t>и</w:t>
      </w:r>
      <w:r w:rsidRPr="000F13F8">
        <w:rPr>
          <w:sz w:val="28"/>
          <w:szCs w:val="28"/>
          <w:lang w:eastAsia="en-US"/>
        </w:rPr>
        <w:t xml:space="preserve">, в котором просила взыскать с ответчика К. (соразмерно его доле в праве собственности – 1/4) - задолженность по внесению платы за содержание и отопление за период с </w:t>
      </w:r>
      <w:r w:rsidR="006D1431" w:rsidRPr="000F13F8">
        <w:rPr>
          <w:sz w:val="28"/>
          <w:szCs w:val="28"/>
          <w:lang w:eastAsia="en-US"/>
        </w:rPr>
        <w:br/>
      </w:r>
      <w:r w:rsidRPr="000F13F8">
        <w:rPr>
          <w:sz w:val="28"/>
          <w:szCs w:val="28"/>
          <w:lang w:eastAsia="en-US"/>
        </w:rPr>
        <w:t>10</w:t>
      </w:r>
      <w:r w:rsidR="006D1431" w:rsidRPr="000F13F8">
        <w:rPr>
          <w:sz w:val="28"/>
          <w:szCs w:val="28"/>
          <w:lang w:eastAsia="en-US"/>
        </w:rPr>
        <w:t xml:space="preserve"> апреля </w:t>
      </w:r>
      <w:r w:rsidRPr="000F13F8">
        <w:rPr>
          <w:sz w:val="28"/>
          <w:szCs w:val="28"/>
          <w:lang w:eastAsia="en-US"/>
        </w:rPr>
        <w:t xml:space="preserve">2019 </w:t>
      </w:r>
      <w:r w:rsidR="006D1431" w:rsidRPr="000F13F8">
        <w:rPr>
          <w:sz w:val="28"/>
          <w:szCs w:val="28"/>
          <w:lang w:eastAsia="en-US"/>
        </w:rPr>
        <w:t xml:space="preserve">года </w:t>
      </w:r>
      <w:r w:rsidRPr="000F13F8">
        <w:rPr>
          <w:sz w:val="28"/>
          <w:szCs w:val="28"/>
          <w:lang w:eastAsia="en-US"/>
        </w:rPr>
        <w:t>по 31</w:t>
      </w:r>
      <w:r w:rsidR="006D1431" w:rsidRPr="000F13F8">
        <w:rPr>
          <w:sz w:val="28"/>
          <w:szCs w:val="28"/>
          <w:lang w:eastAsia="en-US"/>
        </w:rPr>
        <w:t xml:space="preserve"> августа </w:t>
      </w:r>
      <w:r w:rsidRPr="000F13F8">
        <w:rPr>
          <w:sz w:val="28"/>
          <w:szCs w:val="28"/>
          <w:lang w:eastAsia="en-US"/>
        </w:rPr>
        <w:t>2022</w:t>
      </w:r>
      <w:r w:rsidR="006D1431" w:rsidRPr="000F13F8">
        <w:rPr>
          <w:sz w:val="28"/>
          <w:szCs w:val="28"/>
          <w:lang w:eastAsia="en-US"/>
        </w:rPr>
        <w:t xml:space="preserve"> года </w:t>
      </w:r>
      <w:r w:rsidRPr="000F13F8">
        <w:rPr>
          <w:sz w:val="28"/>
          <w:szCs w:val="28"/>
          <w:lang w:eastAsia="en-US"/>
        </w:rPr>
        <w:t xml:space="preserve"> в размере 23</w:t>
      </w:r>
      <w:r w:rsidR="00DB22E4" w:rsidRPr="000F13F8">
        <w:rPr>
          <w:sz w:val="28"/>
          <w:szCs w:val="28"/>
          <w:lang w:eastAsia="en-US"/>
        </w:rPr>
        <w:t> </w:t>
      </w:r>
      <w:r w:rsidRPr="000F13F8">
        <w:rPr>
          <w:sz w:val="28"/>
          <w:szCs w:val="28"/>
          <w:lang w:eastAsia="en-US"/>
        </w:rPr>
        <w:t>543 руб. 96 коп., а также пени</w:t>
      </w:r>
      <w:proofErr w:type="gramEnd"/>
      <w:r w:rsidRPr="000F13F8">
        <w:rPr>
          <w:sz w:val="28"/>
          <w:szCs w:val="28"/>
          <w:lang w:eastAsia="en-US"/>
        </w:rPr>
        <w:t xml:space="preserve"> </w:t>
      </w:r>
      <w:proofErr w:type="gramStart"/>
      <w:r w:rsidRPr="000F13F8">
        <w:rPr>
          <w:sz w:val="28"/>
          <w:szCs w:val="28"/>
          <w:lang w:eastAsia="en-US"/>
        </w:rPr>
        <w:t>по состоянию на 08</w:t>
      </w:r>
      <w:r w:rsidR="006D1431" w:rsidRPr="000F13F8">
        <w:rPr>
          <w:sz w:val="28"/>
          <w:szCs w:val="28"/>
          <w:lang w:eastAsia="en-US"/>
        </w:rPr>
        <w:t xml:space="preserve"> сентября </w:t>
      </w:r>
      <w:r w:rsidRPr="000F13F8">
        <w:rPr>
          <w:sz w:val="28"/>
          <w:szCs w:val="28"/>
          <w:lang w:eastAsia="en-US"/>
        </w:rPr>
        <w:t xml:space="preserve">2022 </w:t>
      </w:r>
      <w:r w:rsidR="006D1431" w:rsidRPr="000F13F8">
        <w:rPr>
          <w:sz w:val="28"/>
          <w:szCs w:val="28"/>
          <w:lang w:eastAsia="en-US"/>
        </w:rPr>
        <w:t xml:space="preserve">года </w:t>
      </w:r>
      <w:r w:rsidRPr="000F13F8">
        <w:rPr>
          <w:sz w:val="28"/>
          <w:szCs w:val="28"/>
          <w:lang w:eastAsia="en-US"/>
        </w:rPr>
        <w:t>– 7</w:t>
      </w:r>
      <w:r w:rsidR="00DB22E4" w:rsidRPr="000F13F8">
        <w:rPr>
          <w:sz w:val="28"/>
          <w:szCs w:val="28"/>
          <w:lang w:eastAsia="en-US"/>
        </w:rPr>
        <w:t> </w:t>
      </w:r>
      <w:r w:rsidRPr="000F13F8">
        <w:rPr>
          <w:sz w:val="28"/>
          <w:szCs w:val="28"/>
          <w:lang w:eastAsia="en-US"/>
        </w:rPr>
        <w:t>768 руб. 86 коп.;</w:t>
      </w:r>
      <w:r w:rsidRPr="000F13F8">
        <w:rPr>
          <w:b/>
          <w:sz w:val="28"/>
          <w:szCs w:val="28"/>
        </w:rPr>
        <w:t xml:space="preserve"> </w:t>
      </w:r>
      <w:r w:rsidRPr="000F13F8">
        <w:rPr>
          <w:sz w:val="28"/>
          <w:szCs w:val="28"/>
          <w:lang w:eastAsia="en-US"/>
        </w:rPr>
        <w:t xml:space="preserve">солидарно с ответчиков К. и М. задолженность по внесению платы за </w:t>
      </w:r>
      <w:r w:rsidRPr="000F13F8">
        <w:rPr>
          <w:sz w:val="28"/>
          <w:szCs w:val="28"/>
          <w:lang w:eastAsia="en-US"/>
        </w:rPr>
        <w:lastRenderedPageBreak/>
        <w:t>коммунальные услуги (кроме отопления) за период с 10</w:t>
      </w:r>
      <w:r w:rsidR="006D1431" w:rsidRPr="000F13F8">
        <w:rPr>
          <w:sz w:val="28"/>
          <w:szCs w:val="28"/>
          <w:lang w:eastAsia="en-US"/>
        </w:rPr>
        <w:t xml:space="preserve"> апреля </w:t>
      </w:r>
      <w:r w:rsidRPr="000F13F8">
        <w:rPr>
          <w:sz w:val="28"/>
          <w:szCs w:val="28"/>
          <w:lang w:eastAsia="en-US"/>
        </w:rPr>
        <w:t xml:space="preserve">2019 </w:t>
      </w:r>
      <w:r w:rsidR="006D1431" w:rsidRPr="000F13F8">
        <w:rPr>
          <w:sz w:val="28"/>
          <w:szCs w:val="28"/>
          <w:lang w:eastAsia="en-US"/>
        </w:rPr>
        <w:t xml:space="preserve">года </w:t>
      </w:r>
      <w:r w:rsidRPr="000F13F8">
        <w:rPr>
          <w:sz w:val="28"/>
          <w:szCs w:val="28"/>
          <w:lang w:eastAsia="en-US"/>
        </w:rPr>
        <w:t>по 31</w:t>
      </w:r>
      <w:r w:rsidR="006D1431" w:rsidRPr="000F13F8">
        <w:rPr>
          <w:sz w:val="28"/>
          <w:szCs w:val="28"/>
          <w:lang w:eastAsia="en-US"/>
        </w:rPr>
        <w:t xml:space="preserve"> августа </w:t>
      </w:r>
      <w:r w:rsidRPr="000F13F8">
        <w:rPr>
          <w:sz w:val="28"/>
          <w:szCs w:val="28"/>
          <w:lang w:eastAsia="en-US"/>
        </w:rPr>
        <w:t xml:space="preserve">2020 </w:t>
      </w:r>
      <w:r w:rsidR="006D1431" w:rsidRPr="000F13F8">
        <w:rPr>
          <w:sz w:val="28"/>
          <w:szCs w:val="28"/>
          <w:lang w:eastAsia="en-US"/>
        </w:rPr>
        <w:t xml:space="preserve">года </w:t>
      </w:r>
      <w:r w:rsidRPr="000F13F8">
        <w:rPr>
          <w:sz w:val="28"/>
          <w:szCs w:val="28"/>
          <w:lang w:eastAsia="en-US"/>
        </w:rPr>
        <w:t>в размере 84 132 руб. 14 коп., а также пени по состоянию на 08</w:t>
      </w:r>
      <w:r w:rsidR="006D1431" w:rsidRPr="000F13F8">
        <w:rPr>
          <w:sz w:val="28"/>
          <w:szCs w:val="28"/>
          <w:lang w:eastAsia="en-US"/>
        </w:rPr>
        <w:t xml:space="preserve"> сентября </w:t>
      </w:r>
      <w:r w:rsidRPr="000F13F8">
        <w:rPr>
          <w:sz w:val="28"/>
          <w:szCs w:val="28"/>
          <w:lang w:eastAsia="en-US"/>
        </w:rPr>
        <w:t xml:space="preserve">2022 </w:t>
      </w:r>
      <w:r w:rsidR="006D1431" w:rsidRPr="000F13F8">
        <w:rPr>
          <w:sz w:val="28"/>
          <w:szCs w:val="28"/>
          <w:lang w:eastAsia="en-US"/>
        </w:rPr>
        <w:t xml:space="preserve">года </w:t>
      </w:r>
      <w:r w:rsidRPr="000F13F8">
        <w:rPr>
          <w:sz w:val="28"/>
          <w:szCs w:val="28"/>
          <w:lang w:eastAsia="en-US"/>
        </w:rPr>
        <w:t>– 27 761 руб. 30</w:t>
      </w:r>
      <w:proofErr w:type="gramEnd"/>
      <w:r w:rsidRPr="000F13F8">
        <w:rPr>
          <w:sz w:val="28"/>
          <w:szCs w:val="28"/>
          <w:lang w:eastAsia="en-US"/>
        </w:rPr>
        <w:t xml:space="preserve"> коп. Также истец просил взыскать с ответчиков судебные расходы: с ответчика К. расходы по </w:t>
      </w:r>
      <w:r w:rsidR="00573986" w:rsidRPr="000F13F8">
        <w:rPr>
          <w:sz w:val="28"/>
          <w:szCs w:val="28"/>
          <w:lang w:eastAsia="en-US"/>
        </w:rPr>
        <w:t>у</w:t>
      </w:r>
      <w:r w:rsidRPr="000F13F8">
        <w:rPr>
          <w:sz w:val="28"/>
          <w:szCs w:val="28"/>
          <w:lang w:eastAsia="en-US"/>
        </w:rPr>
        <w:t>плате государственной пошлины 888 руб. 64 коп</w:t>
      </w:r>
      <w:proofErr w:type="gramStart"/>
      <w:r w:rsidRPr="000F13F8">
        <w:rPr>
          <w:sz w:val="28"/>
          <w:szCs w:val="28"/>
          <w:lang w:eastAsia="en-US"/>
        </w:rPr>
        <w:t>.;</w:t>
      </w:r>
      <w:r w:rsidRPr="000F13F8">
        <w:rPr>
          <w:b/>
          <w:sz w:val="28"/>
          <w:szCs w:val="28"/>
        </w:rPr>
        <w:t xml:space="preserve"> </w:t>
      </w:r>
      <w:proofErr w:type="gramEnd"/>
      <w:r w:rsidRPr="000F13F8">
        <w:rPr>
          <w:sz w:val="28"/>
          <w:szCs w:val="28"/>
          <w:lang w:eastAsia="en-US"/>
        </w:rPr>
        <w:t>солидарно с ответчиков К.</w:t>
      </w:r>
      <w:r w:rsidR="006D1431" w:rsidRPr="000F13F8">
        <w:rPr>
          <w:sz w:val="28"/>
          <w:szCs w:val="28"/>
          <w:lang w:eastAsia="en-US"/>
        </w:rPr>
        <w:t xml:space="preserve"> </w:t>
      </w:r>
      <w:r w:rsidRPr="000F13F8">
        <w:rPr>
          <w:sz w:val="28"/>
          <w:szCs w:val="28"/>
          <w:lang w:eastAsia="en-US"/>
        </w:rPr>
        <w:t xml:space="preserve">и М. расходы по </w:t>
      </w:r>
      <w:r w:rsidR="00573986" w:rsidRPr="000F13F8">
        <w:rPr>
          <w:sz w:val="28"/>
          <w:szCs w:val="28"/>
          <w:lang w:eastAsia="en-US"/>
        </w:rPr>
        <w:t>у</w:t>
      </w:r>
      <w:r w:rsidRPr="000F13F8">
        <w:rPr>
          <w:sz w:val="28"/>
          <w:szCs w:val="28"/>
          <w:lang w:eastAsia="en-US"/>
        </w:rPr>
        <w:t>плате государственной пошлины 3 175 руб. 49 коп., а также почтовые расходы.</w:t>
      </w:r>
    </w:p>
    <w:p w:rsidR="004E063E" w:rsidRPr="000F13F8" w:rsidRDefault="004E063E" w:rsidP="004E063E">
      <w:pPr>
        <w:ind w:firstLine="720"/>
        <w:jc w:val="both"/>
        <w:rPr>
          <w:sz w:val="28"/>
          <w:szCs w:val="28"/>
          <w:lang w:eastAsia="en-US"/>
        </w:rPr>
      </w:pPr>
      <w:r w:rsidRPr="000F13F8">
        <w:rPr>
          <w:sz w:val="28"/>
          <w:szCs w:val="28"/>
          <w:lang w:eastAsia="en-US"/>
        </w:rPr>
        <w:t>Решением суда первой инстанции исковые требования удовлетворены.</w:t>
      </w:r>
    </w:p>
    <w:p w:rsidR="004E063E" w:rsidRPr="000F13F8" w:rsidRDefault="004E063E" w:rsidP="004E063E">
      <w:pPr>
        <w:ind w:firstLine="720"/>
        <w:jc w:val="both"/>
        <w:rPr>
          <w:sz w:val="28"/>
          <w:szCs w:val="28"/>
          <w:lang w:eastAsia="en-US"/>
        </w:rPr>
      </w:pPr>
      <w:r w:rsidRPr="000F13F8">
        <w:rPr>
          <w:sz w:val="28"/>
          <w:szCs w:val="28"/>
          <w:lang w:eastAsia="en-US"/>
        </w:rPr>
        <w:t>Судебная коллегия по гражданским делам, рассмотрев апелляционную жалобу ответчика К., изменила решение суда первой инстанции, указав следующее.</w:t>
      </w:r>
    </w:p>
    <w:p w:rsidR="004E063E" w:rsidRPr="000F13F8" w:rsidRDefault="004E063E" w:rsidP="004E063E">
      <w:pPr>
        <w:ind w:firstLine="720"/>
        <w:jc w:val="both"/>
        <w:rPr>
          <w:sz w:val="28"/>
          <w:szCs w:val="28"/>
        </w:rPr>
      </w:pPr>
      <w:r w:rsidRPr="000F13F8">
        <w:rPr>
          <w:sz w:val="28"/>
          <w:szCs w:val="28"/>
          <w:lang w:eastAsia="en-US"/>
        </w:rPr>
        <w:t xml:space="preserve">Судом установлено и подтверждается материалами дела, что </w:t>
      </w:r>
      <w:r w:rsidRPr="000F13F8">
        <w:rPr>
          <w:sz w:val="28"/>
          <w:szCs w:val="28"/>
        </w:rPr>
        <w:t xml:space="preserve">ответчики являются собственниками трехкомнатной квартиры площадью 85 </w:t>
      </w:r>
      <w:proofErr w:type="spellStart"/>
      <w:r w:rsidRPr="000F13F8">
        <w:rPr>
          <w:sz w:val="28"/>
          <w:szCs w:val="28"/>
        </w:rPr>
        <w:t>кв.м</w:t>
      </w:r>
      <w:proofErr w:type="spellEnd"/>
      <w:r w:rsidRPr="000F13F8">
        <w:rPr>
          <w:sz w:val="28"/>
          <w:szCs w:val="28"/>
          <w:lang w:eastAsia="en-US"/>
        </w:rPr>
        <w:t>. К. принадлежит 1/4 доля в праве общей долевой собственности, его отцу М. – 3/4 доли. Ответчик М. зарегистрирован в квартире с 08 ноября 2005 года; ответчик К. был зарегистрирован в квартире с 28 октября 2005 года по</w:t>
      </w:r>
      <w:r w:rsidRPr="000F13F8">
        <w:rPr>
          <w:sz w:val="28"/>
          <w:szCs w:val="28"/>
          <w:lang w:eastAsia="en-US"/>
        </w:rPr>
        <w:br/>
        <w:t xml:space="preserve"> 27 августа 2020 года. Истец осуществляет </w:t>
      </w:r>
      <w:r w:rsidRPr="000F13F8">
        <w:rPr>
          <w:sz w:val="28"/>
          <w:szCs w:val="28"/>
        </w:rPr>
        <w:t>управление многоквартирным домом с 01 ноября 2008 года.</w:t>
      </w:r>
    </w:p>
    <w:p w:rsidR="00653F09" w:rsidRPr="000F13F8" w:rsidRDefault="004E063E" w:rsidP="00653F09">
      <w:pPr>
        <w:ind w:firstLine="720"/>
        <w:jc w:val="both"/>
        <w:rPr>
          <w:sz w:val="28"/>
          <w:szCs w:val="28"/>
          <w:lang w:eastAsia="en-US"/>
        </w:rPr>
      </w:pPr>
      <w:r w:rsidRPr="000F13F8">
        <w:rPr>
          <w:sz w:val="28"/>
          <w:szCs w:val="28"/>
        </w:rPr>
        <w:t>Суд первой инстанции, взыскивая долг по оплате коммунальных услуг за период</w:t>
      </w:r>
      <w:r w:rsidRPr="000F13F8">
        <w:rPr>
          <w:sz w:val="28"/>
          <w:szCs w:val="28"/>
          <w:lang w:eastAsia="en-US"/>
        </w:rPr>
        <w:t xml:space="preserve"> с 10</w:t>
      </w:r>
      <w:r w:rsidR="006D1431" w:rsidRPr="000F13F8">
        <w:rPr>
          <w:sz w:val="28"/>
          <w:szCs w:val="28"/>
          <w:lang w:eastAsia="en-US"/>
        </w:rPr>
        <w:t xml:space="preserve"> апреля </w:t>
      </w:r>
      <w:r w:rsidRPr="000F13F8">
        <w:rPr>
          <w:sz w:val="28"/>
          <w:szCs w:val="28"/>
          <w:lang w:eastAsia="en-US"/>
        </w:rPr>
        <w:t xml:space="preserve">2019 </w:t>
      </w:r>
      <w:r w:rsidR="006D1431" w:rsidRPr="000F13F8">
        <w:rPr>
          <w:sz w:val="28"/>
          <w:szCs w:val="28"/>
          <w:lang w:eastAsia="en-US"/>
        </w:rPr>
        <w:t xml:space="preserve">года </w:t>
      </w:r>
      <w:r w:rsidRPr="000F13F8">
        <w:rPr>
          <w:sz w:val="28"/>
          <w:szCs w:val="28"/>
          <w:lang w:eastAsia="en-US"/>
        </w:rPr>
        <w:t>по 31</w:t>
      </w:r>
      <w:r w:rsidR="006D1431" w:rsidRPr="000F13F8">
        <w:rPr>
          <w:sz w:val="28"/>
          <w:szCs w:val="28"/>
          <w:lang w:eastAsia="en-US"/>
        </w:rPr>
        <w:t xml:space="preserve"> августа </w:t>
      </w:r>
      <w:r w:rsidRPr="000F13F8">
        <w:rPr>
          <w:sz w:val="28"/>
          <w:szCs w:val="28"/>
          <w:lang w:eastAsia="en-US"/>
        </w:rPr>
        <w:t xml:space="preserve">2020 </w:t>
      </w:r>
      <w:r w:rsidR="006D1431" w:rsidRPr="000F13F8">
        <w:rPr>
          <w:sz w:val="28"/>
          <w:szCs w:val="28"/>
          <w:lang w:eastAsia="en-US"/>
        </w:rPr>
        <w:t xml:space="preserve">года </w:t>
      </w:r>
      <w:r w:rsidRPr="000F13F8">
        <w:rPr>
          <w:sz w:val="28"/>
          <w:szCs w:val="28"/>
          <w:lang w:eastAsia="en-US"/>
        </w:rPr>
        <w:t>в размере 84</w:t>
      </w:r>
      <w:r w:rsidR="00DB22E4" w:rsidRPr="000F13F8">
        <w:rPr>
          <w:sz w:val="28"/>
          <w:szCs w:val="28"/>
          <w:lang w:eastAsia="en-US"/>
        </w:rPr>
        <w:t> </w:t>
      </w:r>
      <w:r w:rsidRPr="000F13F8">
        <w:rPr>
          <w:sz w:val="28"/>
          <w:szCs w:val="28"/>
          <w:lang w:eastAsia="en-US"/>
        </w:rPr>
        <w:t>132 руб. 14 коп</w:t>
      </w:r>
      <w:proofErr w:type="gramStart"/>
      <w:r w:rsidRPr="000F13F8">
        <w:rPr>
          <w:sz w:val="28"/>
          <w:szCs w:val="28"/>
          <w:lang w:eastAsia="en-US"/>
        </w:rPr>
        <w:t>.</w:t>
      </w:r>
      <w:proofErr w:type="gramEnd"/>
      <w:r w:rsidRPr="000F13F8">
        <w:rPr>
          <w:sz w:val="28"/>
          <w:szCs w:val="28"/>
          <w:lang w:eastAsia="en-US"/>
        </w:rPr>
        <w:t xml:space="preserve"> </w:t>
      </w:r>
      <w:proofErr w:type="gramStart"/>
      <w:r w:rsidRPr="000F13F8">
        <w:rPr>
          <w:sz w:val="28"/>
          <w:szCs w:val="28"/>
          <w:lang w:eastAsia="en-US"/>
        </w:rPr>
        <w:t>с</w:t>
      </w:r>
      <w:proofErr w:type="gramEnd"/>
      <w:r w:rsidRPr="000F13F8">
        <w:rPr>
          <w:sz w:val="28"/>
          <w:szCs w:val="28"/>
          <w:lang w:eastAsia="en-US"/>
        </w:rPr>
        <w:t>олидарно, не учел, что ответчики являются сособственниками квартиры.</w:t>
      </w:r>
    </w:p>
    <w:p w:rsidR="00653F09" w:rsidRPr="000F13F8" w:rsidRDefault="00653F09" w:rsidP="00653F09">
      <w:pPr>
        <w:ind w:firstLine="720"/>
        <w:jc w:val="both"/>
        <w:rPr>
          <w:sz w:val="28"/>
          <w:szCs w:val="28"/>
          <w:lang w:eastAsia="en-US"/>
        </w:rPr>
      </w:pPr>
      <w:proofErr w:type="gramStart"/>
      <w:r w:rsidRPr="000F13F8">
        <w:rPr>
          <w:sz w:val="28"/>
          <w:szCs w:val="28"/>
        </w:rPr>
        <w:t>В п. 27 Постановления Пленума Верховного Суда Российской Федерации от 27 июня 2017 года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разъяснено, что сособственники жилого помещения в многоквартирном доме несут обязанность по оплате жилого помещения и коммунальных услуг</w:t>
      </w:r>
      <w:proofErr w:type="gramEnd"/>
      <w:r w:rsidRPr="000F13F8">
        <w:rPr>
          <w:sz w:val="28"/>
          <w:szCs w:val="28"/>
        </w:rPr>
        <w:t xml:space="preserve"> соразмерно их доле в праве общей долевой собственности на жилое помещение (ст. 249 Гражданского кодекса Российской Федерации).</w:t>
      </w:r>
    </w:p>
    <w:p w:rsidR="00653F09" w:rsidRPr="000F13F8" w:rsidRDefault="00653F09" w:rsidP="00653F09">
      <w:pPr>
        <w:ind w:firstLine="720"/>
        <w:jc w:val="both"/>
        <w:rPr>
          <w:sz w:val="28"/>
          <w:szCs w:val="28"/>
          <w:lang w:eastAsia="en-US"/>
        </w:rPr>
      </w:pPr>
      <w:r w:rsidRPr="000F13F8">
        <w:rPr>
          <w:sz w:val="28"/>
          <w:szCs w:val="28"/>
          <w:lang w:eastAsia="en-US"/>
        </w:rPr>
        <w:t>Суд же первой инстанции ошибочно применил положения ч. 3 ст. 31 Жилищного кодекса Российской Федерации, в которой речь идет о членах  семьи собственника, а не сособственниках жилого помещения.</w:t>
      </w:r>
    </w:p>
    <w:p w:rsidR="006D1431" w:rsidRPr="000F13F8" w:rsidRDefault="00653F09" w:rsidP="006D1431">
      <w:pPr>
        <w:ind w:firstLine="720"/>
        <w:jc w:val="both"/>
        <w:rPr>
          <w:sz w:val="28"/>
          <w:szCs w:val="28"/>
          <w:lang w:eastAsia="en-US"/>
        </w:rPr>
      </w:pPr>
      <w:r w:rsidRPr="000F13F8">
        <w:rPr>
          <w:color w:val="000000"/>
          <w:sz w:val="28"/>
          <w:szCs w:val="28"/>
        </w:rPr>
        <w:t>Таким образом, долг по оплате коммунальных услуг за период</w:t>
      </w:r>
      <w:r w:rsidRPr="000F13F8">
        <w:rPr>
          <w:sz w:val="28"/>
          <w:szCs w:val="28"/>
          <w:lang w:eastAsia="en-US"/>
        </w:rPr>
        <w:t xml:space="preserve"> с </w:t>
      </w:r>
      <w:r w:rsidR="006D1431" w:rsidRPr="000F13F8">
        <w:rPr>
          <w:sz w:val="28"/>
          <w:szCs w:val="28"/>
          <w:lang w:eastAsia="en-US"/>
        </w:rPr>
        <w:br/>
      </w:r>
      <w:r w:rsidRPr="000F13F8">
        <w:rPr>
          <w:sz w:val="28"/>
          <w:szCs w:val="28"/>
          <w:lang w:eastAsia="en-US"/>
        </w:rPr>
        <w:t>10</w:t>
      </w:r>
      <w:r w:rsidR="006D1431" w:rsidRPr="000F13F8">
        <w:rPr>
          <w:sz w:val="28"/>
          <w:szCs w:val="28"/>
          <w:lang w:eastAsia="en-US"/>
        </w:rPr>
        <w:t xml:space="preserve"> апреля </w:t>
      </w:r>
      <w:r w:rsidRPr="000F13F8">
        <w:rPr>
          <w:sz w:val="28"/>
          <w:szCs w:val="28"/>
          <w:lang w:eastAsia="en-US"/>
        </w:rPr>
        <w:t xml:space="preserve">2019 </w:t>
      </w:r>
      <w:r w:rsidR="006D1431" w:rsidRPr="000F13F8">
        <w:rPr>
          <w:sz w:val="28"/>
          <w:szCs w:val="28"/>
          <w:lang w:eastAsia="en-US"/>
        </w:rPr>
        <w:t xml:space="preserve">года по 31 августа </w:t>
      </w:r>
      <w:r w:rsidRPr="000F13F8">
        <w:rPr>
          <w:sz w:val="28"/>
          <w:szCs w:val="28"/>
          <w:lang w:eastAsia="en-US"/>
        </w:rPr>
        <w:t xml:space="preserve">2020 </w:t>
      </w:r>
      <w:r w:rsidR="006D1431" w:rsidRPr="000F13F8">
        <w:rPr>
          <w:sz w:val="28"/>
          <w:szCs w:val="28"/>
          <w:lang w:eastAsia="en-US"/>
        </w:rPr>
        <w:t xml:space="preserve">года </w:t>
      </w:r>
      <w:r w:rsidRPr="000F13F8">
        <w:rPr>
          <w:sz w:val="28"/>
          <w:szCs w:val="28"/>
          <w:lang w:eastAsia="en-US"/>
        </w:rPr>
        <w:t>в размере 84 132 руб. 14 коп</w:t>
      </w:r>
      <w:proofErr w:type="gramStart"/>
      <w:r w:rsidRPr="000F13F8">
        <w:rPr>
          <w:sz w:val="28"/>
          <w:szCs w:val="28"/>
          <w:lang w:eastAsia="en-US"/>
        </w:rPr>
        <w:t>.</w:t>
      </w:r>
      <w:proofErr w:type="gramEnd"/>
      <w:r w:rsidRPr="000F13F8">
        <w:rPr>
          <w:sz w:val="28"/>
          <w:szCs w:val="28"/>
          <w:lang w:eastAsia="en-US"/>
        </w:rPr>
        <w:t xml:space="preserve"> </w:t>
      </w:r>
      <w:proofErr w:type="gramStart"/>
      <w:r w:rsidRPr="000F13F8">
        <w:rPr>
          <w:sz w:val="28"/>
          <w:szCs w:val="28"/>
          <w:lang w:eastAsia="en-US"/>
        </w:rPr>
        <w:t>п</w:t>
      </w:r>
      <w:proofErr w:type="gramEnd"/>
      <w:r w:rsidRPr="000F13F8">
        <w:rPr>
          <w:sz w:val="28"/>
          <w:szCs w:val="28"/>
          <w:lang w:eastAsia="en-US"/>
        </w:rPr>
        <w:t>одлежит взысканию с ответчиков соразмерно их долям в праве общей долевой собственности на квартиру.</w:t>
      </w:r>
    </w:p>
    <w:p w:rsidR="006D1431" w:rsidRPr="000F13F8" w:rsidRDefault="00653F09" w:rsidP="006D1431">
      <w:pPr>
        <w:ind w:firstLine="720"/>
        <w:jc w:val="both"/>
        <w:rPr>
          <w:sz w:val="28"/>
          <w:szCs w:val="28"/>
          <w:lang w:eastAsia="en-US"/>
        </w:rPr>
      </w:pPr>
      <w:proofErr w:type="gramStart"/>
      <w:r w:rsidRPr="000F13F8">
        <w:rPr>
          <w:sz w:val="28"/>
          <w:szCs w:val="28"/>
          <w:lang w:eastAsia="en-US"/>
        </w:rPr>
        <w:t>Соглашаясь с расчетом пен</w:t>
      </w:r>
      <w:r w:rsidR="00E052B3" w:rsidRPr="000F13F8">
        <w:rPr>
          <w:sz w:val="28"/>
          <w:szCs w:val="28"/>
          <w:lang w:eastAsia="en-US"/>
        </w:rPr>
        <w:t>и</w:t>
      </w:r>
      <w:r w:rsidRPr="000F13F8">
        <w:rPr>
          <w:sz w:val="28"/>
          <w:szCs w:val="28"/>
          <w:lang w:eastAsia="en-US"/>
        </w:rPr>
        <w:t>, взыскиваемых на основании положений ч.</w:t>
      </w:r>
      <w:r w:rsidR="006D1431" w:rsidRPr="000F13F8">
        <w:rPr>
          <w:sz w:val="28"/>
          <w:szCs w:val="28"/>
          <w:lang w:eastAsia="en-US"/>
        </w:rPr>
        <w:t xml:space="preserve"> </w:t>
      </w:r>
      <w:r w:rsidRPr="000F13F8">
        <w:rPr>
          <w:sz w:val="28"/>
          <w:szCs w:val="28"/>
          <w:lang w:eastAsia="en-US"/>
        </w:rPr>
        <w:t xml:space="preserve">14 ст. 155 Жилищного кодекса Российской Федерации, суд первой инстанции не учел, что истец в расчетах не учитывал ограничения по начислению и расчету пеней, установленные </w:t>
      </w:r>
      <w:r w:rsidRPr="000F13F8">
        <w:rPr>
          <w:sz w:val="28"/>
          <w:szCs w:val="28"/>
        </w:rPr>
        <w:t xml:space="preserve">п. 5 </w:t>
      </w:r>
      <w:r w:rsidR="006D1431" w:rsidRPr="000F13F8">
        <w:rPr>
          <w:sz w:val="28"/>
          <w:szCs w:val="28"/>
        </w:rPr>
        <w:t>П</w:t>
      </w:r>
      <w:r w:rsidRPr="000F13F8">
        <w:rPr>
          <w:sz w:val="28"/>
          <w:szCs w:val="28"/>
        </w:rPr>
        <w:t>остановления Правительства Российской Федерации от 02</w:t>
      </w:r>
      <w:r w:rsidR="006D1431" w:rsidRPr="000F13F8">
        <w:rPr>
          <w:sz w:val="28"/>
          <w:szCs w:val="28"/>
        </w:rPr>
        <w:t xml:space="preserve"> апреля </w:t>
      </w:r>
      <w:r w:rsidRPr="000F13F8">
        <w:rPr>
          <w:sz w:val="28"/>
          <w:szCs w:val="28"/>
        </w:rPr>
        <w:t>2020</w:t>
      </w:r>
      <w:r w:rsidR="006D1431" w:rsidRPr="000F13F8">
        <w:rPr>
          <w:sz w:val="28"/>
          <w:szCs w:val="28"/>
        </w:rPr>
        <w:t xml:space="preserve"> года</w:t>
      </w:r>
      <w:r w:rsidRPr="000F13F8">
        <w:rPr>
          <w:sz w:val="28"/>
          <w:szCs w:val="28"/>
        </w:rPr>
        <w:t xml:space="preserve"> № 424 </w:t>
      </w:r>
      <w:r w:rsidR="006D1431" w:rsidRPr="000F13F8">
        <w:rPr>
          <w:sz w:val="28"/>
          <w:szCs w:val="28"/>
        </w:rPr>
        <w:br/>
      </w:r>
      <w:r w:rsidRPr="000F13F8">
        <w:rPr>
          <w:sz w:val="28"/>
          <w:szCs w:val="28"/>
        </w:rPr>
        <w:t xml:space="preserve">«Об особенностях предоставления коммунальных услуг собственникам и </w:t>
      </w:r>
      <w:r w:rsidRPr="000F13F8">
        <w:rPr>
          <w:sz w:val="28"/>
          <w:szCs w:val="28"/>
        </w:rPr>
        <w:lastRenderedPageBreak/>
        <w:t>пользователя помещений в многоквартирных домах и жилых</w:t>
      </w:r>
      <w:proofErr w:type="gramEnd"/>
      <w:r w:rsidRPr="000F13F8">
        <w:rPr>
          <w:sz w:val="28"/>
          <w:szCs w:val="28"/>
        </w:rPr>
        <w:t xml:space="preserve"> </w:t>
      </w:r>
      <w:proofErr w:type="gramStart"/>
      <w:r w:rsidRPr="000F13F8">
        <w:rPr>
          <w:sz w:val="28"/>
          <w:szCs w:val="28"/>
        </w:rPr>
        <w:t>домов»</w:t>
      </w:r>
      <w:r w:rsidR="00E052B3" w:rsidRPr="000F13F8">
        <w:rPr>
          <w:sz w:val="28"/>
          <w:szCs w:val="28"/>
        </w:rPr>
        <w:t>,</w:t>
      </w:r>
      <w:r w:rsidRPr="000F13F8">
        <w:rPr>
          <w:sz w:val="28"/>
          <w:szCs w:val="28"/>
        </w:rPr>
        <w:t xml:space="preserve"> </w:t>
      </w:r>
      <w:r w:rsidR="006D1431" w:rsidRPr="000F13F8">
        <w:rPr>
          <w:sz w:val="28"/>
          <w:szCs w:val="28"/>
        </w:rPr>
        <w:t>П</w:t>
      </w:r>
      <w:r w:rsidRPr="000F13F8">
        <w:rPr>
          <w:sz w:val="28"/>
          <w:szCs w:val="28"/>
        </w:rPr>
        <w:t>остановлением Правитель</w:t>
      </w:r>
      <w:r w:rsidR="006D1431" w:rsidRPr="000F13F8">
        <w:rPr>
          <w:sz w:val="28"/>
          <w:szCs w:val="28"/>
        </w:rPr>
        <w:t xml:space="preserve">ства Российской Федерации от 26 марта </w:t>
      </w:r>
      <w:r w:rsidRPr="000F13F8">
        <w:rPr>
          <w:sz w:val="28"/>
          <w:szCs w:val="28"/>
        </w:rPr>
        <w:t>2022</w:t>
      </w:r>
      <w:r w:rsidR="00363C71" w:rsidRPr="000F13F8">
        <w:rPr>
          <w:sz w:val="28"/>
          <w:szCs w:val="28"/>
        </w:rPr>
        <w:t> </w:t>
      </w:r>
      <w:r w:rsidR="006D1431" w:rsidRPr="000F13F8">
        <w:rPr>
          <w:sz w:val="28"/>
          <w:szCs w:val="28"/>
        </w:rPr>
        <w:t xml:space="preserve">года </w:t>
      </w:r>
      <w:r w:rsidRPr="000F13F8">
        <w:rPr>
          <w:sz w:val="28"/>
          <w:szCs w:val="28"/>
        </w:rPr>
        <w:t>№ 474 «О некоторых особенностях регулирования жилищных отношений в 2022 и 2023 годах»</w:t>
      </w:r>
      <w:r w:rsidR="00E052B3" w:rsidRPr="000F13F8">
        <w:rPr>
          <w:sz w:val="28"/>
          <w:szCs w:val="28"/>
        </w:rPr>
        <w:t>,</w:t>
      </w:r>
      <w:r w:rsidRPr="000F13F8">
        <w:rPr>
          <w:sz w:val="28"/>
          <w:szCs w:val="28"/>
        </w:rPr>
        <w:t xml:space="preserve"> </w:t>
      </w:r>
      <w:r w:rsidR="006D1431" w:rsidRPr="000F13F8">
        <w:rPr>
          <w:sz w:val="28"/>
          <w:szCs w:val="28"/>
        </w:rPr>
        <w:t>П</w:t>
      </w:r>
      <w:r w:rsidRPr="000F13F8">
        <w:rPr>
          <w:sz w:val="28"/>
          <w:szCs w:val="28"/>
        </w:rPr>
        <w:t>остановлением Правительства Российской Федерации от 2</w:t>
      </w:r>
      <w:r w:rsidR="006D1431" w:rsidRPr="000F13F8">
        <w:rPr>
          <w:sz w:val="28"/>
          <w:szCs w:val="28"/>
        </w:rPr>
        <w:t xml:space="preserve">8 апреля </w:t>
      </w:r>
      <w:r w:rsidRPr="000F13F8">
        <w:rPr>
          <w:sz w:val="28"/>
          <w:szCs w:val="28"/>
        </w:rPr>
        <w:t xml:space="preserve">2022 </w:t>
      </w:r>
      <w:r w:rsidR="006D1431" w:rsidRPr="000F13F8">
        <w:rPr>
          <w:sz w:val="28"/>
          <w:szCs w:val="28"/>
        </w:rPr>
        <w:t xml:space="preserve">года </w:t>
      </w:r>
      <w:r w:rsidRPr="000F13F8">
        <w:rPr>
          <w:sz w:val="28"/>
          <w:szCs w:val="28"/>
        </w:rPr>
        <w:t>№ 497 «О введении моратория на возбуждение дел о банкротстве по заявлениям, подаваемым кредиторами», а также разъяснени</w:t>
      </w:r>
      <w:r w:rsidR="00E052B3" w:rsidRPr="000F13F8">
        <w:rPr>
          <w:sz w:val="28"/>
          <w:szCs w:val="28"/>
        </w:rPr>
        <w:t>я</w:t>
      </w:r>
      <w:r w:rsidRPr="000F13F8">
        <w:rPr>
          <w:sz w:val="28"/>
          <w:szCs w:val="28"/>
        </w:rPr>
        <w:t>, содержащи</w:t>
      </w:r>
      <w:r w:rsidR="00E052B3" w:rsidRPr="000F13F8">
        <w:rPr>
          <w:sz w:val="28"/>
          <w:szCs w:val="28"/>
        </w:rPr>
        <w:t>е</w:t>
      </w:r>
      <w:r w:rsidRPr="000F13F8">
        <w:rPr>
          <w:sz w:val="28"/>
          <w:szCs w:val="28"/>
        </w:rPr>
        <w:t>ся в Обзоре по отдельным вопросам судебной практики, связанным с применением законодательства и</w:t>
      </w:r>
      <w:proofErr w:type="gramEnd"/>
      <w:r w:rsidRPr="000F13F8">
        <w:rPr>
          <w:sz w:val="28"/>
          <w:szCs w:val="28"/>
        </w:rPr>
        <w:t xml:space="preserve"> </w:t>
      </w:r>
      <w:proofErr w:type="gramStart"/>
      <w:r w:rsidRPr="000F13F8">
        <w:rPr>
          <w:sz w:val="28"/>
          <w:szCs w:val="28"/>
        </w:rPr>
        <w:t xml:space="preserve">мер по противодействию распространению на территории Российской Федерации новой </w:t>
      </w:r>
      <w:proofErr w:type="spellStart"/>
      <w:r w:rsidRPr="000F13F8">
        <w:rPr>
          <w:sz w:val="28"/>
          <w:szCs w:val="28"/>
        </w:rPr>
        <w:t>коронавирусной</w:t>
      </w:r>
      <w:proofErr w:type="spellEnd"/>
      <w:r w:rsidRPr="000F13F8">
        <w:rPr>
          <w:sz w:val="28"/>
          <w:szCs w:val="28"/>
        </w:rPr>
        <w:t xml:space="preserve"> инфекции (COVID-19) № 2, утвержденном Президиумом Верховного Суда Российской Федерации 30</w:t>
      </w:r>
      <w:r w:rsidR="006D1431" w:rsidRPr="000F13F8">
        <w:rPr>
          <w:sz w:val="28"/>
          <w:szCs w:val="28"/>
        </w:rPr>
        <w:t xml:space="preserve"> апреля 2020</w:t>
      </w:r>
      <w:r w:rsidRPr="000F13F8">
        <w:rPr>
          <w:sz w:val="28"/>
          <w:szCs w:val="28"/>
        </w:rPr>
        <w:t xml:space="preserve"> </w:t>
      </w:r>
      <w:r w:rsidR="006D1431" w:rsidRPr="000F13F8">
        <w:rPr>
          <w:sz w:val="28"/>
          <w:szCs w:val="28"/>
        </w:rPr>
        <w:t xml:space="preserve">года </w:t>
      </w:r>
      <w:r w:rsidRPr="000F13F8">
        <w:rPr>
          <w:sz w:val="28"/>
          <w:szCs w:val="28"/>
        </w:rPr>
        <w:t>(вопрос № 7)</w:t>
      </w:r>
      <w:r w:rsidR="00E052B3" w:rsidRPr="000F13F8">
        <w:rPr>
          <w:sz w:val="28"/>
          <w:szCs w:val="28"/>
        </w:rPr>
        <w:t xml:space="preserve">, и </w:t>
      </w:r>
      <w:r w:rsidR="006D1431" w:rsidRPr="000F13F8">
        <w:rPr>
          <w:sz w:val="28"/>
          <w:szCs w:val="28"/>
        </w:rPr>
        <w:t xml:space="preserve">в Письме Минфина России от 13 мая </w:t>
      </w:r>
      <w:r w:rsidRPr="000F13F8">
        <w:rPr>
          <w:sz w:val="28"/>
          <w:szCs w:val="28"/>
        </w:rPr>
        <w:t xml:space="preserve">2022 </w:t>
      </w:r>
      <w:r w:rsidR="006D1431" w:rsidRPr="000F13F8">
        <w:rPr>
          <w:sz w:val="28"/>
          <w:szCs w:val="28"/>
        </w:rPr>
        <w:t xml:space="preserve">года </w:t>
      </w:r>
      <w:r w:rsidRPr="000F13F8">
        <w:rPr>
          <w:sz w:val="28"/>
          <w:szCs w:val="28"/>
        </w:rPr>
        <w:t>№ 06-05-48/44669 «О начислении пени за ненадлежащее исполнение денежных обязательств - платы за коммунальные услуги и платы за жилое помещение, в отношении граждан и организаций, не</w:t>
      </w:r>
      <w:proofErr w:type="gramEnd"/>
      <w:r w:rsidRPr="000F13F8">
        <w:rPr>
          <w:sz w:val="28"/>
          <w:szCs w:val="28"/>
        </w:rPr>
        <w:t xml:space="preserve"> заявивших о своем отказе от применения в отношении них моратория на банкротство».</w:t>
      </w:r>
    </w:p>
    <w:p w:rsidR="00DC64EE" w:rsidRPr="000F13F8" w:rsidRDefault="00F85B88" w:rsidP="00DC64EE">
      <w:pPr>
        <w:ind w:firstLine="720"/>
        <w:jc w:val="both"/>
        <w:rPr>
          <w:sz w:val="28"/>
          <w:szCs w:val="28"/>
          <w:lang w:eastAsia="en-US"/>
        </w:rPr>
      </w:pPr>
      <w:r w:rsidRPr="000F13F8">
        <w:rPr>
          <w:color w:val="000000"/>
          <w:sz w:val="28"/>
          <w:szCs w:val="28"/>
        </w:rPr>
        <w:t>Согласно уточненному расчету, представленному суду апелляционной инстанции истцом, размер пен</w:t>
      </w:r>
      <w:r w:rsidR="00E052B3" w:rsidRPr="000F13F8">
        <w:rPr>
          <w:color w:val="000000"/>
          <w:sz w:val="28"/>
          <w:szCs w:val="28"/>
        </w:rPr>
        <w:t>и</w:t>
      </w:r>
      <w:r w:rsidRPr="000F13F8">
        <w:rPr>
          <w:color w:val="000000"/>
          <w:sz w:val="28"/>
          <w:szCs w:val="28"/>
        </w:rPr>
        <w:t xml:space="preserve"> составляет:</w:t>
      </w:r>
    </w:p>
    <w:p w:rsidR="00DC64EE" w:rsidRPr="000F13F8" w:rsidRDefault="00F85B88" w:rsidP="00DC64EE">
      <w:pPr>
        <w:ind w:firstLine="720"/>
        <w:jc w:val="both"/>
        <w:rPr>
          <w:sz w:val="28"/>
          <w:szCs w:val="28"/>
          <w:lang w:eastAsia="en-US"/>
        </w:rPr>
      </w:pPr>
      <w:r w:rsidRPr="000F13F8">
        <w:rPr>
          <w:color w:val="000000"/>
          <w:sz w:val="28"/>
          <w:szCs w:val="28"/>
        </w:rPr>
        <w:t xml:space="preserve">- на задолженность по внесению платы за содержание и отопление с </w:t>
      </w:r>
      <w:r w:rsidR="00DC64EE" w:rsidRPr="000F13F8">
        <w:rPr>
          <w:color w:val="000000"/>
          <w:sz w:val="28"/>
          <w:szCs w:val="28"/>
        </w:rPr>
        <w:br/>
      </w:r>
      <w:r w:rsidRPr="000F13F8">
        <w:rPr>
          <w:sz w:val="28"/>
          <w:szCs w:val="28"/>
          <w:lang w:eastAsia="en-US"/>
        </w:rPr>
        <w:t>10</w:t>
      </w:r>
      <w:r w:rsidR="00DC64EE" w:rsidRPr="000F13F8">
        <w:rPr>
          <w:sz w:val="28"/>
          <w:szCs w:val="28"/>
          <w:lang w:eastAsia="en-US"/>
        </w:rPr>
        <w:t xml:space="preserve"> апреля </w:t>
      </w:r>
      <w:r w:rsidRPr="000F13F8">
        <w:rPr>
          <w:sz w:val="28"/>
          <w:szCs w:val="28"/>
          <w:lang w:eastAsia="en-US"/>
        </w:rPr>
        <w:t>2019</w:t>
      </w:r>
      <w:r w:rsidR="00DC64EE" w:rsidRPr="000F13F8">
        <w:rPr>
          <w:sz w:val="28"/>
          <w:szCs w:val="28"/>
          <w:lang w:eastAsia="en-US"/>
        </w:rPr>
        <w:t xml:space="preserve"> года </w:t>
      </w:r>
      <w:r w:rsidRPr="000F13F8">
        <w:rPr>
          <w:sz w:val="28"/>
          <w:szCs w:val="28"/>
          <w:lang w:eastAsia="en-US"/>
        </w:rPr>
        <w:t>по 31</w:t>
      </w:r>
      <w:r w:rsidR="00DC64EE" w:rsidRPr="000F13F8">
        <w:rPr>
          <w:sz w:val="28"/>
          <w:szCs w:val="28"/>
          <w:lang w:eastAsia="en-US"/>
        </w:rPr>
        <w:t xml:space="preserve"> августа </w:t>
      </w:r>
      <w:r w:rsidRPr="000F13F8">
        <w:rPr>
          <w:sz w:val="28"/>
          <w:szCs w:val="28"/>
          <w:lang w:eastAsia="en-US"/>
        </w:rPr>
        <w:t>2022</w:t>
      </w:r>
      <w:r w:rsidR="00DC64EE" w:rsidRPr="000F13F8">
        <w:rPr>
          <w:sz w:val="28"/>
          <w:szCs w:val="28"/>
          <w:lang w:eastAsia="en-US"/>
        </w:rPr>
        <w:t xml:space="preserve"> года</w:t>
      </w:r>
      <w:r w:rsidRPr="000F13F8">
        <w:rPr>
          <w:sz w:val="28"/>
          <w:szCs w:val="28"/>
          <w:lang w:eastAsia="en-US"/>
        </w:rPr>
        <w:t>, по состоянию на 08</w:t>
      </w:r>
      <w:r w:rsidR="00DC64EE" w:rsidRPr="000F13F8">
        <w:rPr>
          <w:sz w:val="28"/>
          <w:szCs w:val="28"/>
          <w:lang w:eastAsia="en-US"/>
        </w:rPr>
        <w:t xml:space="preserve"> сентября </w:t>
      </w:r>
      <w:r w:rsidRPr="000F13F8">
        <w:rPr>
          <w:sz w:val="28"/>
          <w:szCs w:val="28"/>
          <w:lang w:eastAsia="en-US"/>
        </w:rPr>
        <w:t xml:space="preserve">2022 </w:t>
      </w:r>
      <w:r w:rsidR="00DC64EE" w:rsidRPr="000F13F8">
        <w:rPr>
          <w:sz w:val="28"/>
          <w:szCs w:val="28"/>
          <w:lang w:eastAsia="en-US"/>
        </w:rPr>
        <w:t xml:space="preserve">года – </w:t>
      </w:r>
      <w:r w:rsidRPr="000F13F8">
        <w:rPr>
          <w:sz w:val="28"/>
          <w:szCs w:val="28"/>
          <w:lang w:eastAsia="en-US"/>
        </w:rPr>
        <w:t>5</w:t>
      </w:r>
      <w:r w:rsidR="00DC64EE" w:rsidRPr="000F13F8">
        <w:rPr>
          <w:sz w:val="28"/>
          <w:szCs w:val="28"/>
          <w:lang w:eastAsia="en-US"/>
        </w:rPr>
        <w:t xml:space="preserve"> </w:t>
      </w:r>
      <w:r w:rsidRPr="000F13F8">
        <w:rPr>
          <w:sz w:val="28"/>
          <w:szCs w:val="28"/>
          <w:lang w:eastAsia="en-US"/>
        </w:rPr>
        <w:t>434 руб</w:t>
      </w:r>
      <w:r w:rsidR="00DC64EE" w:rsidRPr="000F13F8">
        <w:rPr>
          <w:sz w:val="28"/>
          <w:szCs w:val="28"/>
          <w:lang w:eastAsia="en-US"/>
        </w:rPr>
        <w:t>.</w:t>
      </w:r>
      <w:r w:rsidRPr="000F13F8">
        <w:rPr>
          <w:sz w:val="28"/>
          <w:szCs w:val="28"/>
          <w:lang w:eastAsia="en-US"/>
        </w:rPr>
        <w:t xml:space="preserve"> 29 коп</w:t>
      </w:r>
      <w:proofErr w:type="gramStart"/>
      <w:r w:rsidR="00DC64EE" w:rsidRPr="000F13F8">
        <w:rPr>
          <w:sz w:val="28"/>
          <w:szCs w:val="28"/>
          <w:lang w:eastAsia="en-US"/>
        </w:rPr>
        <w:t>.</w:t>
      </w:r>
      <w:r w:rsidRPr="000F13F8">
        <w:rPr>
          <w:sz w:val="28"/>
          <w:szCs w:val="28"/>
          <w:lang w:eastAsia="en-US"/>
        </w:rPr>
        <w:t>;</w:t>
      </w:r>
      <w:proofErr w:type="gramEnd"/>
    </w:p>
    <w:p w:rsidR="00DC64EE" w:rsidRPr="000F13F8" w:rsidRDefault="00F85B88" w:rsidP="00DC64EE">
      <w:pPr>
        <w:ind w:firstLine="720"/>
        <w:jc w:val="both"/>
        <w:rPr>
          <w:sz w:val="28"/>
          <w:szCs w:val="28"/>
          <w:lang w:eastAsia="en-US"/>
        </w:rPr>
      </w:pPr>
      <w:r w:rsidRPr="000F13F8">
        <w:rPr>
          <w:sz w:val="28"/>
          <w:szCs w:val="28"/>
          <w:lang w:eastAsia="en-US"/>
        </w:rPr>
        <w:t xml:space="preserve">- на задолженность по внесению платы за коммунальные услуги с </w:t>
      </w:r>
      <w:r w:rsidR="00DC64EE" w:rsidRPr="000F13F8">
        <w:rPr>
          <w:sz w:val="28"/>
          <w:szCs w:val="28"/>
          <w:lang w:eastAsia="en-US"/>
        </w:rPr>
        <w:br/>
      </w:r>
      <w:r w:rsidRPr="000F13F8">
        <w:rPr>
          <w:sz w:val="28"/>
          <w:szCs w:val="28"/>
          <w:lang w:eastAsia="en-US"/>
        </w:rPr>
        <w:t>10</w:t>
      </w:r>
      <w:r w:rsidR="00DC64EE" w:rsidRPr="000F13F8">
        <w:rPr>
          <w:sz w:val="28"/>
          <w:szCs w:val="28"/>
          <w:lang w:eastAsia="en-US"/>
        </w:rPr>
        <w:t xml:space="preserve"> апреля </w:t>
      </w:r>
      <w:r w:rsidRPr="000F13F8">
        <w:rPr>
          <w:sz w:val="28"/>
          <w:szCs w:val="28"/>
          <w:lang w:eastAsia="en-US"/>
        </w:rPr>
        <w:t xml:space="preserve">2019 </w:t>
      </w:r>
      <w:r w:rsidR="00DC64EE" w:rsidRPr="000F13F8">
        <w:rPr>
          <w:sz w:val="28"/>
          <w:szCs w:val="28"/>
          <w:lang w:eastAsia="en-US"/>
        </w:rPr>
        <w:t xml:space="preserve">года </w:t>
      </w:r>
      <w:r w:rsidRPr="000F13F8">
        <w:rPr>
          <w:sz w:val="28"/>
          <w:szCs w:val="28"/>
          <w:lang w:eastAsia="en-US"/>
        </w:rPr>
        <w:t>по 31</w:t>
      </w:r>
      <w:r w:rsidR="00DC64EE" w:rsidRPr="000F13F8">
        <w:rPr>
          <w:sz w:val="28"/>
          <w:szCs w:val="28"/>
          <w:lang w:eastAsia="en-US"/>
        </w:rPr>
        <w:t xml:space="preserve"> августа </w:t>
      </w:r>
      <w:r w:rsidRPr="000F13F8">
        <w:rPr>
          <w:sz w:val="28"/>
          <w:szCs w:val="28"/>
          <w:lang w:eastAsia="en-US"/>
        </w:rPr>
        <w:t>2020</w:t>
      </w:r>
      <w:r w:rsidR="00DC64EE" w:rsidRPr="000F13F8">
        <w:rPr>
          <w:sz w:val="28"/>
          <w:szCs w:val="28"/>
          <w:lang w:eastAsia="en-US"/>
        </w:rPr>
        <w:t xml:space="preserve"> года</w:t>
      </w:r>
      <w:r w:rsidRPr="000F13F8">
        <w:rPr>
          <w:sz w:val="28"/>
          <w:szCs w:val="28"/>
          <w:lang w:eastAsia="en-US"/>
        </w:rPr>
        <w:t>, по состоянию на 08</w:t>
      </w:r>
      <w:r w:rsidR="00DC64EE" w:rsidRPr="000F13F8">
        <w:rPr>
          <w:sz w:val="28"/>
          <w:szCs w:val="28"/>
          <w:lang w:eastAsia="en-US"/>
        </w:rPr>
        <w:t xml:space="preserve"> сентября </w:t>
      </w:r>
      <w:r w:rsidRPr="000F13F8">
        <w:rPr>
          <w:sz w:val="28"/>
          <w:szCs w:val="28"/>
          <w:lang w:eastAsia="en-US"/>
        </w:rPr>
        <w:t xml:space="preserve">2022 </w:t>
      </w:r>
      <w:r w:rsidR="00DC64EE" w:rsidRPr="000F13F8">
        <w:rPr>
          <w:sz w:val="28"/>
          <w:szCs w:val="28"/>
          <w:lang w:eastAsia="en-US"/>
        </w:rPr>
        <w:t xml:space="preserve">года </w:t>
      </w:r>
      <w:r w:rsidRPr="000F13F8">
        <w:rPr>
          <w:sz w:val="28"/>
          <w:szCs w:val="28"/>
          <w:lang w:eastAsia="en-US"/>
        </w:rPr>
        <w:t>– 19</w:t>
      </w:r>
      <w:r w:rsidR="00DC64EE" w:rsidRPr="000F13F8">
        <w:rPr>
          <w:sz w:val="28"/>
          <w:szCs w:val="28"/>
          <w:lang w:eastAsia="en-US"/>
        </w:rPr>
        <w:t xml:space="preserve"> </w:t>
      </w:r>
      <w:r w:rsidRPr="000F13F8">
        <w:rPr>
          <w:sz w:val="28"/>
          <w:szCs w:val="28"/>
          <w:lang w:eastAsia="en-US"/>
        </w:rPr>
        <w:t>418 руб</w:t>
      </w:r>
      <w:r w:rsidR="00DC64EE" w:rsidRPr="000F13F8">
        <w:rPr>
          <w:sz w:val="28"/>
          <w:szCs w:val="28"/>
          <w:lang w:eastAsia="en-US"/>
        </w:rPr>
        <w:t>.</w:t>
      </w:r>
      <w:r w:rsidRPr="000F13F8">
        <w:rPr>
          <w:sz w:val="28"/>
          <w:szCs w:val="28"/>
          <w:lang w:eastAsia="en-US"/>
        </w:rPr>
        <w:t xml:space="preserve"> 94 коп.</w:t>
      </w:r>
    </w:p>
    <w:p w:rsidR="00DC64EE" w:rsidRPr="000F13F8" w:rsidRDefault="00E052B3" w:rsidP="00DC64EE">
      <w:pPr>
        <w:ind w:firstLine="720"/>
        <w:jc w:val="both"/>
        <w:rPr>
          <w:bCs/>
          <w:sz w:val="28"/>
          <w:szCs w:val="28"/>
          <w:lang w:eastAsia="en-US"/>
        </w:rPr>
      </w:pPr>
      <w:r w:rsidRPr="000F13F8">
        <w:rPr>
          <w:bCs/>
          <w:sz w:val="28"/>
          <w:szCs w:val="28"/>
          <w:lang w:eastAsia="en-US"/>
        </w:rPr>
        <w:t>Т</w:t>
      </w:r>
      <w:r w:rsidR="00F85B88" w:rsidRPr="000F13F8">
        <w:rPr>
          <w:bCs/>
          <w:sz w:val="28"/>
          <w:szCs w:val="28"/>
          <w:lang w:eastAsia="en-US"/>
        </w:rPr>
        <w:t xml:space="preserve">ак как неустойка начислена за периоды до мобилизации ответчика </w:t>
      </w:r>
      <w:r w:rsidR="00DC64EE" w:rsidRPr="000F13F8">
        <w:rPr>
          <w:bCs/>
          <w:sz w:val="28"/>
          <w:szCs w:val="28"/>
          <w:lang w:eastAsia="en-US"/>
        </w:rPr>
        <w:t>К</w:t>
      </w:r>
      <w:r w:rsidR="00F85B88" w:rsidRPr="000F13F8">
        <w:rPr>
          <w:bCs/>
          <w:sz w:val="28"/>
          <w:szCs w:val="28"/>
          <w:lang w:eastAsia="en-US"/>
        </w:rPr>
        <w:t xml:space="preserve">. и его направления в зону СВО, от уплаты данной неустойки он освобожден быть не может, но данное обстоятельство судебная коллегия </w:t>
      </w:r>
      <w:r w:rsidR="00DC64EE" w:rsidRPr="000F13F8">
        <w:rPr>
          <w:bCs/>
          <w:sz w:val="28"/>
          <w:szCs w:val="28"/>
          <w:lang w:eastAsia="en-US"/>
        </w:rPr>
        <w:t xml:space="preserve">по гражданским делам приняла как </w:t>
      </w:r>
      <w:r w:rsidR="00F85B88" w:rsidRPr="000F13F8">
        <w:rPr>
          <w:bCs/>
          <w:sz w:val="28"/>
          <w:szCs w:val="28"/>
          <w:lang w:eastAsia="en-US"/>
        </w:rPr>
        <w:t>основание для уменьшения размера начисленной неустойки.</w:t>
      </w:r>
    </w:p>
    <w:p w:rsidR="00DC64EE" w:rsidRPr="000F13F8" w:rsidRDefault="00F85B88" w:rsidP="00DC64EE">
      <w:pPr>
        <w:ind w:firstLine="720"/>
        <w:jc w:val="both"/>
        <w:rPr>
          <w:sz w:val="28"/>
          <w:szCs w:val="28"/>
          <w:lang w:eastAsia="en-US"/>
        </w:rPr>
      </w:pPr>
      <w:proofErr w:type="gramStart"/>
      <w:r w:rsidRPr="000F13F8">
        <w:rPr>
          <w:sz w:val="28"/>
          <w:szCs w:val="28"/>
        </w:rPr>
        <w:t>Учитывая положения п. 1 ст. 333 Гражданского кодекса Российской Федераци</w:t>
      </w:r>
      <w:r w:rsidR="00DC64EE" w:rsidRPr="000F13F8">
        <w:rPr>
          <w:sz w:val="28"/>
          <w:szCs w:val="28"/>
        </w:rPr>
        <w:t xml:space="preserve">и, разъяснения, приведенные в </w:t>
      </w:r>
      <w:proofErr w:type="spellStart"/>
      <w:r w:rsidR="00DC64EE" w:rsidRPr="000F13F8">
        <w:rPr>
          <w:sz w:val="28"/>
          <w:szCs w:val="28"/>
        </w:rPr>
        <w:t>п</w:t>
      </w:r>
      <w:r w:rsidRPr="000F13F8">
        <w:rPr>
          <w:sz w:val="28"/>
          <w:szCs w:val="28"/>
        </w:rPr>
        <w:t>п</w:t>
      </w:r>
      <w:proofErr w:type="spellEnd"/>
      <w:r w:rsidRPr="000F13F8">
        <w:rPr>
          <w:sz w:val="28"/>
          <w:szCs w:val="28"/>
        </w:rPr>
        <w:t>. 69</w:t>
      </w:r>
      <w:r w:rsidR="00363C71" w:rsidRPr="000F13F8">
        <w:rPr>
          <w:sz w:val="28"/>
          <w:szCs w:val="28"/>
        </w:rPr>
        <w:t> – </w:t>
      </w:r>
      <w:r w:rsidRPr="000F13F8">
        <w:rPr>
          <w:sz w:val="28"/>
          <w:szCs w:val="28"/>
        </w:rPr>
        <w:t>75 Постановление Пленума Верховного Суда Российской Федерации от 24</w:t>
      </w:r>
      <w:r w:rsidR="00DC64EE" w:rsidRPr="000F13F8">
        <w:rPr>
          <w:sz w:val="28"/>
          <w:szCs w:val="28"/>
        </w:rPr>
        <w:t xml:space="preserve"> марта </w:t>
      </w:r>
      <w:r w:rsidRPr="000F13F8">
        <w:rPr>
          <w:sz w:val="28"/>
          <w:szCs w:val="28"/>
        </w:rPr>
        <w:t xml:space="preserve">2016 </w:t>
      </w:r>
      <w:r w:rsidR="00DC64EE" w:rsidRPr="000F13F8">
        <w:rPr>
          <w:sz w:val="28"/>
          <w:szCs w:val="28"/>
        </w:rPr>
        <w:t xml:space="preserve">года </w:t>
      </w:r>
      <w:r w:rsidRPr="000F13F8">
        <w:rPr>
          <w:sz w:val="28"/>
          <w:szCs w:val="28"/>
        </w:rPr>
        <w:t xml:space="preserve">№ 7 </w:t>
      </w:r>
      <w:r w:rsidR="00DC64EE" w:rsidRPr="000F13F8">
        <w:rPr>
          <w:sz w:val="28"/>
          <w:szCs w:val="28"/>
        </w:rPr>
        <w:br/>
      </w:r>
      <w:r w:rsidRPr="000F13F8">
        <w:rPr>
          <w:sz w:val="28"/>
          <w:szCs w:val="28"/>
        </w:rPr>
        <w:t>«О применении судами некоторых положений Гражданского кодекса Российской Федерации об ответственности за нарушение обязательств» и п. 2 Постановления Пленума Высшего Арбитражного Суда Российской Федерации от 22</w:t>
      </w:r>
      <w:r w:rsidR="00DC64EE" w:rsidRPr="000F13F8">
        <w:rPr>
          <w:sz w:val="28"/>
          <w:szCs w:val="28"/>
        </w:rPr>
        <w:t xml:space="preserve"> декабря </w:t>
      </w:r>
      <w:r w:rsidRPr="000F13F8">
        <w:rPr>
          <w:sz w:val="28"/>
          <w:szCs w:val="28"/>
        </w:rPr>
        <w:t xml:space="preserve">2011 </w:t>
      </w:r>
      <w:r w:rsidR="00DC64EE" w:rsidRPr="000F13F8">
        <w:rPr>
          <w:sz w:val="28"/>
          <w:szCs w:val="28"/>
        </w:rPr>
        <w:t xml:space="preserve">года </w:t>
      </w:r>
      <w:r w:rsidRPr="000F13F8">
        <w:rPr>
          <w:sz w:val="28"/>
          <w:szCs w:val="28"/>
        </w:rPr>
        <w:t>№ 81 «О некоторых</w:t>
      </w:r>
      <w:proofErr w:type="gramEnd"/>
      <w:r w:rsidRPr="000F13F8">
        <w:rPr>
          <w:sz w:val="28"/>
          <w:szCs w:val="28"/>
        </w:rPr>
        <w:t xml:space="preserve"> </w:t>
      </w:r>
      <w:proofErr w:type="gramStart"/>
      <w:r w:rsidRPr="000F13F8">
        <w:rPr>
          <w:sz w:val="28"/>
          <w:szCs w:val="28"/>
        </w:rPr>
        <w:t>вопросах применения ст</w:t>
      </w:r>
      <w:r w:rsidR="000F13F8" w:rsidRPr="000F13F8">
        <w:rPr>
          <w:sz w:val="28"/>
          <w:szCs w:val="28"/>
        </w:rPr>
        <w:t>.</w:t>
      </w:r>
      <w:r w:rsidRPr="000F13F8">
        <w:rPr>
          <w:sz w:val="28"/>
          <w:szCs w:val="28"/>
        </w:rPr>
        <w:t xml:space="preserve"> 333 Гражданского кодекса Российской Федерации», принимая во внимание обстоятельства данного гражданского дела</w:t>
      </w:r>
      <w:r w:rsidR="00E052B3" w:rsidRPr="000F13F8">
        <w:rPr>
          <w:sz w:val="28"/>
          <w:szCs w:val="28"/>
        </w:rPr>
        <w:t xml:space="preserve"> - </w:t>
      </w:r>
      <w:r w:rsidRPr="000F13F8">
        <w:rPr>
          <w:sz w:val="28"/>
          <w:szCs w:val="28"/>
        </w:rPr>
        <w:t>соотношение суммы неустойки и основного долга</w:t>
      </w:r>
      <w:r w:rsidR="00E052B3" w:rsidRPr="000F13F8">
        <w:rPr>
          <w:sz w:val="28"/>
          <w:szCs w:val="28"/>
        </w:rPr>
        <w:t>,</w:t>
      </w:r>
      <w:r w:rsidRPr="000F13F8">
        <w:rPr>
          <w:sz w:val="28"/>
          <w:szCs w:val="28"/>
        </w:rPr>
        <w:t xml:space="preserve"> соотношение процентной ставки с размерами ставки рефинансирования</w:t>
      </w:r>
      <w:r w:rsidR="00E052B3" w:rsidRPr="000F13F8">
        <w:rPr>
          <w:sz w:val="28"/>
          <w:szCs w:val="28"/>
        </w:rPr>
        <w:t>,</w:t>
      </w:r>
      <w:r w:rsidRPr="000F13F8">
        <w:rPr>
          <w:sz w:val="28"/>
          <w:szCs w:val="28"/>
        </w:rPr>
        <w:t xml:space="preserve"> последствия нарушения обязательства</w:t>
      </w:r>
      <w:r w:rsidR="00E052B3" w:rsidRPr="000F13F8">
        <w:rPr>
          <w:sz w:val="28"/>
          <w:szCs w:val="28"/>
        </w:rPr>
        <w:t>,</w:t>
      </w:r>
      <w:r w:rsidRPr="000F13F8">
        <w:rPr>
          <w:sz w:val="28"/>
          <w:szCs w:val="28"/>
        </w:rPr>
        <w:t xml:space="preserve"> длительное </w:t>
      </w:r>
      <w:proofErr w:type="spellStart"/>
      <w:r w:rsidRPr="000F13F8">
        <w:rPr>
          <w:sz w:val="28"/>
          <w:szCs w:val="28"/>
        </w:rPr>
        <w:t>необращение</w:t>
      </w:r>
      <w:proofErr w:type="spellEnd"/>
      <w:r w:rsidRPr="000F13F8">
        <w:rPr>
          <w:sz w:val="28"/>
          <w:szCs w:val="28"/>
        </w:rPr>
        <w:t xml:space="preserve"> управляющей организации в суд, нарушение правил расчета неустойки при обращении в суд, возраст </w:t>
      </w:r>
      <w:r w:rsidR="00DC64EE" w:rsidRPr="000F13F8">
        <w:rPr>
          <w:sz w:val="28"/>
          <w:szCs w:val="28"/>
        </w:rPr>
        <w:t>М</w:t>
      </w:r>
      <w:r w:rsidRPr="000F13F8">
        <w:rPr>
          <w:sz w:val="28"/>
          <w:szCs w:val="28"/>
        </w:rPr>
        <w:t xml:space="preserve">., нахождение </w:t>
      </w:r>
      <w:r w:rsidR="00DC64EE" w:rsidRPr="000F13F8">
        <w:rPr>
          <w:sz w:val="28"/>
          <w:szCs w:val="28"/>
        </w:rPr>
        <w:t>К</w:t>
      </w:r>
      <w:r w:rsidRPr="000F13F8">
        <w:rPr>
          <w:sz w:val="28"/>
          <w:szCs w:val="28"/>
        </w:rPr>
        <w:t>. на военной службе в зоне СВО</w:t>
      </w:r>
      <w:r w:rsidR="00E052B3" w:rsidRPr="000F13F8">
        <w:rPr>
          <w:sz w:val="28"/>
          <w:szCs w:val="28"/>
        </w:rPr>
        <w:t>,</w:t>
      </w:r>
      <w:r w:rsidRPr="000F13F8">
        <w:rPr>
          <w:sz w:val="28"/>
          <w:szCs w:val="28"/>
        </w:rPr>
        <w:t xml:space="preserve"> материальное положение </w:t>
      </w:r>
      <w:r w:rsidRPr="000F13F8">
        <w:rPr>
          <w:sz w:val="28"/>
          <w:szCs w:val="28"/>
        </w:rPr>
        <w:lastRenderedPageBreak/>
        <w:t>ответчиков, судебная коллегия</w:t>
      </w:r>
      <w:proofErr w:type="gramEnd"/>
      <w:r w:rsidRPr="000F13F8">
        <w:rPr>
          <w:sz w:val="28"/>
          <w:szCs w:val="28"/>
        </w:rPr>
        <w:t xml:space="preserve"> </w:t>
      </w:r>
      <w:r w:rsidR="00E052B3" w:rsidRPr="000F13F8">
        <w:rPr>
          <w:sz w:val="28"/>
          <w:szCs w:val="28"/>
        </w:rPr>
        <w:t xml:space="preserve">пришла к выводу о наличии оснований для уменьшения </w:t>
      </w:r>
      <w:r w:rsidRPr="000F13F8">
        <w:rPr>
          <w:sz w:val="28"/>
          <w:szCs w:val="28"/>
        </w:rPr>
        <w:t>размер</w:t>
      </w:r>
      <w:r w:rsidR="00E052B3" w:rsidRPr="000F13F8">
        <w:rPr>
          <w:sz w:val="28"/>
          <w:szCs w:val="28"/>
        </w:rPr>
        <w:t xml:space="preserve">а </w:t>
      </w:r>
      <w:r w:rsidRPr="000F13F8">
        <w:rPr>
          <w:sz w:val="28"/>
          <w:szCs w:val="28"/>
        </w:rPr>
        <w:t>неустойки.</w:t>
      </w:r>
    </w:p>
    <w:p w:rsidR="00DC64EE" w:rsidRPr="00177B17" w:rsidRDefault="00DC64EE" w:rsidP="00DC64EE">
      <w:pPr>
        <w:ind w:firstLine="720"/>
        <w:jc w:val="both"/>
        <w:rPr>
          <w:sz w:val="28"/>
          <w:szCs w:val="28"/>
        </w:rPr>
      </w:pPr>
      <w:proofErr w:type="gramStart"/>
      <w:r w:rsidRPr="000F13F8">
        <w:rPr>
          <w:sz w:val="28"/>
          <w:szCs w:val="28"/>
        </w:rPr>
        <w:t>Учитывая изложенное, суд апелляционной инстанции взыскал</w:t>
      </w:r>
      <w:r w:rsidR="00F85B88" w:rsidRPr="000F13F8">
        <w:rPr>
          <w:sz w:val="28"/>
          <w:szCs w:val="28"/>
        </w:rPr>
        <w:t xml:space="preserve"> с </w:t>
      </w:r>
      <w:r w:rsidRPr="000F13F8">
        <w:rPr>
          <w:sz w:val="28"/>
          <w:szCs w:val="28"/>
        </w:rPr>
        <w:t>К.</w:t>
      </w:r>
      <w:r w:rsidR="00F85B88" w:rsidRPr="000F13F8">
        <w:rPr>
          <w:sz w:val="28"/>
          <w:szCs w:val="28"/>
        </w:rPr>
        <w:t xml:space="preserve"> в пользу </w:t>
      </w:r>
      <w:r w:rsidRPr="000F13F8">
        <w:rPr>
          <w:sz w:val="28"/>
          <w:szCs w:val="28"/>
        </w:rPr>
        <w:t>управляющей компании</w:t>
      </w:r>
      <w:r w:rsidR="00F85B88" w:rsidRPr="000F13F8">
        <w:rPr>
          <w:sz w:val="28"/>
          <w:szCs w:val="28"/>
        </w:rPr>
        <w:t xml:space="preserve"> задолженность по внесению платы за содерж</w:t>
      </w:r>
      <w:r w:rsidRPr="000F13F8">
        <w:rPr>
          <w:sz w:val="28"/>
          <w:szCs w:val="28"/>
        </w:rPr>
        <w:t xml:space="preserve">ание и отопление за период с 10 апреля </w:t>
      </w:r>
      <w:r w:rsidR="00F85B88" w:rsidRPr="000F13F8">
        <w:rPr>
          <w:sz w:val="28"/>
          <w:szCs w:val="28"/>
        </w:rPr>
        <w:t>2019</w:t>
      </w:r>
      <w:r w:rsidRPr="000F13F8">
        <w:rPr>
          <w:sz w:val="28"/>
          <w:szCs w:val="28"/>
        </w:rPr>
        <w:t xml:space="preserve"> года</w:t>
      </w:r>
      <w:r w:rsidR="00F85B88" w:rsidRPr="000F13F8">
        <w:rPr>
          <w:sz w:val="28"/>
          <w:szCs w:val="28"/>
        </w:rPr>
        <w:t xml:space="preserve"> по 31</w:t>
      </w:r>
      <w:r w:rsidRPr="000F13F8">
        <w:rPr>
          <w:sz w:val="28"/>
          <w:szCs w:val="28"/>
        </w:rPr>
        <w:t xml:space="preserve"> августа </w:t>
      </w:r>
      <w:r w:rsidR="00F85B88" w:rsidRPr="000F13F8">
        <w:rPr>
          <w:sz w:val="28"/>
          <w:szCs w:val="28"/>
        </w:rPr>
        <w:t>2022</w:t>
      </w:r>
      <w:r w:rsidR="000F13F8" w:rsidRPr="000F13F8">
        <w:rPr>
          <w:sz w:val="28"/>
          <w:szCs w:val="28"/>
        </w:rPr>
        <w:t> </w:t>
      </w:r>
      <w:r w:rsidRPr="000F13F8">
        <w:rPr>
          <w:sz w:val="28"/>
          <w:szCs w:val="28"/>
        </w:rPr>
        <w:t xml:space="preserve">года </w:t>
      </w:r>
      <w:r w:rsidR="00F85B88" w:rsidRPr="000F13F8">
        <w:rPr>
          <w:sz w:val="28"/>
          <w:szCs w:val="28"/>
        </w:rPr>
        <w:t>в размере 23</w:t>
      </w:r>
      <w:r w:rsidR="000F13F8" w:rsidRPr="000F13F8">
        <w:rPr>
          <w:sz w:val="28"/>
          <w:szCs w:val="28"/>
        </w:rPr>
        <w:t> </w:t>
      </w:r>
      <w:r w:rsidRPr="000F13F8">
        <w:rPr>
          <w:sz w:val="28"/>
          <w:szCs w:val="28"/>
        </w:rPr>
        <w:t>543</w:t>
      </w:r>
      <w:r w:rsidR="00F85B88" w:rsidRPr="000F13F8">
        <w:rPr>
          <w:sz w:val="28"/>
          <w:szCs w:val="28"/>
        </w:rPr>
        <w:t xml:space="preserve"> руб</w:t>
      </w:r>
      <w:r w:rsidRPr="000F13F8">
        <w:rPr>
          <w:sz w:val="28"/>
          <w:szCs w:val="28"/>
        </w:rPr>
        <w:t>.</w:t>
      </w:r>
      <w:r w:rsidR="00F85B88" w:rsidRPr="000F13F8">
        <w:rPr>
          <w:sz w:val="28"/>
          <w:szCs w:val="28"/>
        </w:rPr>
        <w:t xml:space="preserve"> 96 коп</w:t>
      </w:r>
      <w:r w:rsidRPr="000F13F8">
        <w:rPr>
          <w:sz w:val="28"/>
          <w:szCs w:val="28"/>
        </w:rPr>
        <w:t>.</w:t>
      </w:r>
      <w:r w:rsidR="00F85B88" w:rsidRPr="000F13F8">
        <w:rPr>
          <w:sz w:val="28"/>
          <w:szCs w:val="28"/>
        </w:rPr>
        <w:t>, пени по состоянию на 08</w:t>
      </w:r>
      <w:r w:rsidRPr="000F13F8">
        <w:rPr>
          <w:sz w:val="28"/>
          <w:szCs w:val="28"/>
        </w:rPr>
        <w:t xml:space="preserve"> сентября </w:t>
      </w:r>
      <w:r w:rsidRPr="000F13F8">
        <w:rPr>
          <w:sz w:val="28"/>
          <w:szCs w:val="28"/>
        </w:rPr>
        <w:br/>
      </w:r>
      <w:r w:rsidR="00F85B88" w:rsidRPr="000F13F8">
        <w:rPr>
          <w:sz w:val="28"/>
          <w:szCs w:val="28"/>
        </w:rPr>
        <w:t>2022</w:t>
      </w:r>
      <w:r w:rsidRPr="000F13F8">
        <w:rPr>
          <w:sz w:val="28"/>
          <w:szCs w:val="28"/>
        </w:rPr>
        <w:t xml:space="preserve"> года – </w:t>
      </w:r>
      <w:r w:rsidR="00F85B88" w:rsidRPr="000F13F8">
        <w:rPr>
          <w:sz w:val="28"/>
          <w:szCs w:val="28"/>
        </w:rPr>
        <w:t>3</w:t>
      </w:r>
      <w:r w:rsidR="000F13F8" w:rsidRPr="000F13F8">
        <w:rPr>
          <w:sz w:val="28"/>
          <w:szCs w:val="28"/>
        </w:rPr>
        <w:t> </w:t>
      </w:r>
      <w:r w:rsidR="00F85B88" w:rsidRPr="000F13F8">
        <w:rPr>
          <w:sz w:val="28"/>
          <w:szCs w:val="28"/>
        </w:rPr>
        <w:t>000 руб.</w:t>
      </w:r>
      <w:r w:rsidR="00B7757E" w:rsidRPr="000F13F8">
        <w:rPr>
          <w:sz w:val="28"/>
          <w:szCs w:val="28"/>
        </w:rPr>
        <w:t xml:space="preserve"> З</w:t>
      </w:r>
      <w:r w:rsidR="00F85B88" w:rsidRPr="000F13F8">
        <w:rPr>
          <w:sz w:val="28"/>
          <w:szCs w:val="28"/>
        </w:rPr>
        <w:t>адолженность по оплате коммунальных услуг за период с 10</w:t>
      </w:r>
      <w:r w:rsidRPr="000F13F8">
        <w:rPr>
          <w:sz w:val="28"/>
          <w:szCs w:val="28"/>
        </w:rPr>
        <w:t xml:space="preserve"> апреля</w:t>
      </w:r>
      <w:proofErr w:type="gramEnd"/>
      <w:r w:rsidRPr="000F13F8">
        <w:rPr>
          <w:sz w:val="28"/>
          <w:szCs w:val="28"/>
        </w:rPr>
        <w:t xml:space="preserve"> </w:t>
      </w:r>
      <w:r w:rsidR="00F85B88" w:rsidRPr="000F13F8">
        <w:rPr>
          <w:sz w:val="28"/>
          <w:szCs w:val="28"/>
        </w:rPr>
        <w:t xml:space="preserve">2019 </w:t>
      </w:r>
      <w:r w:rsidRPr="000F13F8">
        <w:rPr>
          <w:sz w:val="28"/>
          <w:szCs w:val="28"/>
        </w:rPr>
        <w:t xml:space="preserve">года </w:t>
      </w:r>
      <w:r w:rsidR="00F85B88" w:rsidRPr="000F13F8">
        <w:rPr>
          <w:sz w:val="28"/>
          <w:szCs w:val="28"/>
        </w:rPr>
        <w:t>по 27</w:t>
      </w:r>
      <w:r w:rsidRPr="000F13F8">
        <w:rPr>
          <w:sz w:val="28"/>
          <w:szCs w:val="28"/>
        </w:rPr>
        <w:t xml:space="preserve"> августа </w:t>
      </w:r>
      <w:r w:rsidR="00F85B88" w:rsidRPr="000F13F8">
        <w:rPr>
          <w:sz w:val="28"/>
          <w:szCs w:val="28"/>
        </w:rPr>
        <w:t>2020</w:t>
      </w:r>
      <w:r w:rsidRPr="000F13F8">
        <w:rPr>
          <w:sz w:val="28"/>
          <w:szCs w:val="28"/>
        </w:rPr>
        <w:t xml:space="preserve"> года</w:t>
      </w:r>
      <w:r w:rsidR="00F85B88" w:rsidRPr="000F13F8">
        <w:rPr>
          <w:sz w:val="28"/>
          <w:szCs w:val="28"/>
        </w:rPr>
        <w:t>, а также пен</w:t>
      </w:r>
      <w:r w:rsidR="00B7757E" w:rsidRPr="000F13F8">
        <w:rPr>
          <w:sz w:val="28"/>
          <w:szCs w:val="28"/>
        </w:rPr>
        <w:t>и</w:t>
      </w:r>
      <w:r w:rsidR="00F85B88" w:rsidRPr="000F13F8">
        <w:rPr>
          <w:sz w:val="28"/>
          <w:szCs w:val="28"/>
        </w:rPr>
        <w:t xml:space="preserve"> по состоянию на 08</w:t>
      </w:r>
      <w:r w:rsidRPr="000F13F8">
        <w:rPr>
          <w:sz w:val="28"/>
          <w:szCs w:val="28"/>
        </w:rPr>
        <w:t xml:space="preserve"> сентября </w:t>
      </w:r>
      <w:r w:rsidR="00F85B88" w:rsidRPr="000F13F8">
        <w:rPr>
          <w:sz w:val="28"/>
          <w:szCs w:val="28"/>
        </w:rPr>
        <w:t>2022</w:t>
      </w:r>
      <w:r w:rsidRPr="000F13F8">
        <w:rPr>
          <w:sz w:val="28"/>
          <w:szCs w:val="28"/>
        </w:rPr>
        <w:t xml:space="preserve"> года</w:t>
      </w:r>
      <w:r w:rsidR="00F85B88" w:rsidRPr="000F13F8">
        <w:rPr>
          <w:sz w:val="28"/>
          <w:szCs w:val="28"/>
        </w:rPr>
        <w:t xml:space="preserve">, </w:t>
      </w:r>
      <w:r w:rsidR="00B7757E" w:rsidRPr="000F13F8">
        <w:rPr>
          <w:sz w:val="28"/>
          <w:szCs w:val="28"/>
        </w:rPr>
        <w:t xml:space="preserve">взысканы </w:t>
      </w:r>
      <w:r w:rsidR="00F85B88" w:rsidRPr="000F13F8">
        <w:rPr>
          <w:sz w:val="28"/>
          <w:szCs w:val="28"/>
        </w:rPr>
        <w:t>в следующ</w:t>
      </w:r>
      <w:r w:rsidR="00B7757E" w:rsidRPr="000F13F8">
        <w:rPr>
          <w:sz w:val="28"/>
          <w:szCs w:val="28"/>
        </w:rPr>
        <w:t>их</w:t>
      </w:r>
      <w:r w:rsidR="00F85B88" w:rsidRPr="000F13F8">
        <w:rPr>
          <w:sz w:val="28"/>
          <w:szCs w:val="28"/>
        </w:rPr>
        <w:t xml:space="preserve"> размер</w:t>
      </w:r>
      <w:r w:rsidR="00B7757E" w:rsidRPr="000F13F8">
        <w:rPr>
          <w:sz w:val="28"/>
          <w:szCs w:val="28"/>
        </w:rPr>
        <w:t xml:space="preserve">ах: </w:t>
      </w:r>
      <w:r w:rsidR="00F85B88" w:rsidRPr="000F13F8">
        <w:rPr>
          <w:sz w:val="28"/>
          <w:szCs w:val="28"/>
        </w:rPr>
        <w:t xml:space="preserve">с </w:t>
      </w:r>
      <w:r w:rsidRPr="000F13F8">
        <w:rPr>
          <w:sz w:val="28"/>
          <w:szCs w:val="28"/>
        </w:rPr>
        <w:t xml:space="preserve">К. – </w:t>
      </w:r>
      <w:r w:rsidR="00F85B88" w:rsidRPr="000F13F8">
        <w:rPr>
          <w:sz w:val="28"/>
          <w:szCs w:val="28"/>
        </w:rPr>
        <w:t>21</w:t>
      </w:r>
      <w:r w:rsidR="000F13F8" w:rsidRPr="000F13F8">
        <w:rPr>
          <w:sz w:val="28"/>
          <w:szCs w:val="28"/>
        </w:rPr>
        <w:t> </w:t>
      </w:r>
      <w:r w:rsidR="00F85B88" w:rsidRPr="000F13F8">
        <w:rPr>
          <w:sz w:val="28"/>
          <w:szCs w:val="28"/>
        </w:rPr>
        <w:t>033 руб</w:t>
      </w:r>
      <w:r w:rsidRPr="000F13F8">
        <w:rPr>
          <w:sz w:val="28"/>
          <w:szCs w:val="28"/>
        </w:rPr>
        <w:t>.</w:t>
      </w:r>
      <w:r w:rsidR="00F85B88" w:rsidRPr="000F13F8">
        <w:rPr>
          <w:sz w:val="28"/>
          <w:szCs w:val="28"/>
        </w:rPr>
        <w:t xml:space="preserve"> 04 коп</w:t>
      </w:r>
      <w:proofErr w:type="gramStart"/>
      <w:r w:rsidRPr="000F13F8">
        <w:rPr>
          <w:sz w:val="28"/>
          <w:szCs w:val="28"/>
        </w:rPr>
        <w:t>.</w:t>
      </w:r>
      <w:proofErr w:type="gramEnd"/>
      <w:r w:rsidR="00F85B88" w:rsidRPr="000F13F8">
        <w:rPr>
          <w:sz w:val="28"/>
          <w:szCs w:val="28"/>
        </w:rPr>
        <w:t xml:space="preserve"> </w:t>
      </w:r>
      <w:proofErr w:type="gramStart"/>
      <w:r w:rsidR="00F85B88" w:rsidRPr="000F13F8">
        <w:rPr>
          <w:sz w:val="28"/>
          <w:szCs w:val="28"/>
        </w:rPr>
        <w:t>и</w:t>
      </w:r>
      <w:proofErr w:type="gramEnd"/>
      <w:r w:rsidR="00F85B88" w:rsidRPr="000F13F8">
        <w:rPr>
          <w:sz w:val="28"/>
          <w:szCs w:val="28"/>
        </w:rPr>
        <w:t xml:space="preserve"> 3</w:t>
      </w:r>
      <w:r w:rsidRPr="000F13F8">
        <w:rPr>
          <w:sz w:val="28"/>
          <w:szCs w:val="28"/>
        </w:rPr>
        <w:t xml:space="preserve"> </w:t>
      </w:r>
      <w:r w:rsidR="00F85B88" w:rsidRPr="000F13F8">
        <w:rPr>
          <w:sz w:val="28"/>
          <w:szCs w:val="28"/>
        </w:rPr>
        <w:t>000 руб</w:t>
      </w:r>
      <w:r w:rsidRPr="000F13F8">
        <w:rPr>
          <w:sz w:val="28"/>
          <w:szCs w:val="28"/>
        </w:rPr>
        <w:t>.</w:t>
      </w:r>
      <w:r w:rsidR="00B7757E" w:rsidRPr="000F13F8">
        <w:rPr>
          <w:sz w:val="28"/>
          <w:szCs w:val="28"/>
        </w:rPr>
        <w:t xml:space="preserve">, </w:t>
      </w:r>
      <w:r w:rsidR="00F85B88" w:rsidRPr="000F13F8">
        <w:rPr>
          <w:sz w:val="28"/>
          <w:szCs w:val="28"/>
        </w:rPr>
        <w:t xml:space="preserve">с </w:t>
      </w:r>
      <w:r w:rsidRPr="000F13F8">
        <w:rPr>
          <w:sz w:val="28"/>
          <w:szCs w:val="28"/>
        </w:rPr>
        <w:t>М.</w:t>
      </w:r>
      <w:r w:rsidR="00F85B88" w:rsidRPr="000F13F8">
        <w:rPr>
          <w:sz w:val="28"/>
          <w:szCs w:val="28"/>
        </w:rPr>
        <w:t xml:space="preserve"> – 63</w:t>
      </w:r>
      <w:r w:rsidRPr="000F13F8">
        <w:rPr>
          <w:sz w:val="28"/>
          <w:szCs w:val="28"/>
        </w:rPr>
        <w:t xml:space="preserve"> </w:t>
      </w:r>
      <w:r w:rsidR="00F85B88" w:rsidRPr="000F13F8">
        <w:rPr>
          <w:sz w:val="28"/>
          <w:szCs w:val="28"/>
        </w:rPr>
        <w:t>099 руб</w:t>
      </w:r>
      <w:r w:rsidRPr="000F13F8">
        <w:rPr>
          <w:sz w:val="28"/>
          <w:szCs w:val="28"/>
        </w:rPr>
        <w:t>.</w:t>
      </w:r>
      <w:r w:rsidR="00F85B88" w:rsidRPr="000F13F8">
        <w:rPr>
          <w:sz w:val="28"/>
          <w:szCs w:val="28"/>
        </w:rPr>
        <w:t xml:space="preserve"> 10 коп</w:t>
      </w:r>
      <w:r w:rsidRPr="000F13F8">
        <w:rPr>
          <w:sz w:val="28"/>
          <w:szCs w:val="28"/>
        </w:rPr>
        <w:t>.</w:t>
      </w:r>
      <w:r w:rsidR="00F85B88" w:rsidRPr="000F13F8">
        <w:rPr>
          <w:sz w:val="28"/>
          <w:szCs w:val="28"/>
        </w:rPr>
        <w:t xml:space="preserve"> и </w:t>
      </w:r>
      <w:r w:rsidR="00B7757E" w:rsidRPr="000F13F8">
        <w:rPr>
          <w:sz w:val="28"/>
          <w:szCs w:val="28"/>
        </w:rPr>
        <w:t xml:space="preserve"> </w:t>
      </w:r>
      <w:r w:rsidR="00F85B88" w:rsidRPr="000F13F8">
        <w:rPr>
          <w:sz w:val="28"/>
          <w:szCs w:val="28"/>
        </w:rPr>
        <w:t>9</w:t>
      </w:r>
      <w:r w:rsidRPr="000F13F8">
        <w:rPr>
          <w:sz w:val="28"/>
          <w:szCs w:val="28"/>
        </w:rPr>
        <w:t xml:space="preserve"> </w:t>
      </w:r>
      <w:r w:rsidR="00F85B88" w:rsidRPr="000F13F8">
        <w:rPr>
          <w:sz w:val="28"/>
          <w:szCs w:val="28"/>
        </w:rPr>
        <w:t>000 руб</w:t>
      </w:r>
      <w:r w:rsidRPr="000F13F8">
        <w:rPr>
          <w:sz w:val="28"/>
          <w:szCs w:val="28"/>
        </w:rPr>
        <w:t>.</w:t>
      </w:r>
    </w:p>
    <w:p w:rsidR="00BC5B59" w:rsidRPr="00177B17" w:rsidRDefault="00B7757E" w:rsidP="00B7757E">
      <w:pPr>
        <w:ind w:firstLine="720"/>
        <w:jc w:val="both"/>
        <w:rPr>
          <w:b/>
          <w:sz w:val="28"/>
          <w:szCs w:val="28"/>
          <w:u w:val="single"/>
        </w:rPr>
      </w:pPr>
      <w:r w:rsidRPr="00177B17">
        <w:rPr>
          <w:sz w:val="28"/>
          <w:szCs w:val="28"/>
        </w:rPr>
        <w:t xml:space="preserve">  </w:t>
      </w:r>
    </w:p>
    <w:p w:rsidR="00285CB0" w:rsidRPr="00324A2C" w:rsidRDefault="00285CB0" w:rsidP="00177B17">
      <w:pPr>
        <w:ind w:firstLine="720"/>
        <w:jc w:val="right"/>
        <w:outlineLvl w:val="0"/>
        <w:rPr>
          <w:sz w:val="20"/>
          <w:szCs w:val="20"/>
        </w:rPr>
      </w:pPr>
      <w:r w:rsidRPr="00324A2C">
        <w:rPr>
          <w:sz w:val="20"/>
          <w:szCs w:val="20"/>
        </w:rPr>
        <w:t>Апелляционное определение судебной коллегии по гражданским делам</w:t>
      </w:r>
    </w:p>
    <w:p w:rsidR="00BC5B59" w:rsidRPr="00324A2C" w:rsidRDefault="00285CB0" w:rsidP="00177B17">
      <w:pPr>
        <w:ind w:firstLine="720"/>
        <w:jc w:val="right"/>
        <w:rPr>
          <w:sz w:val="20"/>
          <w:szCs w:val="20"/>
          <w:u w:val="single"/>
        </w:rPr>
      </w:pPr>
      <w:r w:rsidRPr="00324A2C">
        <w:rPr>
          <w:sz w:val="20"/>
          <w:szCs w:val="20"/>
        </w:rPr>
        <w:t xml:space="preserve">         Свердловского областного суда от 12 февраля 2025 года по делу № 33-18/2025</w:t>
      </w:r>
    </w:p>
    <w:p w:rsidR="003B462A" w:rsidRPr="00177B17" w:rsidRDefault="003B462A" w:rsidP="0058203D">
      <w:pPr>
        <w:rPr>
          <w:b/>
          <w:sz w:val="28"/>
          <w:szCs w:val="28"/>
          <w:u w:val="single"/>
        </w:rPr>
      </w:pPr>
    </w:p>
    <w:p w:rsidR="00DB1DAD" w:rsidRPr="00177B17" w:rsidRDefault="00533577" w:rsidP="00B7757E">
      <w:pPr>
        <w:widowControl w:val="0"/>
        <w:autoSpaceDE w:val="0"/>
        <w:autoSpaceDN w:val="0"/>
        <w:adjustRightInd w:val="0"/>
        <w:jc w:val="both"/>
        <w:rPr>
          <w:b/>
          <w:sz w:val="28"/>
          <w:szCs w:val="28"/>
        </w:rPr>
      </w:pPr>
      <w:r w:rsidRPr="00177B17">
        <w:rPr>
          <w:b/>
          <w:sz w:val="28"/>
          <w:szCs w:val="28"/>
        </w:rPr>
        <w:tab/>
      </w:r>
    </w:p>
    <w:p w:rsidR="00535E8B" w:rsidRPr="00177B17" w:rsidRDefault="00535E8B" w:rsidP="00535E8B">
      <w:pPr>
        <w:widowControl w:val="0"/>
        <w:autoSpaceDE w:val="0"/>
        <w:autoSpaceDN w:val="0"/>
        <w:adjustRightInd w:val="0"/>
        <w:jc w:val="right"/>
        <w:rPr>
          <w:b/>
          <w:sz w:val="28"/>
          <w:szCs w:val="28"/>
        </w:rPr>
      </w:pPr>
      <w:r w:rsidRPr="00177B17">
        <w:rPr>
          <w:b/>
          <w:sz w:val="28"/>
          <w:szCs w:val="28"/>
        </w:rPr>
        <w:t>Судебная коллегия по гражданским делам</w:t>
      </w:r>
    </w:p>
    <w:p w:rsidR="00535E8B" w:rsidRPr="00177B17" w:rsidRDefault="00535E8B" w:rsidP="00535E8B">
      <w:pPr>
        <w:ind w:firstLine="720"/>
        <w:jc w:val="right"/>
        <w:rPr>
          <w:b/>
          <w:sz w:val="28"/>
          <w:szCs w:val="28"/>
        </w:rPr>
      </w:pPr>
      <w:r w:rsidRPr="00177B17">
        <w:rPr>
          <w:b/>
          <w:sz w:val="28"/>
          <w:szCs w:val="28"/>
        </w:rPr>
        <w:t>Свердловского областного суда</w:t>
      </w:r>
    </w:p>
    <w:p w:rsidR="00535E8B" w:rsidRPr="00177B17" w:rsidRDefault="00535E8B" w:rsidP="00535E8B">
      <w:pPr>
        <w:ind w:firstLine="720"/>
        <w:jc w:val="right"/>
        <w:rPr>
          <w:b/>
          <w:sz w:val="28"/>
          <w:szCs w:val="28"/>
        </w:rPr>
      </w:pPr>
    </w:p>
    <w:p w:rsidR="00535E8B" w:rsidRPr="00177B17" w:rsidRDefault="00535E8B" w:rsidP="00535E8B">
      <w:pPr>
        <w:ind w:firstLine="720"/>
        <w:jc w:val="right"/>
        <w:outlineLvl w:val="0"/>
        <w:rPr>
          <w:b/>
          <w:sz w:val="28"/>
          <w:szCs w:val="28"/>
        </w:rPr>
      </w:pPr>
      <w:r w:rsidRPr="00177B17">
        <w:rPr>
          <w:b/>
          <w:sz w:val="28"/>
          <w:szCs w:val="28"/>
        </w:rPr>
        <w:t>Отдел кодификации, систематизации законодательства</w:t>
      </w:r>
    </w:p>
    <w:p w:rsidR="00E74956" w:rsidRPr="0063128A" w:rsidRDefault="00535E8B" w:rsidP="0063128A">
      <w:pPr>
        <w:ind w:firstLine="720"/>
        <w:jc w:val="right"/>
        <w:rPr>
          <w:b/>
          <w:sz w:val="28"/>
          <w:szCs w:val="28"/>
        </w:rPr>
      </w:pPr>
      <w:r w:rsidRPr="00177B17">
        <w:rPr>
          <w:b/>
          <w:sz w:val="28"/>
          <w:szCs w:val="28"/>
        </w:rPr>
        <w:t>и</w:t>
      </w:r>
      <w:r w:rsidRPr="00B42D3C">
        <w:rPr>
          <w:b/>
          <w:sz w:val="28"/>
          <w:szCs w:val="28"/>
        </w:rPr>
        <w:t xml:space="preserve"> обобщения судебной практики Свердловского областного суда</w:t>
      </w:r>
    </w:p>
    <w:sectPr w:rsidR="00E74956" w:rsidRPr="0063128A" w:rsidSect="002B639E">
      <w:footerReference w:type="default" r:id="rId4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E59" w:rsidRDefault="00636E59" w:rsidP="007C1373">
      <w:r>
        <w:separator/>
      </w:r>
    </w:p>
  </w:endnote>
  <w:endnote w:type="continuationSeparator" w:id="0">
    <w:p w:rsidR="00636E59" w:rsidRDefault="00636E59" w:rsidP="007C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59" w:rsidRDefault="00924DCF">
    <w:pPr>
      <w:pStyle w:val="a7"/>
      <w:jc w:val="center"/>
    </w:pPr>
    <w:r>
      <w:fldChar w:fldCharType="begin"/>
    </w:r>
    <w:r w:rsidR="00636E59">
      <w:instrText xml:space="preserve"> PAGE   \* MERGEFORMAT </w:instrText>
    </w:r>
    <w:r>
      <w:fldChar w:fldCharType="separate"/>
    </w:r>
    <w:r w:rsidR="00014CA3">
      <w:rPr>
        <w:noProof/>
      </w:rPr>
      <w:t>2</w:t>
    </w:r>
    <w:r>
      <w:rPr>
        <w:noProof/>
      </w:rPr>
      <w:fldChar w:fldCharType="end"/>
    </w:r>
  </w:p>
  <w:p w:rsidR="00E71A59" w:rsidRDefault="00E71A5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E59" w:rsidRDefault="00636E59" w:rsidP="007C1373">
      <w:r>
        <w:separator/>
      </w:r>
    </w:p>
  </w:footnote>
  <w:footnote w:type="continuationSeparator" w:id="0">
    <w:p w:rsidR="00636E59" w:rsidRDefault="00636E59" w:rsidP="007C1373">
      <w:r>
        <w:continuationSeparator/>
      </w:r>
    </w:p>
  </w:footnote>
  <w:footnote w:id="1">
    <w:p w:rsidR="00E71A59" w:rsidRPr="00EE5DE7" w:rsidRDefault="00E71A59" w:rsidP="00EE5DE7">
      <w:pPr>
        <w:pStyle w:val="afd"/>
        <w:jc w:val="both"/>
        <w:rPr>
          <w:sz w:val="24"/>
          <w:szCs w:val="24"/>
        </w:rPr>
      </w:pPr>
      <w:r w:rsidRPr="00EE5DE7">
        <w:rPr>
          <w:rStyle w:val="aff"/>
          <w:sz w:val="24"/>
          <w:szCs w:val="24"/>
        </w:rPr>
        <w:footnoteRef/>
      </w:r>
      <w:r w:rsidRPr="00EE5DE7">
        <w:rPr>
          <w:sz w:val="24"/>
          <w:szCs w:val="24"/>
        </w:rPr>
        <w:t xml:space="preserve"> Определение Седьмого кассационного суда общей юрисдикции от 10</w:t>
      </w:r>
      <w:r>
        <w:rPr>
          <w:sz w:val="24"/>
          <w:szCs w:val="24"/>
        </w:rPr>
        <w:t xml:space="preserve"> октября </w:t>
      </w:r>
      <w:r w:rsidRPr="00EE5DE7">
        <w:rPr>
          <w:sz w:val="24"/>
          <w:szCs w:val="24"/>
        </w:rPr>
        <w:t xml:space="preserve">2024 </w:t>
      </w:r>
      <w:r>
        <w:rPr>
          <w:sz w:val="24"/>
          <w:szCs w:val="24"/>
        </w:rPr>
        <w:t>года</w:t>
      </w:r>
      <w:r>
        <w:rPr>
          <w:sz w:val="24"/>
          <w:szCs w:val="24"/>
        </w:rPr>
        <w:br/>
      </w:r>
      <w:r w:rsidRPr="00EE5DE7">
        <w:rPr>
          <w:sz w:val="24"/>
          <w:szCs w:val="24"/>
        </w:rPr>
        <w:t>№ 88-17831/2024</w:t>
      </w:r>
      <w:r>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179C6"/>
    <w:multiLevelType w:val="hybridMultilevel"/>
    <w:tmpl w:val="2C5E81F2"/>
    <w:lvl w:ilvl="0" w:tplc="B62651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41BA"/>
    <w:rsid w:val="0000044F"/>
    <w:rsid w:val="00000597"/>
    <w:rsid w:val="00000720"/>
    <w:rsid w:val="000020C6"/>
    <w:rsid w:val="00002A37"/>
    <w:rsid w:val="00002C99"/>
    <w:rsid w:val="00004A0C"/>
    <w:rsid w:val="000056A1"/>
    <w:rsid w:val="00005947"/>
    <w:rsid w:val="00005F9D"/>
    <w:rsid w:val="000064D9"/>
    <w:rsid w:val="00007757"/>
    <w:rsid w:val="0000799F"/>
    <w:rsid w:val="00007DAC"/>
    <w:rsid w:val="00007EF2"/>
    <w:rsid w:val="00010313"/>
    <w:rsid w:val="00010479"/>
    <w:rsid w:val="000116B7"/>
    <w:rsid w:val="00012D2C"/>
    <w:rsid w:val="00014CA3"/>
    <w:rsid w:val="00014FD2"/>
    <w:rsid w:val="000158B2"/>
    <w:rsid w:val="00015A5E"/>
    <w:rsid w:val="00016DF0"/>
    <w:rsid w:val="00020663"/>
    <w:rsid w:val="00020742"/>
    <w:rsid w:val="00020DA0"/>
    <w:rsid w:val="00021617"/>
    <w:rsid w:val="00021BF6"/>
    <w:rsid w:val="00021FB6"/>
    <w:rsid w:val="00023EDE"/>
    <w:rsid w:val="00024F55"/>
    <w:rsid w:val="0002578D"/>
    <w:rsid w:val="0002579D"/>
    <w:rsid w:val="00026174"/>
    <w:rsid w:val="000267A1"/>
    <w:rsid w:val="00026B1B"/>
    <w:rsid w:val="00030470"/>
    <w:rsid w:val="00030D8F"/>
    <w:rsid w:val="00030FC5"/>
    <w:rsid w:val="00031B27"/>
    <w:rsid w:val="000338F9"/>
    <w:rsid w:val="000343B3"/>
    <w:rsid w:val="00034680"/>
    <w:rsid w:val="00034F02"/>
    <w:rsid w:val="00035200"/>
    <w:rsid w:val="0003620E"/>
    <w:rsid w:val="00036BD0"/>
    <w:rsid w:val="00036D65"/>
    <w:rsid w:val="00037A84"/>
    <w:rsid w:val="00040300"/>
    <w:rsid w:val="000425F8"/>
    <w:rsid w:val="00042788"/>
    <w:rsid w:val="00042809"/>
    <w:rsid w:val="00042CC8"/>
    <w:rsid w:val="000433E0"/>
    <w:rsid w:val="00043987"/>
    <w:rsid w:val="00044BC3"/>
    <w:rsid w:val="000452D4"/>
    <w:rsid w:val="00045939"/>
    <w:rsid w:val="0004677E"/>
    <w:rsid w:val="0004705A"/>
    <w:rsid w:val="000475F9"/>
    <w:rsid w:val="00047FFE"/>
    <w:rsid w:val="00050CC2"/>
    <w:rsid w:val="0005113E"/>
    <w:rsid w:val="000523CE"/>
    <w:rsid w:val="00052B7A"/>
    <w:rsid w:val="000530A7"/>
    <w:rsid w:val="00053C32"/>
    <w:rsid w:val="00054722"/>
    <w:rsid w:val="0005487C"/>
    <w:rsid w:val="00054F9E"/>
    <w:rsid w:val="00055156"/>
    <w:rsid w:val="0005558A"/>
    <w:rsid w:val="00055CB5"/>
    <w:rsid w:val="0005670E"/>
    <w:rsid w:val="00056FB3"/>
    <w:rsid w:val="00056FDE"/>
    <w:rsid w:val="000573E2"/>
    <w:rsid w:val="000576B2"/>
    <w:rsid w:val="000577B9"/>
    <w:rsid w:val="000603EB"/>
    <w:rsid w:val="00060487"/>
    <w:rsid w:val="0006063B"/>
    <w:rsid w:val="000625B4"/>
    <w:rsid w:val="00063039"/>
    <w:rsid w:val="0006600A"/>
    <w:rsid w:val="000662B9"/>
    <w:rsid w:val="00067343"/>
    <w:rsid w:val="000679E4"/>
    <w:rsid w:val="00070470"/>
    <w:rsid w:val="00070759"/>
    <w:rsid w:val="00070E3B"/>
    <w:rsid w:val="0007100C"/>
    <w:rsid w:val="00071D3D"/>
    <w:rsid w:val="0007241E"/>
    <w:rsid w:val="00073BF9"/>
    <w:rsid w:val="00074138"/>
    <w:rsid w:val="0007457D"/>
    <w:rsid w:val="000745A7"/>
    <w:rsid w:val="00074D33"/>
    <w:rsid w:val="00075AAC"/>
    <w:rsid w:val="00076401"/>
    <w:rsid w:val="00076C61"/>
    <w:rsid w:val="00077E13"/>
    <w:rsid w:val="000805FC"/>
    <w:rsid w:val="0008240D"/>
    <w:rsid w:val="0008342C"/>
    <w:rsid w:val="0008365A"/>
    <w:rsid w:val="00084082"/>
    <w:rsid w:val="000856D0"/>
    <w:rsid w:val="000859E9"/>
    <w:rsid w:val="00086256"/>
    <w:rsid w:val="00086321"/>
    <w:rsid w:val="000863B5"/>
    <w:rsid w:val="00087700"/>
    <w:rsid w:val="000906A8"/>
    <w:rsid w:val="00091C02"/>
    <w:rsid w:val="000923D7"/>
    <w:rsid w:val="00092981"/>
    <w:rsid w:val="000938C6"/>
    <w:rsid w:val="000948F0"/>
    <w:rsid w:val="00094B94"/>
    <w:rsid w:val="000964E5"/>
    <w:rsid w:val="00096511"/>
    <w:rsid w:val="00096F30"/>
    <w:rsid w:val="0009751E"/>
    <w:rsid w:val="000A033E"/>
    <w:rsid w:val="000A0848"/>
    <w:rsid w:val="000A0CA7"/>
    <w:rsid w:val="000A0F78"/>
    <w:rsid w:val="000A1B5F"/>
    <w:rsid w:val="000A1C35"/>
    <w:rsid w:val="000A25B3"/>
    <w:rsid w:val="000A33BC"/>
    <w:rsid w:val="000A46EB"/>
    <w:rsid w:val="000A4924"/>
    <w:rsid w:val="000A7559"/>
    <w:rsid w:val="000A779D"/>
    <w:rsid w:val="000A7D65"/>
    <w:rsid w:val="000B0855"/>
    <w:rsid w:val="000B171E"/>
    <w:rsid w:val="000B27AA"/>
    <w:rsid w:val="000B28DF"/>
    <w:rsid w:val="000B2A60"/>
    <w:rsid w:val="000B4BFE"/>
    <w:rsid w:val="000B6696"/>
    <w:rsid w:val="000B6864"/>
    <w:rsid w:val="000B6B88"/>
    <w:rsid w:val="000B6CF2"/>
    <w:rsid w:val="000B7987"/>
    <w:rsid w:val="000B7D18"/>
    <w:rsid w:val="000C0BC5"/>
    <w:rsid w:val="000C1570"/>
    <w:rsid w:val="000C3350"/>
    <w:rsid w:val="000C486D"/>
    <w:rsid w:val="000C4C60"/>
    <w:rsid w:val="000C55DE"/>
    <w:rsid w:val="000C56CB"/>
    <w:rsid w:val="000C5AD9"/>
    <w:rsid w:val="000C6133"/>
    <w:rsid w:val="000C61A1"/>
    <w:rsid w:val="000C7DA6"/>
    <w:rsid w:val="000D2142"/>
    <w:rsid w:val="000D2884"/>
    <w:rsid w:val="000D2B8D"/>
    <w:rsid w:val="000D366C"/>
    <w:rsid w:val="000D435F"/>
    <w:rsid w:val="000D438C"/>
    <w:rsid w:val="000D75DE"/>
    <w:rsid w:val="000E0267"/>
    <w:rsid w:val="000E069B"/>
    <w:rsid w:val="000E0720"/>
    <w:rsid w:val="000E1DF9"/>
    <w:rsid w:val="000E208C"/>
    <w:rsid w:val="000E3182"/>
    <w:rsid w:val="000E3BA9"/>
    <w:rsid w:val="000E5080"/>
    <w:rsid w:val="000E5381"/>
    <w:rsid w:val="000E6D8C"/>
    <w:rsid w:val="000E720F"/>
    <w:rsid w:val="000E7D29"/>
    <w:rsid w:val="000F13F8"/>
    <w:rsid w:val="000F1FB7"/>
    <w:rsid w:val="000F24D3"/>
    <w:rsid w:val="000F29B0"/>
    <w:rsid w:val="000F3273"/>
    <w:rsid w:val="000F3E7D"/>
    <w:rsid w:val="000F4639"/>
    <w:rsid w:val="000F5BC3"/>
    <w:rsid w:val="000F608F"/>
    <w:rsid w:val="000F6D3A"/>
    <w:rsid w:val="000F71D6"/>
    <w:rsid w:val="00100661"/>
    <w:rsid w:val="00100C9B"/>
    <w:rsid w:val="0010112D"/>
    <w:rsid w:val="00101190"/>
    <w:rsid w:val="0010329F"/>
    <w:rsid w:val="00103A2E"/>
    <w:rsid w:val="00103D51"/>
    <w:rsid w:val="00104E63"/>
    <w:rsid w:val="00106CF9"/>
    <w:rsid w:val="00106E6A"/>
    <w:rsid w:val="00107B08"/>
    <w:rsid w:val="00107C9F"/>
    <w:rsid w:val="001107D4"/>
    <w:rsid w:val="00110A1F"/>
    <w:rsid w:val="00111BA4"/>
    <w:rsid w:val="00112130"/>
    <w:rsid w:val="001127B8"/>
    <w:rsid w:val="00113082"/>
    <w:rsid w:val="00113689"/>
    <w:rsid w:val="00113A72"/>
    <w:rsid w:val="00114416"/>
    <w:rsid w:val="001148CF"/>
    <w:rsid w:val="00115E87"/>
    <w:rsid w:val="00116930"/>
    <w:rsid w:val="00117724"/>
    <w:rsid w:val="00122DD1"/>
    <w:rsid w:val="0012367A"/>
    <w:rsid w:val="00123950"/>
    <w:rsid w:val="00125316"/>
    <w:rsid w:val="001253FE"/>
    <w:rsid w:val="00125AB1"/>
    <w:rsid w:val="00126AEE"/>
    <w:rsid w:val="00127F7E"/>
    <w:rsid w:val="00130C72"/>
    <w:rsid w:val="00131E9F"/>
    <w:rsid w:val="00132450"/>
    <w:rsid w:val="00133426"/>
    <w:rsid w:val="00134295"/>
    <w:rsid w:val="00135097"/>
    <w:rsid w:val="0013538E"/>
    <w:rsid w:val="00135655"/>
    <w:rsid w:val="00135E27"/>
    <w:rsid w:val="00136145"/>
    <w:rsid w:val="00136648"/>
    <w:rsid w:val="00136F4E"/>
    <w:rsid w:val="00140903"/>
    <w:rsid w:val="00141159"/>
    <w:rsid w:val="00141BB4"/>
    <w:rsid w:val="00141D3F"/>
    <w:rsid w:val="00142D60"/>
    <w:rsid w:val="00144010"/>
    <w:rsid w:val="00144042"/>
    <w:rsid w:val="00146658"/>
    <w:rsid w:val="00146CF8"/>
    <w:rsid w:val="00147B04"/>
    <w:rsid w:val="00150916"/>
    <w:rsid w:val="001514A2"/>
    <w:rsid w:val="0015187C"/>
    <w:rsid w:val="00151D66"/>
    <w:rsid w:val="001533BF"/>
    <w:rsid w:val="00154C68"/>
    <w:rsid w:val="001554C5"/>
    <w:rsid w:val="00156238"/>
    <w:rsid w:val="0015628A"/>
    <w:rsid w:val="001567DC"/>
    <w:rsid w:val="00157A2C"/>
    <w:rsid w:val="00157CFC"/>
    <w:rsid w:val="0016033F"/>
    <w:rsid w:val="001604C9"/>
    <w:rsid w:val="00160A90"/>
    <w:rsid w:val="00160DDC"/>
    <w:rsid w:val="00161415"/>
    <w:rsid w:val="0016253E"/>
    <w:rsid w:val="001626CD"/>
    <w:rsid w:val="00162B0C"/>
    <w:rsid w:val="00163A60"/>
    <w:rsid w:val="0016423E"/>
    <w:rsid w:val="00164C46"/>
    <w:rsid w:val="00165044"/>
    <w:rsid w:val="00165A49"/>
    <w:rsid w:val="00165B45"/>
    <w:rsid w:val="00167A9D"/>
    <w:rsid w:val="0017073B"/>
    <w:rsid w:val="00170FD0"/>
    <w:rsid w:val="00171C08"/>
    <w:rsid w:val="00173568"/>
    <w:rsid w:val="00174416"/>
    <w:rsid w:val="001749A4"/>
    <w:rsid w:val="00174DB8"/>
    <w:rsid w:val="00175B58"/>
    <w:rsid w:val="00177B17"/>
    <w:rsid w:val="001809EE"/>
    <w:rsid w:val="00181F29"/>
    <w:rsid w:val="00182000"/>
    <w:rsid w:val="001820E6"/>
    <w:rsid w:val="00182B23"/>
    <w:rsid w:val="00182C0B"/>
    <w:rsid w:val="00182C5F"/>
    <w:rsid w:val="001832F2"/>
    <w:rsid w:val="00183BDF"/>
    <w:rsid w:val="001850C7"/>
    <w:rsid w:val="00185818"/>
    <w:rsid w:val="00185A4D"/>
    <w:rsid w:val="001870D1"/>
    <w:rsid w:val="001912D1"/>
    <w:rsid w:val="00191682"/>
    <w:rsid w:val="0019292B"/>
    <w:rsid w:val="00193ADE"/>
    <w:rsid w:val="00196574"/>
    <w:rsid w:val="00197022"/>
    <w:rsid w:val="001973DF"/>
    <w:rsid w:val="001A0737"/>
    <w:rsid w:val="001A0983"/>
    <w:rsid w:val="001A13DF"/>
    <w:rsid w:val="001A1AFF"/>
    <w:rsid w:val="001A2332"/>
    <w:rsid w:val="001A29D2"/>
    <w:rsid w:val="001A2D5D"/>
    <w:rsid w:val="001A31DA"/>
    <w:rsid w:val="001A3BF4"/>
    <w:rsid w:val="001A3E21"/>
    <w:rsid w:val="001A437F"/>
    <w:rsid w:val="001A45B8"/>
    <w:rsid w:val="001A77A5"/>
    <w:rsid w:val="001B0745"/>
    <w:rsid w:val="001B0934"/>
    <w:rsid w:val="001B0D58"/>
    <w:rsid w:val="001B1196"/>
    <w:rsid w:val="001B14E0"/>
    <w:rsid w:val="001B1E0B"/>
    <w:rsid w:val="001B331A"/>
    <w:rsid w:val="001B3BE4"/>
    <w:rsid w:val="001B430F"/>
    <w:rsid w:val="001B716A"/>
    <w:rsid w:val="001B759E"/>
    <w:rsid w:val="001B7CF7"/>
    <w:rsid w:val="001C00EB"/>
    <w:rsid w:val="001C06EC"/>
    <w:rsid w:val="001C11BF"/>
    <w:rsid w:val="001C1A36"/>
    <w:rsid w:val="001C2245"/>
    <w:rsid w:val="001C316E"/>
    <w:rsid w:val="001C460D"/>
    <w:rsid w:val="001C49EB"/>
    <w:rsid w:val="001C4CFC"/>
    <w:rsid w:val="001C5E62"/>
    <w:rsid w:val="001C6991"/>
    <w:rsid w:val="001D093D"/>
    <w:rsid w:val="001D0A46"/>
    <w:rsid w:val="001D1090"/>
    <w:rsid w:val="001D2D6F"/>
    <w:rsid w:val="001D33DC"/>
    <w:rsid w:val="001D38FF"/>
    <w:rsid w:val="001D4360"/>
    <w:rsid w:val="001D4AEF"/>
    <w:rsid w:val="001D6B25"/>
    <w:rsid w:val="001E02CF"/>
    <w:rsid w:val="001E1EBD"/>
    <w:rsid w:val="001E2A67"/>
    <w:rsid w:val="001E2A68"/>
    <w:rsid w:val="001E34CA"/>
    <w:rsid w:val="001E4051"/>
    <w:rsid w:val="001E4740"/>
    <w:rsid w:val="001E5051"/>
    <w:rsid w:val="001E7184"/>
    <w:rsid w:val="001E76A0"/>
    <w:rsid w:val="001F0052"/>
    <w:rsid w:val="001F0D72"/>
    <w:rsid w:val="001F19A7"/>
    <w:rsid w:val="001F1A92"/>
    <w:rsid w:val="001F2052"/>
    <w:rsid w:val="001F2154"/>
    <w:rsid w:val="001F27D6"/>
    <w:rsid w:val="001F33A6"/>
    <w:rsid w:val="001F381C"/>
    <w:rsid w:val="001F3A05"/>
    <w:rsid w:val="001F41C2"/>
    <w:rsid w:val="001F4E2D"/>
    <w:rsid w:val="001F4EA1"/>
    <w:rsid w:val="001F66C8"/>
    <w:rsid w:val="001F776D"/>
    <w:rsid w:val="0020062D"/>
    <w:rsid w:val="00200C81"/>
    <w:rsid w:val="002019B4"/>
    <w:rsid w:val="002020E8"/>
    <w:rsid w:val="00202D2D"/>
    <w:rsid w:val="00203344"/>
    <w:rsid w:val="0020348B"/>
    <w:rsid w:val="002041AC"/>
    <w:rsid w:val="0020474F"/>
    <w:rsid w:val="00204A8B"/>
    <w:rsid w:val="002058A3"/>
    <w:rsid w:val="0020592D"/>
    <w:rsid w:val="00205AD1"/>
    <w:rsid w:val="00205F96"/>
    <w:rsid w:val="00207B54"/>
    <w:rsid w:val="00210E2B"/>
    <w:rsid w:val="00210FB1"/>
    <w:rsid w:val="002126A0"/>
    <w:rsid w:val="00213001"/>
    <w:rsid w:val="00214BFB"/>
    <w:rsid w:val="00220DF6"/>
    <w:rsid w:val="002221FC"/>
    <w:rsid w:val="00222295"/>
    <w:rsid w:val="00222B2D"/>
    <w:rsid w:val="0022365B"/>
    <w:rsid w:val="00224573"/>
    <w:rsid w:val="00225B41"/>
    <w:rsid w:val="002265CE"/>
    <w:rsid w:val="00226E83"/>
    <w:rsid w:val="002270BA"/>
    <w:rsid w:val="00227530"/>
    <w:rsid w:val="002307F7"/>
    <w:rsid w:val="00230B75"/>
    <w:rsid w:val="00231694"/>
    <w:rsid w:val="00231DAB"/>
    <w:rsid w:val="0023225C"/>
    <w:rsid w:val="00232348"/>
    <w:rsid w:val="00233CB9"/>
    <w:rsid w:val="00233FB9"/>
    <w:rsid w:val="0023515F"/>
    <w:rsid w:val="0023548C"/>
    <w:rsid w:val="00236BA9"/>
    <w:rsid w:val="00236F0D"/>
    <w:rsid w:val="002401BF"/>
    <w:rsid w:val="00240B36"/>
    <w:rsid w:val="00240DEA"/>
    <w:rsid w:val="002413C7"/>
    <w:rsid w:val="00242936"/>
    <w:rsid w:val="002429A2"/>
    <w:rsid w:val="002432D2"/>
    <w:rsid w:val="00243413"/>
    <w:rsid w:val="00244485"/>
    <w:rsid w:val="002451E2"/>
    <w:rsid w:val="0024712D"/>
    <w:rsid w:val="00247CD0"/>
    <w:rsid w:val="00247E3B"/>
    <w:rsid w:val="002501DB"/>
    <w:rsid w:val="0025191B"/>
    <w:rsid w:val="00251C20"/>
    <w:rsid w:val="002530EC"/>
    <w:rsid w:val="00253D1B"/>
    <w:rsid w:val="002545A9"/>
    <w:rsid w:val="00254E22"/>
    <w:rsid w:val="00256587"/>
    <w:rsid w:val="002573CF"/>
    <w:rsid w:val="0025747C"/>
    <w:rsid w:val="00257531"/>
    <w:rsid w:val="0025794B"/>
    <w:rsid w:val="0026026E"/>
    <w:rsid w:val="002608D8"/>
    <w:rsid w:val="00260BB3"/>
    <w:rsid w:val="00261770"/>
    <w:rsid w:val="0026514D"/>
    <w:rsid w:val="00265BA9"/>
    <w:rsid w:val="00265DCD"/>
    <w:rsid w:val="0026627A"/>
    <w:rsid w:val="00267325"/>
    <w:rsid w:val="00267569"/>
    <w:rsid w:val="00267689"/>
    <w:rsid w:val="00267701"/>
    <w:rsid w:val="00270BB0"/>
    <w:rsid w:val="00270DB6"/>
    <w:rsid w:val="00271512"/>
    <w:rsid w:val="00271B3E"/>
    <w:rsid w:val="0027239C"/>
    <w:rsid w:val="0027285F"/>
    <w:rsid w:val="00272977"/>
    <w:rsid w:val="00272997"/>
    <w:rsid w:val="002731E2"/>
    <w:rsid w:val="002753EA"/>
    <w:rsid w:val="002754B8"/>
    <w:rsid w:val="00275820"/>
    <w:rsid w:val="002761B9"/>
    <w:rsid w:val="002769C7"/>
    <w:rsid w:val="00276CB0"/>
    <w:rsid w:val="00276F0A"/>
    <w:rsid w:val="00280276"/>
    <w:rsid w:val="002804D4"/>
    <w:rsid w:val="00280898"/>
    <w:rsid w:val="002839E8"/>
    <w:rsid w:val="00284347"/>
    <w:rsid w:val="00285BC0"/>
    <w:rsid w:val="00285CB0"/>
    <w:rsid w:val="0028640F"/>
    <w:rsid w:val="00287055"/>
    <w:rsid w:val="00290A85"/>
    <w:rsid w:val="00291203"/>
    <w:rsid w:val="00292167"/>
    <w:rsid w:val="00292C61"/>
    <w:rsid w:val="00293D58"/>
    <w:rsid w:val="002943A8"/>
    <w:rsid w:val="00294BCF"/>
    <w:rsid w:val="00294C1F"/>
    <w:rsid w:val="002952C6"/>
    <w:rsid w:val="00295F44"/>
    <w:rsid w:val="00296342"/>
    <w:rsid w:val="002A024E"/>
    <w:rsid w:val="002A2163"/>
    <w:rsid w:val="002A3233"/>
    <w:rsid w:val="002A41BA"/>
    <w:rsid w:val="002A6867"/>
    <w:rsid w:val="002A7438"/>
    <w:rsid w:val="002B1292"/>
    <w:rsid w:val="002B1912"/>
    <w:rsid w:val="002B2728"/>
    <w:rsid w:val="002B27E2"/>
    <w:rsid w:val="002B349A"/>
    <w:rsid w:val="002B5554"/>
    <w:rsid w:val="002B639E"/>
    <w:rsid w:val="002B763D"/>
    <w:rsid w:val="002B7F9D"/>
    <w:rsid w:val="002C07C4"/>
    <w:rsid w:val="002C125E"/>
    <w:rsid w:val="002C1361"/>
    <w:rsid w:val="002C2101"/>
    <w:rsid w:val="002C2C3A"/>
    <w:rsid w:val="002C307E"/>
    <w:rsid w:val="002C34FD"/>
    <w:rsid w:val="002C692A"/>
    <w:rsid w:val="002C70E9"/>
    <w:rsid w:val="002D1738"/>
    <w:rsid w:val="002D333C"/>
    <w:rsid w:val="002D345B"/>
    <w:rsid w:val="002D3BCC"/>
    <w:rsid w:val="002D3CE2"/>
    <w:rsid w:val="002D3F28"/>
    <w:rsid w:val="002D4947"/>
    <w:rsid w:val="002D4FE4"/>
    <w:rsid w:val="002D56DD"/>
    <w:rsid w:val="002D63CE"/>
    <w:rsid w:val="002D728B"/>
    <w:rsid w:val="002E02B5"/>
    <w:rsid w:val="002E0431"/>
    <w:rsid w:val="002E1638"/>
    <w:rsid w:val="002E1BE7"/>
    <w:rsid w:val="002E1E69"/>
    <w:rsid w:val="002E2CA8"/>
    <w:rsid w:val="002E362F"/>
    <w:rsid w:val="002E55DF"/>
    <w:rsid w:val="002E64C5"/>
    <w:rsid w:val="002E6735"/>
    <w:rsid w:val="002E67F6"/>
    <w:rsid w:val="002E701B"/>
    <w:rsid w:val="002F0025"/>
    <w:rsid w:val="002F0CAA"/>
    <w:rsid w:val="002F1C5B"/>
    <w:rsid w:val="002F207B"/>
    <w:rsid w:val="002F20DA"/>
    <w:rsid w:val="002F2A49"/>
    <w:rsid w:val="002F39FA"/>
    <w:rsid w:val="002F4D2C"/>
    <w:rsid w:val="002F4E3C"/>
    <w:rsid w:val="002F525D"/>
    <w:rsid w:val="002F5335"/>
    <w:rsid w:val="002F547D"/>
    <w:rsid w:val="002F5AF1"/>
    <w:rsid w:val="002F688A"/>
    <w:rsid w:val="002F7E26"/>
    <w:rsid w:val="002F7E68"/>
    <w:rsid w:val="003002A8"/>
    <w:rsid w:val="00300692"/>
    <w:rsid w:val="00300D8C"/>
    <w:rsid w:val="00300DDE"/>
    <w:rsid w:val="0030117B"/>
    <w:rsid w:val="00301203"/>
    <w:rsid w:val="00301753"/>
    <w:rsid w:val="0030205F"/>
    <w:rsid w:val="0030251C"/>
    <w:rsid w:val="00302AD1"/>
    <w:rsid w:val="00303366"/>
    <w:rsid w:val="00303C9F"/>
    <w:rsid w:val="0030451E"/>
    <w:rsid w:val="00304F12"/>
    <w:rsid w:val="0030525E"/>
    <w:rsid w:val="0030572F"/>
    <w:rsid w:val="00306145"/>
    <w:rsid w:val="003062CC"/>
    <w:rsid w:val="00306E62"/>
    <w:rsid w:val="003071D4"/>
    <w:rsid w:val="00307EDE"/>
    <w:rsid w:val="003100E5"/>
    <w:rsid w:val="00310142"/>
    <w:rsid w:val="00310175"/>
    <w:rsid w:val="003103B1"/>
    <w:rsid w:val="00310F75"/>
    <w:rsid w:val="00312237"/>
    <w:rsid w:val="003139EB"/>
    <w:rsid w:val="00313A95"/>
    <w:rsid w:val="003145FF"/>
    <w:rsid w:val="003148A3"/>
    <w:rsid w:val="00314FA7"/>
    <w:rsid w:val="0031555A"/>
    <w:rsid w:val="00315660"/>
    <w:rsid w:val="00316291"/>
    <w:rsid w:val="00316A82"/>
    <w:rsid w:val="00316BEF"/>
    <w:rsid w:val="00316CED"/>
    <w:rsid w:val="00317730"/>
    <w:rsid w:val="003177E0"/>
    <w:rsid w:val="0032016F"/>
    <w:rsid w:val="003209D9"/>
    <w:rsid w:val="00320B36"/>
    <w:rsid w:val="00321245"/>
    <w:rsid w:val="003212FF"/>
    <w:rsid w:val="003231D5"/>
    <w:rsid w:val="00323C4F"/>
    <w:rsid w:val="00323CD1"/>
    <w:rsid w:val="00324A2C"/>
    <w:rsid w:val="003250B2"/>
    <w:rsid w:val="003261D6"/>
    <w:rsid w:val="0032656F"/>
    <w:rsid w:val="00327477"/>
    <w:rsid w:val="0033113B"/>
    <w:rsid w:val="003319D2"/>
    <w:rsid w:val="00333168"/>
    <w:rsid w:val="003337C9"/>
    <w:rsid w:val="00333A04"/>
    <w:rsid w:val="00333EDF"/>
    <w:rsid w:val="00336AEF"/>
    <w:rsid w:val="00337458"/>
    <w:rsid w:val="003407D8"/>
    <w:rsid w:val="00341CB3"/>
    <w:rsid w:val="00342DE9"/>
    <w:rsid w:val="00342FF5"/>
    <w:rsid w:val="00343B88"/>
    <w:rsid w:val="00344B48"/>
    <w:rsid w:val="00345553"/>
    <w:rsid w:val="00345673"/>
    <w:rsid w:val="0034667B"/>
    <w:rsid w:val="003476BF"/>
    <w:rsid w:val="00347CEA"/>
    <w:rsid w:val="00350925"/>
    <w:rsid w:val="00350E49"/>
    <w:rsid w:val="00351278"/>
    <w:rsid w:val="0035147E"/>
    <w:rsid w:val="00351A6E"/>
    <w:rsid w:val="00351A9A"/>
    <w:rsid w:val="0035246F"/>
    <w:rsid w:val="003524FE"/>
    <w:rsid w:val="003530F2"/>
    <w:rsid w:val="003539D8"/>
    <w:rsid w:val="00354997"/>
    <w:rsid w:val="00354C84"/>
    <w:rsid w:val="00354FC1"/>
    <w:rsid w:val="00355640"/>
    <w:rsid w:val="00356334"/>
    <w:rsid w:val="0035743E"/>
    <w:rsid w:val="0036016B"/>
    <w:rsid w:val="00360ED5"/>
    <w:rsid w:val="003618EE"/>
    <w:rsid w:val="00362884"/>
    <w:rsid w:val="00362AF3"/>
    <w:rsid w:val="00363C71"/>
    <w:rsid w:val="0036510C"/>
    <w:rsid w:val="0036532B"/>
    <w:rsid w:val="003664AC"/>
    <w:rsid w:val="0036696B"/>
    <w:rsid w:val="00367587"/>
    <w:rsid w:val="003679F9"/>
    <w:rsid w:val="00370112"/>
    <w:rsid w:val="0037047B"/>
    <w:rsid w:val="0037090C"/>
    <w:rsid w:val="00371B03"/>
    <w:rsid w:val="00371D58"/>
    <w:rsid w:val="0037211F"/>
    <w:rsid w:val="003735C2"/>
    <w:rsid w:val="0037376F"/>
    <w:rsid w:val="00373CC7"/>
    <w:rsid w:val="00374D32"/>
    <w:rsid w:val="003754E6"/>
    <w:rsid w:val="00375575"/>
    <w:rsid w:val="00376933"/>
    <w:rsid w:val="0037767A"/>
    <w:rsid w:val="003806D0"/>
    <w:rsid w:val="003807E2"/>
    <w:rsid w:val="0038081A"/>
    <w:rsid w:val="00380CB8"/>
    <w:rsid w:val="003818B6"/>
    <w:rsid w:val="00381CAE"/>
    <w:rsid w:val="00381EBE"/>
    <w:rsid w:val="00384791"/>
    <w:rsid w:val="00386350"/>
    <w:rsid w:val="00387100"/>
    <w:rsid w:val="00387849"/>
    <w:rsid w:val="00387A86"/>
    <w:rsid w:val="00387D0A"/>
    <w:rsid w:val="003908C2"/>
    <w:rsid w:val="003911AA"/>
    <w:rsid w:val="003916A0"/>
    <w:rsid w:val="00391777"/>
    <w:rsid w:val="0039214D"/>
    <w:rsid w:val="00392F60"/>
    <w:rsid w:val="0039319B"/>
    <w:rsid w:val="00393636"/>
    <w:rsid w:val="00393D6D"/>
    <w:rsid w:val="00394289"/>
    <w:rsid w:val="003944D3"/>
    <w:rsid w:val="00394C5D"/>
    <w:rsid w:val="003951FF"/>
    <w:rsid w:val="00395B37"/>
    <w:rsid w:val="003A0067"/>
    <w:rsid w:val="003A18BD"/>
    <w:rsid w:val="003A1EDE"/>
    <w:rsid w:val="003A2229"/>
    <w:rsid w:val="003A2479"/>
    <w:rsid w:val="003A33B3"/>
    <w:rsid w:val="003A3712"/>
    <w:rsid w:val="003A421C"/>
    <w:rsid w:val="003A4E03"/>
    <w:rsid w:val="003A6DC7"/>
    <w:rsid w:val="003A70D4"/>
    <w:rsid w:val="003A7A49"/>
    <w:rsid w:val="003A7A9F"/>
    <w:rsid w:val="003A7F7F"/>
    <w:rsid w:val="003B130A"/>
    <w:rsid w:val="003B17D5"/>
    <w:rsid w:val="003B1C6B"/>
    <w:rsid w:val="003B37B3"/>
    <w:rsid w:val="003B462A"/>
    <w:rsid w:val="003B5ADB"/>
    <w:rsid w:val="003B6EBD"/>
    <w:rsid w:val="003B7F3E"/>
    <w:rsid w:val="003C0A65"/>
    <w:rsid w:val="003C16AC"/>
    <w:rsid w:val="003C330B"/>
    <w:rsid w:val="003C3913"/>
    <w:rsid w:val="003C3AF6"/>
    <w:rsid w:val="003C3F3F"/>
    <w:rsid w:val="003C401D"/>
    <w:rsid w:val="003C42E0"/>
    <w:rsid w:val="003C44A1"/>
    <w:rsid w:val="003C487C"/>
    <w:rsid w:val="003C5D13"/>
    <w:rsid w:val="003C647F"/>
    <w:rsid w:val="003D0C60"/>
    <w:rsid w:val="003D182C"/>
    <w:rsid w:val="003D20C3"/>
    <w:rsid w:val="003D2D30"/>
    <w:rsid w:val="003D2E8E"/>
    <w:rsid w:val="003D3A3A"/>
    <w:rsid w:val="003D4B9F"/>
    <w:rsid w:val="003D4C20"/>
    <w:rsid w:val="003E0A98"/>
    <w:rsid w:val="003E122D"/>
    <w:rsid w:val="003E1CB6"/>
    <w:rsid w:val="003E1E10"/>
    <w:rsid w:val="003E22A5"/>
    <w:rsid w:val="003E31FD"/>
    <w:rsid w:val="003E3AF1"/>
    <w:rsid w:val="003E403D"/>
    <w:rsid w:val="003E4825"/>
    <w:rsid w:val="003E4BC0"/>
    <w:rsid w:val="003E561C"/>
    <w:rsid w:val="003E5D79"/>
    <w:rsid w:val="003E6A93"/>
    <w:rsid w:val="003E7309"/>
    <w:rsid w:val="003E7654"/>
    <w:rsid w:val="003E7958"/>
    <w:rsid w:val="003F4553"/>
    <w:rsid w:val="003F5413"/>
    <w:rsid w:val="003F5D4D"/>
    <w:rsid w:val="003F6028"/>
    <w:rsid w:val="003F7DE7"/>
    <w:rsid w:val="003F7E8B"/>
    <w:rsid w:val="004009A6"/>
    <w:rsid w:val="004009B3"/>
    <w:rsid w:val="00400D88"/>
    <w:rsid w:val="00401704"/>
    <w:rsid w:val="00401DB6"/>
    <w:rsid w:val="00402B10"/>
    <w:rsid w:val="004052E7"/>
    <w:rsid w:val="004053A1"/>
    <w:rsid w:val="00405B40"/>
    <w:rsid w:val="00410176"/>
    <w:rsid w:val="00410374"/>
    <w:rsid w:val="004118F5"/>
    <w:rsid w:val="004124A2"/>
    <w:rsid w:val="00412971"/>
    <w:rsid w:val="004137AF"/>
    <w:rsid w:val="0041388F"/>
    <w:rsid w:val="00414D98"/>
    <w:rsid w:val="004154A5"/>
    <w:rsid w:val="00415D3E"/>
    <w:rsid w:val="00416750"/>
    <w:rsid w:val="00420350"/>
    <w:rsid w:val="00420444"/>
    <w:rsid w:val="004217C4"/>
    <w:rsid w:val="0042473A"/>
    <w:rsid w:val="004248C4"/>
    <w:rsid w:val="00425BB7"/>
    <w:rsid w:val="00430B6C"/>
    <w:rsid w:val="004328D2"/>
    <w:rsid w:val="00433505"/>
    <w:rsid w:val="00433A91"/>
    <w:rsid w:val="00433FE9"/>
    <w:rsid w:val="004345DB"/>
    <w:rsid w:val="00434EB1"/>
    <w:rsid w:val="00434FD0"/>
    <w:rsid w:val="004352C3"/>
    <w:rsid w:val="00435B14"/>
    <w:rsid w:val="00436E7A"/>
    <w:rsid w:val="00437A79"/>
    <w:rsid w:val="00440500"/>
    <w:rsid w:val="00441397"/>
    <w:rsid w:val="00441EAE"/>
    <w:rsid w:val="004423D8"/>
    <w:rsid w:val="0044303C"/>
    <w:rsid w:val="00444CA6"/>
    <w:rsid w:val="004451CE"/>
    <w:rsid w:val="004473A0"/>
    <w:rsid w:val="00447848"/>
    <w:rsid w:val="00451B5A"/>
    <w:rsid w:val="004527E1"/>
    <w:rsid w:val="004544B6"/>
    <w:rsid w:val="0045533B"/>
    <w:rsid w:val="00455D91"/>
    <w:rsid w:val="00456314"/>
    <w:rsid w:val="00456374"/>
    <w:rsid w:val="004564E4"/>
    <w:rsid w:val="0045654C"/>
    <w:rsid w:val="0045676E"/>
    <w:rsid w:val="00457784"/>
    <w:rsid w:val="00457E41"/>
    <w:rsid w:val="0046074B"/>
    <w:rsid w:val="00460B8B"/>
    <w:rsid w:val="00460D06"/>
    <w:rsid w:val="00461871"/>
    <w:rsid w:val="004628F2"/>
    <w:rsid w:val="00462E57"/>
    <w:rsid w:val="00463E74"/>
    <w:rsid w:val="00465342"/>
    <w:rsid w:val="004654E9"/>
    <w:rsid w:val="00466350"/>
    <w:rsid w:val="004663B9"/>
    <w:rsid w:val="00470728"/>
    <w:rsid w:val="004718AB"/>
    <w:rsid w:val="00472A2A"/>
    <w:rsid w:val="00472AB3"/>
    <w:rsid w:val="004740A4"/>
    <w:rsid w:val="0047453F"/>
    <w:rsid w:val="00477785"/>
    <w:rsid w:val="00481ABB"/>
    <w:rsid w:val="00481C89"/>
    <w:rsid w:val="00482479"/>
    <w:rsid w:val="00484450"/>
    <w:rsid w:val="00486672"/>
    <w:rsid w:val="00486911"/>
    <w:rsid w:val="00487294"/>
    <w:rsid w:val="00490561"/>
    <w:rsid w:val="00490A28"/>
    <w:rsid w:val="00490BF2"/>
    <w:rsid w:val="00490CCE"/>
    <w:rsid w:val="00490E8E"/>
    <w:rsid w:val="00491343"/>
    <w:rsid w:val="00492246"/>
    <w:rsid w:val="00492D34"/>
    <w:rsid w:val="00493300"/>
    <w:rsid w:val="00493811"/>
    <w:rsid w:val="00493B97"/>
    <w:rsid w:val="00493D85"/>
    <w:rsid w:val="00493F70"/>
    <w:rsid w:val="0049436C"/>
    <w:rsid w:val="0049532C"/>
    <w:rsid w:val="00495D55"/>
    <w:rsid w:val="00495ED7"/>
    <w:rsid w:val="00496743"/>
    <w:rsid w:val="00496CA9"/>
    <w:rsid w:val="00496FB3"/>
    <w:rsid w:val="004977F8"/>
    <w:rsid w:val="004A1C56"/>
    <w:rsid w:val="004A4272"/>
    <w:rsid w:val="004A4365"/>
    <w:rsid w:val="004A530C"/>
    <w:rsid w:val="004A582D"/>
    <w:rsid w:val="004A7623"/>
    <w:rsid w:val="004A78C0"/>
    <w:rsid w:val="004A7980"/>
    <w:rsid w:val="004B05D2"/>
    <w:rsid w:val="004B0C27"/>
    <w:rsid w:val="004B2B16"/>
    <w:rsid w:val="004B350E"/>
    <w:rsid w:val="004B3879"/>
    <w:rsid w:val="004B4C40"/>
    <w:rsid w:val="004B4CC4"/>
    <w:rsid w:val="004B55CC"/>
    <w:rsid w:val="004B5D18"/>
    <w:rsid w:val="004B5E36"/>
    <w:rsid w:val="004B632A"/>
    <w:rsid w:val="004B66BC"/>
    <w:rsid w:val="004B6961"/>
    <w:rsid w:val="004B70F8"/>
    <w:rsid w:val="004B72CA"/>
    <w:rsid w:val="004B7D3D"/>
    <w:rsid w:val="004B7FF0"/>
    <w:rsid w:val="004C00A1"/>
    <w:rsid w:val="004C192B"/>
    <w:rsid w:val="004C1F24"/>
    <w:rsid w:val="004C2341"/>
    <w:rsid w:val="004C2DEC"/>
    <w:rsid w:val="004C2FF2"/>
    <w:rsid w:val="004C4108"/>
    <w:rsid w:val="004C4446"/>
    <w:rsid w:val="004C4C25"/>
    <w:rsid w:val="004C6C8E"/>
    <w:rsid w:val="004C6F85"/>
    <w:rsid w:val="004C719D"/>
    <w:rsid w:val="004C77A4"/>
    <w:rsid w:val="004C7F11"/>
    <w:rsid w:val="004D0009"/>
    <w:rsid w:val="004D0723"/>
    <w:rsid w:val="004D1D66"/>
    <w:rsid w:val="004D2018"/>
    <w:rsid w:val="004D31D0"/>
    <w:rsid w:val="004D361A"/>
    <w:rsid w:val="004D47CB"/>
    <w:rsid w:val="004D5245"/>
    <w:rsid w:val="004D5F01"/>
    <w:rsid w:val="004D5F33"/>
    <w:rsid w:val="004D6007"/>
    <w:rsid w:val="004D68F2"/>
    <w:rsid w:val="004D6BF4"/>
    <w:rsid w:val="004D6C2E"/>
    <w:rsid w:val="004D7C0C"/>
    <w:rsid w:val="004E063E"/>
    <w:rsid w:val="004E08F3"/>
    <w:rsid w:val="004E0B28"/>
    <w:rsid w:val="004E13E2"/>
    <w:rsid w:val="004E25CF"/>
    <w:rsid w:val="004E2811"/>
    <w:rsid w:val="004E306C"/>
    <w:rsid w:val="004E3EA2"/>
    <w:rsid w:val="004E547C"/>
    <w:rsid w:val="004E54E9"/>
    <w:rsid w:val="004E5F01"/>
    <w:rsid w:val="004E5FAA"/>
    <w:rsid w:val="004E7077"/>
    <w:rsid w:val="004E7E8C"/>
    <w:rsid w:val="004F1CE9"/>
    <w:rsid w:val="004F2E71"/>
    <w:rsid w:val="004F3236"/>
    <w:rsid w:val="004F32C4"/>
    <w:rsid w:val="004F3F57"/>
    <w:rsid w:val="004F4DD0"/>
    <w:rsid w:val="004F4DEC"/>
    <w:rsid w:val="004F5F64"/>
    <w:rsid w:val="004F5FA2"/>
    <w:rsid w:val="004F5FC2"/>
    <w:rsid w:val="004F66F1"/>
    <w:rsid w:val="004F6EB2"/>
    <w:rsid w:val="004F79D9"/>
    <w:rsid w:val="004F7FBF"/>
    <w:rsid w:val="0050030E"/>
    <w:rsid w:val="00500831"/>
    <w:rsid w:val="00500DD7"/>
    <w:rsid w:val="00501555"/>
    <w:rsid w:val="00501EFD"/>
    <w:rsid w:val="00502942"/>
    <w:rsid w:val="00503340"/>
    <w:rsid w:val="005040AC"/>
    <w:rsid w:val="00504103"/>
    <w:rsid w:val="00505185"/>
    <w:rsid w:val="00505454"/>
    <w:rsid w:val="00506880"/>
    <w:rsid w:val="00507378"/>
    <w:rsid w:val="005076D2"/>
    <w:rsid w:val="005105B2"/>
    <w:rsid w:val="00510C09"/>
    <w:rsid w:val="00512630"/>
    <w:rsid w:val="00512A08"/>
    <w:rsid w:val="005137E8"/>
    <w:rsid w:val="00513DDB"/>
    <w:rsid w:val="0051529E"/>
    <w:rsid w:val="0051582B"/>
    <w:rsid w:val="005177F3"/>
    <w:rsid w:val="00517902"/>
    <w:rsid w:val="005179F7"/>
    <w:rsid w:val="00520879"/>
    <w:rsid w:val="00521A62"/>
    <w:rsid w:val="00521D89"/>
    <w:rsid w:val="00522436"/>
    <w:rsid w:val="0052279F"/>
    <w:rsid w:val="00522AFD"/>
    <w:rsid w:val="00523528"/>
    <w:rsid w:val="00523D9F"/>
    <w:rsid w:val="0052440F"/>
    <w:rsid w:val="00525F77"/>
    <w:rsid w:val="00526108"/>
    <w:rsid w:val="00526402"/>
    <w:rsid w:val="00526B6D"/>
    <w:rsid w:val="00527117"/>
    <w:rsid w:val="00530DCA"/>
    <w:rsid w:val="00531522"/>
    <w:rsid w:val="005325EA"/>
    <w:rsid w:val="00533407"/>
    <w:rsid w:val="00533577"/>
    <w:rsid w:val="005335A6"/>
    <w:rsid w:val="005336B5"/>
    <w:rsid w:val="0053415F"/>
    <w:rsid w:val="00535232"/>
    <w:rsid w:val="00535E8B"/>
    <w:rsid w:val="00537141"/>
    <w:rsid w:val="00541576"/>
    <w:rsid w:val="005425D3"/>
    <w:rsid w:val="00542B8F"/>
    <w:rsid w:val="00542DBE"/>
    <w:rsid w:val="00544707"/>
    <w:rsid w:val="005449C2"/>
    <w:rsid w:val="00545AF6"/>
    <w:rsid w:val="0054719E"/>
    <w:rsid w:val="00547F42"/>
    <w:rsid w:val="005523EF"/>
    <w:rsid w:val="005524D6"/>
    <w:rsid w:val="0055272F"/>
    <w:rsid w:val="0055382E"/>
    <w:rsid w:val="00554B6F"/>
    <w:rsid w:val="00556755"/>
    <w:rsid w:val="005603CD"/>
    <w:rsid w:val="00560870"/>
    <w:rsid w:val="005610D8"/>
    <w:rsid w:val="00562953"/>
    <w:rsid w:val="00563396"/>
    <w:rsid w:val="00563E85"/>
    <w:rsid w:val="00565E47"/>
    <w:rsid w:val="00566CFF"/>
    <w:rsid w:val="00567EC7"/>
    <w:rsid w:val="0057070E"/>
    <w:rsid w:val="00571942"/>
    <w:rsid w:val="0057361C"/>
    <w:rsid w:val="00573986"/>
    <w:rsid w:val="00573B94"/>
    <w:rsid w:val="00575060"/>
    <w:rsid w:val="00576C8D"/>
    <w:rsid w:val="00577663"/>
    <w:rsid w:val="00577673"/>
    <w:rsid w:val="0057798C"/>
    <w:rsid w:val="00577E98"/>
    <w:rsid w:val="005803AD"/>
    <w:rsid w:val="00580976"/>
    <w:rsid w:val="00580B30"/>
    <w:rsid w:val="00581042"/>
    <w:rsid w:val="005810E6"/>
    <w:rsid w:val="00581562"/>
    <w:rsid w:val="00581FE2"/>
    <w:rsid w:val="0058203D"/>
    <w:rsid w:val="0058220C"/>
    <w:rsid w:val="005827A5"/>
    <w:rsid w:val="0058280E"/>
    <w:rsid w:val="00582C0C"/>
    <w:rsid w:val="00583B75"/>
    <w:rsid w:val="0058495C"/>
    <w:rsid w:val="00585782"/>
    <w:rsid w:val="00585A8C"/>
    <w:rsid w:val="005869FF"/>
    <w:rsid w:val="00587ED5"/>
    <w:rsid w:val="005900F6"/>
    <w:rsid w:val="00590D87"/>
    <w:rsid w:val="00591CF5"/>
    <w:rsid w:val="00592B79"/>
    <w:rsid w:val="00593E83"/>
    <w:rsid w:val="00593EC4"/>
    <w:rsid w:val="00594005"/>
    <w:rsid w:val="00594390"/>
    <w:rsid w:val="00594449"/>
    <w:rsid w:val="005953DD"/>
    <w:rsid w:val="0059552D"/>
    <w:rsid w:val="00597E07"/>
    <w:rsid w:val="005A0AAA"/>
    <w:rsid w:val="005A0E18"/>
    <w:rsid w:val="005A2619"/>
    <w:rsid w:val="005A2775"/>
    <w:rsid w:val="005A2D7B"/>
    <w:rsid w:val="005A3436"/>
    <w:rsid w:val="005A3E3E"/>
    <w:rsid w:val="005A42BB"/>
    <w:rsid w:val="005A6EF0"/>
    <w:rsid w:val="005A7A3A"/>
    <w:rsid w:val="005B02B5"/>
    <w:rsid w:val="005B150B"/>
    <w:rsid w:val="005B1AB1"/>
    <w:rsid w:val="005B31FB"/>
    <w:rsid w:val="005B38CA"/>
    <w:rsid w:val="005B3E60"/>
    <w:rsid w:val="005B4C3B"/>
    <w:rsid w:val="005B5569"/>
    <w:rsid w:val="005B5BEA"/>
    <w:rsid w:val="005B6617"/>
    <w:rsid w:val="005B7267"/>
    <w:rsid w:val="005B7560"/>
    <w:rsid w:val="005B758B"/>
    <w:rsid w:val="005B78E1"/>
    <w:rsid w:val="005B797B"/>
    <w:rsid w:val="005B7BE3"/>
    <w:rsid w:val="005B7DE4"/>
    <w:rsid w:val="005B7E8A"/>
    <w:rsid w:val="005C043C"/>
    <w:rsid w:val="005C0B5D"/>
    <w:rsid w:val="005C4689"/>
    <w:rsid w:val="005C66F2"/>
    <w:rsid w:val="005C6868"/>
    <w:rsid w:val="005D046C"/>
    <w:rsid w:val="005D1580"/>
    <w:rsid w:val="005D16B8"/>
    <w:rsid w:val="005D194D"/>
    <w:rsid w:val="005D2245"/>
    <w:rsid w:val="005D270D"/>
    <w:rsid w:val="005D2FD6"/>
    <w:rsid w:val="005D50D7"/>
    <w:rsid w:val="005D70AF"/>
    <w:rsid w:val="005E06F6"/>
    <w:rsid w:val="005E1017"/>
    <w:rsid w:val="005E13BB"/>
    <w:rsid w:val="005E1409"/>
    <w:rsid w:val="005E2629"/>
    <w:rsid w:val="005E277E"/>
    <w:rsid w:val="005E2A2F"/>
    <w:rsid w:val="005E2D3E"/>
    <w:rsid w:val="005E3233"/>
    <w:rsid w:val="005E3EFF"/>
    <w:rsid w:val="005E4DD0"/>
    <w:rsid w:val="005E6E09"/>
    <w:rsid w:val="005E7E29"/>
    <w:rsid w:val="005F0FAB"/>
    <w:rsid w:val="005F11D4"/>
    <w:rsid w:val="005F11D5"/>
    <w:rsid w:val="005F12F6"/>
    <w:rsid w:val="005F1D2F"/>
    <w:rsid w:val="005F1E40"/>
    <w:rsid w:val="005F25B4"/>
    <w:rsid w:val="005F27E5"/>
    <w:rsid w:val="005F2D9B"/>
    <w:rsid w:val="005F2FC3"/>
    <w:rsid w:val="005F30DD"/>
    <w:rsid w:val="005F450C"/>
    <w:rsid w:val="005F4EFB"/>
    <w:rsid w:val="005F586C"/>
    <w:rsid w:val="005F59B0"/>
    <w:rsid w:val="005F6824"/>
    <w:rsid w:val="005F6F48"/>
    <w:rsid w:val="005F7938"/>
    <w:rsid w:val="006037F1"/>
    <w:rsid w:val="00603972"/>
    <w:rsid w:val="00603ED4"/>
    <w:rsid w:val="006053B4"/>
    <w:rsid w:val="006058D1"/>
    <w:rsid w:val="00606776"/>
    <w:rsid w:val="006070AF"/>
    <w:rsid w:val="00607BCE"/>
    <w:rsid w:val="00610E6B"/>
    <w:rsid w:val="006110FF"/>
    <w:rsid w:val="0061144A"/>
    <w:rsid w:val="00611DDE"/>
    <w:rsid w:val="00611DE8"/>
    <w:rsid w:val="00612561"/>
    <w:rsid w:val="00612B7F"/>
    <w:rsid w:val="00613608"/>
    <w:rsid w:val="00613A13"/>
    <w:rsid w:val="00614456"/>
    <w:rsid w:val="0061460B"/>
    <w:rsid w:val="00614EFD"/>
    <w:rsid w:val="006173D8"/>
    <w:rsid w:val="00617AAF"/>
    <w:rsid w:val="00617B5E"/>
    <w:rsid w:val="0062024A"/>
    <w:rsid w:val="00620567"/>
    <w:rsid w:val="00621850"/>
    <w:rsid w:val="00621B4E"/>
    <w:rsid w:val="00622316"/>
    <w:rsid w:val="00622B48"/>
    <w:rsid w:val="00623857"/>
    <w:rsid w:val="006241C1"/>
    <w:rsid w:val="00626A1F"/>
    <w:rsid w:val="00626C0E"/>
    <w:rsid w:val="006274E6"/>
    <w:rsid w:val="006275E2"/>
    <w:rsid w:val="006300EC"/>
    <w:rsid w:val="00630CFB"/>
    <w:rsid w:val="00630DC8"/>
    <w:rsid w:val="0063108E"/>
    <w:rsid w:val="0063128A"/>
    <w:rsid w:val="00633717"/>
    <w:rsid w:val="00633A45"/>
    <w:rsid w:val="00634271"/>
    <w:rsid w:val="00634CA8"/>
    <w:rsid w:val="006351A7"/>
    <w:rsid w:val="00635EE3"/>
    <w:rsid w:val="0063607B"/>
    <w:rsid w:val="00636676"/>
    <w:rsid w:val="00636E59"/>
    <w:rsid w:val="006370A6"/>
    <w:rsid w:val="006370E9"/>
    <w:rsid w:val="00637C53"/>
    <w:rsid w:val="00640AC4"/>
    <w:rsid w:val="006412D3"/>
    <w:rsid w:val="00641851"/>
    <w:rsid w:val="00641D0A"/>
    <w:rsid w:val="00641DAA"/>
    <w:rsid w:val="00643E0D"/>
    <w:rsid w:val="00644189"/>
    <w:rsid w:val="006447E2"/>
    <w:rsid w:val="00644C9E"/>
    <w:rsid w:val="00644F6B"/>
    <w:rsid w:val="00645671"/>
    <w:rsid w:val="00645C1A"/>
    <w:rsid w:val="00646DA4"/>
    <w:rsid w:val="006475D9"/>
    <w:rsid w:val="0064779B"/>
    <w:rsid w:val="00650A59"/>
    <w:rsid w:val="00650D0A"/>
    <w:rsid w:val="00652233"/>
    <w:rsid w:val="00652A7A"/>
    <w:rsid w:val="00652FCD"/>
    <w:rsid w:val="00653922"/>
    <w:rsid w:val="006539D0"/>
    <w:rsid w:val="00653F09"/>
    <w:rsid w:val="00654C42"/>
    <w:rsid w:val="00654E69"/>
    <w:rsid w:val="006566EC"/>
    <w:rsid w:val="00657505"/>
    <w:rsid w:val="006575FF"/>
    <w:rsid w:val="00657613"/>
    <w:rsid w:val="00661223"/>
    <w:rsid w:val="00661582"/>
    <w:rsid w:val="00662421"/>
    <w:rsid w:val="006629A5"/>
    <w:rsid w:val="00662B5B"/>
    <w:rsid w:val="00662C4B"/>
    <w:rsid w:val="00662C60"/>
    <w:rsid w:val="00663484"/>
    <w:rsid w:val="00663AD3"/>
    <w:rsid w:val="0066429A"/>
    <w:rsid w:val="00664723"/>
    <w:rsid w:val="00665ADB"/>
    <w:rsid w:val="006661A0"/>
    <w:rsid w:val="006667BA"/>
    <w:rsid w:val="00666BD4"/>
    <w:rsid w:val="0066781E"/>
    <w:rsid w:val="00671296"/>
    <w:rsid w:val="0067216F"/>
    <w:rsid w:val="00672D26"/>
    <w:rsid w:val="0067588E"/>
    <w:rsid w:val="006801D7"/>
    <w:rsid w:val="0068047B"/>
    <w:rsid w:val="006805EC"/>
    <w:rsid w:val="00680960"/>
    <w:rsid w:val="006818F8"/>
    <w:rsid w:val="00681E4D"/>
    <w:rsid w:val="0068214C"/>
    <w:rsid w:val="0068277E"/>
    <w:rsid w:val="00682DED"/>
    <w:rsid w:val="0068346E"/>
    <w:rsid w:val="00683A5D"/>
    <w:rsid w:val="00683A7F"/>
    <w:rsid w:val="00683B01"/>
    <w:rsid w:val="00683D87"/>
    <w:rsid w:val="0068413E"/>
    <w:rsid w:val="00684189"/>
    <w:rsid w:val="00686658"/>
    <w:rsid w:val="00686AA6"/>
    <w:rsid w:val="00687CC3"/>
    <w:rsid w:val="006906B0"/>
    <w:rsid w:val="00690866"/>
    <w:rsid w:val="0069093A"/>
    <w:rsid w:val="00690D31"/>
    <w:rsid w:val="00691C20"/>
    <w:rsid w:val="006923B8"/>
    <w:rsid w:val="00693CEB"/>
    <w:rsid w:val="00693F72"/>
    <w:rsid w:val="006940AE"/>
    <w:rsid w:val="006943A9"/>
    <w:rsid w:val="006943C3"/>
    <w:rsid w:val="006944FD"/>
    <w:rsid w:val="00696C34"/>
    <w:rsid w:val="00696D49"/>
    <w:rsid w:val="00696DAC"/>
    <w:rsid w:val="00696E0B"/>
    <w:rsid w:val="006974A8"/>
    <w:rsid w:val="006978C0"/>
    <w:rsid w:val="00697BCC"/>
    <w:rsid w:val="006A0A75"/>
    <w:rsid w:val="006A0ADE"/>
    <w:rsid w:val="006A1656"/>
    <w:rsid w:val="006A1DB1"/>
    <w:rsid w:val="006A217B"/>
    <w:rsid w:val="006A340F"/>
    <w:rsid w:val="006A3BDA"/>
    <w:rsid w:val="006A3E16"/>
    <w:rsid w:val="006A4848"/>
    <w:rsid w:val="006A49E9"/>
    <w:rsid w:val="006A5819"/>
    <w:rsid w:val="006A646B"/>
    <w:rsid w:val="006A73FA"/>
    <w:rsid w:val="006A7667"/>
    <w:rsid w:val="006A78D4"/>
    <w:rsid w:val="006B028C"/>
    <w:rsid w:val="006B09D9"/>
    <w:rsid w:val="006B10EA"/>
    <w:rsid w:val="006B1173"/>
    <w:rsid w:val="006B14E5"/>
    <w:rsid w:val="006B2476"/>
    <w:rsid w:val="006B25DF"/>
    <w:rsid w:val="006B3541"/>
    <w:rsid w:val="006B3818"/>
    <w:rsid w:val="006B3C0F"/>
    <w:rsid w:val="006B3DEE"/>
    <w:rsid w:val="006B55D5"/>
    <w:rsid w:val="006B5B24"/>
    <w:rsid w:val="006B5C12"/>
    <w:rsid w:val="006B67A0"/>
    <w:rsid w:val="006B7009"/>
    <w:rsid w:val="006C0602"/>
    <w:rsid w:val="006C0BAA"/>
    <w:rsid w:val="006C0C21"/>
    <w:rsid w:val="006C16D3"/>
    <w:rsid w:val="006C1991"/>
    <w:rsid w:val="006C2233"/>
    <w:rsid w:val="006C28B9"/>
    <w:rsid w:val="006C326F"/>
    <w:rsid w:val="006C3457"/>
    <w:rsid w:val="006C4CA1"/>
    <w:rsid w:val="006C5218"/>
    <w:rsid w:val="006C52E3"/>
    <w:rsid w:val="006C545B"/>
    <w:rsid w:val="006D0996"/>
    <w:rsid w:val="006D0BFC"/>
    <w:rsid w:val="006D1351"/>
    <w:rsid w:val="006D1431"/>
    <w:rsid w:val="006D1AD4"/>
    <w:rsid w:val="006D1BA0"/>
    <w:rsid w:val="006D2F4B"/>
    <w:rsid w:val="006D3731"/>
    <w:rsid w:val="006D5311"/>
    <w:rsid w:val="006D65CB"/>
    <w:rsid w:val="006D6C6F"/>
    <w:rsid w:val="006D6DB0"/>
    <w:rsid w:val="006D7C2F"/>
    <w:rsid w:val="006E060D"/>
    <w:rsid w:val="006E0FD0"/>
    <w:rsid w:val="006E1D31"/>
    <w:rsid w:val="006E3552"/>
    <w:rsid w:val="006E37E1"/>
    <w:rsid w:val="006E3F27"/>
    <w:rsid w:val="006E4D13"/>
    <w:rsid w:val="006E4D44"/>
    <w:rsid w:val="006E4FDC"/>
    <w:rsid w:val="006E5454"/>
    <w:rsid w:val="006E5F54"/>
    <w:rsid w:val="006E6871"/>
    <w:rsid w:val="006E6C94"/>
    <w:rsid w:val="006F111A"/>
    <w:rsid w:val="006F1133"/>
    <w:rsid w:val="006F1B07"/>
    <w:rsid w:val="006F1C99"/>
    <w:rsid w:val="006F2096"/>
    <w:rsid w:val="006F2305"/>
    <w:rsid w:val="006F2C82"/>
    <w:rsid w:val="006F3DB8"/>
    <w:rsid w:val="006F4801"/>
    <w:rsid w:val="006F5BFA"/>
    <w:rsid w:val="006F644C"/>
    <w:rsid w:val="006F71CB"/>
    <w:rsid w:val="006F7ACF"/>
    <w:rsid w:val="006F7BD4"/>
    <w:rsid w:val="0070119E"/>
    <w:rsid w:val="00701602"/>
    <w:rsid w:val="007017AB"/>
    <w:rsid w:val="00701DA8"/>
    <w:rsid w:val="00702EB9"/>
    <w:rsid w:val="00703457"/>
    <w:rsid w:val="00704A1A"/>
    <w:rsid w:val="00707677"/>
    <w:rsid w:val="00710FB1"/>
    <w:rsid w:val="00711CE7"/>
    <w:rsid w:val="00712CC8"/>
    <w:rsid w:val="007139E9"/>
    <w:rsid w:val="007144D5"/>
    <w:rsid w:val="00714721"/>
    <w:rsid w:val="00714B0E"/>
    <w:rsid w:val="00715267"/>
    <w:rsid w:val="00716543"/>
    <w:rsid w:val="007165B7"/>
    <w:rsid w:val="00716B4A"/>
    <w:rsid w:val="00717561"/>
    <w:rsid w:val="00717837"/>
    <w:rsid w:val="00717E55"/>
    <w:rsid w:val="007216B9"/>
    <w:rsid w:val="00722035"/>
    <w:rsid w:val="00722410"/>
    <w:rsid w:val="00722969"/>
    <w:rsid w:val="00723A4A"/>
    <w:rsid w:val="00723C7D"/>
    <w:rsid w:val="00723EBE"/>
    <w:rsid w:val="0072407C"/>
    <w:rsid w:val="00725549"/>
    <w:rsid w:val="00725D1E"/>
    <w:rsid w:val="00726A87"/>
    <w:rsid w:val="00727250"/>
    <w:rsid w:val="00727422"/>
    <w:rsid w:val="00727E52"/>
    <w:rsid w:val="007306CA"/>
    <w:rsid w:val="007306D3"/>
    <w:rsid w:val="0073172C"/>
    <w:rsid w:val="00731C4C"/>
    <w:rsid w:val="0073426A"/>
    <w:rsid w:val="00735A0E"/>
    <w:rsid w:val="007368A5"/>
    <w:rsid w:val="00736BEA"/>
    <w:rsid w:val="00737193"/>
    <w:rsid w:val="00737D3C"/>
    <w:rsid w:val="00737FB9"/>
    <w:rsid w:val="00740B19"/>
    <w:rsid w:val="007410AE"/>
    <w:rsid w:val="007411E7"/>
    <w:rsid w:val="007417B9"/>
    <w:rsid w:val="00741D80"/>
    <w:rsid w:val="0074224B"/>
    <w:rsid w:val="00742CA6"/>
    <w:rsid w:val="00743B86"/>
    <w:rsid w:val="00744ECA"/>
    <w:rsid w:val="00745750"/>
    <w:rsid w:val="00746991"/>
    <w:rsid w:val="00746A06"/>
    <w:rsid w:val="00746F01"/>
    <w:rsid w:val="0074754F"/>
    <w:rsid w:val="00747953"/>
    <w:rsid w:val="007517C0"/>
    <w:rsid w:val="00751DEB"/>
    <w:rsid w:val="00752315"/>
    <w:rsid w:val="00752736"/>
    <w:rsid w:val="0075292B"/>
    <w:rsid w:val="0075316C"/>
    <w:rsid w:val="007536D4"/>
    <w:rsid w:val="0075393D"/>
    <w:rsid w:val="00753A7C"/>
    <w:rsid w:val="00753B1C"/>
    <w:rsid w:val="00755296"/>
    <w:rsid w:val="007554E1"/>
    <w:rsid w:val="007563A3"/>
    <w:rsid w:val="0075670F"/>
    <w:rsid w:val="00756DCE"/>
    <w:rsid w:val="00756E29"/>
    <w:rsid w:val="00756F8B"/>
    <w:rsid w:val="007572C6"/>
    <w:rsid w:val="00757710"/>
    <w:rsid w:val="00762528"/>
    <w:rsid w:val="00762C22"/>
    <w:rsid w:val="00763CC6"/>
    <w:rsid w:val="00764379"/>
    <w:rsid w:val="00764526"/>
    <w:rsid w:val="007647F8"/>
    <w:rsid w:val="00765EF4"/>
    <w:rsid w:val="00766B24"/>
    <w:rsid w:val="007673E3"/>
    <w:rsid w:val="00767F02"/>
    <w:rsid w:val="007706C8"/>
    <w:rsid w:val="00770E8B"/>
    <w:rsid w:val="00770EE1"/>
    <w:rsid w:val="00772134"/>
    <w:rsid w:val="00773B5E"/>
    <w:rsid w:val="00775967"/>
    <w:rsid w:val="00775B71"/>
    <w:rsid w:val="00775FE6"/>
    <w:rsid w:val="007765FE"/>
    <w:rsid w:val="00776964"/>
    <w:rsid w:val="007803CF"/>
    <w:rsid w:val="007806F0"/>
    <w:rsid w:val="007810D0"/>
    <w:rsid w:val="0078116F"/>
    <w:rsid w:val="00783A8D"/>
    <w:rsid w:val="00783C6F"/>
    <w:rsid w:val="00783EB3"/>
    <w:rsid w:val="00784122"/>
    <w:rsid w:val="00784149"/>
    <w:rsid w:val="00784B6E"/>
    <w:rsid w:val="00784DAF"/>
    <w:rsid w:val="00787835"/>
    <w:rsid w:val="00790661"/>
    <w:rsid w:val="0079092D"/>
    <w:rsid w:val="00791F50"/>
    <w:rsid w:val="007929EA"/>
    <w:rsid w:val="00792DCB"/>
    <w:rsid w:val="00794491"/>
    <w:rsid w:val="0079455F"/>
    <w:rsid w:val="007945E7"/>
    <w:rsid w:val="00794BF2"/>
    <w:rsid w:val="00796045"/>
    <w:rsid w:val="007979B9"/>
    <w:rsid w:val="007A2B55"/>
    <w:rsid w:val="007A351C"/>
    <w:rsid w:val="007A4E34"/>
    <w:rsid w:val="007A61DE"/>
    <w:rsid w:val="007A6BB3"/>
    <w:rsid w:val="007A6D63"/>
    <w:rsid w:val="007A7CE9"/>
    <w:rsid w:val="007B1BF8"/>
    <w:rsid w:val="007B1EBF"/>
    <w:rsid w:val="007B1FC5"/>
    <w:rsid w:val="007B3DF0"/>
    <w:rsid w:val="007B4338"/>
    <w:rsid w:val="007B44C6"/>
    <w:rsid w:val="007B45AD"/>
    <w:rsid w:val="007B4823"/>
    <w:rsid w:val="007B4BA4"/>
    <w:rsid w:val="007B4DA5"/>
    <w:rsid w:val="007B5AC4"/>
    <w:rsid w:val="007B756E"/>
    <w:rsid w:val="007B7592"/>
    <w:rsid w:val="007B7C1D"/>
    <w:rsid w:val="007C07E9"/>
    <w:rsid w:val="007C0986"/>
    <w:rsid w:val="007C1373"/>
    <w:rsid w:val="007C1CF9"/>
    <w:rsid w:val="007C21C3"/>
    <w:rsid w:val="007C28F6"/>
    <w:rsid w:val="007C2B3E"/>
    <w:rsid w:val="007C338D"/>
    <w:rsid w:val="007C359D"/>
    <w:rsid w:val="007C373E"/>
    <w:rsid w:val="007C3D4E"/>
    <w:rsid w:val="007C3E92"/>
    <w:rsid w:val="007C47C4"/>
    <w:rsid w:val="007C4AE5"/>
    <w:rsid w:val="007C4EDA"/>
    <w:rsid w:val="007C5145"/>
    <w:rsid w:val="007C5F79"/>
    <w:rsid w:val="007C6233"/>
    <w:rsid w:val="007C688A"/>
    <w:rsid w:val="007C6CC9"/>
    <w:rsid w:val="007C6DCD"/>
    <w:rsid w:val="007C771D"/>
    <w:rsid w:val="007C78D5"/>
    <w:rsid w:val="007C7948"/>
    <w:rsid w:val="007C7C0B"/>
    <w:rsid w:val="007C7E44"/>
    <w:rsid w:val="007D0393"/>
    <w:rsid w:val="007D0897"/>
    <w:rsid w:val="007D08D1"/>
    <w:rsid w:val="007D0FF3"/>
    <w:rsid w:val="007D1BAA"/>
    <w:rsid w:val="007D2000"/>
    <w:rsid w:val="007D4414"/>
    <w:rsid w:val="007D5D1C"/>
    <w:rsid w:val="007D65B0"/>
    <w:rsid w:val="007D6946"/>
    <w:rsid w:val="007E04D5"/>
    <w:rsid w:val="007E0B27"/>
    <w:rsid w:val="007E12F7"/>
    <w:rsid w:val="007E1A0E"/>
    <w:rsid w:val="007E2517"/>
    <w:rsid w:val="007E3509"/>
    <w:rsid w:val="007E548C"/>
    <w:rsid w:val="007E79AC"/>
    <w:rsid w:val="007E7CDA"/>
    <w:rsid w:val="007F0A2F"/>
    <w:rsid w:val="007F22A1"/>
    <w:rsid w:val="007F2588"/>
    <w:rsid w:val="007F26D7"/>
    <w:rsid w:val="007F2AAF"/>
    <w:rsid w:val="007F2E5E"/>
    <w:rsid w:val="007F370F"/>
    <w:rsid w:val="007F37CF"/>
    <w:rsid w:val="007F4054"/>
    <w:rsid w:val="007F527B"/>
    <w:rsid w:val="007F5838"/>
    <w:rsid w:val="007F5B25"/>
    <w:rsid w:val="007F64EE"/>
    <w:rsid w:val="007F6878"/>
    <w:rsid w:val="007F6907"/>
    <w:rsid w:val="007F7C54"/>
    <w:rsid w:val="00800CF9"/>
    <w:rsid w:val="00800E48"/>
    <w:rsid w:val="00801743"/>
    <w:rsid w:val="00801B7D"/>
    <w:rsid w:val="0080322D"/>
    <w:rsid w:val="00803856"/>
    <w:rsid w:val="00804464"/>
    <w:rsid w:val="00804719"/>
    <w:rsid w:val="00804A9C"/>
    <w:rsid w:val="00804E6C"/>
    <w:rsid w:val="00804F97"/>
    <w:rsid w:val="00806DB8"/>
    <w:rsid w:val="00806F12"/>
    <w:rsid w:val="008077E7"/>
    <w:rsid w:val="00807DE6"/>
    <w:rsid w:val="008101B2"/>
    <w:rsid w:val="008116EF"/>
    <w:rsid w:val="008120FB"/>
    <w:rsid w:val="00812992"/>
    <w:rsid w:val="00814B05"/>
    <w:rsid w:val="0081559B"/>
    <w:rsid w:val="0081615D"/>
    <w:rsid w:val="008163BA"/>
    <w:rsid w:val="00816988"/>
    <w:rsid w:val="00817028"/>
    <w:rsid w:val="00817F26"/>
    <w:rsid w:val="008203BD"/>
    <w:rsid w:val="00820A9A"/>
    <w:rsid w:val="00820C90"/>
    <w:rsid w:val="00820E60"/>
    <w:rsid w:val="008215C0"/>
    <w:rsid w:val="00821C3A"/>
    <w:rsid w:val="00822347"/>
    <w:rsid w:val="0082383C"/>
    <w:rsid w:val="00823E81"/>
    <w:rsid w:val="00823FEF"/>
    <w:rsid w:val="00824D52"/>
    <w:rsid w:val="00824DF4"/>
    <w:rsid w:val="00825031"/>
    <w:rsid w:val="0082628D"/>
    <w:rsid w:val="0082642F"/>
    <w:rsid w:val="00826D56"/>
    <w:rsid w:val="00826FF4"/>
    <w:rsid w:val="00830615"/>
    <w:rsid w:val="00830BBE"/>
    <w:rsid w:val="00830F6B"/>
    <w:rsid w:val="00830FCE"/>
    <w:rsid w:val="00831D71"/>
    <w:rsid w:val="00832834"/>
    <w:rsid w:val="00832C32"/>
    <w:rsid w:val="00832CCC"/>
    <w:rsid w:val="00834843"/>
    <w:rsid w:val="00834CD4"/>
    <w:rsid w:val="00835B14"/>
    <w:rsid w:val="00835DD4"/>
    <w:rsid w:val="0083671C"/>
    <w:rsid w:val="00837E72"/>
    <w:rsid w:val="00841845"/>
    <w:rsid w:val="00842DA1"/>
    <w:rsid w:val="00842DB5"/>
    <w:rsid w:val="00843F8C"/>
    <w:rsid w:val="00844B82"/>
    <w:rsid w:val="00845F46"/>
    <w:rsid w:val="00847278"/>
    <w:rsid w:val="00847C85"/>
    <w:rsid w:val="0085196D"/>
    <w:rsid w:val="00851C98"/>
    <w:rsid w:val="00851CC6"/>
    <w:rsid w:val="00852A57"/>
    <w:rsid w:val="008538BA"/>
    <w:rsid w:val="0085406A"/>
    <w:rsid w:val="0085473A"/>
    <w:rsid w:val="008566B2"/>
    <w:rsid w:val="008567C8"/>
    <w:rsid w:val="00856CA3"/>
    <w:rsid w:val="00857488"/>
    <w:rsid w:val="008575A5"/>
    <w:rsid w:val="0086109D"/>
    <w:rsid w:val="00861782"/>
    <w:rsid w:val="008621DF"/>
    <w:rsid w:val="00863305"/>
    <w:rsid w:val="00863C98"/>
    <w:rsid w:val="00864563"/>
    <w:rsid w:val="00865AF2"/>
    <w:rsid w:val="008664DA"/>
    <w:rsid w:val="00866C68"/>
    <w:rsid w:val="00866E10"/>
    <w:rsid w:val="008671F8"/>
    <w:rsid w:val="00867920"/>
    <w:rsid w:val="00870991"/>
    <w:rsid w:val="00870E42"/>
    <w:rsid w:val="00871ED1"/>
    <w:rsid w:val="0087200F"/>
    <w:rsid w:val="0087214C"/>
    <w:rsid w:val="00872D18"/>
    <w:rsid w:val="00873430"/>
    <w:rsid w:val="008779C5"/>
    <w:rsid w:val="0088007C"/>
    <w:rsid w:val="008809DD"/>
    <w:rsid w:val="00882753"/>
    <w:rsid w:val="008832A5"/>
    <w:rsid w:val="00884261"/>
    <w:rsid w:val="0088449A"/>
    <w:rsid w:val="008874F9"/>
    <w:rsid w:val="008875AB"/>
    <w:rsid w:val="00887ABD"/>
    <w:rsid w:val="00890021"/>
    <w:rsid w:val="008904C9"/>
    <w:rsid w:val="0089125D"/>
    <w:rsid w:val="008912D1"/>
    <w:rsid w:val="00891E35"/>
    <w:rsid w:val="008927B5"/>
    <w:rsid w:val="00892CB3"/>
    <w:rsid w:val="0089390B"/>
    <w:rsid w:val="00893F57"/>
    <w:rsid w:val="00894A82"/>
    <w:rsid w:val="00895DBC"/>
    <w:rsid w:val="00896892"/>
    <w:rsid w:val="00896DC1"/>
    <w:rsid w:val="00897005"/>
    <w:rsid w:val="008976C3"/>
    <w:rsid w:val="00897A9B"/>
    <w:rsid w:val="008A029F"/>
    <w:rsid w:val="008A16BB"/>
    <w:rsid w:val="008A2D35"/>
    <w:rsid w:val="008A3306"/>
    <w:rsid w:val="008A3608"/>
    <w:rsid w:val="008A41F3"/>
    <w:rsid w:val="008A4501"/>
    <w:rsid w:val="008A452C"/>
    <w:rsid w:val="008A4D4B"/>
    <w:rsid w:val="008A50EC"/>
    <w:rsid w:val="008A6554"/>
    <w:rsid w:val="008A6B37"/>
    <w:rsid w:val="008A6FDA"/>
    <w:rsid w:val="008A7D97"/>
    <w:rsid w:val="008B0062"/>
    <w:rsid w:val="008B08C6"/>
    <w:rsid w:val="008B0BA5"/>
    <w:rsid w:val="008B2402"/>
    <w:rsid w:val="008B29E9"/>
    <w:rsid w:val="008B2EC3"/>
    <w:rsid w:val="008B3006"/>
    <w:rsid w:val="008B3B1B"/>
    <w:rsid w:val="008B4D3D"/>
    <w:rsid w:val="008B5ADA"/>
    <w:rsid w:val="008B79A1"/>
    <w:rsid w:val="008C0DDB"/>
    <w:rsid w:val="008C48F5"/>
    <w:rsid w:val="008C4E87"/>
    <w:rsid w:val="008C5723"/>
    <w:rsid w:val="008C68CB"/>
    <w:rsid w:val="008C6EE1"/>
    <w:rsid w:val="008C7A62"/>
    <w:rsid w:val="008C7C6A"/>
    <w:rsid w:val="008D0D96"/>
    <w:rsid w:val="008D0DA4"/>
    <w:rsid w:val="008D162E"/>
    <w:rsid w:val="008D269F"/>
    <w:rsid w:val="008D2B9B"/>
    <w:rsid w:val="008D6096"/>
    <w:rsid w:val="008D7EE8"/>
    <w:rsid w:val="008D7FF8"/>
    <w:rsid w:val="008E093A"/>
    <w:rsid w:val="008E2D0F"/>
    <w:rsid w:val="008E3410"/>
    <w:rsid w:val="008E3561"/>
    <w:rsid w:val="008E4B7E"/>
    <w:rsid w:val="008E5593"/>
    <w:rsid w:val="008E5F65"/>
    <w:rsid w:val="008E64FC"/>
    <w:rsid w:val="008E77AE"/>
    <w:rsid w:val="008F026D"/>
    <w:rsid w:val="008F1634"/>
    <w:rsid w:val="008F2963"/>
    <w:rsid w:val="008F2C47"/>
    <w:rsid w:val="008F3F4F"/>
    <w:rsid w:val="008F4DDC"/>
    <w:rsid w:val="008F5E94"/>
    <w:rsid w:val="008F7247"/>
    <w:rsid w:val="008F733D"/>
    <w:rsid w:val="008F78E6"/>
    <w:rsid w:val="008F79AC"/>
    <w:rsid w:val="008F7C05"/>
    <w:rsid w:val="008F7D97"/>
    <w:rsid w:val="0090016F"/>
    <w:rsid w:val="00901602"/>
    <w:rsid w:val="00901E00"/>
    <w:rsid w:val="00901E12"/>
    <w:rsid w:val="009021C8"/>
    <w:rsid w:val="00903182"/>
    <w:rsid w:val="0090418C"/>
    <w:rsid w:val="00904C6C"/>
    <w:rsid w:val="009050C2"/>
    <w:rsid w:val="00906588"/>
    <w:rsid w:val="00907742"/>
    <w:rsid w:val="00907BEE"/>
    <w:rsid w:val="00910175"/>
    <w:rsid w:val="00912F96"/>
    <w:rsid w:val="0091391B"/>
    <w:rsid w:val="00913E86"/>
    <w:rsid w:val="00914B41"/>
    <w:rsid w:val="00915ADC"/>
    <w:rsid w:val="009169EB"/>
    <w:rsid w:val="009175FE"/>
    <w:rsid w:val="009179C8"/>
    <w:rsid w:val="00917A0E"/>
    <w:rsid w:val="00917CAC"/>
    <w:rsid w:val="0092052E"/>
    <w:rsid w:val="00921E9F"/>
    <w:rsid w:val="00921F2D"/>
    <w:rsid w:val="00922355"/>
    <w:rsid w:val="00923745"/>
    <w:rsid w:val="00923788"/>
    <w:rsid w:val="00923FB0"/>
    <w:rsid w:val="00924AF8"/>
    <w:rsid w:val="00924C5D"/>
    <w:rsid w:val="00924D73"/>
    <w:rsid w:val="00924DCF"/>
    <w:rsid w:val="00925368"/>
    <w:rsid w:val="00925824"/>
    <w:rsid w:val="009260E1"/>
    <w:rsid w:val="00926CA7"/>
    <w:rsid w:val="00926FAF"/>
    <w:rsid w:val="00927522"/>
    <w:rsid w:val="00927F16"/>
    <w:rsid w:val="00930EF4"/>
    <w:rsid w:val="009326B3"/>
    <w:rsid w:val="00934BDF"/>
    <w:rsid w:val="0093579D"/>
    <w:rsid w:val="00935CB6"/>
    <w:rsid w:val="009365D7"/>
    <w:rsid w:val="009372E8"/>
    <w:rsid w:val="00937F93"/>
    <w:rsid w:val="009400C4"/>
    <w:rsid w:val="00941ABE"/>
    <w:rsid w:val="00943DB0"/>
    <w:rsid w:val="00945D89"/>
    <w:rsid w:val="00945FB4"/>
    <w:rsid w:val="009462A0"/>
    <w:rsid w:val="00946959"/>
    <w:rsid w:val="00950264"/>
    <w:rsid w:val="00951E45"/>
    <w:rsid w:val="00952B24"/>
    <w:rsid w:val="00953285"/>
    <w:rsid w:val="00954621"/>
    <w:rsid w:val="00954DB0"/>
    <w:rsid w:val="00954F53"/>
    <w:rsid w:val="009550DD"/>
    <w:rsid w:val="009551A5"/>
    <w:rsid w:val="00955464"/>
    <w:rsid w:val="009555FF"/>
    <w:rsid w:val="009561B4"/>
    <w:rsid w:val="0095651A"/>
    <w:rsid w:val="00956EB8"/>
    <w:rsid w:val="00957365"/>
    <w:rsid w:val="00957629"/>
    <w:rsid w:val="00961139"/>
    <w:rsid w:val="009612E9"/>
    <w:rsid w:val="009618F6"/>
    <w:rsid w:val="00962A04"/>
    <w:rsid w:val="00962F89"/>
    <w:rsid w:val="009631CC"/>
    <w:rsid w:val="009642D3"/>
    <w:rsid w:val="009651D1"/>
    <w:rsid w:val="00965256"/>
    <w:rsid w:val="00966120"/>
    <w:rsid w:val="009679BD"/>
    <w:rsid w:val="009701F2"/>
    <w:rsid w:val="009703C8"/>
    <w:rsid w:val="00970C8D"/>
    <w:rsid w:val="00971CBD"/>
    <w:rsid w:val="00972C89"/>
    <w:rsid w:val="00973E84"/>
    <w:rsid w:val="009771D7"/>
    <w:rsid w:val="00977449"/>
    <w:rsid w:val="00980220"/>
    <w:rsid w:val="00980241"/>
    <w:rsid w:val="00980871"/>
    <w:rsid w:val="00981326"/>
    <w:rsid w:val="00981D9A"/>
    <w:rsid w:val="00982D9C"/>
    <w:rsid w:val="009831BE"/>
    <w:rsid w:val="0098408A"/>
    <w:rsid w:val="009844A4"/>
    <w:rsid w:val="009844B3"/>
    <w:rsid w:val="00984865"/>
    <w:rsid w:val="00984C65"/>
    <w:rsid w:val="0098533B"/>
    <w:rsid w:val="009857F3"/>
    <w:rsid w:val="009861DB"/>
    <w:rsid w:val="00986DCA"/>
    <w:rsid w:val="00987757"/>
    <w:rsid w:val="00987F2D"/>
    <w:rsid w:val="00991FD7"/>
    <w:rsid w:val="00992DA8"/>
    <w:rsid w:val="00993057"/>
    <w:rsid w:val="0099384E"/>
    <w:rsid w:val="00994102"/>
    <w:rsid w:val="00994138"/>
    <w:rsid w:val="0099429E"/>
    <w:rsid w:val="00994490"/>
    <w:rsid w:val="009947D1"/>
    <w:rsid w:val="00994A53"/>
    <w:rsid w:val="00994E2A"/>
    <w:rsid w:val="00994E6F"/>
    <w:rsid w:val="00994F8C"/>
    <w:rsid w:val="00995980"/>
    <w:rsid w:val="00995A73"/>
    <w:rsid w:val="00996873"/>
    <w:rsid w:val="00996E99"/>
    <w:rsid w:val="009970E4"/>
    <w:rsid w:val="009979D1"/>
    <w:rsid w:val="009A1BAA"/>
    <w:rsid w:val="009A27E9"/>
    <w:rsid w:val="009A2A3B"/>
    <w:rsid w:val="009A3834"/>
    <w:rsid w:val="009A3A8E"/>
    <w:rsid w:val="009A3E53"/>
    <w:rsid w:val="009A429D"/>
    <w:rsid w:val="009A5039"/>
    <w:rsid w:val="009A5341"/>
    <w:rsid w:val="009A6377"/>
    <w:rsid w:val="009A6F35"/>
    <w:rsid w:val="009A73E8"/>
    <w:rsid w:val="009B04D7"/>
    <w:rsid w:val="009B0819"/>
    <w:rsid w:val="009B123E"/>
    <w:rsid w:val="009B13C0"/>
    <w:rsid w:val="009B182F"/>
    <w:rsid w:val="009B2C3F"/>
    <w:rsid w:val="009B55D7"/>
    <w:rsid w:val="009B6502"/>
    <w:rsid w:val="009B6C31"/>
    <w:rsid w:val="009B7D9B"/>
    <w:rsid w:val="009B7E3D"/>
    <w:rsid w:val="009C079A"/>
    <w:rsid w:val="009C1AC7"/>
    <w:rsid w:val="009C2AC0"/>
    <w:rsid w:val="009C2C7D"/>
    <w:rsid w:val="009C2CCE"/>
    <w:rsid w:val="009C2FAD"/>
    <w:rsid w:val="009C3802"/>
    <w:rsid w:val="009C3BD3"/>
    <w:rsid w:val="009C4037"/>
    <w:rsid w:val="009C43F3"/>
    <w:rsid w:val="009C5436"/>
    <w:rsid w:val="009C585D"/>
    <w:rsid w:val="009C606C"/>
    <w:rsid w:val="009C6500"/>
    <w:rsid w:val="009C7C38"/>
    <w:rsid w:val="009D025D"/>
    <w:rsid w:val="009D1CF0"/>
    <w:rsid w:val="009D27B1"/>
    <w:rsid w:val="009D3037"/>
    <w:rsid w:val="009D3A57"/>
    <w:rsid w:val="009D3ED9"/>
    <w:rsid w:val="009D3FD8"/>
    <w:rsid w:val="009D45EC"/>
    <w:rsid w:val="009D4D80"/>
    <w:rsid w:val="009D6178"/>
    <w:rsid w:val="009D6EB0"/>
    <w:rsid w:val="009D7114"/>
    <w:rsid w:val="009D719B"/>
    <w:rsid w:val="009D7379"/>
    <w:rsid w:val="009D78A4"/>
    <w:rsid w:val="009D7BAF"/>
    <w:rsid w:val="009D7F9D"/>
    <w:rsid w:val="009E07E6"/>
    <w:rsid w:val="009E19FA"/>
    <w:rsid w:val="009E3046"/>
    <w:rsid w:val="009E4637"/>
    <w:rsid w:val="009E5241"/>
    <w:rsid w:val="009E5C81"/>
    <w:rsid w:val="009E6058"/>
    <w:rsid w:val="009E6859"/>
    <w:rsid w:val="009E78D1"/>
    <w:rsid w:val="009E7AAE"/>
    <w:rsid w:val="009F1971"/>
    <w:rsid w:val="009F21CD"/>
    <w:rsid w:val="009F4188"/>
    <w:rsid w:val="009F5159"/>
    <w:rsid w:val="009F5467"/>
    <w:rsid w:val="009F6190"/>
    <w:rsid w:val="009F6443"/>
    <w:rsid w:val="009F675D"/>
    <w:rsid w:val="009F716C"/>
    <w:rsid w:val="009F7592"/>
    <w:rsid w:val="009F773F"/>
    <w:rsid w:val="00A0005B"/>
    <w:rsid w:val="00A0039A"/>
    <w:rsid w:val="00A01DB1"/>
    <w:rsid w:val="00A041B6"/>
    <w:rsid w:val="00A05930"/>
    <w:rsid w:val="00A059C9"/>
    <w:rsid w:val="00A061F7"/>
    <w:rsid w:val="00A06574"/>
    <w:rsid w:val="00A07397"/>
    <w:rsid w:val="00A1035C"/>
    <w:rsid w:val="00A109F3"/>
    <w:rsid w:val="00A10D49"/>
    <w:rsid w:val="00A10E93"/>
    <w:rsid w:val="00A110F5"/>
    <w:rsid w:val="00A1172E"/>
    <w:rsid w:val="00A1177D"/>
    <w:rsid w:val="00A12016"/>
    <w:rsid w:val="00A123D3"/>
    <w:rsid w:val="00A12AB4"/>
    <w:rsid w:val="00A16DCF"/>
    <w:rsid w:val="00A20AAD"/>
    <w:rsid w:val="00A2199C"/>
    <w:rsid w:val="00A22AE7"/>
    <w:rsid w:val="00A22CEA"/>
    <w:rsid w:val="00A24334"/>
    <w:rsid w:val="00A24556"/>
    <w:rsid w:val="00A2460D"/>
    <w:rsid w:val="00A24799"/>
    <w:rsid w:val="00A25402"/>
    <w:rsid w:val="00A25A02"/>
    <w:rsid w:val="00A263F1"/>
    <w:rsid w:val="00A269E5"/>
    <w:rsid w:val="00A26DCC"/>
    <w:rsid w:val="00A26E15"/>
    <w:rsid w:val="00A272F9"/>
    <w:rsid w:val="00A27905"/>
    <w:rsid w:val="00A27D95"/>
    <w:rsid w:val="00A30941"/>
    <w:rsid w:val="00A3094C"/>
    <w:rsid w:val="00A30A9E"/>
    <w:rsid w:val="00A3192B"/>
    <w:rsid w:val="00A31B27"/>
    <w:rsid w:val="00A32A88"/>
    <w:rsid w:val="00A32E91"/>
    <w:rsid w:val="00A33594"/>
    <w:rsid w:val="00A338FA"/>
    <w:rsid w:val="00A33BF3"/>
    <w:rsid w:val="00A34DAB"/>
    <w:rsid w:val="00A3564C"/>
    <w:rsid w:val="00A35703"/>
    <w:rsid w:val="00A35D89"/>
    <w:rsid w:val="00A37C6B"/>
    <w:rsid w:val="00A37CFC"/>
    <w:rsid w:val="00A407A9"/>
    <w:rsid w:val="00A41E11"/>
    <w:rsid w:val="00A4205E"/>
    <w:rsid w:val="00A4220F"/>
    <w:rsid w:val="00A425ED"/>
    <w:rsid w:val="00A42E1C"/>
    <w:rsid w:val="00A4313D"/>
    <w:rsid w:val="00A44DA1"/>
    <w:rsid w:val="00A453CF"/>
    <w:rsid w:val="00A46C95"/>
    <w:rsid w:val="00A47365"/>
    <w:rsid w:val="00A476CE"/>
    <w:rsid w:val="00A47F6A"/>
    <w:rsid w:val="00A50424"/>
    <w:rsid w:val="00A50937"/>
    <w:rsid w:val="00A51330"/>
    <w:rsid w:val="00A51545"/>
    <w:rsid w:val="00A51C89"/>
    <w:rsid w:val="00A523E9"/>
    <w:rsid w:val="00A52732"/>
    <w:rsid w:val="00A541EB"/>
    <w:rsid w:val="00A54D72"/>
    <w:rsid w:val="00A566D6"/>
    <w:rsid w:val="00A57794"/>
    <w:rsid w:val="00A60B4A"/>
    <w:rsid w:val="00A62012"/>
    <w:rsid w:val="00A62AA4"/>
    <w:rsid w:val="00A64F74"/>
    <w:rsid w:val="00A65D40"/>
    <w:rsid w:val="00A66997"/>
    <w:rsid w:val="00A6771B"/>
    <w:rsid w:val="00A7001A"/>
    <w:rsid w:val="00A70E48"/>
    <w:rsid w:val="00A71323"/>
    <w:rsid w:val="00A7152F"/>
    <w:rsid w:val="00A71FBF"/>
    <w:rsid w:val="00A734AB"/>
    <w:rsid w:val="00A73DD7"/>
    <w:rsid w:val="00A751FE"/>
    <w:rsid w:val="00A767BA"/>
    <w:rsid w:val="00A76B98"/>
    <w:rsid w:val="00A76DB0"/>
    <w:rsid w:val="00A7783C"/>
    <w:rsid w:val="00A77C6F"/>
    <w:rsid w:val="00A808CD"/>
    <w:rsid w:val="00A80D0B"/>
    <w:rsid w:val="00A81D5E"/>
    <w:rsid w:val="00A82087"/>
    <w:rsid w:val="00A82224"/>
    <w:rsid w:val="00A82E52"/>
    <w:rsid w:val="00A82F05"/>
    <w:rsid w:val="00A837E2"/>
    <w:rsid w:val="00A849E7"/>
    <w:rsid w:val="00A86766"/>
    <w:rsid w:val="00A86854"/>
    <w:rsid w:val="00A87489"/>
    <w:rsid w:val="00A87569"/>
    <w:rsid w:val="00A87785"/>
    <w:rsid w:val="00A901EA"/>
    <w:rsid w:val="00A91069"/>
    <w:rsid w:val="00A91C14"/>
    <w:rsid w:val="00A938E9"/>
    <w:rsid w:val="00A93E4B"/>
    <w:rsid w:val="00A94031"/>
    <w:rsid w:val="00A94F5F"/>
    <w:rsid w:val="00A968B3"/>
    <w:rsid w:val="00AA0222"/>
    <w:rsid w:val="00AA08A5"/>
    <w:rsid w:val="00AA0D4E"/>
    <w:rsid w:val="00AA0FAD"/>
    <w:rsid w:val="00AA1316"/>
    <w:rsid w:val="00AA13D9"/>
    <w:rsid w:val="00AA1D1A"/>
    <w:rsid w:val="00AA1DE0"/>
    <w:rsid w:val="00AA231E"/>
    <w:rsid w:val="00AA322A"/>
    <w:rsid w:val="00AA3561"/>
    <w:rsid w:val="00AA3F88"/>
    <w:rsid w:val="00AA513F"/>
    <w:rsid w:val="00AA531E"/>
    <w:rsid w:val="00AA6834"/>
    <w:rsid w:val="00AA6C3A"/>
    <w:rsid w:val="00AA7AB0"/>
    <w:rsid w:val="00AB006A"/>
    <w:rsid w:val="00AB1610"/>
    <w:rsid w:val="00AB3255"/>
    <w:rsid w:val="00AB349D"/>
    <w:rsid w:val="00AB37CF"/>
    <w:rsid w:val="00AB3C38"/>
    <w:rsid w:val="00AB42D6"/>
    <w:rsid w:val="00AB4356"/>
    <w:rsid w:val="00AB4933"/>
    <w:rsid w:val="00AB53F8"/>
    <w:rsid w:val="00AB7195"/>
    <w:rsid w:val="00AB74B5"/>
    <w:rsid w:val="00AC09A6"/>
    <w:rsid w:val="00AC35E5"/>
    <w:rsid w:val="00AC3A7C"/>
    <w:rsid w:val="00AC3C11"/>
    <w:rsid w:val="00AC3C31"/>
    <w:rsid w:val="00AC404C"/>
    <w:rsid w:val="00AC524B"/>
    <w:rsid w:val="00AC75C7"/>
    <w:rsid w:val="00AD1945"/>
    <w:rsid w:val="00AD1D58"/>
    <w:rsid w:val="00AD24A9"/>
    <w:rsid w:val="00AD5C46"/>
    <w:rsid w:val="00AD6606"/>
    <w:rsid w:val="00AD7D28"/>
    <w:rsid w:val="00AE0350"/>
    <w:rsid w:val="00AE07D2"/>
    <w:rsid w:val="00AE0B1C"/>
    <w:rsid w:val="00AE1658"/>
    <w:rsid w:val="00AE1B3E"/>
    <w:rsid w:val="00AE2B23"/>
    <w:rsid w:val="00AE3A03"/>
    <w:rsid w:val="00AE7366"/>
    <w:rsid w:val="00AE7787"/>
    <w:rsid w:val="00AE7A6E"/>
    <w:rsid w:val="00AF08F9"/>
    <w:rsid w:val="00AF0965"/>
    <w:rsid w:val="00AF0EC4"/>
    <w:rsid w:val="00AF3DB5"/>
    <w:rsid w:val="00AF547B"/>
    <w:rsid w:val="00AF6875"/>
    <w:rsid w:val="00AF749C"/>
    <w:rsid w:val="00B00284"/>
    <w:rsid w:val="00B00646"/>
    <w:rsid w:val="00B00E08"/>
    <w:rsid w:val="00B01B2A"/>
    <w:rsid w:val="00B02015"/>
    <w:rsid w:val="00B025B5"/>
    <w:rsid w:val="00B02B1B"/>
    <w:rsid w:val="00B0351F"/>
    <w:rsid w:val="00B04661"/>
    <w:rsid w:val="00B066A9"/>
    <w:rsid w:val="00B06E48"/>
    <w:rsid w:val="00B075E8"/>
    <w:rsid w:val="00B0782F"/>
    <w:rsid w:val="00B07862"/>
    <w:rsid w:val="00B109E2"/>
    <w:rsid w:val="00B1117A"/>
    <w:rsid w:val="00B115F9"/>
    <w:rsid w:val="00B11CE1"/>
    <w:rsid w:val="00B11FC3"/>
    <w:rsid w:val="00B12274"/>
    <w:rsid w:val="00B212AF"/>
    <w:rsid w:val="00B216FC"/>
    <w:rsid w:val="00B21F66"/>
    <w:rsid w:val="00B229E7"/>
    <w:rsid w:val="00B23B3D"/>
    <w:rsid w:val="00B26707"/>
    <w:rsid w:val="00B26CED"/>
    <w:rsid w:val="00B30AF5"/>
    <w:rsid w:val="00B30F34"/>
    <w:rsid w:val="00B3193E"/>
    <w:rsid w:val="00B319B1"/>
    <w:rsid w:val="00B31E47"/>
    <w:rsid w:val="00B32F4B"/>
    <w:rsid w:val="00B333B0"/>
    <w:rsid w:val="00B33759"/>
    <w:rsid w:val="00B33E92"/>
    <w:rsid w:val="00B34343"/>
    <w:rsid w:val="00B34554"/>
    <w:rsid w:val="00B35563"/>
    <w:rsid w:val="00B35C5E"/>
    <w:rsid w:val="00B36694"/>
    <w:rsid w:val="00B36868"/>
    <w:rsid w:val="00B371AF"/>
    <w:rsid w:val="00B378AC"/>
    <w:rsid w:val="00B37B77"/>
    <w:rsid w:val="00B401D5"/>
    <w:rsid w:val="00B401FA"/>
    <w:rsid w:val="00B42BC3"/>
    <w:rsid w:val="00B42D3C"/>
    <w:rsid w:val="00B43A18"/>
    <w:rsid w:val="00B47297"/>
    <w:rsid w:val="00B47B1E"/>
    <w:rsid w:val="00B47EFE"/>
    <w:rsid w:val="00B517BA"/>
    <w:rsid w:val="00B51F45"/>
    <w:rsid w:val="00B52740"/>
    <w:rsid w:val="00B527E3"/>
    <w:rsid w:val="00B54508"/>
    <w:rsid w:val="00B54CC4"/>
    <w:rsid w:val="00B563AD"/>
    <w:rsid w:val="00B56CBA"/>
    <w:rsid w:val="00B56E09"/>
    <w:rsid w:val="00B57A36"/>
    <w:rsid w:val="00B6101F"/>
    <w:rsid w:val="00B61705"/>
    <w:rsid w:val="00B6230D"/>
    <w:rsid w:val="00B623AF"/>
    <w:rsid w:val="00B62503"/>
    <w:rsid w:val="00B62837"/>
    <w:rsid w:val="00B62C12"/>
    <w:rsid w:val="00B63266"/>
    <w:rsid w:val="00B6400A"/>
    <w:rsid w:val="00B657AF"/>
    <w:rsid w:val="00B65C73"/>
    <w:rsid w:val="00B65E4E"/>
    <w:rsid w:val="00B67FB8"/>
    <w:rsid w:val="00B71636"/>
    <w:rsid w:val="00B72482"/>
    <w:rsid w:val="00B72E05"/>
    <w:rsid w:val="00B740BD"/>
    <w:rsid w:val="00B747D4"/>
    <w:rsid w:val="00B7486E"/>
    <w:rsid w:val="00B75A2A"/>
    <w:rsid w:val="00B75CA1"/>
    <w:rsid w:val="00B772C9"/>
    <w:rsid w:val="00B7734A"/>
    <w:rsid w:val="00B7757E"/>
    <w:rsid w:val="00B7774F"/>
    <w:rsid w:val="00B77FA8"/>
    <w:rsid w:val="00B803A1"/>
    <w:rsid w:val="00B8093C"/>
    <w:rsid w:val="00B812AA"/>
    <w:rsid w:val="00B81CB6"/>
    <w:rsid w:val="00B82670"/>
    <w:rsid w:val="00B83010"/>
    <w:rsid w:val="00B83295"/>
    <w:rsid w:val="00B83318"/>
    <w:rsid w:val="00B83E28"/>
    <w:rsid w:val="00B840D8"/>
    <w:rsid w:val="00B84356"/>
    <w:rsid w:val="00B8544B"/>
    <w:rsid w:val="00B857E7"/>
    <w:rsid w:val="00B85AFC"/>
    <w:rsid w:val="00B85CC8"/>
    <w:rsid w:val="00B86024"/>
    <w:rsid w:val="00B86152"/>
    <w:rsid w:val="00B87ECF"/>
    <w:rsid w:val="00B904B7"/>
    <w:rsid w:val="00B92B73"/>
    <w:rsid w:val="00B9323F"/>
    <w:rsid w:val="00B93BDF"/>
    <w:rsid w:val="00B94A8E"/>
    <w:rsid w:val="00B955E0"/>
    <w:rsid w:val="00B95FA4"/>
    <w:rsid w:val="00B9606C"/>
    <w:rsid w:val="00B96A4C"/>
    <w:rsid w:val="00BA0379"/>
    <w:rsid w:val="00BA0FA9"/>
    <w:rsid w:val="00BA150E"/>
    <w:rsid w:val="00BA15F7"/>
    <w:rsid w:val="00BA1761"/>
    <w:rsid w:val="00BA218B"/>
    <w:rsid w:val="00BA2385"/>
    <w:rsid w:val="00BA4621"/>
    <w:rsid w:val="00BA4B6E"/>
    <w:rsid w:val="00BA5A21"/>
    <w:rsid w:val="00BA5AEA"/>
    <w:rsid w:val="00BA5FA0"/>
    <w:rsid w:val="00BA70F0"/>
    <w:rsid w:val="00BB0570"/>
    <w:rsid w:val="00BB0859"/>
    <w:rsid w:val="00BB0DCE"/>
    <w:rsid w:val="00BB11C1"/>
    <w:rsid w:val="00BB1F82"/>
    <w:rsid w:val="00BB358A"/>
    <w:rsid w:val="00BB4525"/>
    <w:rsid w:val="00BB464F"/>
    <w:rsid w:val="00BB5108"/>
    <w:rsid w:val="00BB5B74"/>
    <w:rsid w:val="00BB5F24"/>
    <w:rsid w:val="00BB62FD"/>
    <w:rsid w:val="00BB6F33"/>
    <w:rsid w:val="00BB7956"/>
    <w:rsid w:val="00BB7F81"/>
    <w:rsid w:val="00BC1331"/>
    <w:rsid w:val="00BC1937"/>
    <w:rsid w:val="00BC2642"/>
    <w:rsid w:val="00BC3593"/>
    <w:rsid w:val="00BC54B5"/>
    <w:rsid w:val="00BC5A87"/>
    <w:rsid w:val="00BC5B59"/>
    <w:rsid w:val="00BC5C24"/>
    <w:rsid w:val="00BC655E"/>
    <w:rsid w:val="00BC74DE"/>
    <w:rsid w:val="00BD0276"/>
    <w:rsid w:val="00BD0D7A"/>
    <w:rsid w:val="00BD20E1"/>
    <w:rsid w:val="00BD2F3D"/>
    <w:rsid w:val="00BD41F2"/>
    <w:rsid w:val="00BD4365"/>
    <w:rsid w:val="00BD50F4"/>
    <w:rsid w:val="00BD5181"/>
    <w:rsid w:val="00BD555D"/>
    <w:rsid w:val="00BD565D"/>
    <w:rsid w:val="00BD6BA7"/>
    <w:rsid w:val="00BD7052"/>
    <w:rsid w:val="00BE0970"/>
    <w:rsid w:val="00BE0BED"/>
    <w:rsid w:val="00BE2928"/>
    <w:rsid w:val="00BE29EE"/>
    <w:rsid w:val="00BE2C9F"/>
    <w:rsid w:val="00BE317D"/>
    <w:rsid w:val="00BE3196"/>
    <w:rsid w:val="00BE42C1"/>
    <w:rsid w:val="00BE49A7"/>
    <w:rsid w:val="00BE50A8"/>
    <w:rsid w:val="00BE54C3"/>
    <w:rsid w:val="00BE55B3"/>
    <w:rsid w:val="00BE5DA3"/>
    <w:rsid w:val="00BE69B0"/>
    <w:rsid w:val="00BE72F7"/>
    <w:rsid w:val="00BE7AD6"/>
    <w:rsid w:val="00BF087A"/>
    <w:rsid w:val="00BF0DD8"/>
    <w:rsid w:val="00BF2C25"/>
    <w:rsid w:val="00BF3965"/>
    <w:rsid w:val="00BF3E12"/>
    <w:rsid w:val="00BF4652"/>
    <w:rsid w:val="00BF4A5A"/>
    <w:rsid w:val="00BF51BE"/>
    <w:rsid w:val="00BF545C"/>
    <w:rsid w:val="00BF5BF2"/>
    <w:rsid w:val="00BF5EF2"/>
    <w:rsid w:val="00BF5F5B"/>
    <w:rsid w:val="00C01178"/>
    <w:rsid w:val="00C024AF"/>
    <w:rsid w:val="00C028AE"/>
    <w:rsid w:val="00C032F6"/>
    <w:rsid w:val="00C049E7"/>
    <w:rsid w:val="00C04A65"/>
    <w:rsid w:val="00C05AE5"/>
    <w:rsid w:val="00C06264"/>
    <w:rsid w:val="00C06A6B"/>
    <w:rsid w:val="00C1079D"/>
    <w:rsid w:val="00C11024"/>
    <w:rsid w:val="00C11194"/>
    <w:rsid w:val="00C11899"/>
    <w:rsid w:val="00C132E9"/>
    <w:rsid w:val="00C13470"/>
    <w:rsid w:val="00C13FCB"/>
    <w:rsid w:val="00C13FEB"/>
    <w:rsid w:val="00C14D22"/>
    <w:rsid w:val="00C1508D"/>
    <w:rsid w:val="00C16013"/>
    <w:rsid w:val="00C165A3"/>
    <w:rsid w:val="00C1748B"/>
    <w:rsid w:val="00C17D14"/>
    <w:rsid w:val="00C202FB"/>
    <w:rsid w:val="00C22095"/>
    <w:rsid w:val="00C2347E"/>
    <w:rsid w:val="00C23FD6"/>
    <w:rsid w:val="00C247B3"/>
    <w:rsid w:val="00C24954"/>
    <w:rsid w:val="00C25D10"/>
    <w:rsid w:val="00C275D1"/>
    <w:rsid w:val="00C27966"/>
    <w:rsid w:val="00C30467"/>
    <w:rsid w:val="00C30F67"/>
    <w:rsid w:val="00C317BA"/>
    <w:rsid w:val="00C3233C"/>
    <w:rsid w:val="00C32444"/>
    <w:rsid w:val="00C331FD"/>
    <w:rsid w:val="00C3335A"/>
    <w:rsid w:val="00C346F9"/>
    <w:rsid w:val="00C349F1"/>
    <w:rsid w:val="00C35778"/>
    <w:rsid w:val="00C360E6"/>
    <w:rsid w:val="00C37111"/>
    <w:rsid w:val="00C427D8"/>
    <w:rsid w:val="00C42C68"/>
    <w:rsid w:val="00C44909"/>
    <w:rsid w:val="00C45115"/>
    <w:rsid w:val="00C45323"/>
    <w:rsid w:val="00C46256"/>
    <w:rsid w:val="00C464F1"/>
    <w:rsid w:val="00C46BE0"/>
    <w:rsid w:val="00C46F38"/>
    <w:rsid w:val="00C47217"/>
    <w:rsid w:val="00C50946"/>
    <w:rsid w:val="00C514D1"/>
    <w:rsid w:val="00C51B49"/>
    <w:rsid w:val="00C51FCD"/>
    <w:rsid w:val="00C52259"/>
    <w:rsid w:val="00C52304"/>
    <w:rsid w:val="00C52BB1"/>
    <w:rsid w:val="00C52DD9"/>
    <w:rsid w:val="00C5366C"/>
    <w:rsid w:val="00C538B9"/>
    <w:rsid w:val="00C53A4D"/>
    <w:rsid w:val="00C53B40"/>
    <w:rsid w:val="00C54693"/>
    <w:rsid w:val="00C55800"/>
    <w:rsid w:val="00C55BC0"/>
    <w:rsid w:val="00C57E89"/>
    <w:rsid w:val="00C57F02"/>
    <w:rsid w:val="00C606A4"/>
    <w:rsid w:val="00C61A5D"/>
    <w:rsid w:val="00C62425"/>
    <w:rsid w:val="00C6334E"/>
    <w:rsid w:val="00C63427"/>
    <w:rsid w:val="00C656A7"/>
    <w:rsid w:val="00C65CC9"/>
    <w:rsid w:val="00C670AD"/>
    <w:rsid w:val="00C705B2"/>
    <w:rsid w:val="00C705C0"/>
    <w:rsid w:val="00C7124E"/>
    <w:rsid w:val="00C714E8"/>
    <w:rsid w:val="00C7287A"/>
    <w:rsid w:val="00C72F8A"/>
    <w:rsid w:val="00C73CBA"/>
    <w:rsid w:val="00C74368"/>
    <w:rsid w:val="00C74680"/>
    <w:rsid w:val="00C74D8A"/>
    <w:rsid w:val="00C809F1"/>
    <w:rsid w:val="00C819FB"/>
    <w:rsid w:val="00C8237A"/>
    <w:rsid w:val="00C826C4"/>
    <w:rsid w:val="00C82E78"/>
    <w:rsid w:val="00C8383D"/>
    <w:rsid w:val="00C84218"/>
    <w:rsid w:val="00C844B4"/>
    <w:rsid w:val="00C84FF4"/>
    <w:rsid w:val="00C8522D"/>
    <w:rsid w:val="00C852EB"/>
    <w:rsid w:val="00C85585"/>
    <w:rsid w:val="00C86317"/>
    <w:rsid w:val="00C865AC"/>
    <w:rsid w:val="00C87473"/>
    <w:rsid w:val="00C900A2"/>
    <w:rsid w:val="00C90270"/>
    <w:rsid w:val="00C90713"/>
    <w:rsid w:val="00C91044"/>
    <w:rsid w:val="00C91A5D"/>
    <w:rsid w:val="00C93982"/>
    <w:rsid w:val="00C93EB6"/>
    <w:rsid w:val="00C950E3"/>
    <w:rsid w:val="00C96006"/>
    <w:rsid w:val="00C96556"/>
    <w:rsid w:val="00C969AD"/>
    <w:rsid w:val="00C96AF5"/>
    <w:rsid w:val="00CA024C"/>
    <w:rsid w:val="00CA060E"/>
    <w:rsid w:val="00CA0DF8"/>
    <w:rsid w:val="00CA2341"/>
    <w:rsid w:val="00CA24E9"/>
    <w:rsid w:val="00CA283F"/>
    <w:rsid w:val="00CA2B7C"/>
    <w:rsid w:val="00CA2BBE"/>
    <w:rsid w:val="00CA339B"/>
    <w:rsid w:val="00CA3ED1"/>
    <w:rsid w:val="00CA4256"/>
    <w:rsid w:val="00CA4E34"/>
    <w:rsid w:val="00CA538D"/>
    <w:rsid w:val="00CA6291"/>
    <w:rsid w:val="00CA69F8"/>
    <w:rsid w:val="00CA6A55"/>
    <w:rsid w:val="00CA732C"/>
    <w:rsid w:val="00CA7DBF"/>
    <w:rsid w:val="00CB0BF2"/>
    <w:rsid w:val="00CB1D6B"/>
    <w:rsid w:val="00CB275D"/>
    <w:rsid w:val="00CB2E01"/>
    <w:rsid w:val="00CB2F4D"/>
    <w:rsid w:val="00CB31A4"/>
    <w:rsid w:val="00CB4A7A"/>
    <w:rsid w:val="00CB4CBD"/>
    <w:rsid w:val="00CB519D"/>
    <w:rsid w:val="00CB5605"/>
    <w:rsid w:val="00CB5F7A"/>
    <w:rsid w:val="00CB6259"/>
    <w:rsid w:val="00CB635B"/>
    <w:rsid w:val="00CB6366"/>
    <w:rsid w:val="00CB673F"/>
    <w:rsid w:val="00CB6BFB"/>
    <w:rsid w:val="00CB6C13"/>
    <w:rsid w:val="00CB6DE7"/>
    <w:rsid w:val="00CB723D"/>
    <w:rsid w:val="00CB783E"/>
    <w:rsid w:val="00CC00B1"/>
    <w:rsid w:val="00CC011B"/>
    <w:rsid w:val="00CC21BA"/>
    <w:rsid w:val="00CC2864"/>
    <w:rsid w:val="00CC4670"/>
    <w:rsid w:val="00CC635B"/>
    <w:rsid w:val="00CC6857"/>
    <w:rsid w:val="00CC6F3B"/>
    <w:rsid w:val="00CC7401"/>
    <w:rsid w:val="00CC7FDA"/>
    <w:rsid w:val="00CD0177"/>
    <w:rsid w:val="00CD0DDE"/>
    <w:rsid w:val="00CD10F3"/>
    <w:rsid w:val="00CD1A9D"/>
    <w:rsid w:val="00CD1D8C"/>
    <w:rsid w:val="00CD3526"/>
    <w:rsid w:val="00CD3B1E"/>
    <w:rsid w:val="00CD3F6A"/>
    <w:rsid w:val="00CD4450"/>
    <w:rsid w:val="00CD4B3D"/>
    <w:rsid w:val="00CD5355"/>
    <w:rsid w:val="00CD5A85"/>
    <w:rsid w:val="00CD601B"/>
    <w:rsid w:val="00CD67ED"/>
    <w:rsid w:val="00CD6A7A"/>
    <w:rsid w:val="00CD6F9B"/>
    <w:rsid w:val="00CD7F58"/>
    <w:rsid w:val="00CE0BE7"/>
    <w:rsid w:val="00CE2642"/>
    <w:rsid w:val="00CE3AD6"/>
    <w:rsid w:val="00CE3BB4"/>
    <w:rsid w:val="00CE4568"/>
    <w:rsid w:val="00CE4820"/>
    <w:rsid w:val="00CE5393"/>
    <w:rsid w:val="00CE5648"/>
    <w:rsid w:val="00CE646B"/>
    <w:rsid w:val="00CE651A"/>
    <w:rsid w:val="00CE6ACA"/>
    <w:rsid w:val="00CE7017"/>
    <w:rsid w:val="00CE7B2B"/>
    <w:rsid w:val="00CE7C31"/>
    <w:rsid w:val="00CF05A9"/>
    <w:rsid w:val="00CF087E"/>
    <w:rsid w:val="00CF1926"/>
    <w:rsid w:val="00CF2DCA"/>
    <w:rsid w:val="00CF3711"/>
    <w:rsid w:val="00CF3A65"/>
    <w:rsid w:val="00CF3E7F"/>
    <w:rsid w:val="00CF4891"/>
    <w:rsid w:val="00CF4FCF"/>
    <w:rsid w:val="00CF6213"/>
    <w:rsid w:val="00CF6CA7"/>
    <w:rsid w:val="00D0058D"/>
    <w:rsid w:val="00D00A9C"/>
    <w:rsid w:val="00D01051"/>
    <w:rsid w:val="00D01ABF"/>
    <w:rsid w:val="00D01D94"/>
    <w:rsid w:val="00D03E4A"/>
    <w:rsid w:val="00D03F81"/>
    <w:rsid w:val="00D041AB"/>
    <w:rsid w:val="00D050E5"/>
    <w:rsid w:val="00D07286"/>
    <w:rsid w:val="00D0746E"/>
    <w:rsid w:val="00D077C7"/>
    <w:rsid w:val="00D077E4"/>
    <w:rsid w:val="00D07F78"/>
    <w:rsid w:val="00D10407"/>
    <w:rsid w:val="00D109D5"/>
    <w:rsid w:val="00D10AAD"/>
    <w:rsid w:val="00D1118F"/>
    <w:rsid w:val="00D11AA2"/>
    <w:rsid w:val="00D136B6"/>
    <w:rsid w:val="00D13B6A"/>
    <w:rsid w:val="00D14400"/>
    <w:rsid w:val="00D151FF"/>
    <w:rsid w:val="00D15F1E"/>
    <w:rsid w:val="00D16000"/>
    <w:rsid w:val="00D16D9C"/>
    <w:rsid w:val="00D22DBB"/>
    <w:rsid w:val="00D23342"/>
    <w:rsid w:val="00D239BB"/>
    <w:rsid w:val="00D244C2"/>
    <w:rsid w:val="00D24E44"/>
    <w:rsid w:val="00D264B7"/>
    <w:rsid w:val="00D267D8"/>
    <w:rsid w:val="00D269DC"/>
    <w:rsid w:val="00D27744"/>
    <w:rsid w:val="00D27932"/>
    <w:rsid w:val="00D31771"/>
    <w:rsid w:val="00D31A08"/>
    <w:rsid w:val="00D31B23"/>
    <w:rsid w:val="00D32739"/>
    <w:rsid w:val="00D32F66"/>
    <w:rsid w:val="00D334D9"/>
    <w:rsid w:val="00D33953"/>
    <w:rsid w:val="00D33B91"/>
    <w:rsid w:val="00D34066"/>
    <w:rsid w:val="00D34EA5"/>
    <w:rsid w:val="00D34F4E"/>
    <w:rsid w:val="00D35AA7"/>
    <w:rsid w:val="00D3640B"/>
    <w:rsid w:val="00D4035F"/>
    <w:rsid w:val="00D40DCD"/>
    <w:rsid w:val="00D41928"/>
    <w:rsid w:val="00D42009"/>
    <w:rsid w:val="00D42783"/>
    <w:rsid w:val="00D437C1"/>
    <w:rsid w:val="00D454C0"/>
    <w:rsid w:val="00D4595A"/>
    <w:rsid w:val="00D50DE0"/>
    <w:rsid w:val="00D5185D"/>
    <w:rsid w:val="00D524FE"/>
    <w:rsid w:val="00D53E75"/>
    <w:rsid w:val="00D54319"/>
    <w:rsid w:val="00D54815"/>
    <w:rsid w:val="00D55C29"/>
    <w:rsid w:val="00D55E0D"/>
    <w:rsid w:val="00D573CE"/>
    <w:rsid w:val="00D5752C"/>
    <w:rsid w:val="00D57BD8"/>
    <w:rsid w:val="00D603A5"/>
    <w:rsid w:val="00D612CD"/>
    <w:rsid w:val="00D61B4C"/>
    <w:rsid w:val="00D621C9"/>
    <w:rsid w:val="00D6241F"/>
    <w:rsid w:val="00D641E1"/>
    <w:rsid w:val="00D64FBD"/>
    <w:rsid w:val="00D65DCD"/>
    <w:rsid w:val="00D66461"/>
    <w:rsid w:val="00D67D8F"/>
    <w:rsid w:val="00D704DA"/>
    <w:rsid w:val="00D70AB2"/>
    <w:rsid w:val="00D71904"/>
    <w:rsid w:val="00D727EB"/>
    <w:rsid w:val="00D72E7C"/>
    <w:rsid w:val="00D7301F"/>
    <w:rsid w:val="00D73866"/>
    <w:rsid w:val="00D73D19"/>
    <w:rsid w:val="00D747F3"/>
    <w:rsid w:val="00D74D0A"/>
    <w:rsid w:val="00D74E13"/>
    <w:rsid w:val="00D756D5"/>
    <w:rsid w:val="00D75E83"/>
    <w:rsid w:val="00D76F47"/>
    <w:rsid w:val="00D771D5"/>
    <w:rsid w:val="00D77322"/>
    <w:rsid w:val="00D77528"/>
    <w:rsid w:val="00D80E57"/>
    <w:rsid w:val="00D81680"/>
    <w:rsid w:val="00D81D77"/>
    <w:rsid w:val="00D832F7"/>
    <w:rsid w:val="00D84AF9"/>
    <w:rsid w:val="00D84D33"/>
    <w:rsid w:val="00D84FA0"/>
    <w:rsid w:val="00D8537A"/>
    <w:rsid w:val="00D86751"/>
    <w:rsid w:val="00D87CDA"/>
    <w:rsid w:val="00D90516"/>
    <w:rsid w:val="00D90E36"/>
    <w:rsid w:val="00D91527"/>
    <w:rsid w:val="00D91562"/>
    <w:rsid w:val="00D92035"/>
    <w:rsid w:val="00D92E72"/>
    <w:rsid w:val="00D949EB"/>
    <w:rsid w:val="00D96376"/>
    <w:rsid w:val="00D970E4"/>
    <w:rsid w:val="00DA068A"/>
    <w:rsid w:val="00DA1231"/>
    <w:rsid w:val="00DA18E4"/>
    <w:rsid w:val="00DA1DEC"/>
    <w:rsid w:val="00DA2096"/>
    <w:rsid w:val="00DA25BC"/>
    <w:rsid w:val="00DA4546"/>
    <w:rsid w:val="00DA4F53"/>
    <w:rsid w:val="00DA4FE6"/>
    <w:rsid w:val="00DA52B7"/>
    <w:rsid w:val="00DA54CB"/>
    <w:rsid w:val="00DA5F3A"/>
    <w:rsid w:val="00DA71A3"/>
    <w:rsid w:val="00DA74BC"/>
    <w:rsid w:val="00DA762B"/>
    <w:rsid w:val="00DB107A"/>
    <w:rsid w:val="00DB1DAD"/>
    <w:rsid w:val="00DB2071"/>
    <w:rsid w:val="00DB22E4"/>
    <w:rsid w:val="00DB2761"/>
    <w:rsid w:val="00DB2AD3"/>
    <w:rsid w:val="00DB2F27"/>
    <w:rsid w:val="00DB3A08"/>
    <w:rsid w:val="00DB3EF3"/>
    <w:rsid w:val="00DB413D"/>
    <w:rsid w:val="00DB4B4C"/>
    <w:rsid w:val="00DB5113"/>
    <w:rsid w:val="00DB517E"/>
    <w:rsid w:val="00DB5A2C"/>
    <w:rsid w:val="00DB75B3"/>
    <w:rsid w:val="00DB7E9A"/>
    <w:rsid w:val="00DC0F65"/>
    <w:rsid w:val="00DC348A"/>
    <w:rsid w:val="00DC5CFB"/>
    <w:rsid w:val="00DC5E15"/>
    <w:rsid w:val="00DC64EE"/>
    <w:rsid w:val="00DC7417"/>
    <w:rsid w:val="00DC773A"/>
    <w:rsid w:val="00DD033F"/>
    <w:rsid w:val="00DD04BF"/>
    <w:rsid w:val="00DD09BE"/>
    <w:rsid w:val="00DD0F9E"/>
    <w:rsid w:val="00DD14CE"/>
    <w:rsid w:val="00DD1571"/>
    <w:rsid w:val="00DD1CA5"/>
    <w:rsid w:val="00DD1E0F"/>
    <w:rsid w:val="00DD22A6"/>
    <w:rsid w:val="00DD2DE4"/>
    <w:rsid w:val="00DD3D1D"/>
    <w:rsid w:val="00DD4351"/>
    <w:rsid w:val="00DD49E5"/>
    <w:rsid w:val="00DD5513"/>
    <w:rsid w:val="00DD5D1D"/>
    <w:rsid w:val="00DD5F34"/>
    <w:rsid w:val="00DD6784"/>
    <w:rsid w:val="00DD686C"/>
    <w:rsid w:val="00DD7A27"/>
    <w:rsid w:val="00DD7C3C"/>
    <w:rsid w:val="00DE09A0"/>
    <w:rsid w:val="00DE0C90"/>
    <w:rsid w:val="00DE1204"/>
    <w:rsid w:val="00DE15A8"/>
    <w:rsid w:val="00DE1738"/>
    <w:rsid w:val="00DE1A68"/>
    <w:rsid w:val="00DE1F17"/>
    <w:rsid w:val="00DE1F35"/>
    <w:rsid w:val="00DE2B82"/>
    <w:rsid w:val="00DE2CCB"/>
    <w:rsid w:val="00DE338A"/>
    <w:rsid w:val="00DE37E4"/>
    <w:rsid w:val="00DE398B"/>
    <w:rsid w:val="00DE3AC7"/>
    <w:rsid w:val="00DE4AA2"/>
    <w:rsid w:val="00DE5EDE"/>
    <w:rsid w:val="00DE65E6"/>
    <w:rsid w:val="00DE6762"/>
    <w:rsid w:val="00DE69B5"/>
    <w:rsid w:val="00DE6B8D"/>
    <w:rsid w:val="00DE7332"/>
    <w:rsid w:val="00DE7773"/>
    <w:rsid w:val="00DF0D27"/>
    <w:rsid w:val="00DF1257"/>
    <w:rsid w:val="00DF3867"/>
    <w:rsid w:val="00DF399F"/>
    <w:rsid w:val="00DF3B88"/>
    <w:rsid w:val="00DF4308"/>
    <w:rsid w:val="00DF43E9"/>
    <w:rsid w:val="00DF48C1"/>
    <w:rsid w:val="00DF59BA"/>
    <w:rsid w:val="00DF62EF"/>
    <w:rsid w:val="00DF72D8"/>
    <w:rsid w:val="00DF7851"/>
    <w:rsid w:val="00E00F24"/>
    <w:rsid w:val="00E01FBF"/>
    <w:rsid w:val="00E01FEE"/>
    <w:rsid w:val="00E035F4"/>
    <w:rsid w:val="00E050E4"/>
    <w:rsid w:val="00E052B3"/>
    <w:rsid w:val="00E05623"/>
    <w:rsid w:val="00E05BE7"/>
    <w:rsid w:val="00E0668B"/>
    <w:rsid w:val="00E06CD4"/>
    <w:rsid w:val="00E0739B"/>
    <w:rsid w:val="00E07460"/>
    <w:rsid w:val="00E07621"/>
    <w:rsid w:val="00E07698"/>
    <w:rsid w:val="00E079F2"/>
    <w:rsid w:val="00E07F95"/>
    <w:rsid w:val="00E118AD"/>
    <w:rsid w:val="00E11CF9"/>
    <w:rsid w:val="00E12AE8"/>
    <w:rsid w:val="00E13DB2"/>
    <w:rsid w:val="00E142A8"/>
    <w:rsid w:val="00E14D1A"/>
    <w:rsid w:val="00E16717"/>
    <w:rsid w:val="00E167F7"/>
    <w:rsid w:val="00E16B9D"/>
    <w:rsid w:val="00E21129"/>
    <w:rsid w:val="00E22328"/>
    <w:rsid w:val="00E227ED"/>
    <w:rsid w:val="00E22C9E"/>
    <w:rsid w:val="00E23765"/>
    <w:rsid w:val="00E242A4"/>
    <w:rsid w:val="00E26C5D"/>
    <w:rsid w:val="00E27890"/>
    <w:rsid w:val="00E278DF"/>
    <w:rsid w:val="00E27E47"/>
    <w:rsid w:val="00E30310"/>
    <w:rsid w:val="00E3130F"/>
    <w:rsid w:val="00E3136B"/>
    <w:rsid w:val="00E31495"/>
    <w:rsid w:val="00E3193E"/>
    <w:rsid w:val="00E31BD8"/>
    <w:rsid w:val="00E31E43"/>
    <w:rsid w:val="00E337E8"/>
    <w:rsid w:val="00E33A83"/>
    <w:rsid w:val="00E3445F"/>
    <w:rsid w:val="00E34A2E"/>
    <w:rsid w:val="00E3530D"/>
    <w:rsid w:val="00E3560C"/>
    <w:rsid w:val="00E35FD9"/>
    <w:rsid w:val="00E36787"/>
    <w:rsid w:val="00E37287"/>
    <w:rsid w:val="00E3746B"/>
    <w:rsid w:val="00E40454"/>
    <w:rsid w:val="00E40BE4"/>
    <w:rsid w:val="00E40D90"/>
    <w:rsid w:val="00E410A1"/>
    <w:rsid w:val="00E42B42"/>
    <w:rsid w:val="00E4312B"/>
    <w:rsid w:val="00E436F1"/>
    <w:rsid w:val="00E439FD"/>
    <w:rsid w:val="00E44553"/>
    <w:rsid w:val="00E449D2"/>
    <w:rsid w:val="00E44A8B"/>
    <w:rsid w:val="00E45A16"/>
    <w:rsid w:val="00E46671"/>
    <w:rsid w:val="00E468D8"/>
    <w:rsid w:val="00E4732C"/>
    <w:rsid w:val="00E47B5D"/>
    <w:rsid w:val="00E5039D"/>
    <w:rsid w:val="00E510F0"/>
    <w:rsid w:val="00E52012"/>
    <w:rsid w:val="00E52B7C"/>
    <w:rsid w:val="00E52C59"/>
    <w:rsid w:val="00E52E6D"/>
    <w:rsid w:val="00E52E92"/>
    <w:rsid w:val="00E5399F"/>
    <w:rsid w:val="00E5420C"/>
    <w:rsid w:val="00E542FC"/>
    <w:rsid w:val="00E54C8E"/>
    <w:rsid w:val="00E55493"/>
    <w:rsid w:val="00E5564C"/>
    <w:rsid w:val="00E55885"/>
    <w:rsid w:val="00E55BF2"/>
    <w:rsid w:val="00E57409"/>
    <w:rsid w:val="00E57856"/>
    <w:rsid w:val="00E603B2"/>
    <w:rsid w:val="00E60DF7"/>
    <w:rsid w:val="00E61422"/>
    <w:rsid w:val="00E61A9D"/>
    <w:rsid w:val="00E62216"/>
    <w:rsid w:val="00E630AA"/>
    <w:rsid w:val="00E633AF"/>
    <w:rsid w:val="00E63F18"/>
    <w:rsid w:val="00E64B70"/>
    <w:rsid w:val="00E64D25"/>
    <w:rsid w:val="00E65F25"/>
    <w:rsid w:val="00E65FE8"/>
    <w:rsid w:val="00E67364"/>
    <w:rsid w:val="00E7015A"/>
    <w:rsid w:val="00E71669"/>
    <w:rsid w:val="00E71A59"/>
    <w:rsid w:val="00E72B10"/>
    <w:rsid w:val="00E72C74"/>
    <w:rsid w:val="00E73AB8"/>
    <w:rsid w:val="00E74956"/>
    <w:rsid w:val="00E74F5E"/>
    <w:rsid w:val="00E75047"/>
    <w:rsid w:val="00E76F86"/>
    <w:rsid w:val="00E775BC"/>
    <w:rsid w:val="00E779D4"/>
    <w:rsid w:val="00E8076E"/>
    <w:rsid w:val="00E81297"/>
    <w:rsid w:val="00E81590"/>
    <w:rsid w:val="00E82F4B"/>
    <w:rsid w:val="00E83229"/>
    <w:rsid w:val="00E83A31"/>
    <w:rsid w:val="00E847B8"/>
    <w:rsid w:val="00E84D08"/>
    <w:rsid w:val="00E865F3"/>
    <w:rsid w:val="00E8700F"/>
    <w:rsid w:val="00E8771E"/>
    <w:rsid w:val="00E90999"/>
    <w:rsid w:val="00E91F3C"/>
    <w:rsid w:val="00E92C23"/>
    <w:rsid w:val="00E9386E"/>
    <w:rsid w:val="00E94A66"/>
    <w:rsid w:val="00E96265"/>
    <w:rsid w:val="00E964A1"/>
    <w:rsid w:val="00E96746"/>
    <w:rsid w:val="00E96F04"/>
    <w:rsid w:val="00E9753A"/>
    <w:rsid w:val="00E97554"/>
    <w:rsid w:val="00E97B9C"/>
    <w:rsid w:val="00EA0368"/>
    <w:rsid w:val="00EA0E3D"/>
    <w:rsid w:val="00EA0FB5"/>
    <w:rsid w:val="00EA126F"/>
    <w:rsid w:val="00EA172D"/>
    <w:rsid w:val="00EA28D0"/>
    <w:rsid w:val="00EA39E9"/>
    <w:rsid w:val="00EA3FF0"/>
    <w:rsid w:val="00EA480E"/>
    <w:rsid w:val="00EA490A"/>
    <w:rsid w:val="00EA5810"/>
    <w:rsid w:val="00EA62B2"/>
    <w:rsid w:val="00EA72F3"/>
    <w:rsid w:val="00EA7AC5"/>
    <w:rsid w:val="00EB06EE"/>
    <w:rsid w:val="00EB21C9"/>
    <w:rsid w:val="00EB24E3"/>
    <w:rsid w:val="00EB2BBD"/>
    <w:rsid w:val="00EB2DD4"/>
    <w:rsid w:val="00EB465E"/>
    <w:rsid w:val="00EB4BDE"/>
    <w:rsid w:val="00EB5EE8"/>
    <w:rsid w:val="00EB6D5F"/>
    <w:rsid w:val="00EB6FD1"/>
    <w:rsid w:val="00EB7228"/>
    <w:rsid w:val="00EC0CB1"/>
    <w:rsid w:val="00EC196B"/>
    <w:rsid w:val="00EC22CE"/>
    <w:rsid w:val="00EC2819"/>
    <w:rsid w:val="00EC3C12"/>
    <w:rsid w:val="00EC3D29"/>
    <w:rsid w:val="00EC5E1E"/>
    <w:rsid w:val="00EC61F2"/>
    <w:rsid w:val="00EC6304"/>
    <w:rsid w:val="00EC72A1"/>
    <w:rsid w:val="00EC7495"/>
    <w:rsid w:val="00EC7821"/>
    <w:rsid w:val="00EC7F19"/>
    <w:rsid w:val="00ED0761"/>
    <w:rsid w:val="00ED08F1"/>
    <w:rsid w:val="00ED0B71"/>
    <w:rsid w:val="00ED0CDB"/>
    <w:rsid w:val="00ED2C6B"/>
    <w:rsid w:val="00ED33D3"/>
    <w:rsid w:val="00ED3B52"/>
    <w:rsid w:val="00ED3FF5"/>
    <w:rsid w:val="00ED4C80"/>
    <w:rsid w:val="00ED5BA6"/>
    <w:rsid w:val="00ED6244"/>
    <w:rsid w:val="00ED6A1A"/>
    <w:rsid w:val="00ED6F80"/>
    <w:rsid w:val="00EE0025"/>
    <w:rsid w:val="00EE0759"/>
    <w:rsid w:val="00EE19DE"/>
    <w:rsid w:val="00EE1DA8"/>
    <w:rsid w:val="00EE2CE2"/>
    <w:rsid w:val="00EE2E0D"/>
    <w:rsid w:val="00EE2EB5"/>
    <w:rsid w:val="00EE35BD"/>
    <w:rsid w:val="00EE392E"/>
    <w:rsid w:val="00EE39DD"/>
    <w:rsid w:val="00EE40B8"/>
    <w:rsid w:val="00EE4998"/>
    <w:rsid w:val="00EE57B9"/>
    <w:rsid w:val="00EE5DE7"/>
    <w:rsid w:val="00EE5FD1"/>
    <w:rsid w:val="00EE5FDE"/>
    <w:rsid w:val="00EE6599"/>
    <w:rsid w:val="00EE6AB1"/>
    <w:rsid w:val="00EE7A11"/>
    <w:rsid w:val="00EF0858"/>
    <w:rsid w:val="00EF3950"/>
    <w:rsid w:val="00EF3955"/>
    <w:rsid w:val="00EF3E90"/>
    <w:rsid w:val="00EF41A2"/>
    <w:rsid w:val="00EF4739"/>
    <w:rsid w:val="00EF4E00"/>
    <w:rsid w:val="00EF4F04"/>
    <w:rsid w:val="00EF54A4"/>
    <w:rsid w:val="00EF5D03"/>
    <w:rsid w:val="00EF6AD4"/>
    <w:rsid w:val="00EF7179"/>
    <w:rsid w:val="00EF761B"/>
    <w:rsid w:val="00EF7A03"/>
    <w:rsid w:val="00EF7E28"/>
    <w:rsid w:val="00F0047D"/>
    <w:rsid w:val="00F00B9B"/>
    <w:rsid w:val="00F00F1C"/>
    <w:rsid w:val="00F02366"/>
    <w:rsid w:val="00F02582"/>
    <w:rsid w:val="00F02834"/>
    <w:rsid w:val="00F02C78"/>
    <w:rsid w:val="00F0324E"/>
    <w:rsid w:val="00F032F3"/>
    <w:rsid w:val="00F03C5C"/>
    <w:rsid w:val="00F03CBE"/>
    <w:rsid w:val="00F03F64"/>
    <w:rsid w:val="00F04102"/>
    <w:rsid w:val="00F044F1"/>
    <w:rsid w:val="00F050C8"/>
    <w:rsid w:val="00F05161"/>
    <w:rsid w:val="00F07700"/>
    <w:rsid w:val="00F10F02"/>
    <w:rsid w:val="00F10FE8"/>
    <w:rsid w:val="00F11C77"/>
    <w:rsid w:val="00F11DB7"/>
    <w:rsid w:val="00F1327D"/>
    <w:rsid w:val="00F138D7"/>
    <w:rsid w:val="00F13BF9"/>
    <w:rsid w:val="00F13D93"/>
    <w:rsid w:val="00F14A86"/>
    <w:rsid w:val="00F14B77"/>
    <w:rsid w:val="00F1557C"/>
    <w:rsid w:val="00F158D3"/>
    <w:rsid w:val="00F15E13"/>
    <w:rsid w:val="00F166FB"/>
    <w:rsid w:val="00F17D1F"/>
    <w:rsid w:val="00F20431"/>
    <w:rsid w:val="00F20D95"/>
    <w:rsid w:val="00F2101E"/>
    <w:rsid w:val="00F21348"/>
    <w:rsid w:val="00F2184C"/>
    <w:rsid w:val="00F2221E"/>
    <w:rsid w:val="00F22D09"/>
    <w:rsid w:val="00F24AC0"/>
    <w:rsid w:val="00F24F51"/>
    <w:rsid w:val="00F2567E"/>
    <w:rsid w:val="00F268AB"/>
    <w:rsid w:val="00F26AE1"/>
    <w:rsid w:val="00F272B0"/>
    <w:rsid w:val="00F275FF"/>
    <w:rsid w:val="00F306C7"/>
    <w:rsid w:val="00F30E6E"/>
    <w:rsid w:val="00F33743"/>
    <w:rsid w:val="00F3428B"/>
    <w:rsid w:val="00F34601"/>
    <w:rsid w:val="00F35AD8"/>
    <w:rsid w:val="00F365E4"/>
    <w:rsid w:val="00F37355"/>
    <w:rsid w:val="00F3773C"/>
    <w:rsid w:val="00F37793"/>
    <w:rsid w:val="00F378E6"/>
    <w:rsid w:val="00F379EB"/>
    <w:rsid w:val="00F40621"/>
    <w:rsid w:val="00F41188"/>
    <w:rsid w:val="00F42845"/>
    <w:rsid w:val="00F4379C"/>
    <w:rsid w:val="00F4410E"/>
    <w:rsid w:val="00F44116"/>
    <w:rsid w:val="00F44E3F"/>
    <w:rsid w:val="00F45745"/>
    <w:rsid w:val="00F45A09"/>
    <w:rsid w:val="00F50121"/>
    <w:rsid w:val="00F5117C"/>
    <w:rsid w:val="00F51DA9"/>
    <w:rsid w:val="00F52338"/>
    <w:rsid w:val="00F527A0"/>
    <w:rsid w:val="00F52D7F"/>
    <w:rsid w:val="00F54006"/>
    <w:rsid w:val="00F546D5"/>
    <w:rsid w:val="00F55186"/>
    <w:rsid w:val="00F55249"/>
    <w:rsid w:val="00F55B9F"/>
    <w:rsid w:val="00F56651"/>
    <w:rsid w:val="00F56DB1"/>
    <w:rsid w:val="00F570E8"/>
    <w:rsid w:val="00F60FB5"/>
    <w:rsid w:val="00F61921"/>
    <w:rsid w:val="00F61DE2"/>
    <w:rsid w:val="00F61F29"/>
    <w:rsid w:val="00F61FE6"/>
    <w:rsid w:val="00F622E2"/>
    <w:rsid w:val="00F62D94"/>
    <w:rsid w:val="00F630B4"/>
    <w:rsid w:val="00F64B9F"/>
    <w:rsid w:val="00F65BA7"/>
    <w:rsid w:val="00F66F77"/>
    <w:rsid w:val="00F67B64"/>
    <w:rsid w:val="00F67EAA"/>
    <w:rsid w:val="00F70F81"/>
    <w:rsid w:val="00F71418"/>
    <w:rsid w:val="00F71568"/>
    <w:rsid w:val="00F72976"/>
    <w:rsid w:val="00F730E6"/>
    <w:rsid w:val="00F734BF"/>
    <w:rsid w:val="00F73591"/>
    <w:rsid w:val="00F7376B"/>
    <w:rsid w:val="00F73A53"/>
    <w:rsid w:val="00F73B94"/>
    <w:rsid w:val="00F74310"/>
    <w:rsid w:val="00F74DBA"/>
    <w:rsid w:val="00F76733"/>
    <w:rsid w:val="00F77435"/>
    <w:rsid w:val="00F778A8"/>
    <w:rsid w:val="00F812C3"/>
    <w:rsid w:val="00F8176E"/>
    <w:rsid w:val="00F826A6"/>
    <w:rsid w:val="00F842FA"/>
    <w:rsid w:val="00F850EE"/>
    <w:rsid w:val="00F85136"/>
    <w:rsid w:val="00F85B88"/>
    <w:rsid w:val="00F861E0"/>
    <w:rsid w:val="00F872EA"/>
    <w:rsid w:val="00F87EDF"/>
    <w:rsid w:val="00F90153"/>
    <w:rsid w:val="00F905F1"/>
    <w:rsid w:val="00F90804"/>
    <w:rsid w:val="00F90B46"/>
    <w:rsid w:val="00F92735"/>
    <w:rsid w:val="00F92746"/>
    <w:rsid w:val="00F93214"/>
    <w:rsid w:val="00F9357C"/>
    <w:rsid w:val="00F943F9"/>
    <w:rsid w:val="00F94569"/>
    <w:rsid w:val="00F94AF0"/>
    <w:rsid w:val="00F95954"/>
    <w:rsid w:val="00F95AF1"/>
    <w:rsid w:val="00F95FAD"/>
    <w:rsid w:val="00F96084"/>
    <w:rsid w:val="00F96CFD"/>
    <w:rsid w:val="00F96FC5"/>
    <w:rsid w:val="00F97838"/>
    <w:rsid w:val="00F979C5"/>
    <w:rsid w:val="00FA123C"/>
    <w:rsid w:val="00FA1AFC"/>
    <w:rsid w:val="00FA5F86"/>
    <w:rsid w:val="00FA71AD"/>
    <w:rsid w:val="00FA7D8D"/>
    <w:rsid w:val="00FB0396"/>
    <w:rsid w:val="00FB0D72"/>
    <w:rsid w:val="00FB0F1E"/>
    <w:rsid w:val="00FB20EA"/>
    <w:rsid w:val="00FB2BD7"/>
    <w:rsid w:val="00FB3A19"/>
    <w:rsid w:val="00FB40CE"/>
    <w:rsid w:val="00FB5982"/>
    <w:rsid w:val="00FB59FB"/>
    <w:rsid w:val="00FC0DAB"/>
    <w:rsid w:val="00FC108B"/>
    <w:rsid w:val="00FC13DE"/>
    <w:rsid w:val="00FC194A"/>
    <w:rsid w:val="00FC317B"/>
    <w:rsid w:val="00FC31F5"/>
    <w:rsid w:val="00FC3240"/>
    <w:rsid w:val="00FC36F2"/>
    <w:rsid w:val="00FC3760"/>
    <w:rsid w:val="00FC3B02"/>
    <w:rsid w:val="00FC4B18"/>
    <w:rsid w:val="00FC4B33"/>
    <w:rsid w:val="00FC4F6C"/>
    <w:rsid w:val="00FC5A62"/>
    <w:rsid w:val="00FC66E2"/>
    <w:rsid w:val="00FD173A"/>
    <w:rsid w:val="00FD19AA"/>
    <w:rsid w:val="00FD29D9"/>
    <w:rsid w:val="00FD30B4"/>
    <w:rsid w:val="00FD3232"/>
    <w:rsid w:val="00FD4BD4"/>
    <w:rsid w:val="00FD4FF7"/>
    <w:rsid w:val="00FD506C"/>
    <w:rsid w:val="00FD6F02"/>
    <w:rsid w:val="00FD73C0"/>
    <w:rsid w:val="00FD7D13"/>
    <w:rsid w:val="00FE0DE8"/>
    <w:rsid w:val="00FE12BC"/>
    <w:rsid w:val="00FE2E54"/>
    <w:rsid w:val="00FE3117"/>
    <w:rsid w:val="00FE3DCB"/>
    <w:rsid w:val="00FE67E2"/>
    <w:rsid w:val="00FE6F1B"/>
    <w:rsid w:val="00FE7DDA"/>
    <w:rsid w:val="00FF003F"/>
    <w:rsid w:val="00FF0DEE"/>
    <w:rsid w:val="00FF1618"/>
    <w:rsid w:val="00FF1CFA"/>
    <w:rsid w:val="00FF20A1"/>
    <w:rsid w:val="00FF22A6"/>
    <w:rsid w:val="00FF329E"/>
    <w:rsid w:val="00FF386D"/>
    <w:rsid w:val="00FF3EFC"/>
    <w:rsid w:val="00FF422A"/>
    <w:rsid w:val="00FF4DAF"/>
    <w:rsid w:val="00FF5543"/>
    <w:rsid w:val="00FF56F8"/>
    <w:rsid w:val="00FF5866"/>
    <w:rsid w:val="00FF62B7"/>
    <w:rsid w:val="00FF6A4C"/>
    <w:rsid w:val="00FF7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F9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D24A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A41BA"/>
    <w:pPr>
      <w:jc w:val="center"/>
    </w:pPr>
    <w:rPr>
      <w:sz w:val="28"/>
      <w:szCs w:val="28"/>
    </w:rPr>
  </w:style>
  <w:style w:type="character" w:customStyle="1" w:styleId="a4">
    <w:name w:val="Название Знак"/>
    <w:basedOn w:val="a0"/>
    <w:link w:val="a3"/>
    <w:rsid w:val="002A41BA"/>
    <w:rPr>
      <w:rFonts w:ascii="Times New Roman" w:eastAsia="Times New Roman" w:hAnsi="Times New Roman" w:cs="Times New Roman"/>
      <w:sz w:val="28"/>
      <w:szCs w:val="28"/>
      <w:lang w:eastAsia="ru-RU"/>
    </w:rPr>
  </w:style>
  <w:style w:type="paragraph" w:styleId="a5">
    <w:name w:val="Body Text Indent"/>
    <w:basedOn w:val="a"/>
    <w:link w:val="a6"/>
    <w:rsid w:val="002A41BA"/>
    <w:pPr>
      <w:widowControl w:val="0"/>
      <w:autoSpaceDE w:val="0"/>
      <w:autoSpaceDN w:val="0"/>
      <w:adjustRightInd w:val="0"/>
      <w:spacing w:after="120"/>
      <w:ind w:left="283"/>
    </w:pPr>
    <w:rPr>
      <w:sz w:val="20"/>
      <w:szCs w:val="20"/>
    </w:rPr>
  </w:style>
  <w:style w:type="character" w:customStyle="1" w:styleId="a6">
    <w:name w:val="Основной текст с отступом Знак"/>
    <w:basedOn w:val="a0"/>
    <w:link w:val="a5"/>
    <w:rsid w:val="002A41BA"/>
    <w:rPr>
      <w:rFonts w:ascii="Times New Roman" w:eastAsia="Times New Roman" w:hAnsi="Times New Roman" w:cs="Times New Roman"/>
      <w:sz w:val="20"/>
      <w:szCs w:val="20"/>
      <w:lang w:eastAsia="ru-RU"/>
    </w:rPr>
  </w:style>
  <w:style w:type="paragraph" w:styleId="2">
    <w:name w:val="Body Text Indent 2"/>
    <w:basedOn w:val="a"/>
    <w:link w:val="20"/>
    <w:semiHidden/>
    <w:rsid w:val="002A41BA"/>
    <w:pPr>
      <w:spacing w:after="120" w:line="480" w:lineRule="auto"/>
      <w:ind w:left="283"/>
    </w:pPr>
  </w:style>
  <w:style w:type="character" w:customStyle="1" w:styleId="20">
    <w:name w:val="Основной текст с отступом 2 Знак"/>
    <w:basedOn w:val="a0"/>
    <w:link w:val="2"/>
    <w:semiHidden/>
    <w:rsid w:val="002A41BA"/>
    <w:rPr>
      <w:rFonts w:ascii="Times New Roman" w:eastAsia="Times New Roman" w:hAnsi="Times New Roman" w:cs="Times New Roman"/>
      <w:sz w:val="24"/>
      <w:szCs w:val="24"/>
      <w:lang w:eastAsia="ru-RU"/>
    </w:rPr>
  </w:style>
  <w:style w:type="paragraph" w:styleId="a7">
    <w:name w:val="footer"/>
    <w:basedOn w:val="a"/>
    <w:link w:val="a8"/>
    <w:rsid w:val="002A41BA"/>
    <w:pPr>
      <w:tabs>
        <w:tab w:val="center" w:pos="4677"/>
        <w:tab w:val="right" w:pos="9355"/>
      </w:tabs>
    </w:pPr>
  </w:style>
  <w:style w:type="character" w:customStyle="1" w:styleId="a8">
    <w:name w:val="Нижний колонтитул Знак"/>
    <w:basedOn w:val="a0"/>
    <w:link w:val="a7"/>
    <w:rsid w:val="002A41BA"/>
    <w:rPr>
      <w:rFonts w:ascii="Times New Roman" w:eastAsia="Times New Roman" w:hAnsi="Times New Roman" w:cs="Times New Roman"/>
      <w:sz w:val="24"/>
      <w:szCs w:val="24"/>
      <w:lang w:eastAsia="ru-RU"/>
    </w:rPr>
  </w:style>
  <w:style w:type="paragraph" w:customStyle="1" w:styleId="Default">
    <w:name w:val="Default"/>
    <w:rsid w:val="002A41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link w:val="ConsPlusNormal0"/>
    <w:rsid w:val="002A41BA"/>
    <w:pPr>
      <w:autoSpaceDE w:val="0"/>
      <w:autoSpaceDN w:val="0"/>
      <w:adjustRightInd w:val="0"/>
      <w:spacing w:after="0" w:line="240" w:lineRule="auto"/>
    </w:pPr>
    <w:rPr>
      <w:rFonts w:ascii="Times New Roman" w:eastAsia="Times New Roman" w:hAnsi="Times New Roman" w:cs="Times New Roman"/>
      <w:b/>
      <w:szCs w:val="20"/>
      <w:lang w:eastAsia="ru-RU"/>
    </w:rPr>
  </w:style>
  <w:style w:type="character" w:customStyle="1" w:styleId="ConsPlusNormal0">
    <w:name w:val="ConsPlusNormal Знак"/>
    <w:link w:val="ConsPlusNormal"/>
    <w:locked/>
    <w:rsid w:val="002A41BA"/>
    <w:rPr>
      <w:rFonts w:ascii="Times New Roman" w:eastAsia="Times New Roman" w:hAnsi="Times New Roman" w:cs="Times New Roman"/>
      <w:b/>
      <w:szCs w:val="20"/>
      <w:lang w:eastAsia="ru-RU"/>
    </w:rPr>
  </w:style>
  <w:style w:type="paragraph" w:customStyle="1" w:styleId="ECHRPara">
    <w:name w:val="ECHR_Para"/>
    <w:aliases w:val="Ju_Para"/>
    <w:basedOn w:val="a"/>
    <w:link w:val="ECHRParaChar"/>
    <w:rsid w:val="002A41BA"/>
    <w:pPr>
      <w:ind w:firstLine="284"/>
      <w:jc w:val="both"/>
    </w:pPr>
    <w:rPr>
      <w:rFonts w:eastAsia="MS Mincho"/>
      <w:sz w:val="20"/>
      <w:szCs w:val="20"/>
    </w:rPr>
  </w:style>
  <w:style w:type="character" w:customStyle="1" w:styleId="ECHRParaChar">
    <w:name w:val="ECHR_Para Char"/>
    <w:aliases w:val="Ju_Para Char"/>
    <w:link w:val="ECHRPara"/>
    <w:locked/>
    <w:rsid w:val="002A41BA"/>
    <w:rPr>
      <w:rFonts w:ascii="Times New Roman" w:eastAsia="MS Mincho" w:hAnsi="Times New Roman" w:cs="Times New Roman"/>
      <w:sz w:val="20"/>
      <w:szCs w:val="20"/>
      <w:lang w:eastAsia="ru-RU"/>
    </w:rPr>
  </w:style>
  <w:style w:type="character" w:styleId="a9">
    <w:name w:val="Hyperlink"/>
    <w:uiPriority w:val="99"/>
    <w:rsid w:val="002A41BA"/>
    <w:rPr>
      <w:rFonts w:cs="Times New Roman"/>
      <w:color w:val="0000FF"/>
      <w:u w:val="single"/>
    </w:rPr>
  </w:style>
  <w:style w:type="paragraph" w:styleId="aa">
    <w:name w:val="Normal (Web)"/>
    <w:basedOn w:val="a"/>
    <w:link w:val="ab"/>
    <w:uiPriority w:val="99"/>
    <w:rsid w:val="002A41BA"/>
    <w:pPr>
      <w:spacing w:before="100" w:beforeAutospacing="1" w:after="100" w:afterAutospacing="1"/>
    </w:pPr>
  </w:style>
  <w:style w:type="paragraph" w:customStyle="1" w:styleId="msoclass20">
    <w:name w:val="msoclass20"/>
    <w:basedOn w:val="a"/>
    <w:rsid w:val="002A41BA"/>
    <w:pPr>
      <w:spacing w:before="100" w:beforeAutospacing="1" w:after="100" w:afterAutospacing="1"/>
    </w:pPr>
    <w:rPr>
      <w:rFonts w:eastAsia="Calibri"/>
    </w:rPr>
  </w:style>
  <w:style w:type="character" w:customStyle="1" w:styleId="markedcontent">
    <w:name w:val="markedcontent"/>
    <w:rsid w:val="002A41BA"/>
    <w:rPr>
      <w:rFonts w:cs="Times New Roman"/>
    </w:rPr>
  </w:style>
  <w:style w:type="paragraph" w:styleId="ac">
    <w:name w:val="Balloon Text"/>
    <w:basedOn w:val="a"/>
    <w:link w:val="ad"/>
    <w:semiHidden/>
    <w:rsid w:val="002A41BA"/>
    <w:rPr>
      <w:rFonts w:ascii="Tahoma" w:hAnsi="Tahoma" w:cs="Tahoma"/>
      <w:sz w:val="16"/>
      <w:szCs w:val="16"/>
    </w:rPr>
  </w:style>
  <w:style w:type="character" w:customStyle="1" w:styleId="ad">
    <w:name w:val="Текст выноски Знак"/>
    <w:basedOn w:val="a0"/>
    <w:link w:val="ac"/>
    <w:semiHidden/>
    <w:rsid w:val="002A41BA"/>
    <w:rPr>
      <w:rFonts w:ascii="Tahoma" w:eastAsia="Times New Roman" w:hAnsi="Tahoma" w:cs="Tahoma"/>
      <w:sz w:val="16"/>
      <w:szCs w:val="16"/>
      <w:lang w:eastAsia="ru-RU"/>
    </w:rPr>
  </w:style>
  <w:style w:type="paragraph" w:styleId="ae">
    <w:name w:val="Document Map"/>
    <w:basedOn w:val="a"/>
    <w:link w:val="af"/>
    <w:semiHidden/>
    <w:rsid w:val="002A41BA"/>
    <w:pPr>
      <w:shd w:val="clear" w:color="auto" w:fill="000080"/>
    </w:pPr>
    <w:rPr>
      <w:rFonts w:ascii="Tahoma" w:hAnsi="Tahoma" w:cs="Tahoma"/>
      <w:sz w:val="20"/>
      <w:szCs w:val="20"/>
    </w:rPr>
  </w:style>
  <w:style w:type="character" w:customStyle="1" w:styleId="af">
    <w:name w:val="Схема документа Знак"/>
    <w:basedOn w:val="a0"/>
    <w:link w:val="ae"/>
    <w:semiHidden/>
    <w:rsid w:val="002A41BA"/>
    <w:rPr>
      <w:rFonts w:ascii="Tahoma" w:eastAsia="Times New Roman" w:hAnsi="Tahoma" w:cs="Tahoma"/>
      <w:sz w:val="20"/>
      <w:szCs w:val="20"/>
      <w:shd w:val="clear" w:color="auto" w:fill="000080"/>
      <w:lang w:eastAsia="ru-RU"/>
    </w:rPr>
  </w:style>
  <w:style w:type="character" w:customStyle="1" w:styleId="21">
    <w:name w:val="Основной текст (2)_"/>
    <w:link w:val="22"/>
    <w:rsid w:val="002A41BA"/>
    <w:rPr>
      <w:sz w:val="26"/>
      <w:szCs w:val="26"/>
      <w:shd w:val="clear" w:color="auto" w:fill="FFFFFF"/>
    </w:rPr>
  </w:style>
  <w:style w:type="paragraph" w:customStyle="1" w:styleId="22">
    <w:name w:val="Основной текст (2)"/>
    <w:basedOn w:val="a"/>
    <w:link w:val="21"/>
    <w:rsid w:val="002A41BA"/>
    <w:pPr>
      <w:widowControl w:val="0"/>
      <w:shd w:val="clear" w:color="auto" w:fill="FFFFFF"/>
      <w:spacing w:after="180" w:line="0" w:lineRule="atLeast"/>
    </w:pPr>
    <w:rPr>
      <w:rFonts w:asciiTheme="minorHAnsi" w:eastAsiaTheme="minorHAnsi" w:hAnsiTheme="minorHAnsi" w:cstheme="minorBidi"/>
      <w:sz w:val="26"/>
      <w:szCs w:val="26"/>
      <w:shd w:val="clear" w:color="auto" w:fill="FFFFFF"/>
      <w:lang w:eastAsia="en-US"/>
    </w:rPr>
  </w:style>
  <w:style w:type="paragraph" w:styleId="af0">
    <w:name w:val="Body Text"/>
    <w:basedOn w:val="a"/>
    <w:link w:val="af1"/>
    <w:rsid w:val="002A41BA"/>
    <w:pPr>
      <w:widowControl w:val="0"/>
      <w:autoSpaceDE w:val="0"/>
      <w:autoSpaceDN w:val="0"/>
      <w:adjustRightInd w:val="0"/>
      <w:spacing w:after="120"/>
    </w:pPr>
    <w:rPr>
      <w:sz w:val="20"/>
      <w:szCs w:val="20"/>
    </w:rPr>
  </w:style>
  <w:style w:type="character" w:customStyle="1" w:styleId="af1">
    <w:name w:val="Основной текст Знак"/>
    <w:basedOn w:val="a0"/>
    <w:link w:val="af0"/>
    <w:rsid w:val="002A41BA"/>
    <w:rPr>
      <w:rFonts w:ascii="Times New Roman" w:eastAsia="Times New Roman" w:hAnsi="Times New Roman" w:cs="Times New Roman"/>
      <w:sz w:val="20"/>
      <w:szCs w:val="20"/>
      <w:lang w:eastAsia="ru-RU"/>
    </w:rPr>
  </w:style>
  <w:style w:type="character" w:styleId="af2">
    <w:name w:val="Strong"/>
    <w:uiPriority w:val="22"/>
    <w:qFormat/>
    <w:rsid w:val="002A41BA"/>
    <w:rPr>
      <w:b/>
      <w:bCs/>
    </w:rPr>
  </w:style>
  <w:style w:type="paragraph" w:styleId="af3">
    <w:name w:val="Block Text"/>
    <w:basedOn w:val="a"/>
    <w:rsid w:val="002A41BA"/>
    <w:pPr>
      <w:ind w:left="-567" w:right="-766" w:firstLine="567"/>
    </w:pPr>
    <w:rPr>
      <w:szCs w:val="20"/>
    </w:rPr>
  </w:style>
  <w:style w:type="character" w:customStyle="1" w:styleId="af4">
    <w:name w:val="Основной текст_"/>
    <w:link w:val="11"/>
    <w:locked/>
    <w:rsid w:val="002A41BA"/>
    <w:rPr>
      <w:shd w:val="clear" w:color="auto" w:fill="FFFFFF"/>
    </w:rPr>
  </w:style>
  <w:style w:type="paragraph" w:customStyle="1" w:styleId="11">
    <w:name w:val="Основной текст1"/>
    <w:basedOn w:val="a"/>
    <w:link w:val="af4"/>
    <w:rsid w:val="002A41BA"/>
    <w:pPr>
      <w:widowControl w:val="0"/>
      <w:shd w:val="clear" w:color="auto" w:fill="FFFFFF"/>
      <w:spacing w:after="240" w:line="274" w:lineRule="exact"/>
    </w:pPr>
    <w:rPr>
      <w:rFonts w:asciiTheme="minorHAnsi" w:eastAsiaTheme="minorHAnsi" w:hAnsiTheme="minorHAnsi" w:cstheme="minorBidi"/>
      <w:sz w:val="22"/>
      <w:szCs w:val="22"/>
      <w:shd w:val="clear" w:color="auto" w:fill="FFFFFF"/>
      <w:lang w:eastAsia="en-US"/>
    </w:rPr>
  </w:style>
  <w:style w:type="character" w:customStyle="1" w:styleId="fio8">
    <w:name w:val="fio8"/>
    <w:basedOn w:val="a0"/>
    <w:rsid w:val="002A41BA"/>
  </w:style>
  <w:style w:type="character" w:customStyle="1" w:styleId="address2">
    <w:name w:val="address2"/>
    <w:basedOn w:val="a0"/>
    <w:rsid w:val="002A41BA"/>
  </w:style>
  <w:style w:type="character" w:customStyle="1" w:styleId="fio1">
    <w:name w:val="fio1"/>
    <w:basedOn w:val="a0"/>
    <w:rsid w:val="00EF7A03"/>
  </w:style>
  <w:style w:type="paragraph" w:styleId="af5">
    <w:name w:val="No Spacing"/>
    <w:link w:val="af6"/>
    <w:qFormat/>
    <w:rsid w:val="00230B75"/>
    <w:pPr>
      <w:spacing w:after="0"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link w:val="af5"/>
    <w:locked/>
    <w:rsid w:val="00230B75"/>
    <w:rPr>
      <w:rFonts w:ascii="Times New Roman" w:eastAsia="Times New Roman" w:hAnsi="Times New Roman" w:cs="Times New Roman"/>
      <w:sz w:val="24"/>
      <w:szCs w:val="24"/>
      <w:lang w:eastAsia="ru-RU"/>
    </w:rPr>
  </w:style>
  <w:style w:type="character" w:customStyle="1" w:styleId="font31">
    <w:name w:val="font31"/>
    <w:rsid w:val="00A60B4A"/>
    <w:rPr>
      <w:rFonts w:ascii="Times New Roman" w:hAnsi="Times New Roman" w:cs="Times New Roman"/>
      <w:sz w:val="28"/>
      <w:szCs w:val="28"/>
    </w:rPr>
  </w:style>
  <w:style w:type="character" w:customStyle="1" w:styleId="10">
    <w:name w:val="Заголовок 1 Знак"/>
    <w:basedOn w:val="a0"/>
    <w:link w:val="1"/>
    <w:uiPriority w:val="9"/>
    <w:rsid w:val="00AD24A9"/>
    <w:rPr>
      <w:rFonts w:ascii="Times New Roman" w:eastAsia="Times New Roman" w:hAnsi="Times New Roman" w:cs="Times New Roman"/>
      <w:b/>
      <w:bCs/>
      <w:kern w:val="36"/>
      <w:sz w:val="48"/>
      <w:szCs w:val="48"/>
      <w:lang w:eastAsia="ru-RU"/>
    </w:rPr>
  </w:style>
  <w:style w:type="character" w:customStyle="1" w:styleId="4">
    <w:name w:val="Основной текст (4)_"/>
    <w:link w:val="40"/>
    <w:rsid w:val="00B75CA1"/>
    <w:rPr>
      <w:b/>
      <w:bCs/>
      <w:shd w:val="clear" w:color="auto" w:fill="FFFFFF"/>
    </w:rPr>
  </w:style>
  <w:style w:type="paragraph" w:customStyle="1" w:styleId="40">
    <w:name w:val="Основной текст (4)"/>
    <w:basedOn w:val="a"/>
    <w:link w:val="4"/>
    <w:rsid w:val="00B75CA1"/>
    <w:pPr>
      <w:widowControl w:val="0"/>
      <w:shd w:val="clear" w:color="auto" w:fill="FFFFFF"/>
      <w:spacing w:line="547" w:lineRule="exact"/>
    </w:pPr>
    <w:rPr>
      <w:rFonts w:asciiTheme="minorHAnsi" w:eastAsiaTheme="minorHAnsi" w:hAnsiTheme="minorHAnsi" w:cstheme="minorBidi"/>
      <w:b/>
      <w:bCs/>
      <w:sz w:val="22"/>
      <w:szCs w:val="22"/>
      <w:shd w:val="clear" w:color="auto" w:fill="FFFFFF"/>
      <w:lang w:eastAsia="en-US"/>
    </w:rPr>
  </w:style>
  <w:style w:type="character" w:customStyle="1" w:styleId="23">
    <w:name w:val="Основной текст (2) + Полужирный"/>
    <w:rsid w:val="00481C8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3">
    <w:name w:val="Body Text Indent 3"/>
    <w:basedOn w:val="a"/>
    <w:link w:val="30"/>
    <w:uiPriority w:val="99"/>
    <w:semiHidden/>
    <w:unhideWhenUsed/>
    <w:rsid w:val="00DD2DE4"/>
    <w:pPr>
      <w:spacing w:after="120"/>
      <w:ind w:left="283"/>
    </w:pPr>
    <w:rPr>
      <w:sz w:val="16"/>
      <w:szCs w:val="16"/>
    </w:rPr>
  </w:style>
  <w:style w:type="character" w:customStyle="1" w:styleId="30">
    <w:name w:val="Основной текст с отступом 3 Знак"/>
    <w:basedOn w:val="a0"/>
    <w:link w:val="3"/>
    <w:uiPriority w:val="99"/>
    <w:semiHidden/>
    <w:rsid w:val="00DD2DE4"/>
    <w:rPr>
      <w:rFonts w:ascii="Times New Roman" w:eastAsia="Times New Roman" w:hAnsi="Times New Roman" w:cs="Times New Roman"/>
      <w:sz w:val="16"/>
      <w:szCs w:val="16"/>
      <w:lang w:eastAsia="ru-RU"/>
    </w:rPr>
  </w:style>
  <w:style w:type="character" w:customStyle="1" w:styleId="organictextcontentspan">
    <w:name w:val="organictextcontentspan"/>
    <w:basedOn w:val="a0"/>
    <w:rsid w:val="003679F9"/>
  </w:style>
  <w:style w:type="paragraph" w:styleId="af7">
    <w:name w:val="header"/>
    <w:basedOn w:val="a"/>
    <w:link w:val="af8"/>
    <w:uiPriority w:val="99"/>
    <w:semiHidden/>
    <w:unhideWhenUsed/>
    <w:rsid w:val="00863C98"/>
    <w:pPr>
      <w:tabs>
        <w:tab w:val="center" w:pos="4677"/>
        <w:tab w:val="right" w:pos="9355"/>
      </w:tabs>
    </w:pPr>
  </w:style>
  <w:style w:type="character" w:customStyle="1" w:styleId="af8">
    <w:name w:val="Верхний колонтитул Знак"/>
    <w:basedOn w:val="a0"/>
    <w:link w:val="af7"/>
    <w:uiPriority w:val="99"/>
    <w:semiHidden/>
    <w:rsid w:val="00863C98"/>
    <w:rPr>
      <w:rFonts w:ascii="Times New Roman" w:eastAsia="Times New Roman" w:hAnsi="Times New Roman" w:cs="Times New Roman"/>
      <w:sz w:val="24"/>
      <w:szCs w:val="24"/>
      <w:lang w:eastAsia="ru-RU"/>
    </w:rPr>
  </w:style>
  <w:style w:type="character" w:customStyle="1" w:styleId="24">
    <w:name w:val="Знак Знак2"/>
    <w:rsid w:val="00A50937"/>
    <w:rPr>
      <w:color w:val="000000"/>
    </w:rPr>
  </w:style>
  <w:style w:type="paragraph" w:customStyle="1" w:styleId="31">
    <w:name w:val="Основной текст3"/>
    <w:basedOn w:val="a"/>
    <w:rsid w:val="005F12F6"/>
    <w:pPr>
      <w:shd w:val="clear" w:color="auto" w:fill="FFFFFF"/>
      <w:spacing w:after="300" w:line="322" w:lineRule="exact"/>
      <w:ind w:hanging="940"/>
    </w:pPr>
    <w:rPr>
      <w:szCs w:val="20"/>
    </w:rPr>
  </w:style>
  <w:style w:type="paragraph" w:customStyle="1" w:styleId="210">
    <w:name w:val="Основной текст 21"/>
    <w:basedOn w:val="a"/>
    <w:rsid w:val="00DD1CA5"/>
    <w:pPr>
      <w:widowControl w:val="0"/>
      <w:suppressAutoHyphens/>
      <w:spacing w:after="120" w:line="480" w:lineRule="auto"/>
    </w:pPr>
    <w:rPr>
      <w:rFonts w:ascii="Liberation Serif" w:hAnsi="Liberation Serif" w:cs="Liberation Serif"/>
      <w:kern w:val="2"/>
      <w:lang w:eastAsia="zh-CN"/>
    </w:rPr>
  </w:style>
  <w:style w:type="paragraph" w:customStyle="1" w:styleId="BodyTextIndent31">
    <w:name w:val="Body Text Indent 31"/>
    <w:basedOn w:val="a"/>
    <w:rsid w:val="006D3731"/>
    <w:pPr>
      <w:widowControl w:val="0"/>
      <w:overflowPunct w:val="0"/>
      <w:autoSpaceDE w:val="0"/>
      <w:autoSpaceDN w:val="0"/>
      <w:adjustRightInd w:val="0"/>
      <w:spacing w:after="120"/>
      <w:ind w:left="283"/>
    </w:pPr>
    <w:rPr>
      <w:sz w:val="16"/>
      <w:szCs w:val="20"/>
    </w:rPr>
  </w:style>
  <w:style w:type="character" w:customStyle="1" w:styleId="extendedtext-full">
    <w:name w:val="extendedtext-full"/>
    <w:basedOn w:val="a0"/>
    <w:rsid w:val="00387100"/>
  </w:style>
  <w:style w:type="character" w:customStyle="1" w:styleId="others8">
    <w:name w:val="others8"/>
    <w:rsid w:val="007C07E9"/>
  </w:style>
  <w:style w:type="character" w:customStyle="1" w:styleId="others7">
    <w:name w:val="others7"/>
    <w:rsid w:val="003A7A9F"/>
  </w:style>
  <w:style w:type="paragraph" w:styleId="af9">
    <w:name w:val="List Paragraph"/>
    <w:basedOn w:val="a"/>
    <w:uiPriority w:val="34"/>
    <w:qFormat/>
    <w:rsid w:val="00946959"/>
    <w:pPr>
      <w:ind w:left="720"/>
      <w:contextualSpacing/>
    </w:pPr>
  </w:style>
  <w:style w:type="paragraph" w:styleId="afa">
    <w:name w:val="endnote text"/>
    <w:basedOn w:val="a"/>
    <w:link w:val="afb"/>
    <w:uiPriority w:val="99"/>
    <w:semiHidden/>
    <w:unhideWhenUsed/>
    <w:rsid w:val="00302AD1"/>
    <w:rPr>
      <w:sz w:val="20"/>
      <w:szCs w:val="20"/>
    </w:rPr>
  </w:style>
  <w:style w:type="character" w:customStyle="1" w:styleId="afb">
    <w:name w:val="Текст концевой сноски Знак"/>
    <w:basedOn w:val="a0"/>
    <w:link w:val="afa"/>
    <w:uiPriority w:val="99"/>
    <w:semiHidden/>
    <w:rsid w:val="00302AD1"/>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302AD1"/>
    <w:rPr>
      <w:vertAlign w:val="superscript"/>
    </w:rPr>
  </w:style>
  <w:style w:type="paragraph" w:styleId="afd">
    <w:name w:val="footnote text"/>
    <w:basedOn w:val="a"/>
    <w:link w:val="afe"/>
    <w:uiPriority w:val="99"/>
    <w:semiHidden/>
    <w:unhideWhenUsed/>
    <w:rsid w:val="00302AD1"/>
    <w:rPr>
      <w:sz w:val="20"/>
      <w:szCs w:val="20"/>
    </w:rPr>
  </w:style>
  <w:style w:type="character" w:customStyle="1" w:styleId="afe">
    <w:name w:val="Текст сноски Знак"/>
    <w:basedOn w:val="a0"/>
    <w:link w:val="afd"/>
    <w:uiPriority w:val="99"/>
    <w:semiHidden/>
    <w:rsid w:val="00302AD1"/>
    <w:rPr>
      <w:rFonts w:ascii="Times New Roman" w:eastAsia="Times New Roman" w:hAnsi="Times New Roman" w:cs="Times New Roman"/>
      <w:sz w:val="20"/>
      <w:szCs w:val="20"/>
      <w:lang w:eastAsia="ru-RU"/>
    </w:rPr>
  </w:style>
  <w:style w:type="character" w:styleId="aff">
    <w:name w:val="footnote reference"/>
    <w:basedOn w:val="a0"/>
    <w:uiPriority w:val="99"/>
    <w:semiHidden/>
    <w:unhideWhenUsed/>
    <w:rsid w:val="00302AD1"/>
    <w:rPr>
      <w:vertAlign w:val="superscript"/>
    </w:rPr>
  </w:style>
  <w:style w:type="character" w:customStyle="1" w:styleId="nomer2">
    <w:name w:val="nomer2"/>
    <w:basedOn w:val="a0"/>
    <w:rsid w:val="003F5413"/>
  </w:style>
  <w:style w:type="character" w:customStyle="1" w:styleId="ab">
    <w:name w:val="Обычный (веб) Знак"/>
    <w:basedOn w:val="a0"/>
    <w:link w:val="aa"/>
    <w:uiPriority w:val="99"/>
    <w:locked/>
    <w:rsid w:val="00023EDE"/>
    <w:rPr>
      <w:rFonts w:ascii="Times New Roman" w:eastAsia="Times New Roman" w:hAnsi="Times New Roman" w:cs="Times New Roman"/>
      <w:sz w:val="24"/>
      <w:szCs w:val="24"/>
      <w:lang w:eastAsia="ru-RU"/>
    </w:rPr>
  </w:style>
  <w:style w:type="paragraph" w:customStyle="1" w:styleId="msoclassa8">
    <w:name w:val="msoclassa8"/>
    <w:basedOn w:val="a"/>
    <w:rsid w:val="002545A9"/>
    <w:pPr>
      <w:spacing w:before="100" w:beforeAutospacing="1" w:after="100" w:afterAutospacing="1"/>
    </w:pPr>
  </w:style>
  <w:style w:type="paragraph" w:customStyle="1" w:styleId="msoclassconsplusnormal">
    <w:name w:val="msoclassconsplusnormal"/>
    <w:basedOn w:val="a"/>
    <w:rsid w:val="00026B1B"/>
    <w:pPr>
      <w:spacing w:before="100" w:beforeAutospacing="1" w:after="100" w:afterAutospacing="1"/>
    </w:pPr>
  </w:style>
  <w:style w:type="paragraph" w:customStyle="1" w:styleId="msoclass1">
    <w:name w:val="msoclass1"/>
    <w:basedOn w:val="a"/>
    <w:rsid w:val="00026B1B"/>
    <w:pPr>
      <w:spacing w:before="100" w:beforeAutospacing="1" w:after="100" w:afterAutospacing="1"/>
    </w:pPr>
  </w:style>
  <w:style w:type="character" w:customStyle="1" w:styleId="fio2">
    <w:name w:val="fio2"/>
    <w:basedOn w:val="a0"/>
    <w:rsid w:val="00EC0CB1"/>
  </w:style>
  <w:style w:type="character" w:customStyle="1" w:styleId="data2">
    <w:name w:val="data2"/>
    <w:basedOn w:val="a0"/>
    <w:rsid w:val="00635EE3"/>
  </w:style>
  <w:style w:type="paragraph" w:customStyle="1" w:styleId="12">
    <w:name w:val="Знак Знак1 Знак Знак"/>
    <w:basedOn w:val="a"/>
    <w:semiHidden/>
    <w:rsid w:val="000938C6"/>
    <w:pPr>
      <w:tabs>
        <w:tab w:val="num" w:pos="709"/>
      </w:tabs>
      <w:spacing w:before="120" w:after="160" w:line="240" w:lineRule="exact"/>
      <w:ind w:left="709" w:hanging="284"/>
      <w:jc w:val="both"/>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F9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D24A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A41BA"/>
    <w:pPr>
      <w:jc w:val="center"/>
    </w:pPr>
    <w:rPr>
      <w:sz w:val="28"/>
      <w:szCs w:val="28"/>
    </w:rPr>
  </w:style>
  <w:style w:type="character" w:customStyle="1" w:styleId="a4">
    <w:name w:val="Название Знак"/>
    <w:basedOn w:val="a0"/>
    <w:link w:val="a3"/>
    <w:rsid w:val="002A41BA"/>
    <w:rPr>
      <w:rFonts w:ascii="Times New Roman" w:eastAsia="Times New Roman" w:hAnsi="Times New Roman" w:cs="Times New Roman"/>
      <w:sz w:val="28"/>
      <w:szCs w:val="28"/>
      <w:lang w:eastAsia="ru-RU"/>
    </w:rPr>
  </w:style>
  <w:style w:type="paragraph" w:styleId="a5">
    <w:name w:val="Body Text Indent"/>
    <w:basedOn w:val="a"/>
    <w:link w:val="a6"/>
    <w:rsid w:val="002A41BA"/>
    <w:pPr>
      <w:widowControl w:val="0"/>
      <w:autoSpaceDE w:val="0"/>
      <w:autoSpaceDN w:val="0"/>
      <w:adjustRightInd w:val="0"/>
      <w:spacing w:after="120"/>
      <w:ind w:left="283"/>
    </w:pPr>
    <w:rPr>
      <w:sz w:val="20"/>
      <w:szCs w:val="20"/>
    </w:rPr>
  </w:style>
  <w:style w:type="character" w:customStyle="1" w:styleId="a6">
    <w:name w:val="Основной текст с отступом Знак"/>
    <w:basedOn w:val="a0"/>
    <w:link w:val="a5"/>
    <w:rsid w:val="002A41BA"/>
    <w:rPr>
      <w:rFonts w:ascii="Times New Roman" w:eastAsia="Times New Roman" w:hAnsi="Times New Roman" w:cs="Times New Roman"/>
      <w:sz w:val="20"/>
      <w:szCs w:val="20"/>
      <w:lang w:eastAsia="ru-RU"/>
    </w:rPr>
  </w:style>
  <w:style w:type="paragraph" w:styleId="2">
    <w:name w:val="Body Text Indent 2"/>
    <w:basedOn w:val="a"/>
    <w:link w:val="20"/>
    <w:semiHidden/>
    <w:rsid w:val="002A41BA"/>
    <w:pPr>
      <w:spacing w:after="120" w:line="480" w:lineRule="auto"/>
      <w:ind w:left="283"/>
    </w:pPr>
  </w:style>
  <w:style w:type="character" w:customStyle="1" w:styleId="20">
    <w:name w:val="Основной текст с отступом 2 Знак"/>
    <w:basedOn w:val="a0"/>
    <w:link w:val="2"/>
    <w:semiHidden/>
    <w:rsid w:val="002A41BA"/>
    <w:rPr>
      <w:rFonts w:ascii="Times New Roman" w:eastAsia="Times New Roman" w:hAnsi="Times New Roman" w:cs="Times New Roman"/>
      <w:sz w:val="24"/>
      <w:szCs w:val="24"/>
      <w:lang w:eastAsia="ru-RU"/>
    </w:rPr>
  </w:style>
  <w:style w:type="paragraph" w:styleId="a7">
    <w:name w:val="footer"/>
    <w:basedOn w:val="a"/>
    <w:link w:val="a8"/>
    <w:rsid w:val="002A41BA"/>
    <w:pPr>
      <w:tabs>
        <w:tab w:val="center" w:pos="4677"/>
        <w:tab w:val="right" w:pos="9355"/>
      </w:tabs>
    </w:pPr>
  </w:style>
  <w:style w:type="character" w:customStyle="1" w:styleId="a8">
    <w:name w:val="Нижний колонтитул Знак"/>
    <w:basedOn w:val="a0"/>
    <w:link w:val="a7"/>
    <w:rsid w:val="002A41BA"/>
    <w:rPr>
      <w:rFonts w:ascii="Times New Roman" w:eastAsia="Times New Roman" w:hAnsi="Times New Roman" w:cs="Times New Roman"/>
      <w:sz w:val="24"/>
      <w:szCs w:val="24"/>
      <w:lang w:eastAsia="ru-RU"/>
    </w:rPr>
  </w:style>
  <w:style w:type="paragraph" w:customStyle="1" w:styleId="Default">
    <w:name w:val="Default"/>
    <w:rsid w:val="002A41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link w:val="ConsPlusNormal0"/>
    <w:rsid w:val="002A41BA"/>
    <w:pPr>
      <w:autoSpaceDE w:val="0"/>
      <w:autoSpaceDN w:val="0"/>
      <w:adjustRightInd w:val="0"/>
      <w:spacing w:after="0" w:line="240" w:lineRule="auto"/>
    </w:pPr>
    <w:rPr>
      <w:rFonts w:ascii="Times New Roman" w:eastAsia="Times New Roman" w:hAnsi="Times New Roman" w:cs="Times New Roman"/>
      <w:b/>
      <w:szCs w:val="20"/>
      <w:lang w:eastAsia="ru-RU"/>
    </w:rPr>
  </w:style>
  <w:style w:type="character" w:customStyle="1" w:styleId="ConsPlusNormal0">
    <w:name w:val="ConsPlusNormal Знак"/>
    <w:link w:val="ConsPlusNormal"/>
    <w:locked/>
    <w:rsid w:val="002A41BA"/>
    <w:rPr>
      <w:rFonts w:ascii="Times New Roman" w:eastAsia="Times New Roman" w:hAnsi="Times New Roman" w:cs="Times New Roman"/>
      <w:b/>
      <w:szCs w:val="20"/>
      <w:lang w:eastAsia="ru-RU"/>
    </w:rPr>
  </w:style>
  <w:style w:type="paragraph" w:customStyle="1" w:styleId="ECHRPara">
    <w:name w:val="ECHR_Para"/>
    <w:aliases w:val="Ju_Para"/>
    <w:basedOn w:val="a"/>
    <w:link w:val="ECHRParaChar"/>
    <w:rsid w:val="002A41BA"/>
    <w:pPr>
      <w:ind w:firstLine="284"/>
      <w:jc w:val="both"/>
    </w:pPr>
    <w:rPr>
      <w:rFonts w:eastAsia="MS Mincho"/>
      <w:sz w:val="20"/>
      <w:szCs w:val="20"/>
    </w:rPr>
  </w:style>
  <w:style w:type="character" w:customStyle="1" w:styleId="ECHRParaChar">
    <w:name w:val="ECHR_Para Char"/>
    <w:aliases w:val="Ju_Para Char"/>
    <w:link w:val="ECHRPara"/>
    <w:locked/>
    <w:rsid w:val="002A41BA"/>
    <w:rPr>
      <w:rFonts w:ascii="Times New Roman" w:eastAsia="MS Mincho" w:hAnsi="Times New Roman" w:cs="Times New Roman"/>
      <w:sz w:val="20"/>
      <w:szCs w:val="20"/>
      <w:lang w:eastAsia="ru-RU"/>
    </w:rPr>
  </w:style>
  <w:style w:type="character" w:styleId="a9">
    <w:name w:val="Hyperlink"/>
    <w:uiPriority w:val="99"/>
    <w:rsid w:val="002A41BA"/>
    <w:rPr>
      <w:rFonts w:cs="Times New Roman"/>
      <w:color w:val="0000FF"/>
      <w:u w:val="single"/>
    </w:rPr>
  </w:style>
  <w:style w:type="paragraph" w:styleId="aa">
    <w:name w:val="Normal (Web)"/>
    <w:basedOn w:val="a"/>
    <w:link w:val="ab"/>
    <w:uiPriority w:val="99"/>
    <w:rsid w:val="002A41BA"/>
    <w:pPr>
      <w:spacing w:before="100" w:beforeAutospacing="1" w:after="100" w:afterAutospacing="1"/>
    </w:pPr>
  </w:style>
  <w:style w:type="paragraph" w:customStyle="1" w:styleId="msoclass20">
    <w:name w:val="msoclass20"/>
    <w:basedOn w:val="a"/>
    <w:rsid w:val="002A41BA"/>
    <w:pPr>
      <w:spacing w:before="100" w:beforeAutospacing="1" w:after="100" w:afterAutospacing="1"/>
    </w:pPr>
    <w:rPr>
      <w:rFonts w:eastAsia="Calibri"/>
    </w:rPr>
  </w:style>
  <w:style w:type="character" w:customStyle="1" w:styleId="markedcontent">
    <w:name w:val="markedcontent"/>
    <w:rsid w:val="002A41BA"/>
    <w:rPr>
      <w:rFonts w:cs="Times New Roman"/>
    </w:rPr>
  </w:style>
  <w:style w:type="paragraph" w:styleId="ac">
    <w:name w:val="Balloon Text"/>
    <w:basedOn w:val="a"/>
    <w:link w:val="ad"/>
    <w:semiHidden/>
    <w:rsid w:val="002A41BA"/>
    <w:rPr>
      <w:rFonts w:ascii="Tahoma" w:hAnsi="Tahoma" w:cs="Tahoma"/>
      <w:sz w:val="16"/>
      <w:szCs w:val="16"/>
    </w:rPr>
  </w:style>
  <w:style w:type="character" w:customStyle="1" w:styleId="ad">
    <w:name w:val="Текст выноски Знак"/>
    <w:basedOn w:val="a0"/>
    <w:link w:val="ac"/>
    <w:semiHidden/>
    <w:rsid w:val="002A41BA"/>
    <w:rPr>
      <w:rFonts w:ascii="Tahoma" w:eastAsia="Times New Roman" w:hAnsi="Tahoma" w:cs="Tahoma"/>
      <w:sz w:val="16"/>
      <w:szCs w:val="16"/>
      <w:lang w:eastAsia="ru-RU"/>
    </w:rPr>
  </w:style>
  <w:style w:type="paragraph" w:styleId="ae">
    <w:name w:val="Document Map"/>
    <w:basedOn w:val="a"/>
    <w:link w:val="af"/>
    <w:semiHidden/>
    <w:rsid w:val="002A41BA"/>
    <w:pPr>
      <w:shd w:val="clear" w:color="auto" w:fill="000080"/>
    </w:pPr>
    <w:rPr>
      <w:rFonts w:ascii="Tahoma" w:hAnsi="Tahoma" w:cs="Tahoma"/>
      <w:sz w:val="20"/>
      <w:szCs w:val="20"/>
    </w:rPr>
  </w:style>
  <w:style w:type="character" w:customStyle="1" w:styleId="af">
    <w:name w:val="Схема документа Знак"/>
    <w:basedOn w:val="a0"/>
    <w:link w:val="ae"/>
    <w:semiHidden/>
    <w:rsid w:val="002A41BA"/>
    <w:rPr>
      <w:rFonts w:ascii="Tahoma" w:eastAsia="Times New Roman" w:hAnsi="Tahoma" w:cs="Tahoma"/>
      <w:sz w:val="20"/>
      <w:szCs w:val="20"/>
      <w:shd w:val="clear" w:color="auto" w:fill="000080"/>
      <w:lang w:eastAsia="ru-RU"/>
    </w:rPr>
  </w:style>
  <w:style w:type="character" w:customStyle="1" w:styleId="21">
    <w:name w:val="Основной текст (2)_"/>
    <w:link w:val="22"/>
    <w:rsid w:val="002A41BA"/>
    <w:rPr>
      <w:sz w:val="26"/>
      <w:szCs w:val="26"/>
      <w:shd w:val="clear" w:color="auto" w:fill="FFFFFF"/>
    </w:rPr>
  </w:style>
  <w:style w:type="paragraph" w:customStyle="1" w:styleId="22">
    <w:name w:val="Основной текст (2)"/>
    <w:basedOn w:val="a"/>
    <w:link w:val="21"/>
    <w:rsid w:val="002A41BA"/>
    <w:pPr>
      <w:widowControl w:val="0"/>
      <w:shd w:val="clear" w:color="auto" w:fill="FFFFFF"/>
      <w:spacing w:after="180" w:line="0" w:lineRule="atLeast"/>
    </w:pPr>
    <w:rPr>
      <w:rFonts w:asciiTheme="minorHAnsi" w:eastAsiaTheme="minorHAnsi" w:hAnsiTheme="minorHAnsi" w:cstheme="minorBidi"/>
      <w:sz w:val="26"/>
      <w:szCs w:val="26"/>
      <w:shd w:val="clear" w:color="auto" w:fill="FFFFFF"/>
      <w:lang w:eastAsia="en-US"/>
    </w:rPr>
  </w:style>
  <w:style w:type="paragraph" w:styleId="af0">
    <w:name w:val="Body Text"/>
    <w:basedOn w:val="a"/>
    <w:link w:val="af1"/>
    <w:rsid w:val="002A41BA"/>
    <w:pPr>
      <w:widowControl w:val="0"/>
      <w:autoSpaceDE w:val="0"/>
      <w:autoSpaceDN w:val="0"/>
      <w:adjustRightInd w:val="0"/>
      <w:spacing w:after="120"/>
    </w:pPr>
    <w:rPr>
      <w:sz w:val="20"/>
      <w:szCs w:val="20"/>
    </w:rPr>
  </w:style>
  <w:style w:type="character" w:customStyle="1" w:styleId="af1">
    <w:name w:val="Основной текст Знак"/>
    <w:basedOn w:val="a0"/>
    <w:link w:val="af0"/>
    <w:rsid w:val="002A41BA"/>
    <w:rPr>
      <w:rFonts w:ascii="Times New Roman" w:eastAsia="Times New Roman" w:hAnsi="Times New Roman" w:cs="Times New Roman"/>
      <w:sz w:val="20"/>
      <w:szCs w:val="20"/>
      <w:lang w:eastAsia="ru-RU"/>
    </w:rPr>
  </w:style>
  <w:style w:type="character" w:styleId="af2">
    <w:name w:val="Strong"/>
    <w:uiPriority w:val="22"/>
    <w:qFormat/>
    <w:rsid w:val="002A41BA"/>
    <w:rPr>
      <w:b/>
      <w:bCs/>
    </w:rPr>
  </w:style>
  <w:style w:type="paragraph" w:styleId="af3">
    <w:name w:val="Block Text"/>
    <w:basedOn w:val="a"/>
    <w:rsid w:val="002A41BA"/>
    <w:pPr>
      <w:ind w:left="-567" w:right="-766" w:firstLine="567"/>
    </w:pPr>
    <w:rPr>
      <w:szCs w:val="20"/>
    </w:rPr>
  </w:style>
  <w:style w:type="character" w:customStyle="1" w:styleId="af4">
    <w:name w:val="Основной текст_"/>
    <w:link w:val="11"/>
    <w:locked/>
    <w:rsid w:val="002A41BA"/>
    <w:rPr>
      <w:shd w:val="clear" w:color="auto" w:fill="FFFFFF"/>
    </w:rPr>
  </w:style>
  <w:style w:type="paragraph" w:customStyle="1" w:styleId="11">
    <w:name w:val="Основной текст1"/>
    <w:basedOn w:val="a"/>
    <w:link w:val="af4"/>
    <w:rsid w:val="002A41BA"/>
    <w:pPr>
      <w:widowControl w:val="0"/>
      <w:shd w:val="clear" w:color="auto" w:fill="FFFFFF"/>
      <w:spacing w:after="240" w:line="274" w:lineRule="exact"/>
    </w:pPr>
    <w:rPr>
      <w:rFonts w:asciiTheme="minorHAnsi" w:eastAsiaTheme="minorHAnsi" w:hAnsiTheme="minorHAnsi" w:cstheme="minorBidi"/>
      <w:sz w:val="22"/>
      <w:szCs w:val="22"/>
      <w:shd w:val="clear" w:color="auto" w:fill="FFFFFF"/>
      <w:lang w:eastAsia="en-US"/>
    </w:rPr>
  </w:style>
  <w:style w:type="character" w:customStyle="1" w:styleId="fio8">
    <w:name w:val="fio8"/>
    <w:basedOn w:val="a0"/>
    <w:rsid w:val="002A41BA"/>
  </w:style>
  <w:style w:type="character" w:customStyle="1" w:styleId="address2">
    <w:name w:val="address2"/>
    <w:basedOn w:val="a0"/>
    <w:rsid w:val="002A41BA"/>
  </w:style>
  <w:style w:type="character" w:customStyle="1" w:styleId="fio1">
    <w:name w:val="fio1"/>
    <w:basedOn w:val="a0"/>
    <w:rsid w:val="00EF7A03"/>
  </w:style>
  <w:style w:type="paragraph" w:styleId="af5">
    <w:name w:val="No Spacing"/>
    <w:link w:val="af6"/>
    <w:qFormat/>
    <w:rsid w:val="00230B75"/>
    <w:pPr>
      <w:spacing w:after="0"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link w:val="af5"/>
    <w:locked/>
    <w:rsid w:val="00230B75"/>
    <w:rPr>
      <w:rFonts w:ascii="Times New Roman" w:eastAsia="Times New Roman" w:hAnsi="Times New Roman" w:cs="Times New Roman"/>
      <w:sz w:val="24"/>
      <w:szCs w:val="24"/>
      <w:lang w:eastAsia="ru-RU"/>
    </w:rPr>
  </w:style>
  <w:style w:type="character" w:customStyle="1" w:styleId="font31">
    <w:name w:val="font31"/>
    <w:rsid w:val="00A60B4A"/>
    <w:rPr>
      <w:rFonts w:ascii="Times New Roman" w:hAnsi="Times New Roman" w:cs="Times New Roman"/>
      <w:sz w:val="28"/>
      <w:szCs w:val="28"/>
    </w:rPr>
  </w:style>
  <w:style w:type="character" w:customStyle="1" w:styleId="10">
    <w:name w:val="Заголовок 1 Знак"/>
    <w:basedOn w:val="a0"/>
    <w:link w:val="1"/>
    <w:uiPriority w:val="9"/>
    <w:rsid w:val="00AD24A9"/>
    <w:rPr>
      <w:rFonts w:ascii="Times New Roman" w:eastAsia="Times New Roman" w:hAnsi="Times New Roman" w:cs="Times New Roman"/>
      <w:b/>
      <w:bCs/>
      <w:kern w:val="36"/>
      <w:sz w:val="48"/>
      <w:szCs w:val="48"/>
      <w:lang w:eastAsia="ru-RU"/>
    </w:rPr>
  </w:style>
  <w:style w:type="character" w:customStyle="1" w:styleId="4">
    <w:name w:val="Основной текст (4)_"/>
    <w:link w:val="40"/>
    <w:rsid w:val="00B75CA1"/>
    <w:rPr>
      <w:b/>
      <w:bCs/>
      <w:shd w:val="clear" w:color="auto" w:fill="FFFFFF"/>
    </w:rPr>
  </w:style>
  <w:style w:type="paragraph" w:customStyle="1" w:styleId="40">
    <w:name w:val="Основной текст (4)"/>
    <w:basedOn w:val="a"/>
    <w:link w:val="4"/>
    <w:rsid w:val="00B75CA1"/>
    <w:pPr>
      <w:widowControl w:val="0"/>
      <w:shd w:val="clear" w:color="auto" w:fill="FFFFFF"/>
      <w:spacing w:line="547" w:lineRule="exact"/>
    </w:pPr>
    <w:rPr>
      <w:rFonts w:asciiTheme="minorHAnsi" w:eastAsiaTheme="minorHAnsi" w:hAnsiTheme="minorHAnsi" w:cstheme="minorBidi"/>
      <w:b/>
      <w:bCs/>
      <w:sz w:val="22"/>
      <w:szCs w:val="22"/>
      <w:shd w:val="clear" w:color="auto" w:fill="FFFFFF"/>
      <w:lang w:eastAsia="en-US"/>
    </w:rPr>
  </w:style>
  <w:style w:type="character" w:customStyle="1" w:styleId="23">
    <w:name w:val="Основной текст (2) + Полужирный"/>
    <w:rsid w:val="00481C8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3">
    <w:name w:val="Body Text Indent 3"/>
    <w:basedOn w:val="a"/>
    <w:link w:val="30"/>
    <w:uiPriority w:val="99"/>
    <w:semiHidden/>
    <w:unhideWhenUsed/>
    <w:rsid w:val="00DD2DE4"/>
    <w:pPr>
      <w:spacing w:after="120"/>
      <w:ind w:left="283"/>
    </w:pPr>
    <w:rPr>
      <w:sz w:val="16"/>
      <w:szCs w:val="16"/>
    </w:rPr>
  </w:style>
  <w:style w:type="character" w:customStyle="1" w:styleId="30">
    <w:name w:val="Основной текст с отступом 3 Знак"/>
    <w:basedOn w:val="a0"/>
    <w:link w:val="3"/>
    <w:uiPriority w:val="99"/>
    <w:semiHidden/>
    <w:rsid w:val="00DD2DE4"/>
    <w:rPr>
      <w:rFonts w:ascii="Times New Roman" w:eastAsia="Times New Roman" w:hAnsi="Times New Roman" w:cs="Times New Roman"/>
      <w:sz w:val="16"/>
      <w:szCs w:val="16"/>
      <w:lang w:eastAsia="ru-RU"/>
    </w:rPr>
  </w:style>
  <w:style w:type="character" w:customStyle="1" w:styleId="organictextcontentspan">
    <w:name w:val="organictextcontentspan"/>
    <w:basedOn w:val="a0"/>
    <w:rsid w:val="003679F9"/>
  </w:style>
  <w:style w:type="paragraph" w:styleId="af7">
    <w:name w:val="header"/>
    <w:basedOn w:val="a"/>
    <w:link w:val="af8"/>
    <w:uiPriority w:val="99"/>
    <w:semiHidden/>
    <w:unhideWhenUsed/>
    <w:rsid w:val="00863C98"/>
    <w:pPr>
      <w:tabs>
        <w:tab w:val="center" w:pos="4677"/>
        <w:tab w:val="right" w:pos="9355"/>
      </w:tabs>
    </w:pPr>
  </w:style>
  <w:style w:type="character" w:customStyle="1" w:styleId="af8">
    <w:name w:val="Верхний колонтитул Знак"/>
    <w:basedOn w:val="a0"/>
    <w:link w:val="af7"/>
    <w:uiPriority w:val="99"/>
    <w:semiHidden/>
    <w:rsid w:val="00863C98"/>
    <w:rPr>
      <w:rFonts w:ascii="Times New Roman" w:eastAsia="Times New Roman" w:hAnsi="Times New Roman" w:cs="Times New Roman"/>
      <w:sz w:val="24"/>
      <w:szCs w:val="24"/>
      <w:lang w:eastAsia="ru-RU"/>
    </w:rPr>
  </w:style>
  <w:style w:type="character" w:customStyle="1" w:styleId="24">
    <w:name w:val="Знак Знак2"/>
    <w:rsid w:val="00A50937"/>
    <w:rPr>
      <w:color w:val="000000"/>
    </w:rPr>
  </w:style>
  <w:style w:type="paragraph" w:customStyle="1" w:styleId="31">
    <w:name w:val="Основной текст3"/>
    <w:basedOn w:val="a"/>
    <w:rsid w:val="005F12F6"/>
    <w:pPr>
      <w:shd w:val="clear" w:color="auto" w:fill="FFFFFF"/>
      <w:spacing w:after="300" w:line="322" w:lineRule="exact"/>
      <w:ind w:hanging="940"/>
    </w:pPr>
    <w:rPr>
      <w:szCs w:val="20"/>
    </w:rPr>
  </w:style>
  <w:style w:type="paragraph" w:customStyle="1" w:styleId="210">
    <w:name w:val="Основной текст 21"/>
    <w:basedOn w:val="a"/>
    <w:rsid w:val="00DD1CA5"/>
    <w:pPr>
      <w:widowControl w:val="0"/>
      <w:suppressAutoHyphens/>
      <w:spacing w:after="120" w:line="480" w:lineRule="auto"/>
    </w:pPr>
    <w:rPr>
      <w:rFonts w:ascii="Liberation Serif" w:hAnsi="Liberation Serif" w:cs="Liberation Serif"/>
      <w:kern w:val="2"/>
      <w:lang w:eastAsia="zh-CN"/>
    </w:rPr>
  </w:style>
  <w:style w:type="paragraph" w:customStyle="1" w:styleId="BodyTextIndent31">
    <w:name w:val="Body Text Indent 31"/>
    <w:basedOn w:val="a"/>
    <w:rsid w:val="006D3731"/>
    <w:pPr>
      <w:widowControl w:val="0"/>
      <w:overflowPunct w:val="0"/>
      <w:autoSpaceDE w:val="0"/>
      <w:autoSpaceDN w:val="0"/>
      <w:adjustRightInd w:val="0"/>
      <w:spacing w:after="120"/>
      <w:ind w:left="283"/>
    </w:pPr>
    <w:rPr>
      <w:sz w:val="16"/>
      <w:szCs w:val="20"/>
    </w:rPr>
  </w:style>
  <w:style w:type="character" w:customStyle="1" w:styleId="extendedtext-full">
    <w:name w:val="extendedtext-full"/>
    <w:basedOn w:val="a0"/>
    <w:rsid w:val="00387100"/>
  </w:style>
  <w:style w:type="character" w:customStyle="1" w:styleId="others8">
    <w:name w:val="others8"/>
    <w:rsid w:val="007C07E9"/>
  </w:style>
  <w:style w:type="character" w:customStyle="1" w:styleId="others7">
    <w:name w:val="others7"/>
    <w:rsid w:val="003A7A9F"/>
  </w:style>
  <w:style w:type="paragraph" w:styleId="af9">
    <w:name w:val="List Paragraph"/>
    <w:basedOn w:val="a"/>
    <w:uiPriority w:val="34"/>
    <w:qFormat/>
    <w:rsid w:val="00946959"/>
    <w:pPr>
      <w:ind w:left="720"/>
      <w:contextualSpacing/>
    </w:pPr>
  </w:style>
  <w:style w:type="paragraph" w:styleId="afa">
    <w:name w:val="endnote text"/>
    <w:basedOn w:val="a"/>
    <w:link w:val="afb"/>
    <w:uiPriority w:val="99"/>
    <w:semiHidden/>
    <w:unhideWhenUsed/>
    <w:rsid w:val="00302AD1"/>
    <w:rPr>
      <w:sz w:val="20"/>
      <w:szCs w:val="20"/>
    </w:rPr>
  </w:style>
  <w:style w:type="character" w:customStyle="1" w:styleId="afb">
    <w:name w:val="Текст концевой сноски Знак"/>
    <w:basedOn w:val="a0"/>
    <w:link w:val="afa"/>
    <w:uiPriority w:val="99"/>
    <w:semiHidden/>
    <w:rsid w:val="00302AD1"/>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302AD1"/>
    <w:rPr>
      <w:vertAlign w:val="superscript"/>
    </w:rPr>
  </w:style>
  <w:style w:type="paragraph" w:styleId="afd">
    <w:name w:val="footnote text"/>
    <w:basedOn w:val="a"/>
    <w:link w:val="afe"/>
    <w:uiPriority w:val="99"/>
    <w:semiHidden/>
    <w:unhideWhenUsed/>
    <w:rsid w:val="00302AD1"/>
    <w:rPr>
      <w:sz w:val="20"/>
      <w:szCs w:val="20"/>
    </w:rPr>
  </w:style>
  <w:style w:type="character" w:customStyle="1" w:styleId="afe">
    <w:name w:val="Текст сноски Знак"/>
    <w:basedOn w:val="a0"/>
    <w:link w:val="afd"/>
    <w:uiPriority w:val="99"/>
    <w:semiHidden/>
    <w:rsid w:val="00302AD1"/>
    <w:rPr>
      <w:rFonts w:ascii="Times New Roman" w:eastAsia="Times New Roman" w:hAnsi="Times New Roman" w:cs="Times New Roman"/>
      <w:sz w:val="20"/>
      <w:szCs w:val="20"/>
      <w:lang w:eastAsia="ru-RU"/>
    </w:rPr>
  </w:style>
  <w:style w:type="character" w:styleId="aff">
    <w:name w:val="footnote reference"/>
    <w:basedOn w:val="a0"/>
    <w:uiPriority w:val="99"/>
    <w:semiHidden/>
    <w:unhideWhenUsed/>
    <w:rsid w:val="00302AD1"/>
    <w:rPr>
      <w:vertAlign w:val="superscript"/>
    </w:rPr>
  </w:style>
  <w:style w:type="character" w:customStyle="1" w:styleId="nomer2">
    <w:name w:val="nomer2"/>
    <w:basedOn w:val="a0"/>
    <w:rsid w:val="003F5413"/>
  </w:style>
  <w:style w:type="character" w:customStyle="1" w:styleId="ab">
    <w:name w:val="Обычный (веб) Знак"/>
    <w:basedOn w:val="a0"/>
    <w:link w:val="aa"/>
    <w:uiPriority w:val="99"/>
    <w:locked/>
    <w:rsid w:val="00023EDE"/>
    <w:rPr>
      <w:rFonts w:ascii="Times New Roman" w:eastAsia="Times New Roman" w:hAnsi="Times New Roman" w:cs="Times New Roman"/>
      <w:sz w:val="24"/>
      <w:szCs w:val="24"/>
      <w:lang w:eastAsia="ru-RU"/>
    </w:rPr>
  </w:style>
  <w:style w:type="paragraph" w:customStyle="1" w:styleId="msoclassa8">
    <w:name w:val="msoclassa8"/>
    <w:basedOn w:val="a"/>
    <w:rsid w:val="002545A9"/>
    <w:pPr>
      <w:spacing w:before="100" w:beforeAutospacing="1" w:after="100" w:afterAutospacing="1"/>
    </w:pPr>
  </w:style>
  <w:style w:type="paragraph" w:customStyle="1" w:styleId="msoclassconsplusnormal">
    <w:name w:val="msoclassconsplusnormal"/>
    <w:basedOn w:val="a"/>
    <w:rsid w:val="00026B1B"/>
    <w:pPr>
      <w:spacing w:before="100" w:beforeAutospacing="1" w:after="100" w:afterAutospacing="1"/>
    </w:pPr>
  </w:style>
  <w:style w:type="paragraph" w:customStyle="1" w:styleId="msoclass1">
    <w:name w:val="msoclass1"/>
    <w:basedOn w:val="a"/>
    <w:rsid w:val="00026B1B"/>
    <w:pPr>
      <w:spacing w:before="100" w:beforeAutospacing="1" w:after="100" w:afterAutospacing="1"/>
    </w:pPr>
  </w:style>
  <w:style w:type="character" w:customStyle="1" w:styleId="fio2">
    <w:name w:val="fio2"/>
    <w:basedOn w:val="a0"/>
    <w:rsid w:val="00EC0CB1"/>
  </w:style>
  <w:style w:type="character" w:customStyle="1" w:styleId="data2">
    <w:name w:val="data2"/>
    <w:basedOn w:val="a0"/>
    <w:rsid w:val="00635EE3"/>
  </w:style>
  <w:style w:type="paragraph" w:customStyle="1" w:styleId="12">
    <w:name w:val="Знак Знак1 Знак Знак"/>
    <w:basedOn w:val="a"/>
    <w:semiHidden/>
    <w:rsid w:val="000938C6"/>
    <w:pPr>
      <w:tabs>
        <w:tab w:val="num" w:pos="709"/>
      </w:tabs>
      <w:spacing w:before="120" w:after="160" w:line="240" w:lineRule="exact"/>
      <w:ind w:left="709" w:hanging="284"/>
      <w:jc w:val="both"/>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99251">
      <w:bodyDiv w:val="1"/>
      <w:marLeft w:val="0"/>
      <w:marRight w:val="0"/>
      <w:marTop w:val="0"/>
      <w:marBottom w:val="0"/>
      <w:divBdr>
        <w:top w:val="none" w:sz="0" w:space="0" w:color="auto"/>
        <w:left w:val="none" w:sz="0" w:space="0" w:color="auto"/>
        <w:bottom w:val="none" w:sz="0" w:space="0" w:color="auto"/>
        <w:right w:val="none" w:sz="0" w:space="0" w:color="auto"/>
      </w:divBdr>
    </w:div>
    <w:div w:id="1299385357">
      <w:bodyDiv w:val="1"/>
      <w:marLeft w:val="0"/>
      <w:marRight w:val="0"/>
      <w:marTop w:val="0"/>
      <w:marBottom w:val="0"/>
      <w:divBdr>
        <w:top w:val="none" w:sz="0" w:space="0" w:color="auto"/>
        <w:left w:val="none" w:sz="0" w:space="0" w:color="auto"/>
        <w:bottom w:val="none" w:sz="0" w:space="0" w:color="auto"/>
        <w:right w:val="none" w:sz="0" w:space="0" w:color="auto"/>
      </w:divBdr>
    </w:div>
    <w:div w:id="2010668740">
      <w:bodyDiv w:val="1"/>
      <w:marLeft w:val="0"/>
      <w:marRight w:val="0"/>
      <w:marTop w:val="0"/>
      <w:marBottom w:val="0"/>
      <w:divBdr>
        <w:top w:val="none" w:sz="0" w:space="0" w:color="auto"/>
        <w:left w:val="none" w:sz="0" w:space="0" w:color="auto"/>
        <w:bottom w:val="none" w:sz="0" w:space="0" w:color="auto"/>
        <w:right w:val="none" w:sz="0" w:space="0" w:color="auto"/>
      </w:divBdr>
    </w:div>
    <w:div w:id="211034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132" TargetMode="External"/><Relationship Id="rId18" Type="http://schemas.openxmlformats.org/officeDocument/2006/relationships/hyperlink" Target="https://login.consultant.ru/link/?req=doc&amp;base=LAW&amp;n=2875&amp;dst=100135" TargetMode="External"/><Relationship Id="rId26"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LAW&amp;n=493210&amp;dst=100361" TargetMode="External"/><Relationship Id="rId21" Type="http://schemas.openxmlformats.org/officeDocument/2006/relationships/hyperlink" Target="https://login.consultant.ru/link/?req=doc&amp;base=LAW&amp;n=482692&amp;dst=261" TargetMode="External"/><Relationship Id="rId34" Type="http://schemas.openxmlformats.org/officeDocument/2006/relationships/hyperlink" Target="https://login.consultant.ru/link/?req=doc&amp;base=LAW&amp;n=500024&amp;dst=506" TargetMode="External"/><Relationship Id="rId42" Type="http://schemas.openxmlformats.org/officeDocument/2006/relationships/hyperlink" Target="https://login.consultant.ru/link/?req=doc&amp;base=LAW&amp;n=482885&amp;dst=1448" TargetMode="External"/><Relationship Id="rId47" Type="http://schemas.openxmlformats.org/officeDocument/2006/relationships/hyperlink" Target="https://login.consultant.ru/link/?req=doc&amp;base=LAW&amp;n=504279"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82692&amp;dst=101521" TargetMode="External"/><Relationship Id="rId29" Type="http://schemas.openxmlformats.org/officeDocument/2006/relationships/hyperlink" Target="https://login.consultant.ru/link/?req=doc&amp;base=LAW&amp;n=482656&amp;dst=100130" TargetMode="External"/><Relationship Id="rId11" Type="http://schemas.openxmlformats.org/officeDocument/2006/relationships/hyperlink" Target="https://login.consultant.ru/link/?req=doc&amp;base=LAW&amp;n=495132" TargetMode="External"/><Relationship Id="rId24" Type="http://schemas.openxmlformats.org/officeDocument/2006/relationships/hyperlink" Target="https://login.consultant.ru/link/?req=doc&amp;base=LAW&amp;n=480999&amp;dst=909" TargetMode="External"/><Relationship Id="rId32" Type="http://schemas.openxmlformats.org/officeDocument/2006/relationships/hyperlink" Target="https://login.consultant.ru/link/?req=doc&amp;base=LAW&amp;n=493202&amp;dst=108" TargetMode="External"/><Relationship Id="rId37" Type="http://schemas.openxmlformats.org/officeDocument/2006/relationships/hyperlink" Target="https://login.consultant.ru/link/?req=doc&amp;base=LAW&amp;n=320654&amp;dst=100057" TargetMode="External"/><Relationship Id="rId40" Type="http://schemas.openxmlformats.org/officeDocument/2006/relationships/hyperlink" Target="https://login.consultant.ru/link/?req=doc&amp;base=LAW&amp;n=493210&amp;dst=100376" TargetMode="External"/><Relationship Id="rId45" Type="http://schemas.openxmlformats.org/officeDocument/2006/relationships/hyperlink" Target="https://login.consultant.ru/link/?req=doc&amp;base=LAW&amp;n=502833" TargetMode="External"/><Relationship Id="rId5" Type="http://schemas.openxmlformats.org/officeDocument/2006/relationships/settings" Target="settings.xml"/><Relationship Id="rId15" Type="http://schemas.openxmlformats.org/officeDocument/2006/relationships/hyperlink" Target="https://login.consultant.ru/link/?req=doc&amp;base=LAW&amp;n=482692&amp;dst=100071" TargetMode="External"/><Relationship Id="rId23" Type="http://schemas.openxmlformats.org/officeDocument/2006/relationships/hyperlink" Target="https://login.consultant.ru/link/?req=doc&amp;base=LAW&amp;n=481407&amp;dst=117" TargetMode="External"/><Relationship Id="rId28" Type="http://schemas.openxmlformats.org/officeDocument/2006/relationships/hyperlink" Target="https://login.consultant.ru/link/?req=doc&amp;base=LAW&amp;n=482656&amp;dst=100102" TargetMode="External"/><Relationship Id="rId36" Type="http://schemas.openxmlformats.org/officeDocument/2006/relationships/hyperlink" Target="https://login.consultant.ru/link/?req=doc&amp;base=LAW&amp;n=495108&amp;dst=666" TargetMode="External"/><Relationship Id="rId49" Type="http://schemas.openxmlformats.org/officeDocument/2006/relationships/fontTable" Target="fontTable.xml"/><Relationship Id="rId10" Type="http://schemas.openxmlformats.org/officeDocument/2006/relationships/hyperlink" Target="https://login.consultant.ru/link/?req=doc&amp;base=LAW&amp;n=495132&amp;dst=529" TargetMode="External"/><Relationship Id="rId19" Type="http://schemas.openxmlformats.org/officeDocument/2006/relationships/hyperlink" Target="https://login.consultant.ru/link/?req=doc&amp;base=LAW&amp;n=482692&amp;dst=101514" TargetMode="External"/><Relationship Id="rId31" Type="http://schemas.openxmlformats.org/officeDocument/2006/relationships/hyperlink" Target="https://login.consultant.ru/link/?req=doc&amp;base=LAW&amp;n=482692&amp;dst=10546" TargetMode="External"/><Relationship Id="rId44" Type="http://schemas.openxmlformats.org/officeDocument/2006/relationships/hyperlink" Target="https://login.consultant.ru/link/?req=doc&amp;base=LAW&amp;n=287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5132" TargetMode="External"/><Relationship Id="rId22" Type="http://schemas.openxmlformats.org/officeDocument/2006/relationships/hyperlink" Target="https://login.consultant.ru/link/?req=doc&amp;base=LAW&amp;n=482692&amp;dst=266" TargetMode="External"/><Relationship Id="rId27" Type="http://schemas.openxmlformats.org/officeDocument/2006/relationships/hyperlink" Target="https://login.consultant.ru/link/?req=doc&amp;base=LAW&amp;n=482656&amp;dst=100167"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500024&amp;dst=100062" TargetMode="External"/><Relationship Id="rId43" Type="http://schemas.openxmlformats.org/officeDocument/2006/relationships/hyperlink" Target="https://login.consultant.ru/link/?req=doc&amp;base=LAW&amp;n=2875" TargetMode="External"/><Relationship Id="rId48"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login.consultant.ru/link/?req=doc&amp;base=LAW&amp;n=495132" TargetMode="External"/><Relationship Id="rId17" Type="http://schemas.openxmlformats.org/officeDocument/2006/relationships/hyperlink" Target="https://login.consultant.ru/link/?req=doc&amp;base=LAW&amp;n=481369&amp;dst=100956" TargetMode="External"/><Relationship Id="rId25" Type="http://schemas.openxmlformats.org/officeDocument/2006/relationships/hyperlink" Target="https://login.consultant.ru/link/?req=doc&amp;base=LAW&amp;n=493202&amp;dst=102685" TargetMode="External"/><Relationship Id="rId33" Type="http://schemas.openxmlformats.org/officeDocument/2006/relationships/hyperlink" Target="https://login.consultant.ru/link/?req=doc&amp;base=LAW&amp;n=482656" TargetMode="External"/><Relationship Id="rId38"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503869" TargetMode="External"/><Relationship Id="rId20" Type="http://schemas.openxmlformats.org/officeDocument/2006/relationships/hyperlink" Target="https://login.consultant.ru/link/?req=doc&amp;base=LAW&amp;n=482692&amp;dst=232" TargetMode="External"/><Relationship Id="rId41" Type="http://schemas.openxmlformats.org/officeDocument/2006/relationships/hyperlink" Target="https://login.consultant.ru/link/?req=doc&amp;base=LAW&amp;n=482885&amp;dst=100689"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F5C53-2062-45C1-8582-090EC998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32</Pages>
  <Words>12000</Words>
  <Characters>68406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СтихинаНА</dc:creator>
  <cp:lastModifiedBy>Наталья А. Селедкина</cp:lastModifiedBy>
  <cp:revision>14</cp:revision>
  <cp:lastPrinted>2025-05-29T06:14:00Z</cp:lastPrinted>
  <dcterms:created xsi:type="dcterms:W3CDTF">2025-05-21T06:49:00Z</dcterms:created>
  <dcterms:modified xsi:type="dcterms:W3CDTF">2025-06-05T08:23:00Z</dcterms:modified>
</cp:coreProperties>
</file>