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8B" w:rsidRDefault="0090294F" w:rsidP="009029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Порядок </w:t>
      </w:r>
      <w:r w:rsidR="006579C9">
        <w:rPr>
          <w:rFonts w:ascii="Times New Roman" w:hAnsi="Times New Roman" w:cs="Times New Roman"/>
          <w:b/>
          <w:sz w:val="32"/>
          <w:szCs w:val="32"/>
        </w:rPr>
        <w:t>обращения 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294F">
        <w:rPr>
          <w:rFonts w:ascii="Times New Roman" w:hAnsi="Times New Roman" w:cs="Times New Roman"/>
          <w:b/>
          <w:sz w:val="32"/>
          <w:szCs w:val="32"/>
        </w:rPr>
        <w:t>кассационн</w:t>
      </w:r>
      <w:r w:rsidR="006579C9">
        <w:rPr>
          <w:rFonts w:ascii="Times New Roman" w:hAnsi="Times New Roman" w:cs="Times New Roman"/>
          <w:b/>
          <w:sz w:val="32"/>
          <w:szCs w:val="32"/>
        </w:rPr>
        <w:t>ой</w:t>
      </w:r>
      <w:r w:rsidRPr="009029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жалоб</w:t>
      </w:r>
      <w:r w:rsidR="006579C9">
        <w:rPr>
          <w:rFonts w:ascii="Times New Roman" w:hAnsi="Times New Roman" w:cs="Times New Roman"/>
          <w:b/>
          <w:sz w:val="32"/>
          <w:szCs w:val="32"/>
        </w:rPr>
        <w:t>ой</w:t>
      </w:r>
      <w:r w:rsidR="009418FE">
        <w:rPr>
          <w:rFonts w:ascii="Times New Roman" w:hAnsi="Times New Roman" w:cs="Times New Roman"/>
          <w:b/>
          <w:sz w:val="32"/>
          <w:szCs w:val="32"/>
        </w:rPr>
        <w:t>, представлением</w:t>
      </w:r>
      <w:r>
        <w:rPr>
          <w:rFonts w:ascii="Times New Roman" w:hAnsi="Times New Roman" w:cs="Times New Roman"/>
          <w:b/>
          <w:sz w:val="32"/>
          <w:szCs w:val="32"/>
        </w:rPr>
        <w:t xml:space="preserve"> на судебные акты по гражданским делам </w:t>
      </w:r>
      <w:r w:rsidRPr="0090294F">
        <w:rPr>
          <w:rFonts w:ascii="Times New Roman" w:hAnsi="Times New Roman" w:cs="Times New Roman"/>
          <w:b/>
          <w:sz w:val="32"/>
          <w:szCs w:val="32"/>
        </w:rPr>
        <w:t>в Президиум Сахалинского областного суда</w:t>
      </w:r>
    </w:p>
    <w:p w:rsidR="0090294F" w:rsidRPr="0090294F" w:rsidRDefault="0090294F" w:rsidP="009029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B5" w:rsidRDefault="0090294F" w:rsidP="00DC3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94F">
        <w:rPr>
          <w:rFonts w:ascii="Times New Roman" w:hAnsi="Times New Roman" w:cs="Times New Roman"/>
          <w:sz w:val="28"/>
          <w:szCs w:val="28"/>
        </w:rPr>
        <w:t>Федеральным законом от 09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№ 79-ФЗ "О внесении изменений в Гражданский процессуальный кодекс Российской Федерации и Кодекс административного судопроизводства Российской Федерации" в Гражданский процессуальный кодекс Российской Федерации введена Глава 40.1.</w:t>
      </w:r>
      <w:r w:rsidR="009418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18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Производство</w:t>
      </w:r>
      <w:r w:rsidR="00DC3AB5">
        <w:rPr>
          <w:rFonts w:ascii="Times New Roman" w:hAnsi="Times New Roman" w:cs="Times New Roman"/>
          <w:sz w:val="28"/>
          <w:szCs w:val="28"/>
        </w:rPr>
        <w:t xml:space="preserve"> в президиуме</w:t>
      </w:r>
      <w:r w:rsidR="00DC3AB5" w:rsidRPr="00DC3AB5">
        <w:rPr>
          <w:rFonts w:ascii="Times New Roman" w:hAnsi="Times New Roman" w:cs="Times New Roman"/>
          <w:sz w:val="28"/>
          <w:szCs w:val="28"/>
        </w:rPr>
        <w:t xml:space="preserve"> </w:t>
      </w:r>
      <w:r w:rsidR="00DC3AB5">
        <w:rPr>
          <w:rFonts w:ascii="Times New Roman" w:hAnsi="Times New Roman" w:cs="Times New Roman"/>
          <w:sz w:val="28"/>
          <w:szCs w:val="28"/>
        </w:rPr>
        <w:t>верховного суда республики</w:t>
      </w:r>
      <w:r w:rsidR="00DC3AB5" w:rsidRPr="00DC3AB5">
        <w:rPr>
          <w:rFonts w:ascii="Times New Roman" w:hAnsi="Times New Roman" w:cs="Times New Roman"/>
          <w:sz w:val="28"/>
          <w:szCs w:val="28"/>
        </w:rPr>
        <w:t xml:space="preserve">, </w:t>
      </w:r>
      <w:r w:rsidR="00DC3AB5">
        <w:rPr>
          <w:rFonts w:ascii="Times New Roman" w:hAnsi="Times New Roman" w:cs="Times New Roman"/>
          <w:sz w:val="28"/>
          <w:szCs w:val="28"/>
        </w:rPr>
        <w:t>краевого</w:t>
      </w:r>
      <w:r w:rsidR="00DC3AB5" w:rsidRPr="00DC3A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областного суда, суда города федерального значения, суда автономной области, </w:t>
      </w:r>
      <w:r w:rsidR="00DC3AB5">
        <w:rPr>
          <w:rFonts w:ascii="Times New Roman" w:hAnsi="Times New Roman" w:cs="Times New Roman"/>
          <w:sz w:val="28"/>
          <w:szCs w:val="28"/>
        </w:rPr>
        <w:t>суда автономного округа</w:t>
      </w:r>
      <w:r w:rsidR="009418FE">
        <w:rPr>
          <w:rFonts w:ascii="Times New Roman" w:hAnsi="Times New Roman" w:cs="Times New Roman"/>
          <w:sz w:val="28"/>
          <w:szCs w:val="28"/>
        </w:rPr>
        <w:t>»</w:t>
      </w:r>
      <w:r w:rsidR="00DC3AB5">
        <w:rPr>
          <w:rFonts w:ascii="Times New Roman" w:hAnsi="Times New Roman" w:cs="Times New Roman"/>
          <w:sz w:val="28"/>
          <w:szCs w:val="28"/>
        </w:rPr>
        <w:t xml:space="preserve">, в связи с чем, с </w:t>
      </w:r>
      <w:r w:rsidR="00DC3AB5" w:rsidRPr="00DC3AB5">
        <w:rPr>
          <w:rFonts w:ascii="Times New Roman" w:hAnsi="Times New Roman" w:cs="Times New Roman"/>
          <w:b/>
          <w:sz w:val="28"/>
          <w:szCs w:val="28"/>
        </w:rPr>
        <w:t>10</w:t>
      </w:r>
      <w:r w:rsidR="00DC3AB5">
        <w:rPr>
          <w:rFonts w:ascii="Times New Roman" w:hAnsi="Times New Roman" w:cs="Times New Roman"/>
          <w:sz w:val="28"/>
          <w:szCs w:val="28"/>
        </w:rPr>
        <w:t xml:space="preserve"> </w:t>
      </w:r>
      <w:r w:rsidR="00DC3AB5" w:rsidRPr="00DC3AB5">
        <w:rPr>
          <w:rFonts w:ascii="Times New Roman" w:hAnsi="Times New Roman" w:cs="Times New Roman"/>
          <w:b/>
          <w:sz w:val="28"/>
          <w:szCs w:val="28"/>
        </w:rPr>
        <w:t>мая 2026 года</w:t>
      </w:r>
      <w:r w:rsidR="00DC3AB5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9418FE">
        <w:rPr>
          <w:rFonts w:ascii="Times New Roman" w:hAnsi="Times New Roman" w:cs="Times New Roman"/>
          <w:sz w:val="28"/>
          <w:szCs w:val="28"/>
        </w:rPr>
        <w:t>яется</w:t>
      </w:r>
      <w:r w:rsidR="00DC3AB5">
        <w:rPr>
          <w:rFonts w:ascii="Times New Roman" w:hAnsi="Times New Roman" w:cs="Times New Roman"/>
          <w:sz w:val="28"/>
          <w:szCs w:val="28"/>
        </w:rPr>
        <w:t xml:space="preserve"> порядок подачи жалоб</w:t>
      </w:r>
      <w:r w:rsidR="009418FE">
        <w:rPr>
          <w:rFonts w:ascii="Times New Roman" w:hAnsi="Times New Roman" w:cs="Times New Roman"/>
          <w:sz w:val="28"/>
          <w:szCs w:val="28"/>
        </w:rPr>
        <w:t xml:space="preserve">, представлений </w:t>
      </w:r>
      <w:r w:rsidR="00DC3AB5">
        <w:rPr>
          <w:rFonts w:ascii="Times New Roman" w:hAnsi="Times New Roman" w:cs="Times New Roman"/>
          <w:sz w:val="28"/>
          <w:szCs w:val="28"/>
        </w:rPr>
        <w:t>на вступившие в законную силу судебные приказы, решения и определения мировых судей, апелляционные и иные определения районных судов, принятые ими в качестве суда апелляционной инстанции</w:t>
      </w:r>
      <w:r w:rsidR="00FE64BC">
        <w:rPr>
          <w:rFonts w:ascii="Times New Roman" w:hAnsi="Times New Roman" w:cs="Times New Roman"/>
          <w:sz w:val="28"/>
          <w:szCs w:val="28"/>
        </w:rPr>
        <w:t xml:space="preserve">, </w:t>
      </w:r>
      <w:r w:rsidR="009418FE">
        <w:rPr>
          <w:rFonts w:ascii="Times New Roman" w:hAnsi="Times New Roman" w:cs="Times New Roman"/>
          <w:sz w:val="28"/>
          <w:szCs w:val="28"/>
        </w:rPr>
        <w:t>при условии</w:t>
      </w:r>
      <w:proofErr w:type="gramEnd"/>
      <w:r w:rsidR="009418FE">
        <w:rPr>
          <w:rFonts w:ascii="Times New Roman" w:hAnsi="Times New Roman" w:cs="Times New Roman"/>
          <w:sz w:val="28"/>
          <w:szCs w:val="28"/>
        </w:rPr>
        <w:t>, что</w:t>
      </w:r>
      <w:r w:rsidR="00FE64BC">
        <w:rPr>
          <w:rFonts w:ascii="Times New Roman" w:hAnsi="Times New Roman" w:cs="Times New Roman"/>
          <w:sz w:val="28"/>
          <w:szCs w:val="28"/>
        </w:rPr>
        <w:t xml:space="preserve"> были </w:t>
      </w:r>
      <w:r w:rsidR="00FE64BC" w:rsidRPr="00FE64BC">
        <w:rPr>
          <w:rFonts w:ascii="Times New Roman" w:hAnsi="Times New Roman" w:cs="Times New Roman"/>
          <w:b/>
          <w:i/>
          <w:sz w:val="28"/>
          <w:szCs w:val="28"/>
        </w:rPr>
        <w:t>исчерпаны иные, установленные ГПК РФ способы обжалования</w:t>
      </w:r>
      <w:r w:rsidR="00FE64BC">
        <w:rPr>
          <w:rFonts w:ascii="Times New Roman" w:hAnsi="Times New Roman" w:cs="Times New Roman"/>
          <w:sz w:val="28"/>
          <w:szCs w:val="28"/>
        </w:rPr>
        <w:t xml:space="preserve"> судебного постановления до дня вступления его в законную силу</w:t>
      </w:r>
      <w:r w:rsidR="00DC3AB5">
        <w:rPr>
          <w:rFonts w:ascii="Times New Roman" w:hAnsi="Times New Roman" w:cs="Times New Roman"/>
          <w:sz w:val="28"/>
          <w:szCs w:val="28"/>
        </w:rPr>
        <w:t>.</w:t>
      </w:r>
    </w:p>
    <w:p w:rsidR="00DC3AB5" w:rsidRDefault="006E7788" w:rsidP="00FE6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Кассационные</w:t>
      </w:r>
      <w:r w:rsidR="00FE64BC">
        <w:rPr>
          <w:rFonts w:ascii="Times New Roman" w:hAnsi="Times New Roman" w:cs="Times New Roman"/>
          <w:sz w:val="28"/>
          <w:szCs w:val="28"/>
        </w:rPr>
        <w:t xml:space="preserve"> ж</w:t>
      </w:r>
      <w:r w:rsidR="00DC3AB5">
        <w:rPr>
          <w:rFonts w:ascii="Times New Roman" w:hAnsi="Times New Roman" w:cs="Times New Roman"/>
          <w:sz w:val="28"/>
          <w:szCs w:val="28"/>
        </w:rPr>
        <w:t>алобы</w:t>
      </w:r>
      <w:r w:rsidR="00FE64BC">
        <w:rPr>
          <w:rFonts w:ascii="Times New Roman" w:hAnsi="Times New Roman" w:cs="Times New Roman"/>
          <w:sz w:val="28"/>
          <w:szCs w:val="28"/>
        </w:rPr>
        <w:t>, представления</w:t>
      </w:r>
      <w:r w:rsidR="00DC3AB5">
        <w:rPr>
          <w:rFonts w:ascii="Times New Roman" w:hAnsi="Times New Roman" w:cs="Times New Roman"/>
          <w:sz w:val="28"/>
          <w:szCs w:val="28"/>
        </w:rPr>
        <w:t xml:space="preserve"> на указанные судебные акты </w:t>
      </w:r>
      <w:r>
        <w:rPr>
          <w:rFonts w:ascii="Times New Roman" w:hAnsi="Times New Roman" w:cs="Times New Roman"/>
          <w:sz w:val="28"/>
          <w:szCs w:val="28"/>
        </w:rPr>
        <w:t>могут быть поданы</w:t>
      </w:r>
      <w:r w:rsidR="00DC3AB5">
        <w:rPr>
          <w:rFonts w:ascii="Times New Roman" w:hAnsi="Times New Roman" w:cs="Times New Roman"/>
          <w:sz w:val="28"/>
          <w:szCs w:val="28"/>
        </w:rPr>
        <w:t xml:space="preserve"> в Президиум Сахалинского областного суд</w:t>
      </w:r>
      <w:r w:rsidR="006C209E">
        <w:rPr>
          <w:rFonts w:ascii="Times New Roman" w:hAnsi="Times New Roman" w:cs="Times New Roman"/>
          <w:sz w:val="28"/>
          <w:szCs w:val="28"/>
        </w:rPr>
        <w:t>а</w:t>
      </w:r>
      <w:r w:rsidR="00DC3AB5">
        <w:rPr>
          <w:rFonts w:ascii="Times New Roman" w:hAnsi="Times New Roman" w:cs="Times New Roman"/>
          <w:sz w:val="28"/>
          <w:szCs w:val="28"/>
        </w:rPr>
        <w:t xml:space="preserve"> через суд </w:t>
      </w:r>
      <w:r w:rsidR="00DC3AB5" w:rsidRPr="00DC3AB5">
        <w:rPr>
          <w:rFonts w:ascii="Times New Roman" w:hAnsi="Times New Roman" w:cs="Times New Roman"/>
          <w:b/>
          <w:i/>
          <w:sz w:val="28"/>
          <w:szCs w:val="28"/>
        </w:rPr>
        <w:t>первой инстанции</w:t>
      </w:r>
      <w:r w:rsidR="00DC3A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3AB5" w:rsidRPr="00DC3AB5">
        <w:rPr>
          <w:rFonts w:ascii="Times New Roman" w:hAnsi="Times New Roman" w:cs="Times New Roman"/>
          <w:bCs/>
          <w:iCs/>
          <w:sz w:val="28"/>
          <w:szCs w:val="28"/>
        </w:rPr>
        <w:t>в срок, не превышающий трех месяцев со дня вступления в законную силу обжалуемого судебного постановления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>, если иные сроки не установлены ГПК РФ</w:t>
      </w:r>
      <w:r w:rsidR="00FE64B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C3AB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FE64BC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DC3AB5" w:rsidRPr="00DC3AB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E64BC">
        <w:rPr>
          <w:rFonts w:ascii="Times New Roman" w:hAnsi="Times New Roman" w:cs="Times New Roman"/>
          <w:sz w:val="28"/>
          <w:szCs w:val="28"/>
        </w:rPr>
        <w:t xml:space="preserve">случае, если судебное постановление было обжаловано в суд апелляционной инстанции, трехмесячный срок подачи кассационных жалобы, представления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E64BC">
        <w:rPr>
          <w:rFonts w:ascii="Times New Roman" w:hAnsi="Times New Roman" w:cs="Times New Roman"/>
          <w:sz w:val="28"/>
          <w:szCs w:val="28"/>
        </w:rPr>
        <w:t>резидиум</w:t>
      </w:r>
      <w:proofErr w:type="gramEnd"/>
      <w:r w:rsidR="00FE6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Сахалинского</w:t>
      </w:r>
      <w:r w:rsidR="00FE64BC"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gramStart"/>
      <w:r w:rsidR="00FE64BC">
        <w:rPr>
          <w:rFonts w:ascii="Times New Roman" w:hAnsi="Times New Roman" w:cs="Times New Roman"/>
          <w:sz w:val="28"/>
          <w:szCs w:val="28"/>
        </w:rPr>
        <w:t>суда исчисляется со дня изготовления</w:t>
      </w:r>
      <w:proofErr w:type="gramEnd"/>
      <w:r w:rsidR="00FE64BC">
        <w:rPr>
          <w:rFonts w:ascii="Times New Roman" w:hAnsi="Times New Roman" w:cs="Times New Roman"/>
          <w:sz w:val="28"/>
          <w:szCs w:val="28"/>
        </w:rPr>
        <w:t xml:space="preserve"> мотивированного апелляционного определения</w:t>
      </w:r>
      <w:r w:rsidR="00DC3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788" w:rsidRDefault="00FE64BC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</w:t>
      </w:r>
      <w:r w:rsidR="006E77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кассационной</w:t>
      </w:r>
      <w:r w:rsidR="006E7788">
        <w:rPr>
          <w:rFonts w:ascii="Times New Roman" w:hAnsi="Times New Roman" w:cs="Times New Roman"/>
          <w:sz w:val="28"/>
          <w:szCs w:val="28"/>
        </w:rPr>
        <w:t xml:space="preserve"> жалобы</w:t>
      </w:r>
      <w:r>
        <w:rPr>
          <w:rFonts w:ascii="Times New Roman" w:hAnsi="Times New Roman" w:cs="Times New Roman"/>
          <w:sz w:val="28"/>
          <w:szCs w:val="28"/>
        </w:rPr>
        <w:t>, представления</w:t>
      </w:r>
      <w:r w:rsidR="006E7788">
        <w:rPr>
          <w:rFonts w:ascii="Times New Roman" w:hAnsi="Times New Roman" w:cs="Times New Roman"/>
          <w:sz w:val="28"/>
          <w:szCs w:val="28"/>
        </w:rPr>
        <w:t xml:space="preserve">,  пропущенный по причинам, признанным судом уважительными,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C6CF9">
        <w:rPr>
          <w:rFonts w:ascii="Times New Roman" w:hAnsi="Times New Roman" w:cs="Times New Roman"/>
          <w:sz w:val="28"/>
          <w:szCs w:val="28"/>
        </w:rPr>
        <w:t>ожет быть восстановлен</w:t>
      </w:r>
      <w:r w:rsidR="006E7788">
        <w:rPr>
          <w:rFonts w:ascii="Times New Roman" w:hAnsi="Times New Roman" w:cs="Times New Roman"/>
          <w:sz w:val="28"/>
          <w:szCs w:val="28"/>
        </w:rPr>
        <w:t xml:space="preserve"> судьёй  </w:t>
      </w:r>
      <w:r w:rsidR="006C209E">
        <w:rPr>
          <w:rFonts w:ascii="Times New Roman" w:hAnsi="Times New Roman" w:cs="Times New Roman"/>
          <w:sz w:val="28"/>
          <w:szCs w:val="28"/>
        </w:rPr>
        <w:t xml:space="preserve">Сахалинского </w:t>
      </w:r>
      <w:r w:rsidR="006E7788">
        <w:rPr>
          <w:rFonts w:ascii="Times New Roman" w:hAnsi="Times New Roman" w:cs="Times New Roman"/>
          <w:sz w:val="28"/>
          <w:szCs w:val="28"/>
        </w:rPr>
        <w:t>областного суда по заявлению заинтересованного лица.</w:t>
      </w:r>
    </w:p>
    <w:p w:rsidR="00FC6CF9" w:rsidRPr="006E7788" w:rsidRDefault="006E7788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788">
        <w:rPr>
          <w:rFonts w:ascii="Times New Roman" w:hAnsi="Times New Roman" w:cs="Times New Roman"/>
          <w:sz w:val="28"/>
          <w:szCs w:val="28"/>
        </w:rPr>
        <w:t>О</w:t>
      </w:r>
      <w:r w:rsidR="00FC6CF9" w:rsidRPr="006E7788">
        <w:rPr>
          <w:rFonts w:ascii="Times New Roman" w:hAnsi="Times New Roman" w:cs="Times New Roman"/>
          <w:sz w:val="28"/>
          <w:szCs w:val="28"/>
        </w:rPr>
        <w:t>дновременно с подачей заявления о восстановлении пропущенного процессуального срока подается кассационная жалоба</w:t>
      </w:r>
      <w:r w:rsidRPr="006E7788">
        <w:rPr>
          <w:rFonts w:ascii="Times New Roman" w:hAnsi="Times New Roman" w:cs="Times New Roman"/>
          <w:sz w:val="28"/>
          <w:szCs w:val="28"/>
        </w:rPr>
        <w:t xml:space="preserve">, представление, в отношении </w:t>
      </w:r>
      <w:proofErr w:type="gramStart"/>
      <w:r w:rsidRPr="006E778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E7788">
        <w:rPr>
          <w:rFonts w:ascii="Times New Roman" w:hAnsi="Times New Roman" w:cs="Times New Roman"/>
          <w:sz w:val="28"/>
          <w:szCs w:val="28"/>
        </w:rPr>
        <w:t xml:space="preserve"> пропущен срок.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Кассационная жалоба</w:t>
      </w:r>
      <w:r w:rsidR="00FE64BC">
        <w:rPr>
          <w:rFonts w:ascii="Times New Roman" w:hAnsi="Times New Roman" w:cs="Times New Roman"/>
          <w:sz w:val="28"/>
          <w:szCs w:val="28"/>
        </w:rPr>
        <w:t>, представление</w:t>
      </w:r>
      <w:r w:rsidRPr="00FC6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</w:t>
      </w:r>
      <w:r w:rsidR="00FE64BC">
        <w:rPr>
          <w:rFonts w:ascii="Times New Roman" w:hAnsi="Times New Roman" w:cs="Times New Roman"/>
          <w:sz w:val="28"/>
          <w:szCs w:val="28"/>
        </w:rPr>
        <w:t>ы</w:t>
      </w:r>
      <w:r w:rsidRPr="00FC6CF9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1) наименование суда, в который они подаются;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3) наименования других лиц, участвующих в деле, их место жительства или адрес;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4) указание на суды, рассматривавшие дело в первой и (или) апелляционной инстанциях, и содержание принятых ими решений;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lastRenderedPageBreak/>
        <w:t>5) номер дела, присвоенный судом первой инстанции, указание на судебные постановления, которые обжалуются;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нарушениях, со ссылкой на законы или иные нормативные правовые акты, обстоятельства дела;</w:t>
      </w:r>
    </w:p>
    <w:p w:rsidR="00FC6CF9" w:rsidRPr="00FC6CF9" w:rsidRDefault="00FC6CF9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7) просьбу лица, подающего жалобу, представление;</w:t>
      </w:r>
    </w:p>
    <w:p w:rsidR="00FC6CF9" w:rsidRDefault="00FC6CF9" w:rsidP="00FE6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CF9">
        <w:rPr>
          <w:rFonts w:ascii="Times New Roman" w:hAnsi="Times New Roman" w:cs="Times New Roman"/>
          <w:sz w:val="28"/>
          <w:szCs w:val="28"/>
        </w:rPr>
        <w:t>8) перечень прилагаемых к жалобе, представлению документов</w:t>
      </w:r>
      <w:r>
        <w:rPr>
          <w:rFonts w:ascii="Times New Roman" w:hAnsi="Times New Roman" w:cs="Times New Roman"/>
          <w:sz w:val="28"/>
          <w:szCs w:val="28"/>
        </w:rPr>
        <w:t>, а также могут также содержать ходатайства, номера телефонов, факсов, адреса электронной почты и иные необходимые для рассмотрения дела сведения</w:t>
      </w:r>
      <w:r w:rsidRPr="00FC6CF9">
        <w:rPr>
          <w:rFonts w:ascii="Times New Roman" w:hAnsi="Times New Roman" w:cs="Times New Roman"/>
          <w:sz w:val="28"/>
          <w:szCs w:val="28"/>
        </w:rPr>
        <w:t>.</w:t>
      </w:r>
    </w:p>
    <w:p w:rsidR="00E97E86" w:rsidRDefault="00E97E86" w:rsidP="00FE6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6">
        <w:rPr>
          <w:rFonts w:ascii="Times New Roman" w:hAnsi="Times New Roman" w:cs="Times New Roman"/>
          <w:sz w:val="28"/>
          <w:szCs w:val="28"/>
        </w:rPr>
        <w:t xml:space="preserve">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части третьей статьи 375.1 </w:t>
      </w:r>
      <w:r w:rsidR="009418FE">
        <w:rPr>
          <w:rFonts w:ascii="Times New Roman" w:hAnsi="Times New Roman" w:cs="Times New Roman"/>
          <w:sz w:val="28"/>
          <w:szCs w:val="28"/>
        </w:rPr>
        <w:t>ГПК РФ.</w:t>
      </w:r>
    </w:p>
    <w:p w:rsidR="00E97E86" w:rsidRDefault="00FC6CF9" w:rsidP="00E97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кассационной жалобе</w:t>
      </w:r>
      <w:r w:rsidR="00FE64BC">
        <w:rPr>
          <w:rFonts w:ascii="Times New Roman" w:hAnsi="Times New Roman" w:cs="Times New Roman"/>
          <w:sz w:val="28"/>
          <w:szCs w:val="28"/>
        </w:rPr>
        <w:t>,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приложены </w:t>
      </w:r>
      <w:r w:rsidR="00FE64B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копии по числу лиц, участвующих в деле</w:t>
      </w:r>
      <w:r w:rsidR="00E97E86">
        <w:rPr>
          <w:rFonts w:ascii="Times New Roman" w:hAnsi="Times New Roman" w:cs="Times New Roman"/>
          <w:sz w:val="28"/>
          <w:szCs w:val="28"/>
        </w:rPr>
        <w:t>.</w:t>
      </w:r>
    </w:p>
    <w:p w:rsidR="00E97E86" w:rsidRDefault="00E97E86" w:rsidP="00E97E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кассационной жалобе должны быть приложены </w:t>
      </w:r>
      <w:r w:rsidR="006579C9">
        <w:rPr>
          <w:rFonts w:ascii="Times New Roman" w:hAnsi="Times New Roman" w:cs="Times New Roman"/>
          <w:sz w:val="28"/>
          <w:szCs w:val="28"/>
        </w:rPr>
        <w:t xml:space="preserve">документы, подтверждающие уплату государственной пошлины в </w:t>
      </w:r>
      <w:proofErr w:type="gramStart"/>
      <w:r w:rsidR="006579C9" w:rsidRPr="006E7788">
        <w:rPr>
          <w:rFonts w:ascii="Times New Roman" w:hAnsi="Times New Roman" w:cs="Times New Roman"/>
          <w:b/>
          <w:i/>
          <w:sz w:val="28"/>
          <w:szCs w:val="28"/>
        </w:rPr>
        <w:t>установленных</w:t>
      </w:r>
      <w:proofErr w:type="gramEnd"/>
      <w:r w:rsidR="006579C9" w:rsidRPr="006E7788">
        <w:rPr>
          <w:rFonts w:ascii="Times New Roman" w:hAnsi="Times New Roman" w:cs="Times New Roman"/>
          <w:b/>
          <w:i/>
          <w:sz w:val="28"/>
          <w:szCs w:val="28"/>
        </w:rPr>
        <w:t xml:space="preserve"> законом порядке и размере </w:t>
      </w:r>
      <w:r w:rsidR="006579C9">
        <w:rPr>
          <w:rFonts w:ascii="Times New Roman" w:hAnsi="Times New Roman" w:cs="Times New Roman"/>
          <w:sz w:val="28"/>
          <w:szCs w:val="28"/>
        </w:rPr>
        <w:t>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либо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отсрочки, рассрочки ее уплаты.</w:t>
      </w:r>
    </w:p>
    <w:p w:rsidR="00FE64BC" w:rsidRDefault="00FE64BC" w:rsidP="00FE6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6579C9" w:rsidRDefault="006579C9" w:rsidP="00657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Кассационная жалоба</w:t>
      </w:r>
      <w:r w:rsidR="00FE64BC">
        <w:rPr>
          <w:rFonts w:ascii="Times New Roman" w:hAnsi="Times New Roman" w:cs="Times New Roman"/>
          <w:sz w:val="28"/>
          <w:szCs w:val="28"/>
        </w:rPr>
        <w:t>,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и документы, приложенные к </w:t>
      </w:r>
      <w:r w:rsidR="00FE64BC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, могут быть поданы </w:t>
      </w:r>
      <w:r w:rsidRPr="006579C9">
        <w:rPr>
          <w:rFonts w:ascii="Times New Roman" w:hAnsi="Times New Roman" w:cs="Times New Roman"/>
          <w:b/>
          <w:i/>
          <w:sz w:val="28"/>
          <w:szCs w:val="28"/>
        </w:rPr>
        <w:t>как на бумажном носителе, так и в электронном виде</w:t>
      </w:r>
      <w:r>
        <w:rPr>
          <w:rFonts w:ascii="Times New Roman" w:hAnsi="Times New Roman" w:cs="Times New Roman"/>
          <w:b/>
          <w:i/>
          <w:sz w:val="28"/>
          <w:szCs w:val="28"/>
        </w:rPr>
        <w:t>, в том числе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09E" w:rsidRDefault="00FE64BC" w:rsidP="00657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Кассационные жалобы, представления р</w:t>
      </w:r>
      <w:r w:rsidR="006579C9">
        <w:rPr>
          <w:rFonts w:ascii="Times New Roman" w:hAnsi="Times New Roman" w:cs="Times New Roman"/>
          <w:sz w:val="28"/>
          <w:szCs w:val="28"/>
        </w:rPr>
        <w:t xml:space="preserve">ассматриваются в срок, не превышающий двух месяцев </w:t>
      </w:r>
      <w:proofErr w:type="gramStart"/>
      <w:r w:rsidR="006579C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6579C9">
        <w:rPr>
          <w:rFonts w:ascii="Times New Roman" w:hAnsi="Times New Roman" w:cs="Times New Roman"/>
          <w:sz w:val="28"/>
          <w:szCs w:val="28"/>
        </w:rPr>
        <w:t xml:space="preserve"> кассационных жалобы, представления с делом, и в срок, не превышающий трех месяцев, если кассационные жалоба, представление с делом переданы для рассмотрения в судебном заседании </w:t>
      </w:r>
      <w:r w:rsidR="006C209E">
        <w:rPr>
          <w:rFonts w:ascii="Times New Roman" w:hAnsi="Times New Roman" w:cs="Times New Roman"/>
          <w:sz w:val="28"/>
          <w:szCs w:val="28"/>
        </w:rPr>
        <w:t>П</w:t>
      </w:r>
      <w:r w:rsidR="006579C9">
        <w:rPr>
          <w:rFonts w:ascii="Times New Roman" w:hAnsi="Times New Roman" w:cs="Times New Roman"/>
          <w:sz w:val="28"/>
          <w:szCs w:val="28"/>
        </w:rPr>
        <w:t xml:space="preserve">резидиума </w:t>
      </w:r>
      <w:r w:rsidR="006C209E">
        <w:rPr>
          <w:rFonts w:ascii="Times New Roman" w:hAnsi="Times New Roman" w:cs="Times New Roman"/>
          <w:sz w:val="28"/>
          <w:szCs w:val="28"/>
        </w:rPr>
        <w:t>Сахалинского областного суда.</w:t>
      </w:r>
    </w:p>
    <w:p w:rsidR="00DC3AB5" w:rsidRDefault="00DC3AB5" w:rsidP="00FC6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3AB5" w:rsidRPr="00DC3AB5" w:rsidRDefault="00DC3AB5" w:rsidP="00DC3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AB5" w:rsidRPr="00DC3AB5" w:rsidRDefault="00DC3AB5" w:rsidP="00DC3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C3AB5" w:rsidRPr="00DC3AB5" w:rsidRDefault="00DC3AB5" w:rsidP="00DC3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C3AB5" w:rsidRPr="00DC3AB5" w:rsidRDefault="00DC3AB5" w:rsidP="00DC3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94F" w:rsidRPr="00DC3AB5" w:rsidRDefault="0090294F" w:rsidP="00902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94F" w:rsidRPr="00D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4F"/>
    <w:rsid w:val="00173D8B"/>
    <w:rsid w:val="005A733B"/>
    <w:rsid w:val="006579C9"/>
    <w:rsid w:val="006C209E"/>
    <w:rsid w:val="006E7788"/>
    <w:rsid w:val="0090294F"/>
    <w:rsid w:val="009418FE"/>
    <w:rsid w:val="00DC3AB5"/>
    <w:rsid w:val="00E97E86"/>
    <w:rsid w:val="00FC6CF9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Олеговна Овсий</dc:creator>
  <cp:lastModifiedBy>Тамара Борисовна Андреева</cp:lastModifiedBy>
  <cp:revision>4</cp:revision>
  <cp:lastPrinted>2026-04-22T23:40:00Z</cp:lastPrinted>
  <dcterms:created xsi:type="dcterms:W3CDTF">2026-04-22T23:01:00Z</dcterms:created>
  <dcterms:modified xsi:type="dcterms:W3CDTF">2026-04-23T01:06:00Z</dcterms:modified>
</cp:coreProperties>
</file>