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57" w:rsidRPr="00D81DE8" w:rsidRDefault="00065EAD" w:rsidP="00835D4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957" w:rsidRPr="00D81DE8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</w:t>
      </w:r>
      <w:r w:rsidR="00B536D8" w:rsidRPr="00D81DE8">
        <w:rPr>
          <w:rFonts w:ascii="Times New Roman" w:hAnsi="Times New Roman" w:cs="Times New Roman"/>
          <w:b/>
          <w:sz w:val="28"/>
          <w:szCs w:val="28"/>
        </w:rPr>
        <w:t xml:space="preserve">вступивших в законную силу судебных актов </w:t>
      </w:r>
      <w:r w:rsidR="00087957" w:rsidRPr="00D81DE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472D8" w:rsidRPr="00D81DE8">
        <w:rPr>
          <w:rFonts w:ascii="Times New Roman" w:hAnsi="Times New Roman" w:cs="Times New Roman"/>
          <w:b/>
          <w:sz w:val="28"/>
          <w:szCs w:val="28"/>
        </w:rPr>
        <w:t>административным делам</w:t>
      </w:r>
      <w:r w:rsidR="00087957" w:rsidRPr="00D81DE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777E1" w:rsidRPr="00D81DE8">
        <w:rPr>
          <w:rFonts w:ascii="Times New Roman" w:hAnsi="Times New Roman" w:cs="Times New Roman"/>
          <w:b/>
          <w:sz w:val="28"/>
          <w:szCs w:val="28"/>
        </w:rPr>
        <w:t>Сахалинск</w:t>
      </w:r>
      <w:r w:rsidR="00B536D8" w:rsidRPr="00D81DE8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777E1" w:rsidRPr="00D81DE8">
        <w:rPr>
          <w:rFonts w:ascii="Times New Roman" w:hAnsi="Times New Roman" w:cs="Times New Roman"/>
          <w:b/>
          <w:sz w:val="28"/>
          <w:szCs w:val="28"/>
        </w:rPr>
        <w:t>областно</w:t>
      </w:r>
      <w:r w:rsidR="00B536D8" w:rsidRPr="00D81DE8">
        <w:rPr>
          <w:rFonts w:ascii="Times New Roman" w:hAnsi="Times New Roman" w:cs="Times New Roman"/>
          <w:b/>
          <w:sz w:val="28"/>
          <w:szCs w:val="28"/>
        </w:rPr>
        <w:t>й</w:t>
      </w:r>
      <w:r w:rsidR="004777E1" w:rsidRPr="00D81DE8">
        <w:rPr>
          <w:rFonts w:ascii="Times New Roman" w:hAnsi="Times New Roman" w:cs="Times New Roman"/>
          <w:b/>
          <w:sz w:val="28"/>
          <w:szCs w:val="28"/>
        </w:rPr>
        <w:t xml:space="preserve"> суд в </w:t>
      </w:r>
      <w:r w:rsidR="00087957" w:rsidRPr="00D81DE8">
        <w:rPr>
          <w:rFonts w:ascii="Times New Roman" w:hAnsi="Times New Roman" w:cs="Times New Roman"/>
          <w:b/>
          <w:sz w:val="28"/>
          <w:szCs w:val="28"/>
        </w:rPr>
        <w:t>кассационном порядке</w:t>
      </w:r>
    </w:p>
    <w:p w:rsidR="00087957" w:rsidRPr="00835D4C" w:rsidRDefault="00087957" w:rsidP="00835D4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7957" w:rsidRPr="009472D8" w:rsidRDefault="00087957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C1E">
        <w:rPr>
          <w:rFonts w:ascii="Times New Roman" w:hAnsi="Times New Roman" w:cs="Times New Roman"/>
          <w:sz w:val="24"/>
          <w:szCs w:val="24"/>
        </w:rPr>
        <w:t xml:space="preserve">Порядок обжалования </w:t>
      </w:r>
      <w:r w:rsidR="009472D8">
        <w:rPr>
          <w:rFonts w:ascii="Times New Roman" w:hAnsi="Times New Roman" w:cs="Times New Roman"/>
          <w:sz w:val="24"/>
          <w:szCs w:val="24"/>
        </w:rPr>
        <w:t xml:space="preserve">вступивших в законную силу </w:t>
      </w:r>
      <w:r w:rsidR="003F4E04">
        <w:rPr>
          <w:rFonts w:ascii="Times New Roman" w:hAnsi="Times New Roman" w:cs="Times New Roman"/>
          <w:sz w:val="24"/>
          <w:szCs w:val="24"/>
        </w:rPr>
        <w:t>судебных актов</w:t>
      </w:r>
      <w:r w:rsidR="009472D8" w:rsidRPr="009472D8">
        <w:rPr>
          <w:rFonts w:ascii="Times New Roman" w:hAnsi="Times New Roman" w:cs="Times New Roman"/>
          <w:sz w:val="24"/>
          <w:szCs w:val="24"/>
        </w:rPr>
        <w:t xml:space="preserve"> </w:t>
      </w:r>
      <w:r w:rsidR="009472D8" w:rsidRPr="00577C1E">
        <w:rPr>
          <w:rFonts w:ascii="Times New Roman" w:hAnsi="Times New Roman" w:cs="Times New Roman"/>
          <w:sz w:val="24"/>
          <w:szCs w:val="24"/>
        </w:rPr>
        <w:t xml:space="preserve">по </w:t>
      </w:r>
      <w:r w:rsidR="009472D8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9472D8" w:rsidRPr="00577C1E">
        <w:rPr>
          <w:rFonts w:ascii="Times New Roman" w:hAnsi="Times New Roman" w:cs="Times New Roman"/>
          <w:sz w:val="24"/>
          <w:szCs w:val="24"/>
        </w:rPr>
        <w:t xml:space="preserve"> делам</w:t>
      </w:r>
      <w:r w:rsidR="009472D8">
        <w:rPr>
          <w:rFonts w:ascii="Times New Roman" w:hAnsi="Times New Roman" w:cs="Times New Roman"/>
          <w:sz w:val="24"/>
          <w:szCs w:val="24"/>
        </w:rPr>
        <w:t xml:space="preserve"> </w:t>
      </w:r>
      <w:r w:rsidRPr="00577C1E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Pr="009472D8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9472D8" w:rsidRPr="009472D8">
        <w:rPr>
          <w:rFonts w:ascii="Times New Roman" w:hAnsi="Times New Roman" w:cs="Times New Roman"/>
          <w:sz w:val="24"/>
          <w:szCs w:val="24"/>
        </w:rPr>
        <w:t>35 Кодекса административного судопроизводства Российской Федерации</w:t>
      </w:r>
      <w:r w:rsidR="00E940FE" w:rsidRPr="009472D8">
        <w:rPr>
          <w:rFonts w:ascii="Times New Roman" w:hAnsi="Times New Roman" w:cs="Times New Roman"/>
          <w:sz w:val="24"/>
          <w:szCs w:val="24"/>
        </w:rPr>
        <w:t xml:space="preserve"> (</w:t>
      </w:r>
      <w:r w:rsidRPr="009472D8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9472D8">
        <w:rPr>
          <w:rFonts w:ascii="Times New Roman" w:hAnsi="Times New Roman" w:cs="Times New Roman"/>
          <w:sz w:val="24"/>
          <w:szCs w:val="24"/>
        </w:rPr>
        <w:t>КАС РФ</w:t>
      </w:r>
      <w:r w:rsidRPr="009472D8">
        <w:rPr>
          <w:rFonts w:ascii="Times New Roman" w:hAnsi="Times New Roman" w:cs="Times New Roman"/>
          <w:sz w:val="24"/>
          <w:szCs w:val="24"/>
        </w:rPr>
        <w:t>).</w:t>
      </w:r>
    </w:p>
    <w:p w:rsidR="00BC28AF" w:rsidRDefault="001A49B1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CA">
        <w:rPr>
          <w:rFonts w:ascii="Times New Roman" w:hAnsi="Times New Roman" w:cs="Times New Roman"/>
          <w:sz w:val="24"/>
          <w:szCs w:val="24"/>
        </w:rPr>
        <w:t xml:space="preserve">Федеральным законом от 09 апреля 2026 года 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№ 78-ФЗ </w:t>
      </w:r>
      <w:r w:rsidR="00946D70">
        <w:rPr>
          <w:rFonts w:ascii="Times New Roman" w:hAnsi="Times New Roman" w:cs="Times New Roman"/>
          <w:sz w:val="24"/>
          <w:szCs w:val="24"/>
        </w:rPr>
        <w:t>внесены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46D70">
        <w:rPr>
          <w:rFonts w:ascii="Times New Roman" w:hAnsi="Times New Roman" w:cs="Times New Roman"/>
          <w:sz w:val="24"/>
          <w:szCs w:val="24"/>
        </w:rPr>
        <w:t>я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 в </w:t>
      </w:r>
      <w:r w:rsidR="00AE0EE6">
        <w:rPr>
          <w:rFonts w:ascii="Times New Roman" w:hAnsi="Times New Roman" w:cs="Times New Roman"/>
          <w:sz w:val="24"/>
          <w:szCs w:val="24"/>
        </w:rPr>
        <w:t xml:space="preserve">указанный Кодекс, в соответствии с которыми </w:t>
      </w:r>
      <w:r w:rsidR="00C65CCA" w:rsidRPr="00C65CCA">
        <w:rPr>
          <w:rFonts w:ascii="Times New Roman" w:hAnsi="Times New Roman" w:cs="Times New Roman"/>
          <w:b/>
          <w:sz w:val="24"/>
          <w:szCs w:val="24"/>
        </w:rPr>
        <w:t>с 10 мая 2026 года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 </w:t>
      </w:r>
      <w:r w:rsidR="00B536D8">
        <w:rPr>
          <w:rFonts w:ascii="Times New Roman" w:hAnsi="Times New Roman" w:cs="Times New Roman"/>
          <w:sz w:val="24"/>
          <w:szCs w:val="24"/>
        </w:rPr>
        <w:t xml:space="preserve">устанавливается иной </w:t>
      </w:r>
      <w:r w:rsidR="00C65CCA" w:rsidRPr="00C65CCA">
        <w:rPr>
          <w:rFonts w:ascii="Times New Roman" w:hAnsi="Times New Roman" w:cs="Times New Roman"/>
          <w:sz w:val="24"/>
          <w:szCs w:val="24"/>
        </w:rPr>
        <w:t xml:space="preserve">порядок пересмотра вступивших в законную силу судебных актов мировых судей и апелляционных актов районных судов по </w:t>
      </w:r>
      <w:r w:rsidR="00AE0EE6">
        <w:rPr>
          <w:rFonts w:ascii="Times New Roman" w:hAnsi="Times New Roman" w:cs="Times New Roman"/>
          <w:sz w:val="24"/>
          <w:szCs w:val="24"/>
        </w:rPr>
        <w:t>административным делам</w:t>
      </w:r>
      <w:r w:rsidR="00C65CCA" w:rsidRPr="00C65CCA">
        <w:rPr>
          <w:rFonts w:ascii="Times New Roman" w:hAnsi="Times New Roman" w:cs="Times New Roman"/>
          <w:sz w:val="24"/>
          <w:szCs w:val="24"/>
        </w:rPr>
        <w:t>.</w:t>
      </w:r>
    </w:p>
    <w:p w:rsidR="00BC28AF" w:rsidRDefault="00D62C51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части </w:t>
      </w:r>
      <w:r w:rsidR="004777E1" w:rsidRPr="00577C1E">
        <w:rPr>
          <w:rFonts w:ascii="Times New Roman" w:hAnsi="Times New Roman" w:cs="Times New Roman"/>
          <w:sz w:val="24"/>
          <w:szCs w:val="24"/>
        </w:rPr>
        <w:t xml:space="preserve">1 статьи </w:t>
      </w:r>
      <w:r w:rsidR="00AE0EE6">
        <w:rPr>
          <w:rFonts w:ascii="Times New Roman" w:hAnsi="Times New Roman" w:cs="Times New Roman"/>
          <w:sz w:val="24"/>
          <w:szCs w:val="24"/>
        </w:rPr>
        <w:t>319 КАС РФ</w:t>
      </w:r>
      <w:r w:rsidR="00926574">
        <w:rPr>
          <w:rFonts w:ascii="Times New Roman" w:hAnsi="Times New Roman" w:cs="Times New Roman"/>
          <w:sz w:val="24"/>
          <w:szCs w:val="24"/>
        </w:rPr>
        <w:t xml:space="preserve"> </w:t>
      </w:r>
      <w:r w:rsidR="003F4E04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 w:rsidR="003F4E04">
        <w:rPr>
          <w:rFonts w:ascii="Times New Roman" w:hAnsi="Times New Roman" w:cs="Times New Roman"/>
          <w:sz w:val="24"/>
          <w:szCs w:val="24"/>
        </w:rPr>
        <w:t xml:space="preserve">, что </w:t>
      </w:r>
      <w:r w:rsidR="00926574">
        <w:rPr>
          <w:rFonts w:ascii="Times New Roman" w:hAnsi="Times New Roman" w:cs="Times New Roman"/>
          <w:sz w:val="24"/>
          <w:szCs w:val="24"/>
        </w:rPr>
        <w:t>кассационные жалоба, представление на вступившие в законную силу судебные приказы, определения мировых судей</w:t>
      </w:r>
      <w:r w:rsidR="00BC28AF">
        <w:rPr>
          <w:rFonts w:ascii="Times New Roman" w:hAnsi="Times New Roman" w:cs="Times New Roman"/>
          <w:sz w:val="24"/>
          <w:szCs w:val="24"/>
        </w:rPr>
        <w:t xml:space="preserve"> Сахалинской области по административным делам</w:t>
      </w:r>
      <w:r w:rsidR="00926574">
        <w:rPr>
          <w:rFonts w:ascii="Times New Roman" w:hAnsi="Times New Roman" w:cs="Times New Roman"/>
          <w:sz w:val="24"/>
          <w:szCs w:val="24"/>
        </w:rPr>
        <w:t xml:space="preserve">, а также вынесенные по результатам их обжалования апелляционные определения районных судов </w:t>
      </w:r>
      <w:r w:rsidR="00BC28AF">
        <w:rPr>
          <w:rFonts w:ascii="Times New Roman" w:hAnsi="Times New Roman" w:cs="Times New Roman"/>
          <w:sz w:val="24"/>
          <w:szCs w:val="24"/>
        </w:rPr>
        <w:t xml:space="preserve">Сахалинской области </w:t>
      </w:r>
      <w:r w:rsidR="00926574">
        <w:rPr>
          <w:rFonts w:ascii="Times New Roman" w:hAnsi="Times New Roman" w:cs="Times New Roman"/>
          <w:sz w:val="24"/>
          <w:szCs w:val="24"/>
        </w:rPr>
        <w:t xml:space="preserve">подаются в президиум </w:t>
      </w:r>
      <w:r w:rsidR="00BC28AF">
        <w:rPr>
          <w:rFonts w:ascii="Times New Roman" w:hAnsi="Times New Roman" w:cs="Times New Roman"/>
          <w:sz w:val="24"/>
          <w:szCs w:val="24"/>
        </w:rPr>
        <w:t>Сахалинского областного суда через суд, принявший решение.</w:t>
      </w:r>
    </w:p>
    <w:p w:rsidR="009F2D15" w:rsidRDefault="009F2D15" w:rsidP="009F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Суд, принявший решение, обязан незамедлительно направить кассационные жалобу, представление на судебный акт, которым оканчивается производство по административному делу, вместе с административным делом в соответствующий суд кассационной инстанции. </w:t>
      </w:r>
    </w:p>
    <w:p w:rsidR="009F2D15" w:rsidRDefault="009F2D15" w:rsidP="009F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</w:p>
    <w:p w:rsidR="005B2DE0" w:rsidRPr="00A94420" w:rsidRDefault="00D84BE6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5B2DE0">
        <w:rPr>
          <w:rFonts w:ascii="Times New Roman" w:hAnsi="Times New Roman" w:cs="Times New Roman"/>
          <w:sz w:val="24"/>
          <w:szCs w:val="24"/>
        </w:rPr>
        <w:t xml:space="preserve">положениями части 2 статьи 3 Федерального закона от 09 апреля 2026 года № 78-ФЗ предусмотрено, что </w:t>
      </w:r>
      <w:r>
        <w:rPr>
          <w:rFonts w:ascii="Times New Roman" w:hAnsi="Times New Roman" w:cs="Times New Roman"/>
          <w:sz w:val="24"/>
          <w:szCs w:val="24"/>
        </w:rPr>
        <w:t>производство по кассационным жалобам, представлениям, поданным в кассационный суд общей юрисдикции</w:t>
      </w:r>
      <w:r w:rsidR="00D62C51">
        <w:rPr>
          <w:rFonts w:ascii="Times New Roman" w:hAnsi="Times New Roman" w:cs="Times New Roman"/>
          <w:sz w:val="24"/>
          <w:szCs w:val="24"/>
        </w:rPr>
        <w:t xml:space="preserve"> (Девятый кассационный суд общей юрисдикции), </w:t>
      </w:r>
      <w:r>
        <w:rPr>
          <w:rFonts w:ascii="Times New Roman" w:hAnsi="Times New Roman" w:cs="Times New Roman"/>
          <w:sz w:val="24"/>
          <w:szCs w:val="24"/>
        </w:rPr>
        <w:t xml:space="preserve">до дня вступления в силу </w:t>
      </w:r>
      <w:r w:rsidR="005B2DE0">
        <w:rPr>
          <w:rFonts w:ascii="Times New Roman" w:hAnsi="Times New Roman" w:cs="Times New Roman"/>
          <w:sz w:val="24"/>
          <w:szCs w:val="24"/>
        </w:rPr>
        <w:t xml:space="preserve">этого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закона, на вступившие в законную силу судебные акты мировых судей и судебные акты, принятые в качестве суда апелляционной инстанции районными судами, осуществляется по правилам, действовавшим </w:t>
      </w:r>
      <w:r w:rsidRPr="00A94420">
        <w:rPr>
          <w:rFonts w:ascii="Times New Roman" w:hAnsi="Times New Roman" w:cs="Times New Roman"/>
          <w:sz w:val="24"/>
          <w:szCs w:val="24"/>
        </w:rPr>
        <w:t>на де</w:t>
      </w:r>
      <w:r w:rsidR="00D62C51" w:rsidRPr="00A94420">
        <w:rPr>
          <w:rFonts w:ascii="Times New Roman" w:hAnsi="Times New Roman" w:cs="Times New Roman"/>
          <w:sz w:val="24"/>
          <w:szCs w:val="24"/>
        </w:rPr>
        <w:t>нь их подачи</w:t>
      </w:r>
      <w:r w:rsidR="005B2DE0" w:rsidRPr="00A94420">
        <w:rPr>
          <w:rFonts w:ascii="Times New Roman" w:hAnsi="Times New Roman" w:cs="Times New Roman"/>
          <w:sz w:val="24"/>
          <w:szCs w:val="24"/>
        </w:rPr>
        <w:t>.</w:t>
      </w:r>
    </w:p>
    <w:p w:rsidR="00D62C51" w:rsidRPr="00A94420" w:rsidRDefault="00D62C51" w:rsidP="00D6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 </w:t>
      </w:r>
      <w:r w:rsidRPr="00A944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4420">
        <w:rPr>
          <w:rFonts w:ascii="Times New Roman" w:hAnsi="Times New Roman" w:cs="Times New Roman"/>
          <w:sz w:val="24"/>
          <w:szCs w:val="24"/>
        </w:rPr>
        <w:t xml:space="preserve">Указанные судебные акты могут быть обжалованы в суд кассационной инстанции в течение шести месяцев со дня их вступления в законную силу </w:t>
      </w:r>
      <w:r w:rsidR="005B2DE0" w:rsidRPr="00A94420">
        <w:rPr>
          <w:rFonts w:ascii="Times New Roman" w:hAnsi="Times New Roman" w:cs="Times New Roman"/>
          <w:sz w:val="24"/>
          <w:szCs w:val="24"/>
        </w:rPr>
        <w:t xml:space="preserve">лицами, участвующими в деле, и другими лицами, если их права, свободы и законные интересы нарушены судебными актами, </w:t>
      </w:r>
      <w:r w:rsidRPr="00A94420">
        <w:rPr>
          <w:rFonts w:ascii="Times New Roman" w:hAnsi="Times New Roman" w:cs="Times New Roman"/>
          <w:sz w:val="24"/>
          <w:szCs w:val="24"/>
        </w:rPr>
        <w:t xml:space="preserve">при условии, </w:t>
      </w:r>
      <w:r w:rsidR="00D81DE8" w:rsidRPr="00A94420">
        <w:rPr>
          <w:rFonts w:ascii="Times New Roman" w:hAnsi="Times New Roman" w:cs="Times New Roman"/>
          <w:sz w:val="24"/>
          <w:szCs w:val="24"/>
        </w:rPr>
        <w:t xml:space="preserve">что </w:t>
      </w:r>
      <w:r w:rsidR="005B2DE0" w:rsidRPr="00A94420">
        <w:rPr>
          <w:rFonts w:ascii="Times New Roman" w:hAnsi="Times New Roman" w:cs="Times New Roman"/>
          <w:sz w:val="24"/>
          <w:szCs w:val="24"/>
        </w:rPr>
        <w:t xml:space="preserve">такими лицами </w:t>
      </w:r>
      <w:r w:rsidRPr="00A94420">
        <w:rPr>
          <w:rFonts w:ascii="Times New Roman" w:hAnsi="Times New Roman" w:cs="Times New Roman"/>
          <w:sz w:val="24"/>
          <w:szCs w:val="24"/>
        </w:rPr>
        <w:t xml:space="preserve">были исчерпаны </w:t>
      </w:r>
      <w:hyperlink r:id="rId7" w:history="1">
        <w:r w:rsidRPr="00A94420">
          <w:rPr>
            <w:rFonts w:ascii="Times New Roman" w:hAnsi="Times New Roman" w:cs="Times New Roman"/>
            <w:sz w:val="24"/>
            <w:szCs w:val="24"/>
          </w:rPr>
          <w:t>иные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установленные </w:t>
      </w:r>
      <w:r w:rsidR="005B2DE0" w:rsidRPr="00A94420">
        <w:rPr>
          <w:rFonts w:ascii="Times New Roman" w:hAnsi="Times New Roman" w:cs="Times New Roman"/>
          <w:sz w:val="24"/>
          <w:szCs w:val="24"/>
        </w:rPr>
        <w:t>КАС РФ</w:t>
      </w:r>
      <w:r w:rsidRPr="00A94420">
        <w:rPr>
          <w:rFonts w:ascii="Times New Roman" w:hAnsi="Times New Roman" w:cs="Times New Roman"/>
          <w:sz w:val="24"/>
          <w:szCs w:val="24"/>
        </w:rPr>
        <w:t xml:space="preserve"> способы обжалования судебного акта до дня вступления его в законную силу</w:t>
      </w:r>
      <w:proofErr w:type="gramEnd"/>
      <w:r w:rsidR="00D81DE8" w:rsidRPr="00A94420">
        <w:rPr>
          <w:rFonts w:ascii="Times New Roman" w:hAnsi="Times New Roman" w:cs="Times New Roman"/>
          <w:sz w:val="24"/>
          <w:szCs w:val="24"/>
        </w:rPr>
        <w:t xml:space="preserve"> (часть 2 статьи 318 КАС РФ)</w:t>
      </w:r>
      <w:r w:rsidRPr="00A94420">
        <w:rPr>
          <w:rFonts w:ascii="Times New Roman" w:hAnsi="Times New Roman" w:cs="Times New Roman"/>
          <w:sz w:val="24"/>
          <w:szCs w:val="24"/>
        </w:rPr>
        <w:t>.</w:t>
      </w:r>
    </w:p>
    <w:p w:rsidR="00852300" w:rsidRPr="00A94420" w:rsidRDefault="00852300" w:rsidP="00852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</w:t>
      </w:r>
      <w:r w:rsidR="00D81DE8" w:rsidRPr="00A94420">
        <w:rPr>
          <w:rFonts w:ascii="Times New Roman" w:hAnsi="Times New Roman" w:cs="Times New Roman"/>
          <w:sz w:val="24"/>
          <w:szCs w:val="24"/>
        </w:rPr>
        <w:t xml:space="preserve"> (часть 3 статьи 318 КАС РФ)</w:t>
      </w:r>
      <w:r w:rsidRPr="00A94420">
        <w:rPr>
          <w:rFonts w:ascii="Times New Roman" w:hAnsi="Times New Roman" w:cs="Times New Roman"/>
          <w:sz w:val="24"/>
          <w:szCs w:val="24"/>
        </w:rPr>
        <w:t>.</w:t>
      </w:r>
    </w:p>
    <w:p w:rsidR="00D81DE8" w:rsidRPr="00A94420" w:rsidRDefault="00D81DE8" w:rsidP="00D81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Заявление о восстановлении пропущенного срока подачи кассационных жалобы, представления рассматривается судьей суда кассационной инстанции в порядке, предусмотренном </w:t>
      </w:r>
      <w:hyperlink r:id="rId8" w:history="1">
        <w:r w:rsidRPr="00A94420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 (часть 4 статьи 318 КАС РФ).</w:t>
      </w:r>
    </w:p>
    <w:p w:rsidR="00551757" w:rsidRPr="00A94420" w:rsidRDefault="00551757" w:rsidP="0055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lastRenderedPageBreak/>
        <w:t>Согласно стать</w:t>
      </w:r>
      <w:r w:rsidR="00B86C60" w:rsidRPr="00A94420">
        <w:rPr>
          <w:rFonts w:ascii="Times New Roman" w:hAnsi="Times New Roman" w:cs="Times New Roman"/>
          <w:sz w:val="24"/>
          <w:szCs w:val="24"/>
        </w:rPr>
        <w:t>е</w:t>
      </w:r>
      <w:r w:rsidRPr="00A94420">
        <w:rPr>
          <w:rFonts w:ascii="Times New Roman" w:hAnsi="Times New Roman" w:cs="Times New Roman"/>
          <w:sz w:val="24"/>
          <w:szCs w:val="24"/>
        </w:rPr>
        <w:t xml:space="preserve"> 320 КАС РФ кассационные жалоба, представление должны содержать:</w:t>
      </w:r>
    </w:p>
    <w:p w:rsidR="00551757" w:rsidRPr="00A94420" w:rsidRDefault="00551757" w:rsidP="0055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1) наименование суда, в который они подаются;</w:t>
      </w:r>
    </w:p>
    <w:p w:rsidR="00551757" w:rsidRPr="00A94420" w:rsidRDefault="00551757" w:rsidP="0055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B86C60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3) наименования других лиц, участвующих в деле, их место жительства или адрес;</w:t>
      </w:r>
    </w:p>
    <w:p w:rsidR="00551757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551757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B86C60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B86C60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7) просьбу лица, подающего жалобу, представление.</w:t>
      </w:r>
    </w:p>
    <w:p w:rsidR="00551757" w:rsidRPr="00A94420" w:rsidRDefault="00551757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 кассационной жалобе лица, не принимавшего участия в административном деле, должно быть указано, какие права, свободы и законные интересы этого лица нарушены вступившим в законную силу судебным актом.</w:t>
      </w:r>
    </w:p>
    <w:p w:rsidR="00B86C60" w:rsidRPr="00A94420" w:rsidRDefault="00B86C60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</w:t>
      </w:r>
      <w:hyperlink r:id="rId9" w:history="1">
        <w:r w:rsidRPr="00A94420">
          <w:rPr>
            <w:rFonts w:ascii="Times New Roman" w:hAnsi="Times New Roman" w:cs="Times New Roman"/>
            <w:sz w:val="24"/>
            <w:szCs w:val="24"/>
          </w:rPr>
          <w:t>частью 3 статьи 55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КАС РФ. Кассационное представление должно быть подписано прокурором, указанным в </w:t>
      </w:r>
      <w:hyperlink r:id="rId10" w:history="1">
        <w:r w:rsidRPr="00A94420">
          <w:rPr>
            <w:rFonts w:ascii="Times New Roman" w:hAnsi="Times New Roman" w:cs="Times New Roman"/>
            <w:sz w:val="24"/>
            <w:szCs w:val="24"/>
          </w:rPr>
          <w:t>части 6 статьи 318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B86C60" w:rsidRPr="00A94420" w:rsidRDefault="00B86C60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 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</w:p>
    <w:p w:rsidR="00B86C60" w:rsidRPr="00A94420" w:rsidRDefault="00B86C60" w:rsidP="00B86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 К кассационной жалобе, представлению, подаваемым на бумажном носителе, прилагаются копии, количество которых соответствует количеству лиц, участвующих в деле.</w:t>
      </w:r>
    </w:p>
    <w:p w:rsidR="00B86C60" w:rsidRPr="00A94420" w:rsidRDefault="00B86C60" w:rsidP="007E7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 </w:t>
      </w:r>
      <w:r w:rsidR="007E7C51" w:rsidRPr="00A94420">
        <w:rPr>
          <w:rFonts w:ascii="Times New Roman" w:hAnsi="Times New Roman" w:cs="Times New Roman"/>
          <w:sz w:val="24"/>
          <w:szCs w:val="24"/>
        </w:rPr>
        <w:t>«</w:t>
      </w:r>
      <w:r w:rsidRPr="00A94420">
        <w:rPr>
          <w:rFonts w:ascii="Times New Roman" w:hAnsi="Times New Roman" w:cs="Times New Roman"/>
          <w:sz w:val="24"/>
          <w:szCs w:val="24"/>
        </w:rPr>
        <w:t>Интернет</w:t>
      </w:r>
      <w:r w:rsidR="007E7C51" w:rsidRPr="00A94420">
        <w:rPr>
          <w:rFonts w:ascii="Times New Roman" w:hAnsi="Times New Roman" w:cs="Times New Roman"/>
          <w:sz w:val="24"/>
          <w:szCs w:val="24"/>
        </w:rPr>
        <w:t>»</w:t>
      </w:r>
      <w:r w:rsidRPr="00A94420">
        <w:rPr>
          <w:rFonts w:ascii="Times New Roman" w:hAnsi="Times New Roman" w:cs="Times New Roman"/>
          <w:sz w:val="24"/>
          <w:szCs w:val="24"/>
        </w:rPr>
        <w:t xml:space="preserve">. В случае,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</w:t>
      </w:r>
      <w:r w:rsidR="007E7C51" w:rsidRPr="00A94420">
        <w:rPr>
          <w:rFonts w:ascii="Times New Roman" w:hAnsi="Times New Roman" w:cs="Times New Roman"/>
          <w:sz w:val="24"/>
          <w:szCs w:val="24"/>
        </w:rPr>
        <w:t>«</w:t>
      </w:r>
      <w:r w:rsidRPr="00A94420">
        <w:rPr>
          <w:rFonts w:ascii="Times New Roman" w:hAnsi="Times New Roman" w:cs="Times New Roman"/>
          <w:sz w:val="24"/>
          <w:szCs w:val="24"/>
        </w:rPr>
        <w:t>Интернет</w:t>
      </w:r>
      <w:r w:rsidR="007E7C51" w:rsidRPr="00A94420">
        <w:rPr>
          <w:rFonts w:ascii="Times New Roman" w:hAnsi="Times New Roman" w:cs="Times New Roman"/>
          <w:sz w:val="24"/>
          <w:szCs w:val="24"/>
        </w:rPr>
        <w:t>»</w:t>
      </w:r>
      <w:r w:rsidRPr="00A94420">
        <w:rPr>
          <w:rFonts w:ascii="Times New Roman" w:hAnsi="Times New Roman" w:cs="Times New Roman"/>
          <w:sz w:val="24"/>
          <w:szCs w:val="24"/>
        </w:rPr>
        <w:t xml:space="preserve">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</w:t>
      </w:r>
    </w:p>
    <w:p w:rsidR="003C24EE" w:rsidRPr="00A94420" w:rsidRDefault="003C24EE" w:rsidP="003C2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7E7C51" w:rsidRPr="00A94420" w:rsidRDefault="007E7C51" w:rsidP="007E7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К кассационной жалобе должен быть приложен </w:t>
      </w:r>
      <w:hyperlink r:id="rId11" w:history="1">
        <w:r w:rsidRPr="00A94420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 К кассационным жалобе, представлению на определение суда также прилагаются </w:t>
      </w:r>
      <w:r w:rsidRPr="00A94420">
        <w:rPr>
          <w:rFonts w:ascii="Times New Roman" w:hAnsi="Times New Roman" w:cs="Times New Roman"/>
          <w:sz w:val="24"/>
          <w:szCs w:val="24"/>
        </w:rPr>
        <w:lastRenderedPageBreak/>
        <w:t>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</w:p>
    <w:p w:rsidR="007E7C51" w:rsidRPr="00A94420" w:rsidRDefault="009371E2" w:rsidP="0093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Согласно подпункт</w:t>
      </w:r>
      <w:r w:rsidR="003C24EE" w:rsidRPr="00A94420">
        <w:rPr>
          <w:rFonts w:ascii="Times New Roman" w:hAnsi="Times New Roman" w:cs="Times New Roman"/>
          <w:sz w:val="24"/>
          <w:szCs w:val="24"/>
        </w:rPr>
        <w:t>ам</w:t>
      </w:r>
      <w:r w:rsidRPr="00A94420">
        <w:rPr>
          <w:rFonts w:ascii="Times New Roman" w:hAnsi="Times New Roman" w:cs="Times New Roman"/>
          <w:sz w:val="24"/>
          <w:szCs w:val="24"/>
        </w:rPr>
        <w:t xml:space="preserve"> 19 и 20 пункта 1 статьи 333.19 Налогового кодекса Российской Федерации </w:t>
      </w:r>
      <w:r w:rsidR="007E7C51" w:rsidRPr="00A94420">
        <w:rPr>
          <w:rFonts w:ascii="Times New Roman" w:hAnsi="Times New Roman" w:cs="Times New Roman"/>
          <w:sz w:val="24"/>
          <w:szCs w:val="24"/>
        </w:rPr>
        <w:t xml:space="preserve">при </w:t>
      </w:r>
      <w:hyperlink r:id="rId12" w:history="1">
        <w:r w:rsidR="007E7C51" w:rsidRPr="00A94420">
          <w:rPr>
            <w:rFonts w:ascii="Times New Roman" w:hAnsi="Times New Roman" w:cs="Times New Roman"/>
            <w:sz w:val="24"/>
            <w:szCs w:val="24"/>
          </w:rPr>
          <w:t>подаче</w:t>
        </w:r>
      </w:hyperlink>
      <w:r w:rsidR="007E7C51" w:rsidRPr="00A94420">
        <w:rPr>
          <w:rFonts w:ascii="Times New Roman" w:hAnsi="Times New Roman" w:cs="Times New Roman"/>
          <w:sz w:val="24"/>
          <w:szCs w:val="24"/>
        </w:rPr>
        <w:t xml:space="preserve"> кассационной жалобы на судебный приказ</w:t>
      </w:r>
      <w:r w:rsidRPr="00A94420">
        <w:rPr>
          <w:rFonts w:ascii="Times New Roman" w:hAnsi="Times New Roman" w:cs="Times New Roman"/>
          <w:sz w:val="24"/>
          <w:szCs w:val="24"/>
        </w:rPr>
        <w:t xml:space="preserve"> уплачивается государственная пошлина в размере: </w:t>
      </w:r>
      <w:r w:rsidR="007E7C51" w:rsidRPr="00A94420">
        <w:rPr>
          <w:rFonts w:ascii="Times New Roman" w:hAnsi="Times New Roman" w:cs="Times New Roman"/>
          <w:sz w:val="24"/>
          <w:szCs w:val="24"/>
        </w:rPr>
        <w:t>для физических лиц - 3000 рублей;</w:t>
      </w:r>
      <w:r w:rsidRPr="00A94420">
        <w:rPr>
          <w:rFonts w:ascii="Times New Roman" w:hAnsi="Times New Roman" w:cs="Times New Roman"/>
          <w:sz w:val="24"/>
          <w:szCs w:val="24"/>
        </w:rPr>
        <w:t xml:space="preserve"> для организаций - 15 000 рублей; п</w:t>
      </w:r>
      <w:r w:rsidR="007E7C51" w:rsidRPr="00A94420">
        <w:rPr>
          <w:rFonts w:ascii="Times New Roman" w:hAnsi="Times New Roman" w:cs="Times New Roman"/>
          <w:sz w:val="24"/>
          <w:szCs w:val="24"/>
        </w:rPr>
        <w:t>ри подаче кассационной жалобы</w:t>
      </w:r>
      <w:r w:rsidRPr="00A94420">
        <w:rPr>
          <w:rFonts w:ascii="Times New Roman" w:hAnsi="Times New Roman" w:cs="Times New Roman"/>
          <w:sz w:val="24"/>
          <w:szCs w:val="24"/>
        </w:rPr>
        <w:t xml:space="preserve"> - </w:t>
      </w:r>
      <w:r w:rsidR="007E7C51" w:rsidRPr="00A94420">
        <w:rPr>
          <w:rFonts w:ascii="Times New Roman" w:hAnsi="Times New Roman" w:cs="Times New Roman"/>
          <w:sz w:val="24"/>
          <w:szCs w:val="24"/>
        </w:rPr>
        <w:t>для физических лиц - 5000 рублей;</w:t>
      </w:r>
      <w:r w:rsidRPr="00A94420">
        <w:rPr>
          <w:rFonts w:ascii="Times New Roman" w:hAnsi="Times New Roman" w:cs="Times New Roman"/>
          <w:sz w:val="24"/>
          <w:szCs w:val="24"/>
        </w:rPr>
        <w:t xml:space="preserve"> для организаций - 20 000 рублей.</w:t>
      </w:r>
    </w:p>
    <w:p w:rsidR="007E7C51" w:rsidRPr="00A94420" w:rsidRDefault="007E7C51" w:rsidP="007E7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3C24EE" w:rsidRPr="00A94420" w:rsidRDefault="003C24EE" w:rsidP="007E7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Основания возвращения кассационной жалобы без рассмотрения по существу </w:t>
      </w:r>
      <w:r w:rsidR="00984E86" w:rsidRPr="00A94420">
        <w:rPr>
          <w:rFonts w:ascii="Times New Roman" w:hAnsi="Times New Roman" w:cs="Times New Roman"/>
          <w:sz w:val="24"/>
          <w:szCs w:val="24"/>
        </w:rPr>
        <w:t>приведены в</w:t>
      </w:r>
      <w:r w:rsidRPr="00A94420">
        <w:rPr>
          <w:rFonts w:ascii="Times New Roman" w:hAnsi="Times New Roman" w:cs="Times New Roman"/>
          <w:sz w:val="24"/>
          <w:szCs w:val="24"/>
        </w:rPr>
        <w:t xml:space="preserve"> статье 321 КАС РФ.</w:t>
      </w:r>
    </w:p>
    <w:p w:rsidR="00970A58" w:rsidRPr="00A94420" w:rsidRDefault="003C24EE" w:rsidP="0097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 соответствии с частью 1 стать</w:t>
      </w:r>
      <w:r w:rsidR="00970A58" w:rsidRPr="00A94420">
        <w:rPr>
          <w:rFonts w:ascii="Times New Roman" w:hAnsi="Times New Roman" w:cs="Times New Roman"/>
          <w:sz w:val="24"/>
          <w:szCs w:val="24"/>
        </w:rPr>
        <w:t>и</w:t>
      </w:r>
      <w:r w:rsidRPr="00A94420">
        <w:rPr>
          <w:rFonts w:ascii="Times New Roman" w:hAnsi="Times New Roman" w:cs="Times New Roman"/>
          <w:sz w:val="24"/>
          <w:szCs w:val="24"/>
        </w:rPr>
        <w:t xml:space="preserve"> 322 КАС РФ </w:t>
      </w:r>
      <w:r w:rsidR="00970A58" w:rsidRPr="00A94420">
        <w:rPr>
          <w:rFonts w:ascii="Times New Roman" w:hAnsi="Times New Roman" w:cs="Times New Roman"/>
          <w:sz w:val="24"/>
          <w:szCs w:val="24"/>
        </w:rPr>
        <w:t xml:space="preserve">кассационные жалоба, представление, поданные на вступившие в законную силу судебные акты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при отсутствии оснований для их возвращения изучаются судьей соответствующего суда в порядке, предусмотренном </w:t>
      </w:r>
      <w:hyperlink r:id="rId13" w:history="1">
        <w:r w:rsidR="00970A58" w:rsidRPr="00A94420">
          <w:rPr>
            <w:rFonts w:ascii="Times New Roman" w:hAnsi="Times New Roman" w:cs="Times New Roman"/>
            <w:sz w:val="24"/>
            <w:szCs w:val="24"/>
          </w:rPr>
          <w:t>статьей 323</w:t>
        </w:r>
      </w:hyperlink>
      <w:r w:rsidR="00970A58"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Кодекса, в срок, не превышающий одного месяца со дня поступления. При этом судья верховного суда республики, краевого, областного суда, суда города федерального значения, суда автономной области, суда автономного округа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жалобе, представлении или ходатайстве.</w:t>
      </w:r>
    </w:p>
    <w:p w:rsidR="00984E86" w:rsidRPr="00A94420" w:rsidRDefault="00984E86" w:rsidP="00984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Статьей 323 КАС РФ предусмотрено, что кассационные жалоба, представление, поданные в соответствии с правилами, установленными </w:t>
      </w:r>
      <w:hyperlink r:id="rId14" w:history="1">
        <w:r w:rsidRPr="00A94420">
          <w:rPr>
            <w:rFonts w:ascii="Times New Roman" w:hAnsi="Times New Roman" w:cs="Times New Roman"/>
            <w:sz w:val="24"/>
            <w:szCs w:val="24"/>
          </w:rPr>
          <w:t>статьями 318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A94420">
          <w:rPr>
            <w:rFonts w:ascii="Times New Roman" w:hAnsi="Times New Roman" w:cs="Times New Roman"/>
            <w:sz w:val="24"/>
            <w:szCs w:val="24"/>
          </w:rPr>
          <w:t>320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Кодекса,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изучаются судьей соответствующего суда</w:t>
      </w:r>
      <w:r w:rsidR="006D71F0" w:rsidRPr="00A94420">
        <w:rPr>
          <w:rFonts w:ascii="Times New Roman" w:hAnsi="Times New Roman" w:cs="Times New Roman"/>
          <w:sz w:val="24"/>
          <w:szCs w:val="24"/>
        </w:rPr>
        <w:t xml:space="preserve"> (часть 1)</w:t>
      </w:r>
      <w:r w:rsidRPr="00A94420">
        <w:rPr>
          <w:rFonts w:ascii="Times New Roman" w:hAnsi="Times New Roman" w:cs="Times New Roman"/>
          <w:sz w:val="24"/>
          <w:szCs w:val="24"/>
        </w:rPr>
        <w:t>.</w:t>
      </w:r>
    </w:p>
    <w:p w:rsidR="006D71F0" w:rsidRPr="00A94420" w:rsidRDefault="006D71F0" w:rsidP="006D7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Судья, указанный в </w:t>
      </w:r>
      <w:hyperlink r:id="rId16" w:history="1">
        <w:r w:rsidRPr="00A94420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настоящей статьи, изучает кассационные жалобу, представление по материалам дела, поступившим из суда первой инстанции (часть 2).</w:t>
      </w:r>
    </w:p>
    <w:p w:rsidR="006D71F0" w:rsidRPr="00A94420" w:rsidRDefault="006D71F0" w:rsidP="006D7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По результатам изучения кассационных жалобы, представления судья выносит определение:</w:t>
      </w:r>
    </w:p>
    <w:p w:rsidR="006D71F0" w:rsidRPr="00A94420" w:rsidRDefault="006D71F0" w:rsidP="006D7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1)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актов в кассационном порядке. При этом кассационные жалоба, представление, а также копии обжалуемых судебных актов остаются в суде кассационной инстанции;</w:t>
      </w:r>
    </w:p>
    <w:p w:rsidR="006D71F0" w:rsidRPr="00A94420" w:rsidRDefault="006D71F0" w:rsidP="006D7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2) о передаче кассационных жалобы, представления для рассмотрения в судебном заседании суда кассационной инстанции</w:t>
      </w:r>
      <w:r w:rsidR="00C433AE" w:rsidRPr="00A94420">
        <w:rPr>
          <w:rFonts w:ascii="Times New Roman" w:hAnsi="Times New Roman" w:cs="Times New Roman"/>
          <w:sz w:val="24"/>
          <w:szCs w:val="24"/>
        </w:rPr>
        <w:t xml:space="preserve"> (часть 3)</w:t>
      </w:r>
      <w:r w:rsidRPr="00A94420">
        <w:rPr>
          <w:rFonts w:ascii="Times New Roman" w:hAnsi="Times New Roman" w:cs="Times New Roman"/>
          <w:sz w:val="24"/>
          <w:szCs w:val="24"/>
        </w:rPr>
        <w:t>.</w:t>
      </w:r>
    </w:p>
    <w:p w:rsidR="00C433AE" w:rsidRPr="00A94420" w:rsidRDefault="00C433AE" w:rsidP="00C43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На указанные определения не могут быть поданы кассационные жалоба, представление, надзорные жалоба, представление.</w:t>
      </w:r>
    </w:p>
    <w:p w:rsidR="00C433AE" w:rsidRPr="00A94420" w:rsidRDefault="00C433AE" w:rsidP="00C43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Как следует из статьи 326 КАС РФ суд кассационной инстанции направляет лицам, участвующим в деле, копии определения, содержащего информацию о дате и времени судебного заседания суда кассационной инстанции, и копии кассационных жалобы, представления. Время рассмотрения кассационных жалобы, представления с административным делом в судебном заседании суда кассационной инстанции назначается с учетом того, чтобы лица, участвующие в деле, имели возможность явиться на заседание.</w:t>
      </w:r>
    </w:p>
    <w:p w:rsidR="00C433AE" w:rsidRPr="00A94420" w:rsidRDefault="00C433AE" w:rsidP="00C43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 Лица, участвующие в деле, извещаются о времени и месте рассмотрения кассационных жалобы, представления с административным делом по правилам </w:t>
      </w:r>
      <w:hyperlink r:id="rId17" w:history="1">
        <w:r w:rsidRPr="00A94420">
          <w:rPr>
            <w:rFonts w:ascii="Times New Roman" w:hAnsi="Times New Roman" w:cs="Times New Roman"/>
            <w:sz w:val="24"/>
            <w:szCs w:val="24"/>
          </w:rPr>
          <w:t>главы 9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Кодекса. Неявка указанных лиц, извещенных надлежащим образом о времени и месте судебного заседания, не препятствует рассмотрению кассационных жалобы, представления.</w:t>
      </w:r>
    </w:p>
    <w:p w:rsidR="00F45834" w:rsidRPr="00A94420" w:rsidRDefault="00F45834" w:rsidP="00F458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94420">
        <w:rPr>
          <w:rFonts w:ascii="Times New Roman" w:hAnsi="Times New Roman" w:cs="Times New Roman"/>
          <w:bCs/>
          <w:sz w:val="24"/>
          <w:szCs w:val="24"/>
        </w:rPr>
        <w:lastRenderedPageBreak/>
        <w:t>Порядок рассмотрения кассационных жалобы, представления в судебном заседании суда кассационной инстанции</w:t>
      </w:r>
      <w:r w:rsidR="001279C1" w:rsidRPr="00A94420">
        <w:rPr>
          <w:rFonts w:ascii="Times New Roman" w:hAnsi="Times New Roman" w:cs="Times New Roman"/>
          <w:bCs/>
          <w:sz w:val="24"/>
          <w:szCs w:val="24"/>
        </w:rPr>
        <w:t xml:space="preserve"> закреплен в статье 327 КАС РФ.</w:t>
      </w:r>
    </w:p>
    <w:p w:rsidR="001279C1" w:rsidRPr="00A94420" w:rsidRDefault="001279C1" w:rsidP="0012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Кассационные жалоба, представление, поданные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рассматриваются в срок, не превышающий двух месяцев со дня поступления.</w:t>
      </w:r>
    </w:p>
    <w:p w:rsidR="001279C1" w:rsidRPr="00A94420" w:rsidRDefault="001279C1" w:rsidP="0012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 связи с особой сложностью административного дела данный срок может быть продлен, но не более чем на четыре месяца.</w:t>
      </w:r>
    </w:p>
    <w:p w:rsidR="001279C1" w:rsidRPr="00A94420" w:rsidRDefault="001279C1" w:rsidP="0012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Результат рассмотрения кассационных жалобы, представления объявляется в судебном заседании суда кассационной инстанции.</w:t>
      </w:r>
    </w:p>
    <w:p w:rsidR="001279C1" w:rsidRPr="00A94420" w:rsidRDefault="001279C1" w:rsidP="001279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94420">
        <w:rPr>
          <w:rFonts w:ascii="Times New Roman" w:hAnsi="Times New Roman" w:cs="Times New Roman"/>
          <w:bCs/>
          <w:sz w:val="24"/>
          <w:szCs w:val="24"/>
        </w:rPr>
        <w:t>Особенности кассационного производства, связанные с пересмотром вступивших в законную силу судебного приказа, судебного акта по административному делу, рассмотренному в порядке упрощенного (письменного) производства, определения, которым не оканчивается производство по административному делу, закреплены в статье 327.1 КАС РФ.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 силу положений частей 2 и 3 статьи 328 КАС РФ о</w:t>
      </w:r>
      <w:r w:rsidR="001279C1" w:rsidRPr="00A94420">
        <w:rPr>
          <w:rFonts w:ascii="Times New Roman" w:hAnsi="Times New Roman" w:cs="Times New Roman"/>
          <w:sz w:val="24"/>
          <w:szCs w:val="24"/>
        </w:rPr>
        <w:t>снованиями для отмены или изменения судебных актов в кассационном порядке президиумом верховного суда республики, краевого, областного суда, суда города федерального значения, суда автономной области, суда автономного округа,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 применение норм процессуального права, если оно привело или могло привести к принятию неправильного судебного акта.</w:t>
      </w:r>
    </w:p>
    <w:p w:rsidR="001279C1" w:rsidRPr="00A94420" w:rsidRDefault="001279C1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 Судебный акт подлежит безусловной отмене президиумом верховного суда республики, краевого, областного суда, суда города федерального значения, суда автономной области, суда автономного округа, в случаях, указанных в </w:t>
      </w:r>
      <w:hyperlink r:id="rId18" w:history="1">
        <w:r w:rsidRPr="00A94420">
          <w:rPr>
            <w:rFonts w:ascii="Times New Roman" w:hAnsi="Times New Roman" w:cs="Times New Roman"/>
            <w:sz w:val="24"/>
            <w:szCs w:val="24"/>
          </w:rPr>
          <w:t>части 1 статьи 310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В силу положений статьи 329 КАС РФ суд кассационной инстанции, рассмотрев кассационные жалобу, представление с административным делом, вправе: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1) оставить судебный акт суда первой, апелляционной или кассационной инстанции без изменения, кассационные жалобу, представление без удовлетворения;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2) отменить судебный акт суда первой,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судей;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3) отменить судебный акт суда первой,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делу;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4) оставить в силе один из принятых по административному делу судебных актов;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5) отменить либо изменить судебный акт суда первой, апелляционной или кассационной инстанции и принять новый судебный акт, не передавая административное дело на новое рассмотрение, если допущена ошибка в применении и (или) толковании норм материального права;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6) оставить кассационные жалобу, представление без рассмотрения по существу при наличии оснований, предусмотренных </w:t>
      </w:r>
      <w:hyperlink r:id="rId19" w:history="1">
        <w:r w:rsidRPr="00A94420">
          <w:rPr>
            <w:rFonts w:ascii="Times New Roman" w:hAnsi="Times New Roman" w:cs="Times New Roman"/>
            <w:sz w:val="24"/>
            <w:szCs w:val="24"/>
          </w:rPr>
          <w:t>частью 1 статьи 321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B0F60" w:rsidRDefault="002267BD" w:rsidP="002B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 xml:space="preserve">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судами, рассматривавшими административное дело, в пределах доводов кассационных жалобы, представления. По административным делам, затрагивающим интересы неопределенного круга лиц, а также по административным делам, указанным в </w:t>
      </w:r>
      <w:hyperlink r:id="rId20" w:history="1">
        <w:r w:rsidRPr="00A94420">
          <w:rPr>
            <w:rFonts w:ascii="Times New Roman" w:hAnsi="Times New Roman" w:cs="Times New Roman"/>
            <w:sz w:val="24"/>
            <w:szCs w:val="24"/>
          </w:rPr>
          <w:t>главах 28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Pr="00A94420">
          <w:rPr>
            <w:rFonts w:ascii="Times New Roman" w:hAnsi="Times New Roman" w:cs="Times New Roman"/>
            <w:sz w:val="24"/>
            <w:szCs w:val="24"/>
          </w:rPr>
          <w:t>31.1</w:t>
        </w:r>
      </w:hyperlink>
      <w:r w:rsidRPr="00A94420">
        <w:rPr>
          <w:rFonts w:ascii="Times New Roman" w:hAnsi="Times New Roman" w:cs="Times New Roman"/>
          <w:sz w:val="24"/>
          <w:szCs w:val="24"/>
        </w:rPr>
        <w:t xml:space="preserve"> настоящего Кодекса, суд кассационной инстанции вправе выйти за пределы доводов кассационных жалобы, представления. При этом суд кассационной инстанции не вправе </w:t>
      </w:r>
      <w:r w:rsidRPr="00A94420">
        <w:rPr>
          <w:rFonts w:ascii="Times New Roman" w:hAnsi="Times New Roman" w:cs="Times New Roman"/>
          <w:sz w:val="24"/>
          <w:szCs w:val="24"/>
        </w:rPr>
        <w:lastRenderedPageBreak/>
        <w:t>проверять законность судебных актов в той части, в которой они не обжалуются, а также законность судебных актов, которые не обжалуются.</w:t>
      </w:r>
    </w:p>
    <w:p w:rsidR="002267BD" w:rsidRPr="00A94420" w:rsidRDefault="002267BD" w:rsidP="002B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Суд кассационной инстанции не вправе устанавливать или считать доказанными обстоятельства, которые не были установлены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какой судебный акт должен быть принят при новом рассмотрении административного дела.</w:t>
      </w:r>
    </w:p>
    <w:p w:rsidR="002267BD" w:rsidRPr="00A94420" w:rsidRDefault="002267BD" w:rsidP="0022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4420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кассационных жалобы, представления президиум верховного суда республики, краевого, областного суда, суда города федерального значения, суда автономной области, суда автономного округа </w:t>
      </w:r>
      <w:r w:rsidR="00945882" w:rsidRPr="00A94420">
        <w:rPr>
          <w:rFonts w:ascii="Times New Roman" w:hAnsi="Times New Roman" w:cs="Times New Roman"/>
          <w:sz w:val="24"/>
          <w:szCs w:val="24"/>
        </w:rPr>
        <w:t>выносит</w:t>
      </w:r>
      <w:r w:rsidRPr="00A94420">
        <w:rPr>
          <w:rFonts w:ascii="Times New Roman" w:hAnsi="Times New Roman" w:cs="Times New Roman"/>
          <w:sz w:val="24"/>
          <w:szCs w:val="24"/>
        </w:rPr>
        <w:t xml:space="preserve"> постановление президиума суда</w:t>
      </w:r>
      <w:r w:rsidR="00945882" w:rsidRPr="00A94420">
        <w:rPr>
          <w:rFonts w:ascii="Times New Roman" w:hAnsi="Times New Roman" w:cs="Times New Roman"/>
          <w:sz w:val="24"/>
          <w:szCs w:val="24"/>
        </w:rPr>
        <w:t xml:space="preserve"> (часть 1 статьи 330 КАС РФ)</w:t>
      </w:r>
      <w:r w:rsidRPr="00A94420">
        <w:rPr>
          <w:rFonts w:ascii="Times New Roman" w:hAnsi="Times New Roman" w:cs="Times New Roman"/>
          <w:sz w:val="24"/>
          <w:szCs w:val="24"/>
        </w:rPr>
        <w:t>.</w:t>
      </w:r>
    </w:p>
    <w:p w:rsidR="00945882" w:rsidRPr="00A94420" w:rsidRDefault="00945882" w:rsidP="00945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420">
        <w:rPr>
          <w:rFonts w:ascii="Times New Roman" w:hAnsi="Times New Roman" w:cs="Times New Roman"/>
          <w:sz w:val="24"/>
          <w:szCs w:val="24"/>
        </w:rPr>
        <w:t>Судебный акт суда кассационной инстанции вступает в законную силу со дня его вынесения (статья 331 КАС РФ).</w:t>
      </w:r>
    </w:p>
    <w:p w:rsidR="00852300" w:rsidRPr="00A94420" w:rsidRDefault="00852300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C60" w:rsidRPr="00A94420" w:rsidRDefault="00B86C60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845" w:rsidRPr="00A94420" w:rsidRDefault="007A1845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"/>
      <w:bookmarkStart w:id="2" w:name="p0"/>
      <w:bookmarkEnd w:id="1"/>
      <w:bookmarkEnd w:id="2"/>
    </w:p>
    <w:p w:rsidR="00AF467A" w:rsidRPr="00577C1E" w:rsidRDefault="00AF467A" w:rsidP="00835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467A" w:rsidRPr="00577C1E" w:rsidSect="00A94420">
      <w:headerReference w:type="default" r:id="rId2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25" w:rsidRDefault="004C7C25" w:rsidP="00A94420">
      <w:pPr>
        <w:spacing w:after="0" w:line="240" w:lineRule="auto"/>
      </w:pPr>
      <w:r>
        <w:separator/>
      </w:r>
    </w:p>
  </w:endnote>
  <w:endnote w:type="continuationSeparator" w:id="0">
    <w:p w:rsidR="004C7C25" w:rsidRDefault="004C7C25" w:rsidP="00A9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25" w:rsidRDefault="004C7C25" w:rsidP="00A94420">
      <w:pPr>
        <w:spacing w:after="0" w:line="240" w:lineRule="auto"/>
      </w:pPr>
      <w:r>
        <w:separator/>
      </w:r>
    </w:p>
  </w:footnote>
  <w:footnote w:type="continuationSeparator" w:id="0">
    <w:p w:rsidR="004C7C25" w:rsidRDefault="004C7C25" w:rsidP="00A9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030740"/>
      <w:docPartObj>
        <w:docPartGallery w:val="Page Numbers (Top of Page)"/>
        <w:docPartUnique/>
      </w:docPartObj>
    </w:sdtPr>
    <w:sdtEndPr/>
    <w:sdtContent>
      <w:p w:rsidR="00A94420" w:rsidRDefault="00A944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60">
          <w:rPr>
            <w:noProof/>
          </w:rPr>
          <w:t>2</w:t>
        </w:r>
        <w:r>
          <w:fldChar w:fldCharType="end"/>
        </w:r>
      </w:p>
    </w:sdtContent>
  </w:sdt>
  <w:p w:rsidR="00A94420" w:rsidRDefault="00A9442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57"/>
    <w:rsid w:val="00065EAD"/>
    <w:rsid w:val="00087957"/>
    <w:rsid w:val="00111E53"/>
    <w:rsid w:val="00125E91"/>
    <w:rsid w:val="001279C1"/>
    <w:rsid w:val="001A49B1"/>
    <w:rsid w:val="001A6DF0"/>
    <w:rsid w:val="002267BD"/>
    <w:rsid w:val="0023157E"/>
    <w:rsid w:val="002A42E2"/>
    <w:rsid w:val="002B0F60"/>
    <w:rsid w:val="00374786"/>
    <w:rsid w:val="003B3A75"/>
    <w:rsid w:val="003C24EE"/>
    <w:rsid w:val="003F4E04"/>
    <w:rsid w:val="004777E1"/>
    <w:rsid w:val="004C7C25"/>
    <w:rsid w:val="00550532"/>
    <w:rsid w:val="00551757"/>
    <w:rsid w:val="00577C1E"/>
    <w:rsid w:val="005B2DE0"/>
    <w:rsid w:val="005D71DC"/>
    <w:rsid w:val="00650F2F"/>
    <w:rsid w:val="00695718"/>
    <w:rsid w:val="006D71F0"/>
    <w:rsid w:val="007A1845"/>
    <w:rsid w:val="007C4BED"/>
    <w:rsid w:val="007E7C51"/>
    <w:rsid w:val="00835D4C"/>
    <w:rsid w:val="00852300"/>
    <w:rsid w:val="00926574"/>
    <w:rsid w:val="009371E2"/>
    <w:rsid w:val="00945882"/>
    <w:rsid w:val="00946D70"/>
    <w:rsid w:val="009472D8"/>
    <w:rsid w:val="00970A58"/>
    <w:rsid w:val="00984E86"/>
    <w:rsid w:val="009F2D15"/>
    <w:rsid w:val="00A94420"/>
    <w:rsid w:val="00AE0EE6"/>
    <w:rsid w:val="00AF467A"/>
    <w:rsid w:val="00B536D8"/>
    <w:rsid w:val="00B86C60"/>
    <w:rsid w:val="00BC28AF"/>
    <w:rsid w:val="00C433AE"/>
    <w:rsid w:val="00C65CCA"/>
    <w:rsid w:val="00C80EE0"/>
    <w:rsid w:val="00CC03CB"/>
    <w:rsid w:val="00D62C51"/>
    <w:rsid w:val="00D81DE8"/>
    <w:rsid w:val="00D84204"/>
    <w:rsid w:val="00D84BE6"/>
    <w:rsid w:val="00DB6232"/>
    <w:rsid w:val="00E8148C"/>
    <w:rsid w:val="00E940FE"/>
    <w:rsid w:val="00EE7133"/>
    <w:rsid w:val="00F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9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4420"/>
  </w:style>
  <w:style w:type="paragraph" w:styleId="aa">
    <w:name w:val="footer"/>
    <w:basedOn w:val="a"/>
    <w:link w:val="ab"/>
    <w:uiPriority w:val="99"/>
    <w:unhideWhenUsed/>
    <w:rsid w:val="00A9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4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9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4420"/>
  </w:style>
  <w:style w:type="paragraph" w:styleId="aa">
    <w:name w:val="footer"/>
    <w:basedOn w:val="a"/>
    <w:link w:val="ab"/>
    <w:uiPriority w:val="99"/>
    <w:unhideWhenUsed/>
    <w:rsid w:val="00A9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0698" TargetMode="External"/><Relationship Id="rId13" Type="http://schemas.openxmlformats.org/officeDocument/2006/relationships/hyperlink" Target="https://login.consultant.ru/link/?req=doc&amp;base=LAW&amp;n=531297&amp;dst=1140" TargetMode="External"/><Relationship Id="rId18" Type="http://schemas.openxmlformats.org/officeDocument/2006/relationships/hyperlink" Target="https://login.consultant.ru/link/?req=doc&amp;base=LAW&amp;n=531297&amp;dst=102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297&amp;dst=136" TargetMode="External"/><Relationship Id="rId7" Type="http://schemas.openxmlformats.org/officeDocument/2006/relationships/hyperlink" Target="https://login.consultant.ru/link/?req=doc&amp;base=LAW&amp;n=491106&amp;dst=100022" TargetMode="External"/><Relationship Id="rId12" Type="http://schemas.openxmlformats.org/officeDocument/2006/relationships/hyperlink" Target="https://login.consultant.ru/link/?req=doc&amp;base=LAW&amp;n=491650&amp;dst=101115" TargetMode="External"/><Relationship Id="rId17" Type="http://schemas.openxmlformats.org/officeDocument/2006/relationships/hyperlink" Target="https://login.consultant.ru/link/?req=doc&amp;base=LAW&amp;n=531297&amp;dst=1007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97&amp;dst=1141" TargetMode="External"/><Relationship Id="rId20" Type="http://schemas.openxmlformats.org/officeDocument/2006/relationships/hyperlink" Target="https://login.consultant.ru/link/?req=doc&amp;base=LAW&amp;n=531297&amp;dst=10178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2783&amp;dst=10001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1297&amp;dst=1021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14&amp;dst=102153" TargetMode="External"/><Relationship Id="rId19" Type="http://schemas.openxmlformats.org/officeDocument/2006/relationships/hyperlink" Target="https://login.consultant.ru/link/?req=doc&amp;base=LAW&amp;n=531297&amp;dst=102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0451" TargetMode="External"/><Relationship Id="rId14" Type="http://schemas.openxmlformats.org/officeDocument/2006/relationships/hyperlink" Target="https://login.consultant.ru/link/?req=doc&amp;base=LAW&amp;n=531297&amp;dst=10214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Андреевна Горбачевская</dc:creator>
  <cp:lastModifiedBy>Нина Васильевна Пискунова</cp:lastModifiedBy>
  <cp:revision>5</cp:revision>
  <cp:lastPrinted>2026-04-21T01:58:00Z</cp:lastPrinted>
  <dcterms:created xsi:type="dcterms:W3CDTF">2026-04-24T07:00:00Z</dcterms:created>
  <dcterms:modified xsi:type="dcterms:W3CDTF">2026-04-26T23:23:00Z</dcterms:modified>
</cp:coreProperties>
</file>