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33" w:rsidRPr="001F76ED" w:rsidRDefault="008B4739" w:rsidP="008B4739">
      <w:pPr>
        <w:jc w:val="center"/>
        <w:rPr>
          <w:b/>
        </w:rPr>
      </w:pPr>
      <w:r w:rsidRPr="001F76ED">
        <w:rPr>
          <w:b/>
        </w:rPr>
        <w:t>Порядок апелляционного обжалования решений по гражданским делам, не вступивших в законную силу</w:t>
      </w:r>
    </w:p>
    <w:p w:rsidR="008B4739" w:rsidRDefault="008B4739" w:rsidP="008B4739">
      <w:pPr>
        <w:jc w:val="center"/>
      </w:pPr>
    </w:p>
    <w:p w:rsidR="008B4739" w:rsidRDefault="008B4739" w:rsidP="008B4739">
      <w:pPr>
        <w:ind w:firstLine="567"/>
        <w:jc w:val="both"/>
      </w:pPr>
      <w:r>
        <w:t>Решения суда первой инстанции, не вступившие в законную силу, могут быть обжалованы в апелляционном порядке</w:t>
      </w:r>
      <w:r w:rsidR="000B6B02">
        <w:t xml:space="preserve"> в соответствии </w:t>
      </w:r>
      <w:r>
        <w:t>с правилами, предусмотренными главой 39 Гражданского процессуального кодекса Российской Федерации (далее – ГПК РФ).</w:t>
      </w:r>
    </w:p>
    <w:p w:rsidR="008B4739" w:rsidRDefault="008B4739" w:rsidP="008B4739">
      <w:pPr>
        <w:ind w:firstLine="567"/>
        <w:jc w:val="both"/>
      </w:pPr>
      <w:r>
        <w:tab/>
      </w:r>
      <w:r w:rsidRPr="008B4739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8B4739" w:rsidRDefault="008B4739" w:rsidP="008B4739">
      <w:pPr>
        <w:ind w:firstLine="567"/>
        <w:jc w:val="both"/>
      </w:pPr>
      <w:r>
        <w:tab/>
        <w:t>В соответствии со ст.320.1 ГПК РФ апелляционная жалоба рассматривается:</w:t>
      </w:r>
    </w:p>
    <w:p w:rsidR="008B4739" w:rsidRDefault="008B4739" w:rsidP="008B4739">
      <w:pPr>
        <w:ind w:firstLine="567"/>
        <w:jc w:val="both"/>
      </w:pPr>
      <w:r>
        <w:t>1) районным судом - на решения мировых судей;</w:t>
      </w:r>
    </w:p>
    <w:p w:rsidR="008B4739" w:rsidRDefault="008B4739" w:rsidP="008B4739">
      <w:pPr>
        <w:ind w:firstLine="567"/>
        <w:jc w:val="both"/>
      </w:pPr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E05FD1" w:rsidRDefault="00E05FD1" w:rsidP="00640A6F">
      <w:pPr>
        <w:ind w:firstLine="567"/>
        <w:jc w:val="both"/>
      </w:pPr>
    </w:p>
    <w:p w:rsidR="00640A6F" w:rsidRDefault="008B4739" w:rsidP="00E05FD1">
      <w:pPr>
        <w:ind w:firstLine="567"/>
        <w:jc w:val="both"/>
      </w:pPr>
      <w:r>
        <w:t xml:space="preserve">Согласно пункту 5 части 2 статьи 23.9, пункту 5 части 2.2 статьи 42 </w:t>
      </w:r>
      <w:r w:rsidRPr="008B4739">
        <w:t>Федеральн</w:t>
      </w:r>
      <w:r>
        <w:t>ого</w:t>
      </w:r>
      <w:r w:rsidRPr="008B4739">
        <w:t xml:space="preserve"> конституционн</w:t>
      </w:r>
      <w:r>
        <w:t>ого</w:t>
      </w:r>
      <w:r w:rsidRPr="008B4739">
        <w:t xml:space="preserve"> закон</w:t>
      </w:r>
      <w:r>
        <w:t>а</w:t>
      </w:r>
      <w:r w:rsidRPr="008B4739">
        <w:t xml:space="preserve"> от 07.02.2011 N 1-ФКЗ "О судах общей юрисдикции в Российской Федерации"</w:t>
      </w:r>
      <w:r w:rsidR="00640A6F">
        <w:t xml:space="preserve"> дела по жалобам, представлениям </w:t>
      </w:r>
      <w:r w:rsidR="00640A6F" w:rsidRPr="00640A6F">
        <w:t>на судебные акты</w:t>
      </w:r>
      <w:r w:rsidR="00E05FD1">
        <w:t>:</w:t>
      </w:r>
      <w:r w:rsidR="00640A6F" w:rsidRPr="00640A6F">
        <w:t xml:space="preserve"> Сахалинского областного суда, </w:t>
      </w:r>
      <w:r w:rsidR="00640A6F">
        <w:t>рассматривает в качестве суда апелляционной инстанции Пятый апелляционный суд общей юрисдикции.</w:t>
      </w:r>
      <w:r w:rsidR="00640A6F" w:rsidRPr="00640A6F">
        <w:t xml:space="preserve"> </w:t>
      </w:r>
      <w:r w:rsidR="00640A6F">
        <w:t xml:space="preserve">Место постоянного пребывания </w:t>
      </w:r>
      <w:r w:rsidR="00640A6F" w:rsidRPr="00640A6F">
        <w:t>Пятого апелляционного суда общей юрисдикции - город Но</w:t>
      </w:r>
      <w:r w:rsidR="00640A6F">
        <w:t>восибирск Новосибирской области.</w:t>
      </w:r>
    </w:p>
    <w:p w:rsidR="00545A14" w:rsidRDefault="00545A14" w:rsidP="00640A6F">
      <w:pPr>
        <w:ind w:firstLine="567"/>
        <w:jc w:val="both"/>
      </w:pPr>
    </w:p>
    <w:p w:rsidR="000D1CD5" w:rsidRDefault="000D1CD5" w:rsidP="000D1CD5">
      <w:pPr>
        <w:ind w:firstLine="567"/>
        <w:jc w:val="both"/>
      </w:pPr>
      <w:r>
        <w:t>Статьёй 321 ГПК РФ установлен порядок и срок подачи апелляционных жалобы, представления:</w:t>
      </w:r>
    </w:p>
    <w:p w:rsidR="000D1CD5" w:rsidRDefault="000D1CD5" w:rsidP="000D1CD5">
      <w:pPr>
        <w:ind w:firstLine="567"/>
        <w:jc w:val="both"/>
      </w:pPr>
      <w:r>
        <w:t>1.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0D1CD5" w:rsidRDefault="000D1CD5" w:rsidP="000D1CD5">
      <w:pPr>
        <w:ind w:firstLine="567"/>
        <w:jc w:val="both"/>
      </w:pPr>
      <w:r>
        <w:t xml:space="preserve">2. </w:t>
      </w:r>
      <w:proofErr w:type="gramStart"/>
      <w:r>
        <w:t>Апелляционные</w:t>
      </w:r>
      <w:proofErr w:type="gramEnd"/>
      <w: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</w:t>
      </w:r>
    </w:p>
    <w:p w:rsidR="000D1CD5" w:rsidRDefault="000D1CD5" w:rsidP="000D1CD5">
      <w:pPr>
        <w:ind w:firstLine="567"/>
        <w:jc w:val="both"/>
      </w:pPr>
      <w:proofErr w:type="gramStart"/>
      <w:r>
        <w:t>Лица, участвующие в деле, до истечения срока обжалования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апелляционными жалобой, представлением и возражениями относительно них.</w:t>
      </w:r>
      <w:proofErr w:type="gramEnd"/>
    </w:p>
    <w:p w:rsidR="000D1CD5" w:rsidRDefault="000D1CD5" w:rsidP="000D1CD5">
      <w:pPr>
        <w:ind w:firstLine="567"/>
        <w:jc w:val="both"/>
      </w:pPr>
      <w:r>
        <w:t>3. До истечения срока обжалования дело не может быть направлено в суд апелляционной инстанции.</w:t>
      </w:r>
    </w:p>
    <w:p w:rsidR="000D1CD5" w:rsidRDefault="000D1CD5" w:rsidP="000D1CD5">
      <w:pPr>
        <w:ind w:firstLine="567"/>
        <w:jc w:val="both"/>
      </w:pPr>
      <w:r>
        <w:lastRenderedPageBreak/>
        <w:t>4. Суд первой инстанции направляет дело с апелляционными жалобой, представлением и поступившими возражениями относительно них в суд апелляционной инстанции в трехдневный срок со дня истечения срока, установленного настоящим Кодексом для подачи апелляционных жалобы, представления.</w:t>
      </w:r>
    </w:p>
    <w:p w:rsidR="000D1CD5" w:rsidRDefault="000D1CD5" w:rsidP="000D1CD5">
      <w:pPr>
        <w:ind w:firstLine="567"/>
        <w:jc w:val="both"/>
      </w:pPr>
      <w:r>
        <w:t xml:space="preserve">5. </w:t>
      </w:r>
      <w:proofErr w:type="gramStart"/>
      <w:r>
        <w:t>Апелляционные жалоба, представление, поступившие непосредственно в суд апелляционной инстанции до истечения срока, установленного настоящим Кодексом для подачи апелляционных жалобы, представления, подлежат направлению в суд, вынесший решение, для совершения действий, предусмотренных частями второй и четвертой настоящей статьи, о чем сообщается лицу, подавшему апелляционные жалобу, представление.</w:t>
      </w:r>
      <w:proofErr w:type="gramEnd"/>
    </w:p>
    <w:p w:rsidR="000D1CD5" w:rsidRDefault="000D1CD5" w:rsidP="000D1CD5">
      <w:pPr>
        <w:ind w:firstLine="567"/>
        <w:jc w:val="both"/>
      </w:pPr>
      <w:r>
        <w:t xml:space="preserve">6. Заявление о восстановлении пропущенного процессуального срока подается в суд апелляционной инстанции. Одновременно с подачей заявления о восстановлении пропущенного процессуального срока должно быть совершено необходимое процессуальное действие (подана жалоба, представлены документы), в отношении которого пропущен срок. Срок подачи </w:t>
      </w:r>
      <w:proofErr w:type="gramStart"/>
      <w:r>
        <w:t>апелляционных</w:t>
      </w:r>
      <w:proofErr w:type="gramEnd"/>
      <w:r>
        <w:t xml:space="preserve"> жалобы, представления, пропущенный по причинам, признанным судом уважительными, может быть восстановлен судьей суда апелляционной инстанции по заявлению заинтересованного лица.</w:t>
      </w:r>
    </w:p>
    <w:p w:rsidR="000D1CD5" w:rsidRDefault="000D1CD5" w:rsidP="000D1CD5">
      <w:pPr>
        <w:ind w:firstLine="567"/>
        <w:jc w:val="both"/>
      </w:pPr>
      <w:r>
        <w:t>7. Заявление о восстановлении пропущенного процессуального срока подачи апелляционных жалобы,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лиц, участвующих в деле. В случае необходимости судья может вызвать лиц, участвующих в деле, в судебное заседание, известив их о времени и месте его проведения.</w:t>
      </w:r>
    </w:p>
    <w:p w:rsidR="000D1CD5" w:rsidRDefault="000D1CD5" w:rsidP="000D1CD5">
      <w:pPr>
        <w:ind w:firstLine="567"/>
        <w:jc w:val="both"/>
      </w:pPr>
      <w:r>
        <w:t xml:space="preserve">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или об отказе в его восстановлении.</w:t>
      </w:r>
    </w:p>
    <w:p w:rsidR="000D1CD5" w:rsidRDefault="000D1CD5" w:rsidP="000D1CD5">
      <w:pPr>
        <w:ind w:firstLine="567"/>
        <w:jc w:val="both"/>
      </w:pPr>
      <w:r>
        <w:t xml:space="preserve">8. Копии определения о восстановлении пропущенного процессуального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или об отказе в его восстановлении направляются лицам, участвующим в деле, не позднее следующего дня после дня вынесения соответствующего определения.</w:t>
      </w:r>
    </w:p>
    <w:p w:rsidR="000D1CD5" w:rsidRDefault="000D1CD5" w:rsidP="000D1CD5">
      <w:pPr>
        <w:ind w:firstLine="567"/>
        <w:jc w:val="both"/>
      </w:pPr>
      <w:r>
        <w:t xml:space="preserve">9. Определение о восстановлении пропущенного процессуального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обжалованию не подлежит. Доводы и возражения относительно восстановления пропущенного процессуального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подлежат оценке судом апелляционной инстанции при рассмотрении апелляционных жалобы, представления по существу.</w:t>
      </w:r>
    </w:p>
    <w:p w:rsidR="000D1CD5" w:rsidRDefault="000D1CD5" w:rsidP="000D1CD5">
      <w:pPr>
        <w:ind w:firstLine="567"/>
        <w:jc w:val="both"/>
      </w:pPr>
      <w:r>
        <w:t xml:space="preserve">10. Определение об отказе в восстановлении пропущенного процессуального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может быть обжаловано в кассационный суд общей юрисдикции, кассационный военный суд в течение одного месяца со дня его вынесения.</w:t>
      </w:r>
    </w:p>
    <w:p w:rsidR="00640A6F" w:rsidRDefault="00640A6F" w:rsidP="00640A6F">
      <w:pPr>
        <w:ind w:firstLine="567"/>
        <w:jc w:val="both"/>
      </w:pPr>
      <w:bookmarkStart w:id="0" w:name="_GoBack"/>
      <w:bookmarkEnd w:id="0"/>
      <w:r>
        <w:lastRenderedPageBreak/>
        <w:t>Требования к содержанию апелляционной жалобы, представления установлены в статье 322 ГПК РФ:</w:t>
      </w:r>
    </w:p>
    <w:p w:rsidR="00545A14" w:rsidRDefault="00545A14" w:rsidP="00545A14">
      <w:pPr>
        <w:ind w:firstLine="567"/>
        <w:jc w:val="both"/>
      </w:pPr>
      <w:r>
        <w:t>1) наименование суда, в который подаются апелляционные жалоба, представление;</w:t>
      </w:r>
    </w:p>
    <w:p w:rsidR="00545A14" w:rsidRDefault="00545A14" w:rsidP="00545A14">
      <w:pPr>
        <w:ind w:firstLine="567"/>
        <w:jc w:val="both"/>
      </w:pPr>
      <w:r>
        <w:t>2) наименование лица, подающего жалобу, представление, его место жительства или адрес;</w:t>
      </w:r>
    </w:p>
    <w:p w:rsidR="00545A14" w:rsidRDefault="00545A14" w:rsidP="00545A14">
      <w:pPr>
        <w:ind w:firstLine="567"/>
        <w:jc w:val="both"/>
      </w:pPr>
      <w:r>
        <w:t>3) номер дела, присвоенный судом первой инстанции, указание на решение суда, которое обжалуется;</w:t>
      </w:r>
    </w:p>
    <w:p w:rsidR="00545A14" w:rsidRDefault="00545A14" w:rsidP="00545A14">
      <w:pPr>
        <w:ind w:firstLine="567"/>
        <w:jc w:val="both"/>
      </w:pPr>
      <w: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545A14" w:rsidRDefault="00545A14" w:rsidP="00545A14">
      <w:pPr>
        <w:ind w:firstLine="567"/>
        <w:jc w:val="both"/>
      </w:pPr>
      <w:r>
        <w:t>5) перечень прилагаемых к жалобе, представлению документов.</w:t>
      </w:r>
    </w:p>
    <w:p w:rsidR="00545A14" w:rsidRDefault="00545A14" w:rsidP="00545A14">
      <w:pPr>
        <w:ind w:firstLine="567"/>
        <w:jc w:val="both"/>
      </w:pPr>
      <w:proofErr w:type="gramStart"/>
      <w: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545A14" w:rsidRDefault="00545A14" w:rsidP="00545A14">
      <w:pPr>
        <w:ind w:firstLine="567"/>
        <w:jc w:val="both"/>
      </w:pPr>
      <w:r>
        <w:t xml:space="preserve">В </w:t>
      </w:r>
      <w:proofErr w:type="gramStart"/>
      <w:r>
        <w:t>апелляционных</w:t>
      </w:r>
      <w:proofErr w:type="gramEnd"/>
      <w: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545A14" w:rsidRDefault="00545A14" w:rsidP="00545A14">
      <w:pPr>
        <w:ind w:firstLine="567"/>
        <w:jc w:val="both"/>
      </w:pPr>
      <w: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>
        <w:t>указанных</w:t>
      </w:r>
      <w:proofErr w:type="gramEnd"/>
      <w:r>
        <w:t xml:space="preserve"> жалобе, представлении, что эти доказательства невозможно было представить в суд первой инстанции.</w:t>
      </w:r>
    </w:p>
    <w:p w:rsidR="00545A14" w:rsidRDefault="00545A14" w:rsidP="00545A14">
      <w:pPr>
        <w:ind w:firstLine="567"/>
        <w:jc w:val="both"/>
      </w:pPr>
      <w:r>
        <w:t>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настоящего Кодекса, если в деле не имеется такого документа.</w:t>
      </w:r>
    </w:p>
    <w:p w:rsidR="00545A14" w:rsidRDefault="00545A14" w:rsidP="00545A14">
      <w:pPr>
        <w:ind w:firstLine="567"/>
        <w:jc w:val="both"/>
      </w:pPr>
      <w:r>
        <w:t>Апелляционное представление подписывается прокурором.</w:t>
      </w:r>
    </w:p>
    <w:p w:rsidR="00545A14" w:rsidRDefault="00545A14" w:rsidP="00545A14">
      <w:pPr>
        <w:ind w:firstLine="567"/>
        <w:jc w:val="both"/>
      </w:pPr>
      <w:r>
        <w:t>К апелляционной жалобе также прилагаются:</w:t>
      </w:r>
    </w:p>
    <w:p w:rsidR="00545A14" w:rsidRDefault="00545A14" w:rsidP="00545A14">
      <w:pPr>
        <w:ind w:firstLine="567"/>
        <w:jc w:val="both"/>
      </w:pPr>
      <w:r>
        <w:t xml:space="preserve">1) документ, подтверждающий уплату государственной пошлины в </w:t>
      </w:r>
      <w:proofErr w:type="gramStart"/>
      <w:r>
        <w:t>установленных</w:t>
      </w:r>
      <w:proofErr w:type="gramEnd"/>
      <w: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640A6F" w:rsidRDefault="00545A14" w:rsidP="00545A14">
      <w:pPr>
        <w:ind w:firstLine="567"/>
        <w:jc w:val="both"/>
      </w:pPr>
      <w: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8B4739" w:rsidRDefault="008B4739" w:rsidP="008B4739">
      <w:pPr>
        <w:ind w:firstLine="567"/>
        <w:jc w:val="both"/>
      </w:pPr>
    </w:p>
    <w:p w:rsidR="000D1CD5" w:rsidRDefault="000D1CD5" w:rsidP="000D1CD5">
      <w:pPr>
        <w:ind w:firstLine="567"/>
        <w:jc w:val="both"/>
      </w:pPr>
      <w:r>
        <w:t>Статья 324 ГПК РФ предусмотрены основания возвращения апелляционных жалобы, представления:</w:t>
      </w:r>
    </w:p>
    <w:p w:rsidR="000D1CD5" w:rsidRDefault="000D1CD5" w:rsidP="000D1CD5">
      <w:pPr>
        <w:ind w:firstLine="567"/>
        <w:jc w:val="both"/>
      </w:pPr>
      <w:proofErr w:type="gramStart"/>
      <w:r>
        <w:t xml:space="preserve">Апелляционные жалоба, представление возвращаются подавшему их лицу, если при решении вопроса о принятии апелляционных жалобы, </w:t>
      </w:r>
      <w:r>
        <w:lastRenderedPageBreak/>
        <w:t>представления к производству суда апелляционной инстанции установлено, что:</w:t>
      </w:r>
      <w:proofErr w:type="gramEnd"/>
    </w:p>
    <w:p w:rsidR="000D1CD5" w:rsidRDefault="000D1CD5" w:rsidP="000D1CD5">
      <w:pPr>
        <w:ind w:firstLine="567"/>
        <w:jc w:val="both"/>
      </w:pPr>
      <w:r>
        <w:t xml:space="preserve">1) не устранены в установленный срок обстоятельства, послужившие основанием для оставления </w:t>
      </w:r>
      <w:proofErr w:type="gramStart"/>
      <w:r>
        <w:t>апелляционных</w:t>
      </w:r>
      <w:proofErr w:type="gramEnd"/>
      <w:r>
        <w:t xml:space="preserve"> жалобы, представления без движения;</w:t>
      </w:r>
    </w:p>
    <w:p w:rsidR="000D1CD5" w:rsidRDefault="000D1CD5" w:rsidP="000D1CD5">
      <w:pPr>
        <w:ind w:firstLine="567"/>
        <w:jc w:val="both"/>
      </w:pPr>
      <w:r>
        <w:t>2) апелляционные жалоба, представление поданы лицом, не имеющим права на обращение в суд апелляционной инстанции;</w:t>
      </w:r>
    </w:p>
    <w:p w:rsidR="000D1CD5" w:rsidRDefault="000D1CD5" w:rsidP="000D1CD5">
      <w:pPr>
        <w:ind w:firstLine="567"/>
        <w:jc w:val="both"/>
      </w:pPr>
      <w:proofErr w:type="gramStart"/>
      <w:r>
        <w:t>3) апелляционные жалоба, представление поданы на судебное постановление, которое в соответствии с настоящим Кодексом не обжалуется в суд апелляционной инстанции;</w:t>
      </w:r>
      <w:proofErr w:type="gramEnd"/>
    </w:p>
    <w:p w:rsidR="000D1CD5" w:rsidRDefault="000D1CD5" w:rsidP="000D1CD5">
      <w:pPr>
        <w:ind w:firstLine="567"/>
        <w:jc w:val="both"/>
      </w:pPr>
      <w:r>
        <w:t xml:space="preserve">4) пропущен срок обжалования решения суда и в </w:t>
      </w:r>
      <w:proofErr w:type="gramStart"/>
      <w:r>
        <w:t>апелляционных</w:t>
      </w:r>
      <w:proofErr w:type="gramEnd"/>
      <w:r>
        <w:t xml:space="preserve"> жалобе, представлении, поданных в суд апелляционной инстанции, не содержится просьба о восстановлении пропущенного срока или в его восстановлении отказано;</w:t>
      </w:r>
    </w:p>
    <w:p w:rsidR="000D1CD5" w:rsidRDefault="000D1CD5" w:rsidP="000D1CD5">
      <w:pPr>
        <w:ind w:firstLine="567"/>
        <w:jc w:val="both"/>
      </w:pPr>
      <w:r>
        <w:t xml:space="preserve">5) до вынесения определения о принятии </w:t>
      </w:r>
      <w:proofErr w:type="gramStart"/>
      <w:r>
        <w:t>апелляционных</w:t>
      </w:r>
      <w:proofErr w:type="gramEnd"/>
      <w:r>
        <w:t xml:space="preserve"> жалобы, представления к производству суда от лица, подавшего апелляционные жалобу, представление, поступила просьба об их возвращении.</w:t>
      </w:r>
    </w:p>
    <w:p w:rsidR="000D1CD5" w:rsidRDefault="000D1CD5" w:rsidP="000D1CD5">
      <w:pPr>
        <w:ind w:firstLine="567"/>
        <w:jc w:val="both"/>
      </w:pPr>
    </w:p>
    <w:p w:rsidR="000D1CD5" w:rsidRDefault="000D1CD5" w:rsidP="000D1CD5">
      <w:pPr>
        <w:ind w:firstLine="567"/>
        <w:jc w:val="both"/>
      </w:pPr>
      <w:r>
        <w:t xml:space="preserve">Определение о возвращении </w:t>
      </w:r>
      <w:proofErr w:type="gramStart"/>
      <w:r>
        <w:t>апелляционных</w:t>
      </w:r>
      <w:proofErr w:type="gramEnd"/>
      <w:r>
        <w:t xml:space="preserve"> жалобы, представления может быть обжаловано в кассационный суд общей юрисдикции, кассационный военный суд в течение одного месяца со дня его вынесения.</w:t>
      </w:r>
    </w:p>
    <w:p w:rsidR="000D1CD5" w:rsidRDefault="000D1CD5" w:rsidP="000D1CD5">
      <w:pPr>
        <w:ind w:firstLine="567"/>
        <w:jc w:val="both"/>
      </w:pPr>
    </w:p>
    <w:p w:rsidR="000D1CD5" w:rsidRDefault="000D1CD5" w:rsidP="000D1CD5">
      <w:pPr>
        <w:ind w:firstLine="567"/>
        <w:jc w:val="both"/>
      </w:pPr>
    </w:p>
    <w:p w:rsidR="000D1CD5" w:rsidRDefault="000D1CD5" w:rsidP="000D1CD5">
      <w:pPr>
        <w:ind w:firstLine="567"/>
        <w:jc w:val="both"/>
      </w:pPr>
    </w:p>
    <w:sectPr w:rsidR="000D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88"/>
    <w:rsid w:val="000B6B02"/>
    <w:rsid w:val="000D1CD5"/>
    <w:rsid w:val="001F3533"/>
    <w:rsid w:val="001F76ED"/>
    <w:rsid w:val="00545A14"/>
    <w:rsid w:val="00640A6F"/>
    <w:rsid w:val="008B4739"/>
    <w:rsid w:val="009B7578"/>
    <w:rsid w:val="00A14D88"/>
    <w:rsid w:val="00DC2326"/>
    <w:rsid w:val="00E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12</cp:revision>
  <cp:lastPrinted>2026-01-30T04:39:00Z</cp:lastPrinted>
  <dcterms:created xsi:type="dcterms:W3CDTF">2026-01-29T00:30:00Z</dcterms:created>
  <dcterms:modified xsi:type="dcterms:W3CDTF">2026-02-05T01:18:00Z</dcterms:modified>
</cp:coreProperties>
</file>