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t>«</w:t>
      </w:r>
      <w:r w:rsidRPr="00A73138">
        <w:rPr>
          <w:rFonts w:ascii="Times New Roman" w:hAnsi="Times New Roman" w:cs="Times New Roman"/>
          <w:sz w:val="28"/>
          <w:szCs w:val="28"/>
        </w:rPr>
        <w:t>УТВЕРЖДАЮ»</w:t>
      </w:r>
    </w:p>
    <w:p w:rsidR="00A73138" w:rsidRP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Новосибирского областного суда</w:t>
      </w:r>
    </w:p>
    <w:p w:rsid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Л.В. Симанчева</w:t>
      </w:r>
    </w:p>
    <w:p w:rsid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138" w:rsidRP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</w:t>
      </w:r>
      <w:r w:rsidR="00B35243">
        <w:rPr>
          <w:rFonts w:ascii="Times New Roman" w:hAnsi="Times New Roman" w:cs="Times New Roman"/>
          <w:sz w:val="28"/>
          <w:szCs w:val="28"/>
          <w:lang w:val="en-US"/>
        </w:rPr>
        <w:t>19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_» марта 2026 года</w:t>
      </w:r>
    </w:p>
    <w:p w:rsidR="00A73138" w:rsidRPr="00A73138" w:rsidRDefault="00A73138" w:rsidP="00A73138">
      <w:pPr>
        <w:pStyle w:val="ConsPlusNormal"/>
        <w:ind w:left="4253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3138" w:rsidRPr="00A73138" w:rsidRDefault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A7313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</w:p>
    <w:p w:rsidR="00A73138" w:rsidRPr="00A73138" w:rsidRDefault="00A7313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 посетителей в Новосибирском областном суде</w:t>
      </w:r>
    </w:p>
    <w:p w:rsidR="00A73138" w:rsidRPr="00A73138" w:rsidRDefault="00A73138" w:rsidP="00A7313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A73138" w:rsidP="00A7313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1. Общие положения</w:t>
      </w:r>
    </w:p>
    <w:p w:rsidR="00A73138" w:rsidRPr="00A73138" w:rsidRDefault="00A73138" w:rsidP="00A7313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120912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1.1. Правила пребывания временно находящихся в здании Новосибирского областного суда (далее</w:t>
      </w:r>
      <w:r w:rsid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Правила) физических лиц, для которых суд не является местом работы (далее - посетители) </w:t>
      </w:r>
      <w:r w:rsid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определяют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</w:t>
      </w:r>
      <w:r w:rsidR="00A7313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</w:t>
      </w:r>
      <w:r w:rsidR="00A73138">
        <w:rPr>
          <w:rFonts w:ascii="Times New Roman" w:hAnsi="Times New Roman" w:cs="Times New Roman"/>
          <w:color w:val="000000" w:themeColor="text1"/>
          <w:sz w:val="28"/>
          <w:szCs w:val="28"/>
        </w:rPr>
        <w:t>суда.</w:t>
      </w:r>
    </w:p>
    <w:p w:rsidR="00A73138" w:rsidRPr="00A73138" w:rsidRDefault="00120912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равила пребывания посетителей направлены </w:t>
      </w:r>
      <w:proofErr w:type="gramStart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73138" w:rsidRPr="00A73138" w:rsidRDefault="00120912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реализацию конституционного права граждан на судебную защиту;</w:t>
      </w:r>
    </w:p>
    <w:p w:rsidR="00A73138" w:rsidRPr="00A73138" w:rsidRDefault="00120912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установленного порядка деятельности судов;</w:t>
      </w:r>
    </w:p>
    <w:p w:rsidR="00A73138" w:rsidRPr="00A73138" w:rsidRDefault="00120912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поддержание общественного порядка в здании суда и осуществление его охраны;</w:t>
      </w:r>
    </w:p>
    <w:p w:rsidR="00A73138" w:rsidRPr="00A73138" w:rsidRDefault="00120912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4C4A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4C4A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участников судебного процесса;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обеспечение гласности и открытости судопроизводства, реализацию права на доступ </w:t>
      </w:r>
      <w:r w:rsidR="004C4AD1">
        <w:rPr>
          <w:rFonts w:ascii="Times New Roman" w:hAnsi="Times New Roman" w:cs="Times New Roman"/>
          <w:color w:val="000000" w:themeColor="text1"/>
          <w:sz w:val="28"/>
          <w:szCs w:val="28"/>
        </w:rPr>
        <w:t>к информации о деятельности суда</w:t>
      </w: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1.2. Проход в здание суда осуществляется по следующим документам: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паспорт гражданина Российской Федерации;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временное удостоверение личности гражданина Российской Федерации (форма N 2);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дипломатический паспорт гражданина Российской Федерации;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служебный паспорт гражданина Российской Федерации;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удостоверение личности военнослужащего Российской Федерации или </w:t>
      </w: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военный билет;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личности моряка;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свидетельство о рождении (для граждан Российской Федерации до 14 лет);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водительское удостоверение;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служебное удостоверение;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адвоката;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Проход в здание 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помимо</w:t>
      </w:r>
      <w:proofErr w:type="gramEnd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указанных в настоящем пункте.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A73138" w:rsidP="00A7313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 Организация допуска посетителей в здание (помещение) суда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6723C9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2.1. </w:t>
      </w:r>
      <w:r w:rsidRPr="00672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Допуск 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посетителей</w:t>
      </w:r>
      <w:r w:rsidRPr="00672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здани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723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суда осуществляется судебными приставами по обеспечению установленного порядка деятельности судов (далее - судебные приставы) в соответствии с требованиями Федерального закона от 21.07.1997 №118-ФЗ «Об органах принудительного исполнения Российской Федерации», приказом Федеральной службы судебных приставов от 17.12.2015 №596 «Об утверждении Порядка организации деятельности судебных приставов по обеспечению установленного порядка деятельности судов»</w:t>
      </w:r>
      <w:r w:rsidRPr="006723C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настоящими Правилами, в месте, на котором судебные приставы выполняют возложенные на них обязанности.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В целях обеспечения безопасности судей, присяжных заседателей, работников аппарат</w:t>
      </w:r>
      <w:r w:rsidR="004C4A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</w:t>
      </w:r>
      <w:r w:rsidR="004C4AD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лиц, находящихся в здани</w:t>
      </w:r>
      <w:r w:rsidR="004C4A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досмотра</w:t>
      </w:r>
      <w:proofErr w:type="gramEnd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осуществляется учет (регистрация) входящих в здание (помещение) суда посетителей, за исключением лиц, указанных в </w:t>
      </w:r>
      <w:hyperlink w:anchor="P76">
        <w:r w:rsidR="00A73138" w:rsidRPr="00A731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2.</w:t>
        </w:r>
      </w:hyperlink>
      <w:r w:rsidR="00513CC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77">
        <w:r w:rsidR="00A73138" w:rsidRPr="00A73138">
          <w:rPr>
            <w:rFonts w:ascii="Times New Roman" w:hAnsi="Times New Roman" w:cs="Times New Roman"/>
            <w:color w:val="000000" w:themeColor="text1"/>
            <w:sz w:val="28"/>
            <w:szCs w:val="28"/>
          </w:rPr>
          <w:t>2.</w:t>
        </w:r>
      </w:hyperlink>
      <w:r w:rsidR="00513CC5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4AD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равил.</w:t>
      </w:r>
    </w:p>
    <w:p w:rsidR="00A73138" w:rsidRDefault="006723C9" w:rsidP="00C70D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2.2. Охрана и поддержание общественного порядка в здании суда осуществляются судебными приставами в соответствии с законодательством Российской Федерации.</w:t>
      </w:r>
    </w:p>
    <w:p w:rsidR="00C70D8F" w:rsidRDefault="00C70D8F" w:rsidP="00C70D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0D8F" w:rsidRPr="00C70D8F" w:rsidRDefault="00C70D8F" w:rsidP="00C70D8F">
      <w:pPr>
        <w:suppressAutoHyphens/>
        <w:autoSpaceDE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2.3. </w:t>
      </w:r>
      <w:r w:rsidRPr="00C7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Допуск посетителей в здание суда осуществляется при предъявлении документов, удостоверяющих личность, после прохождения  процедуры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C70D8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осмотра с использованием технических средств на наличие предметов, запрещенных к проносу в здание суда. </w:t>
      </w:r>
    </w:p>
    <w:p w:rsidR="00C70D8F" w:rsidRPr="00C70D8F" w:rsidRDefault="00C70D8F" w:rsidP="00C70D8F">
      <w:pPr>
        <w:suppressAutoHyphens/>
        <w:autoSpaceDE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C70D8F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Несовершеннолетние лица в возрасте до 14 лет могут находиться в здании и помещениях суда только в сопровождении родителей, близких родственников, опекунов или педагогов.</w:t>
      </w:r>
    </w:p>
    <w:p w:rsidR="00A73138" w:rsidRPr="00A73138" w:rsidRDefault="00C70D8F" w:rsidP="00C70D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76"/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Беспрепятственный проход в здание суда осуществляется лицами, являющимися объектами государственной охраны в соответствии с Федеральным </w:t>
      </w:r>
      <w:hyperlink r:id="rId8">
        <w:r w:rsidR="00A73138" w:rsidRPr="00A731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27.05.1996 N 57-ФЗ "О государственной охране".</w:t>
      </w:r>
    </w:p>
    <w:p w:rsidR="00A73138" w:rsidRPr="00A73138" w:rsidRDefault="00C70D8F" w:rsidP="00C70D8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77"/>
      <w:bookmarkEnd w:id="2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При предъявлении служебного удостоверения в здание суда проходят: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судьи, в том числе пребывающие в отставке;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A73138" w:rsidRPr="00A73138" w:rsidRDefault="00F8570A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06246D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сотрудники</w:t>
      </w:r>
      <w:r w:rsidR="00062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правоохранительных органов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имеющие при себе оружие, подразделений по обеспечению безопасности лиц, подлежащих государственной защите, подразделений охран</w:t>
      </w:r>
      <w:r w:rsidR="0006246D">
        <w:rPr>
          <w:rFonts w:ascii="Times New Roman" w:hAnsi="Times New Roman" w:cs="Times New Roman"/>
          <w:color w:val="000000" w:themeColor="text1"/>
          <w:sz w:val="28"/>
          <w:szCs w:val="28"/>
        </w:rPr>
        <w:t>ы и конвоирования подозреваемых, обвиняемых и подсудимых;</w:t>
      </w:r>
    </w:p>
    <w:p w:rsidR="0006246D" w:rsidRDefault="0006246D" w:rsidP="0006246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сотрудники Государственной фельдъегерской службы Российской </w:t>
      </w: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При предъявлении удостоверения проходят в здание суда адвокаты.</w:t>
      </w:r>
    </w:p>
    <w:p w:rsidR="00A73138" w:rsidRPr="00A73138" w:rsidRDefault="00C70D8F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По прибытии в здание суда въездных бригад скорой медицинской помощи регистрируется номер бригады скорой медицинской помощи. Медицинские работники в помещениях суда находятся в сопровождении судебных приставов или сотрудников служб, осуществляющих охрану здания суда.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О нахождении в здании суда медицинских работников судебными приставами или сотрудниками служб, осуществляющих охрану здания суда, незамедлительно д</w:t>
      </w:r>
      <w:r w:rsidR="000624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окладывается председателю суда, а в случае его отсутствия заместителю председателя.  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Доступ в здание суда предоставляется</w:t>
      </w:r>
      <w:r w:rsidR="00375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предъявлении документа, удостоверяющего личность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</w:t>
      </w:r>
      <w:r w:rsidR="00375B70">
        <w:rPr>
          <w:rFonts w:ascii="Times New Roman" w:hAnsi="Times New Roman" w:cs="Times New Roman"/>
          <w:color w:val="000000" w:themeColor="text1"/>
          <w:sz w:val="28"/>
          <w:szCs w:val="28"/>
        </w:rPr>
        <w:t>), находящегося на посту охраны;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работникам строительных (подрядных) или </w:t>
      </w:r>
      <w:proofErr w:type="spellStart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клининговых</w:t>
      </w:r>
      <w:proofErr w:type="spellEnd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организаций на основании списков, представляемых руководителем аппарата - администратором суда</w:t>
      </w:r>
      <w:r w:rsidR="007F7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начальником отдела материально – технического обеспечения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находящихся на посту охраны.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Работники, осуществляющие охран</w:t>
      </w:r>
      <w:r w:rsidR="007F7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здания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суда, обеспечивают доступ в здание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При ликвидации чрезвычайной ситуации или производстве аварийно-восстановительных работ присутствует лицо, осуществляющее охрану здания суда, или уполномоченный работник суда.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Представители средств массовой информации допускаются в здание суда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Организация прохода в здание суда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При возникновении чрезвычайной ситуации допуск посетителей в здание суда 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суда.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 срабатывании </w:t>
      </w:r>
      <w:proofErr w:type="spellStart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металлодетектора</w:t>
      </w:r>
      <w:proofErr w:type="spellEnd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наличии личных вещей у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посетителя судебный пристав вправе предложить посетителю предъявить личные вещи для осмотра. </w:t>
      </w:r>
      <w:proofErr w:type="gramStart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отказа от этой процедуры,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</w:t>
      </w:r>
      <w:hyperlink r:id="rId9">
        <w:r w:rsidR="00A73138" w:rsidRPr="00A7313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11</w:t>
        </w:r>
      </w:hyperlink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21.07.1997 N 118-ФЗ "Об органах принудительного исполнения Российской Федерации").</w:t>
      </w:r>
      <w:proofErr w:type="gramEnd"/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Основаниями для отказа в допуске в здание суда являются: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отсутствие или отказ предъявить документы, удостоверяющие личность;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отказ от прохождения проверки с использованием стационарного или переносного </w:t>
      </w:r>
      <w:proofErr w:type="spellStart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металлодетектора</w:t>
      </w:r>
      <w:proofErr w:type="spellEnd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прибытие в суд лиц, имеющих внешний вид, не отвечающий санитарно-гигиеническим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</w:t>
      </w:r>
      <w:r w:rsidR="00F8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(скрывающе</w:t>
      </w:r>
      <w:r w:rsidR="00497596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F8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лицо)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proofErr w:type="gramEnd"/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Не может служить основанием для отказа в допуске в здание суда посетителей, желающих посетить открытые судебные заседания, то, что они не являются участниками процесса.</w:t>
      </w:r>
    </w:p>
    <w:p w:rsidR="007F7F4D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7F4D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7F7F4D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отсутствия у посетителя документа, удостоверяющего личность, допуск такого посетителя в здание суда осуществляется с разрешения председателя суда,</w:t>
      </w:r>
      <w:r w:rsidR="00F8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лица его замещающего, </w:t>
      </w:r>
      <w:r w:rsidR="007F7F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судьи, в производстве которого находится дело, если посетитель является участником судебного разбирательства, </w:t>
      </w:r>
      <w:r w:rsidR="00BA0E66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администратора суда в непосредственном сопровождении или под контролем судебного пристава.</w:t>
      </w:r>
    </w:p>
    <w:p w:rsidR="00BA0E66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0E66">
        <w:rPr>
          <w:rFonts w:ascii="Times New Roman" w:hAnsi="Times New Roman" w:cs="Times New Roman"/>
          <w:color w:val="000000" w:themeColor="text1"/>
          <w:sz w:val="28"/>
          <w:szCs w:val="28"/>
        </w:rPr>
        <w:t>2.1</w:t>
      </w:r>
      <w:r w:rsidR="00C70D8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BA0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Нахождение посетителей в здании суда после окончания рабочего времени, установленного распорядком работы суда, допустимо только с разрешения председателя суда, </w:t>
      </w:r>
      <w:r w:rsidR="00F8570A" w:rsidRPr="00F8570A">
        <w:rPr>
          <w:rFonts w:ascii="Times New Roman" w:hAnsi="Times New Roman" w:cs="Times New Roman"/>
          <w:color w:val="000000" w:themeColor="text1"/>
          <w:sz w:val="28"/>
          <w:szCs w:val="28"/>
        </w:rPr>
        <w:t>лица его замещающего,</w:t>
      </w:r>
      <w:r w:rsidR="00F857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0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судьи, </w:t>
      </w:r>
      <w:r w:rsidR="00BA0E66" w:rsidRPr="00BA0E66">
        <w:rPr>
          <w:rFonts w:ascii="Times New Roman" w:hAnsi="Times New Roman" w:cs="Times New Roman"/>
          <w:color w:val="000000" w:themeColor="text1"/>
          <w:sz w:val="28"/>
          <w:szCs w:val="28"/>
        </w:rPr>
        <w:t>в производстве которого находится дело,</w:t>
      </w:r>
      <w:r w:rsidR="00BA0E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продолжается судебное разбирательство, администратора суда  и контролируется судебными приставами. </w:t>
      </w:r>
    </w:p>
    <w:p w:rsidR="00C70D8F" w:rsidRDefault="00C70D8F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5B70" w:rsidRDefault="00375B70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5B70" w:rsidRDefault="00375B70" w:rsidP="00375B70">
      <w:pPr>
        <w:pStyle w:val="Style12"/>
        <w:widowControl/>
        <w:jc w:val="center"/>
        <w:rPr>
          <w:rStyle w:val="FontStyle19"/>
          <w:sz w:val="28"/>
          <w:szCs w:val="28"/>
        </w:rPr>
      </w:pPr>
      <w:r>
        <w:rPr>
          <w:rStyle w:val="FontStyle19"/>
          <w:sz w:val="28"/>
          <w:szCs w:val="28"/>
        </w:rPr>
        <w:lastRenderedPageBreak/>
        <w:t>3. Права и обязанности посетителей суда</w:t>
      </w:r>
    </w:p>
    <w:p w:rsidR="00375B70" w:rsidRDefault="00375B70" w:rsidP="00375B70">
      <w:pPr>
        <w:pStyle w:val="Style7"/>
        <w:widowControl/>
        <w:spacing w:line="240" w:lineRule="auto"/>
        <w:ind w:firstLine="0"/>
        <w:rPr>
          <w:sz w:val="28"/>
          <w:szCs w:val="28"/>
        </w:rPr>
      </w:pPr>
    </w:p>
    <w:p w:rsidR="00375B70" w:rsidRDefault="00375B70" w:rsidP="00375B70">
      <w:pPr>
        <w:pStyle w:val="Style7"/>
        <w:widowControl/>
        <w:spacing w:line="240" w:lineRule="auto"/>
        <w:ind w:firstLine="708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3.1. Посетители суда имеют право:</w:t>
      </w:r>
    </w:p>
    <w:p w:rsidR="00375B70" w:rsidRDefault="00375B70" w:rsidP="00375B70">
      <w:pPr>
        <w:pStyle w:val="Style7"/>
        <w:widowControl/>
        <w:spacing w:line="240" w:lineRule="auto"/>
        <w:ind w:firstLine="713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осуществлять проход в здание и залы судебных заседаний суда, за исключением </w:t>
      </w:r>
      <w:r w:rsidRPr="00375B70">
        <w:rPr>
          <w:color w:val="000000"/>
          <w:sz w:val="28"/>
          <w:szCs w:val="28"/>
        </w:rPr>
        <w:t>зон для служебного пользования на этажах здания</w:t>
      </w:r>
      <w:r>
        <w:rPr>
          <w:color w:val="000000"/>
          <w:sz w:val="28"/>
          <w:szCs w:val="28"/>
        </w:rPr>
        <w:t xml:space="preserve">, </w:t>
      </w:r>
      <w:r>
        <w:rPr>
          <w:rStyle w:val="FontStyle16"/>
          <w:sz w:val="28"/>
          <w:szCs w:val="28"/>
        </w:rPr>
        <w:t>в установленные дни и часы;</w:t>
      </w:r>
    </w:p>
    <w:p w:rsidR="00375B70" w:rsidRDefault="00375B70" w:rsidP="00375B70">
      <w:pPr>
        <w:pStyle w:val="Style7"/>
        <w:widowControl/>
        <w:spacing w:line="240" w:lineRule="auto"/>
        <w:ind w:firstLine="713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находиться в суде в течение </w:t>
      </w:r>
      <w:r w:rsidR="00A9075E">
        <w:rPr>
          <w:rStyle w:val="FontStyle16"/>
          <w:sz w:val="28"/>
          <w:szCs w:val="28"/>
        </w:rPr>
        <w:t>рабочего</w:t>
      </w:r>
      <w:r>
        <w:rPr>
          <w:rStyle w:val="FontStyle16"/>
          <w:sz w:val="28"/>
          <w:szCs w:val="28"/>
        </w:rPr>
        <w:t xml:space="preserve"> дня, продолжительность которого устанавливается правилами внутреннего распорядка суда;</w:t>
      </w:r>
    </w:p>
    <w:p w:rsidR="00375B70" w:rsidRDefault="00375B70" w:rsidP="00375B70">
      <w:pPr>
        <w:pStyle w:val="Style7"/>
        <w:widowControl/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находиться в зале судебных заседаний при рассмотрении дела, если судебное заседание не является закрытым;</w:t>
      </w:r>
    </w:p>
    <w:p w:rsidR="00375B70" w:rsidRDefault="00375B70" w:rsidP="00375B70">
      <w:pPr>
        <w:pStyle w:val="Style7"/>
        <w:widowControl/>
        <w:spacing w:line="240" w:lineRule="auto"/>
        <w:ind w:firstLine="713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знакомиться с образцами документов и получать информацию о дате и времени рассмотрения дел, находящихся в производстве суда;</w:t>
      </w:r>
    </w:p>
    <w:p w:rsidR="00375B70" w:rsidRDefault="00375B70" w:rsidP="00375B70">
      <w:pPr>
        <w:pStyle w:val="Style7"/>
        <w:widowControl/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посещать общественную приемную суда для подачи в суд заявлений, жа</w:t>
      </w:r>
      <w:r w:rsidR="00203030">
        <w:rPr>
          <w:rStyle w:val="FontStyle16"/>
          <w:sz w:val="28"/>
          <w:szCs w:val="28"/>
        </w:rPr>
        <w:t>лоб и иных документов, получать</w:t>
      </w:r>
      <w:r>
        <w:rPr>
          <w:rStyle w:val="FontStyle16"/>
          <w:sz w:val="28"/>
          <w:szCs w:val="28"/>
        </w:rPr>
        <w:t xml:space="preserve"> процессуальны</w:t>
      </w:r>
      <w:r w:rsidR="00203030">
        <w:rPr>
          <w:rStyle w:val="FontStyle16"/>
          <w:sz w:val="28"/>
          <w:szCs w:val="28"/>
        </w:rPr>
        <w:t>е</w:t>
      </w:r>
      <w:r>
        <w:rPr>
          <w:rStyle w:val="FontStyle16"/>
          <w:sz w:val="28"/>
          <w:szCs w:val="28"/>
        </w:rPr>
        <w:t xml:space="preserve"> документ</w:t>
      </w:r>
      <w:r w:rsidR="00203030">
        <w:rPr>
          <w:rStyle w:val="FontStyle16"/>
          <w:sz w:val="28"/>
          <w:szCs w:val="28"/>
        </w:rPr>
        <w:t>ы</w:t>
      </w:r>
      <w:r>
        <w:rPr>
          <w:rStyle w:val="FontStyle16"/>
          <w:sz w:val="28"/>
          <w:szCs w:val="28"/>
        </w:rPr>
        <w:t xml:space="preserve"> и информаци</w:t>
      </w:r>
      <w:r w:rsidR="00203030">
        <w:rPr>
          <w:rStyle w:val="FontStyle16"/>
          <w:sz w:val="28"/>
          <w:szCs w:val="28"/>
        </w:rPr>
        <w:t>ю</w:t>
      </w:r>
      <w:r>
        <w:rPr>
          <w:rStyle w:val="FontStyle16"/>
          <w:sz w:val="28"/>
          <w:szCs w:val="28"/>
        </w:rPr>
        <w:t xml:space="preserve"> о результатах рассмотрения обращений,</w:t>
      </w:r>
      <w:r w:rsidR="00203030">
        <w:rPr>
          <w:rStyle w:val="FontStyle16"/>
          <w:sz w:val="28"/>
          <w:szCs w:val="28"/>
        </w:rPr>
        <w:t xml:space="preserve"> в установленном порядке знакомиться </w:t>
      </w:r>
      <w:r>
        <w:rPr>
          <w:rStyle w:val="FontStyle16"/>
          <w:sz w:val="28"/>
          <w:szCs w:val="28"/>
        </w:rPr>
        <w:t>с материалами дела.</w:t>
      </w:r>
    </w:p>
    <w:p w:rsidR="00375B70" w:rsidRDefault="00375B70" w:rsidP="00375B70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3.2. Посетители суда обязаны:</w:t>
      </w:r>
    </w:p>
    <w:p w:rsidR="00375B70" w:rsidRDefault="00375B70" w:rsidP="00375B70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при входе в здание суда предъявлять судебному приставу документ, удостоверяющ</w:t>
      </w:r>
      <w:r w:rsidR="00C70D8F">
        <w:rPr>
          <w:rStyle w:val="FontStyle16"/>
          <w:sz w:val="28"/>
          <w:szCs w:val="28"/>
        </w:rPr>
        <w:t>ий личность, в развернутом виде</w:t>
      </w:r>
      <w:r>
        <w:rPr>
          <w:rStyle w:val="FontStyle16"/>
          <w:sz w:val="28"/>
          <w:szCs w:val="28"/>
        </w:rPr>
        <w:t>;</w:t>
      </w:r>
    </w:p>
    <w:p w:rsidR="00375B70" w:rsidRDefault="00375B70" w:rsidP="00375B70">
      <w:pPr>
        <w:pStyle w:val="Style7"/>
        <w:widowControl/>
        <w:spacing w:line="240" w:lineRule="auto"/>
        <w:ind w:firstLine="713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проходить </w:t>
      </w:r>
      <w:r w:rsidR="00C70D8F">
        <w:rPr>
          <w:rStyle w:val="FontStyle16"/>
          <w:sz w:val="28"/>
          <w:szCs w:val="28"/>
        </w:rPr>
        <w:t>д</w:t>
      </w:r>
      <w:r>
        <w:rPr>
          <w:rStyle w:val="FontStyle16"/>
          <w:sz w:val="28"/>
          <w:szCs w:val="28"/>
        </w:rPr>
        <w:t>осмотр с использованием технических средств, проводимый судебными приставами и предъявлять им для проверки в раскрытом виде ручную кладь (сумки, портфели, папки и т.п.);</w:t>
      </w:r>
    </w:p>
    <w:p w:rsidR="00375B70" w:rsidRDefault="00375B70" w:rsidP="00375B70">
      <w:pPr>
        <w:pStyle w:val="Style7"/>
        <w:widowControl/>
        <w:spacing w:line="240" w:lineRule="auto"/>
        <w:ind w:firstLine="713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 требованию судебного пристава предъявлять к осмотру предметы, имеющиеся при посетителе или в ручной клади;</w:t>
      </w:r>
    </w:p>
    <w:p w:rsidR="00375B70" w:rsidRDefault="00375B70" w:rsidP="00375B70">
      <w:pPr>
        <w:pStyle w:val="Style7"/>
        <w:widowControl/>
        <w:spacing w:line="240" w:lineRule="auto"/>
        <w:ind w:firstLine="70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соблюдать установленный порядок деятельности суда и нормы поведения в общественных местах;</w:t>
      </w:r>
    </w:p>
    <w:p w:rsidR="00375B70" w:rsidRDefault="00375B70" w:rsidP="00375B70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сообщать секретарю судебного заседания о своей явке;</w:t>
      </w:r>
    </w:p>
    <w:p w:rsidR="00375B70" w:rsidRDefault="00375B70" w:rsidP="00375B70">
      <w:pPr>
        <w:pStyle w:val="Style7"/>
        <w:widowControl/>
        <w:spacing w:line="240" w:lineRule="auto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до приглашения в зал судебного заседания находиться в </w:t>
      </w:r>
      <w:r w:rsidRPr="00F26317">
        <w:rPr>
          <w:rStyle w:val="FontStyle16"/>
          <w:sz w:val="28"/>
          <w:szCs w:val="28"/>
        </w:rPr>
        <w:t>холлах ожидания</w:t>
      </w:r>
      <w:r>
        <w:rPr>
          <w:rStyle w:val="FontStyle16"/>
          <w:sz w:val="28"/>
          <w:szCs w:val="28"/>
        </w:rPr>
        <w:t>;</w:t>
      </w:r>
    </w:p>
    <w:p w:rsidR="00375B70" w:rsidRDefault="00375B70" w:rsidP="00375B70">
      <w:pPr>
        <w:pStyle w:val="Style7"/>
        <w:widowControl/>
        <w:spacing w:line="240" w:lineRule="auto"/>
        <w:ind w:firstLine="70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покидать зал судебного заседания по требованию судьи, работника аппарата суда или судебного пристава;</w:t>
      </w:r>
    </w:p>
    <w:p w:rsidR="00375B70" w:rsidRDefault="00375B70" w:rsidP="00375B70">
      <w:pPr>
        <w:pStyle w:val="Style7"/>
        <w:widowControl/>
        <w:spacing w:line="240" w:lineRule="auto"/>
        <w:ind w:firstLine="713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выполнять требования и распоряжения председателя суда, судей, администратора суда, работников аппарата суда, судебных приставов в суде, залах судебных заседаний, не допуская проявлений неуважительного отношения к ним и посетителям суда;</w:t>
      </w:r>
    </w:p>
    <w:p w:rsidR="00375B70" w:rsidRDefault="00375B70" w:rsidP="00375B70">
      <w:pPr>
        <w:pStyle w:val="Style7"/>
        <w:widowControl/>
        <w:spacing w:line="240" w:lineRule="auto"/>
        <w:ind w:firstLine="70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не препятствовать надлежащему исполнению судьями, работниками аппаратов судов и судебными приставами их служебных обязанностей;</w:t>
      </w:r>
    </w:p>
    <w:p w:rsidR="00375B70" w:rsidRDefault="00375B70" w:rsidP="00375B70">
      <w:pPr>
        <w:pStyle w:val="Style7"/>
        <w:widowControl/>
        <w:spacing w:line="240" w:lineRule="auto"/>
        <w:ind w:firstLine="706"/>
        <w:rPr>
          <w:rStyle w:val="FontStyle16"/>
          <w:sz w:val="28"/>
          <w:szCs w:val="28"/>
        </w:rPr>
      </w:pPr>
      <w:r w:rsidRPr="002F3A22">
        <w:rPr>
          <w:rStyle w:val="FontStyle16"/>
          <w:sz w:val="28"/>
          <w:szCs w:val="28"/>
        </w:rPr>
        <w:t>соблюдать очередность в помещениях для подачи и выдачи документов, ознакомления с материалами судебных дел;</w:t>
      </w:r>
    </w:p>
    <w:p w:rsidR="00375B70" w:rsidRDefault="00375B70" w:rsidP="00375B70">
      <w:pPr>
        <w:pStyle w:val="Style7"/>
        <w:widowControl/>
        <w:spacing w:line="240" w:lineRule="auto"/>
        <w:ind w:firstLine="70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бережно относиться к имуществу суда, соблюдать чистоту, тишину и порядок в здании и служебных помещениях суда;</w:t>
      </w:r>
    </w:p>
    <w:p w:rsidR="00375B70" w:rsidRDefault="00375B70" w:rsidP="00375B70">
      <w:pPr>
        <w:pStyle w:val="Style7"/>
        <w:widowControl/>
        <w:spacing w:line="240" w:lineRule="auto"/>
        <w:ind w:firstLine="72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в случае возникновения чрезвычайных ситуаций строго следовать указаниям судебных приставов;</w:t>
      </w:r>
    </w:p>
    <w:p w:rsidR="00375B70" w:rsidRDefault="00375B70" w:rsidP="00375B70">
      <w:pPr>
        <w:pStyle w:val="Style7"/>
        <w:widowControl/>
        <w:spacing w:line="240" w:lineRule="auto"/>
        <w:ind w:firstLine="70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lastRenderedPageBreak/>
        <w:t>выполнять требования судебного пристава об освобождении здания суда, в том числе после окончания рабочего дня, а также в чрезвычайных ситуациях.</w:t>
      </w:r>
    </w:p>
    <w:p w:rsidR="00506094" w:rsidRDefault="00506094" w:rsidP="00375B70">
      <w:pPr>
        <w:pStyle w:val="Style7"/>
        <w:widowControl/>
        <w:spacing w:line="240" w:lineRule="auto"/>
        <w:ind w:firstLine="706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3.3. Посетителям суда запрещается проходить в зоны для служебного пользования на этажах здания</w:t>
      </w:r>
      <w:r w:rsidR="000876DC">
        <w:rPr>
          <w:rStyle w:val="FontStyle16"/>
          <w:sz w:val="28"/>
          <w:szCs w:val="28"/>
        </w:rPr>
        <w:t xml:space="preserve"> суда</w:t>
      </w:r>
      <w:r>
        <w:rPr>
          <w:rStyle w:val="FontStyle16"/>
          <w:sz w:val="28"/>
          <w:szCs w:val="28"/>
        </w:rPr>
        <w:t xml:space="preserve"> без разрешения </w:t>
      </w:r>
      <w:r w:rsidRPr="00506094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я суда, лица</w:t>
      </w:r>
      <w:r w:rsidRPr="00506094">
        <w:rPr>
          <w:color w:val="000000"/>
          <w:sz w:val="28"/>
          <w:szCs w:val="28"/>
        </w:rPr>
        <w:t>, исполняюще</w:t>
      </w:r>
      <w:r>
        <w:rPr>
          <w:color w:val="000000"/>
          <w:sz w:val="28"/>
          <w:szCs w:val="28"/>
        </w:rPr>
        <w:t>го</w:t>
      </w:r>
      <w:r w:rsidRPr="00506094">
        <w:rPr>
          <w:color w:val="000000"/>
          <w:sz w:val="28"/>
          <w:szCs w:val="28"/>
        </w:rPr>
        <w:t xml:space="preserve"> его обязанности, судьи, администратор</w:t>
      </w:r>
      <w:r>
        <w:rPr>
          <w:color w:val="000000"/>
          <w:sz w:val="28"/>
          <w:szCs w:val="28"/>
        </w:rPr>
        <w:t>а</w:t>
      </w:r>
      <w:r w:rsidRPr="00506094">
        <w:rPr>
          <w:color w:val="000000"/>
          <w:sz w:val="28"/>
          <w:szCs w:val="28"/>
        </w:rPr>
        <w:t xml:space="preserve"> суда, работник</w:t>
      </w:r>
      <w:r>
        <w:rPr>
          <w:color w:val="000000"/>
          <w:sz w:val="28"/>
          <w:szCs w:val="28"/>
        </w:rPr>
        <w:t>а</w:t>
      </w:r>
      <w:r w:rsidR="000876DC">
        <w:rPr>
          <w:color w:val="000000"/>
          <w:sz w:val="28"/>
          <w:szCs w:val="28"/>
        </w:rPr>
        <w:t xml:space="preserve"> аппарата суда, судебного</w:t>
      </w:r>
      <w:r>
        <w:rPr>
          <w:color w:val="000000"/>
          <w:sz w:val="28"/>
          <w:szCs w:val="28"/>
        </w:rPr>
        <w:t xml:space="preserve"> пристав</w:t>
      </w:r>
      <w:r w:rsidR="000876DC">
        <w:rPr>
          <w:color w:val="000000"/>
          <w:sz w:val="28"/>
          <w:szCs w:val="28"/>
        </w:rPr>
        <w:t xml:space="preserve">а. Нахождение посетителя в таких зонах осуществляется под контролем судебного пристава или работника аппарата суда. </w:t>
      </w:r>
    </w:p>
    <w:p w:rsidR="00A73138" w:rsidRPr="00A73138" w:rsidRDefault="00375B70" w:rsidP="00A7313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Меры безопасности в суде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5B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.1.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суда посетителям запрещается: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проносить в здание и служебные помещения суда предметы, перечисленные в </w:t>
      </w:r>
      <w:hyperlink w:anchor="P133">
        <w:r w:rsidR="00A73138" w:rsidRPr="00A731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</w:t>
        </w:r>
      </w:hyperlink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настоящим </w:t>
      </w:r>
      <w:r w:rsidR="00BE620A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находиться в служебных помещениях суда</w:t>
      </w:r>
      <w:r w:rsidR="00BE6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E6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зонах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служебного пользования</w:t>
      </w:r>
      <w:r w:rsidR="00BE62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этажах</w:t>
      </w:r>
      <w:r w:rsidR="00F72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здания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разрешения судей, работников аппарата суда и судебных приставов;</w:t>
      </w:r>
    </w:p>
    <w:p w:rsidR="00825732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производить кино- и фотосъемку, видеозапись, трансляцию судебного заседания по радио, телевидению и в информационно-телекоммуникационной сети "Интернет" 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разрешения председательствующего в судебном заседании, а в здании или других служебных помещениях суда  - председателя суда,  </w:t>
      </w:r>
      <w:r w:rsidR="00825732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а, его замещающего</w:t>
      </w:r>
      <w:r w:rsidR="00825732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иного</w:t>
      </w:r>
      <w:r w:rsidR="00825732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уполномоченн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825732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25732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A73138" w:rsidRPr="00A73138" w:rsidRDefault="00CE2625" w:rsidP="00CE262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</w:t>
      </w:r>
    </w:p>
    <w:p w:rsidR="00CE2625" w:rsidRPr="00CE2625" w:rsidRDefault="00CE2625" w:rsidP="00CE262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курить, </w:t>
      </w:r>
      <w:r w:rsidRPr="00C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распивать спиртные напитки, употреблять наркотические средства, токсические и психотропные вещества, </w:t>
      </w:r>
      <w:proofErr w:type="spellStart"/>
      <w:r w:rsidRPr="00CE2625">
        <w:rPr>
          <w:rFonts w:ascii="Times New Roman" w:hAnsi="Times New Roman" w:cs="Times New Roman"/>
          <w:color w:val="000000" w:themeColor="text1"/>
          <w:sz w:val="28"/>
          <w:szCs w:val="28"/>
        </w:rPr>
        <w:t>никотиносодержащую</w:t>
      </w:r>
      <w:proofErr w:type="spellEnd"/>
      <w:r w:rsidRPr="00CE26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продукцию;</w:t>
      </w:r>
    </w:p>
    <w:p w:rsid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несанкционированную торговлю и (или) распространение печатной и иной продукции, в том чи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сле рекламного характера;</w:t>
      </w:r>
    </w:p>
    <w:p w:rsidR="00825732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громко разговаривать, кричать, нецензурно выражаться;</w:t>
      </w:r>
    </w:p>
    <w:p w:rsidR="00825732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оставлять без присмотра личные вещи и документы. </w:t>
      </w:r>
    </w:p>
    <w:p w:rsidR="00375B70" w:rsidRDefault="00506094" w:rsidP="00506094">
      <w:pPr>
        <w:pStyle w:val="Style10"/>
        <w:widowControl/>
        <w:tabs>
          <w:tab w:val="left" w:pos="1354"/>
        </w:tabs>
        <w:spacing w:line="240" w:lineRule="auto"/>
        <w:ind w:firstLine="0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  4.2. </w:t>
      </w:r>
      <w:r w:rsidR="00375B70">
        <w:rPr>
          <w:rStyle w:val="FontStyle16"/>
          <w:sz w:val="28"/>
          <w:szCs w:val="28"/>
        </w:rPr>
        <w:t xml:space="preserve">Запрещается доступ в здание и служебные помещения суда  лицам в состоянии алкогольного, наркотического или токсического опьянения, с агрессивным поведением, в </w:t>
      </w:r>
      <w:proofErr w:type="gramStart"/>
      <w:r w:rsidR="00375B70">
        <w:rPr>
          <w:rStyle w:val="FontStyle16"/>
          <w:sz w:val="28"/>
          <w:szCs w:val="28"/>
        </w:rPr>
        <w:t>одежде</w:t>
      </w:r>
      <w:proofErr w:type="gramEnd"/>
      <w:r w:rsidR="00375B70">
        <w:rPr>
          <w:rStyle w:val="FontStyle16"/>
          <w:sz w:val="28"/>
          <w:szCs w:val="28"/>
        </w:rPr>
        <w:t xml:space="preserve"> не отвечающей санитарно-гигиеническим требованиям, не соответствующей деловому повседневному стилю и статусу судебного учреждения, малолетним детям без сопровождения взрослых, посетителям с животными.</w:t>
      </w:r>
    </w:p>
    <w:p w:rsidR="00506094" w:rsidRPr="00506094" w:rsidRDefault="00506094" w:rsidP="00506094">
      <w:pPr>
        <w:pStyle w:val="Style10"/>
        <w:widowControl/>
        <w:tabs>
          <w:tab w:val="left" w:pos="1354"/>
        </w:tabs>
        <w:spacing w:line="240" w:lineRule="auto"/>
        <w:ind w:firstLine="0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4.3.</w:t>
      </w:r>
      <w:r w:rsidRPr="00506094">
        <w:rPr>
          <w:color w:val="000000"/>
          <w:sz w:val="28"/>
          <w:szCs w:val="28"/>
        </w:rPr>
        <w:t xml:space="preserve"> </w:t>
      </w:r>
      <w:r w:rsidR="00CE2625">
        <w:rPr>
          <w:color w:val="000000"/>
          <w:sz w:val="28"/>
          <w:szCs w:val="28"/>
        </w:rPr>
        <w:t>З</w:t>
      </w:r>
      <w:r w:rsidR="00CE2625" w:rsidRPr="00506094">
        <w:rPr>
          <w:color w:val="000000"/>
          <w:sz w:val="28"/>
          <w:szCs w:val="28"/>
        </w:rPr>
        <w:t xml:space="preserve">апрещается </w:t>
      </w:r>
      <w:r w:rsidR="00CE2625">
        <w:rPr>
          <w:color w:val="000000"/>
          <w:sz w:val="28"/>
          <w:szCs w:val="28"/>
        </w:rPr>
        <w:t>в</w:t>
      </w:r>
      <w:r w:rsidRPr="00506094">
        <w:rPr>
          <w:color w:val="000000"/>
          <w:sz w:val="28"/>
          <w:szCs w:val="28"/>
        </w:rPr>
        <w:t>ход в здание суда с оружием и боеприпасами, за исключением сотрудников, осуществляющих конвоирование лиц, содержащихся под стражей, сотрудников фельдъегерской службы, сотрудникам полиции в составе следственно-оперативной группы в случае поступления сообщения о преступлении в здании суда.</w:t>
      </w:r>
    </w:p>
    <w:p w:rsidR="00506094" w:rsidRDefault="00506094" w:rsidP="00A7313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506094" w:rsidP="00A7313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Ответственность посетителей суда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6094" w:rsidRPr="00506094" w:rsidRDefault="00506094" w:rsidP="00506094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5.1</w:t>
      </w:r>
      <w:r w:rsidRPr="0050609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 В случае нарушения посетителями установленных в суде правил председатель суда, лицо, исполняющее его обязанности, судьи, администратор суда, работники аппарата суда, судебные приставы в залах судебных заседаний вправе делать им соответствующие замечания и применять иные меры воздействия, предусмотренные действующим законодательством.</w:t>
      </w:r>
    </w:p>
    <w:p w:rsidR="00506094" w:rsidRPr="00506094" w:rsidRDefault="00506094" w:rsidP="00506094">
      <w:pPr>
        <w:widowControl w:val="0"/>
        <w:tabs>
          <w:tab w:val="left" w:pos="125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5.2. </w:t>
      </w:r>
      <w:r w:rsidRPr="0050609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Воспрепятствование осуществлению правосудия, неуважение к суду, нарушение общественного порядка, иные противоправные действия в здании или служебных помещениях суда, а также неисполнение законных распоряжений судей, судебных приставов о прекращении действий, нарушающих установленные в суде правила</w:t>
      </w:r>
      <w:r w:rsidR="00CE262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Pr="0050609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влекут ответственность, предусмотренную законодательством Российской Федерации.</w:t>
      </w:r>
    </w:p>
    <w:p w:rsidR="00506094" w:rsidRPr="00506094" w:rsidRDefault="00506094" w:rsidP="00506094">
      <w:pPr>
        <w:widowControl w:val="0"/>
        <w:tabs>
          <w:tab w:val="left" w:pos="125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5.3. </w:t>
      </w:r>
      <w:r w:rsidRPr="0050609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случаях выявления фактов нарушения общественного порядка посетителями в здании суда они могут быть удалены, задержаны и переданы судебными приставами в органы внутренних дел с составлением протокола об административном правонарушении.</w:t>
      </w:r>
    </w:p>
    <w:p w:rsidR="00506094" w:rsidRPr="00506094" w:rsidRDefault="00506094" w:rsidP="00506094">
      <w:pPr>
        <w:tabs>
          <w:tab w:val="left" w:pos="1325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0609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5.4. В случае совершения посетителями судов действий, влекущих уголовную ответственность, в том числе предусмотренных статьями 294 - 298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506094" w:rsidRPr="00506094" w:rsidRDefault="00506094" w:rsidP="00506094">
      <w:pPr>
        <w:tabs>
          <w:tab w:val="left" w:pos="1202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0609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5.5. В случае умышленного уничтожения либо повреждения имущества судов и находящихся в них материально-технических ценностей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2979" w:rsidRDefault="00F72979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E2625" w:rsidRDefault="00CE2625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A73138" w:rsidP="00A73138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A73138" w:rsidRPr="00A73138" w:rsidRDefault="00A73138" w:rsidP="00A7313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A73138" w:rsidP="00A7313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33"/>
      <w:bookmarkEnd w:id="3"/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</w:p>
    <w:p w:rsidR="00A73138" w:rsidRPr="00A73138" w:rsidRDefault="00A73138" w:rsidP="00A7313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ПРЕДМЕТОВ, ЗАПРЕЩЕННЫХ К ВНОСУ В ЗДАНИЕ (ПОМЕЩЕНИ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) СУДА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138" w:rsidRP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Гражданское, служебное, боевое ручное стрелковое и холодное оружие, а также колющие и режущие предметы (за исключением случаев, указанных в </w:t>
      </w:r>
      <w:hyperlink w:anchor="P76">
        <w:r w:rsidR="00A73138" w:rsidRPr="00A731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2.3</w:t>
        </w:r>
      </w:hyperlink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573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равил) и боеприпасы.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2. Взрывчатые вещества, взрывные устройства.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3. Наркотические средства, психотропные вещества и их аналоги.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4. Токсические (ядовитые), радиоактивные вещества.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5. Легковоспламеняющиеся вещества (жидкости).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6. Бытовые газовые баллоны.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7. Алкогольная и спиртосодержащая продукция.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8. Велосипеды и иные транспортные средства, за исключением специальных сре</w:t>
      </w:r>
      <w:proofErr w:type="gramStart"/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A73138" w:rsidRDefault="00CE2625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3138"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9. Предметы, материалы агитационного характера (плакаты, транспаранты, флаги, листовки).</w:t>
      </w:r>
    </w:p>
    <w:p w:rsidR="00CE2625" w:rsidRDefault="00CE2625" w:rsidP="00CE2625">
      <w:pPr>
        <w:pStyle w:val="Style1"/>
        <w:widowControl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       10. Имитаторы и муляжи оружия и боеприпасов, электрошоковые</w:t>
      </w:r>
      <w:r>
        <w:rPr>
          <w:rStyle w:val="FontStyle16"/>
          <w:sz w:val="28"/>
          <w:szCs w:val="28"/>
        </w:rPr>
        <w:br/>
        <w:t>устройства.</w:t>
      </w:r>
    </w:p>
    <w:p w:rsidR="00A73138" w:rsidRPr="00A73138" w:rsidRDefault="00A73138" w:rsidP="00A7313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262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A73138">
        <w:rPr>
          <w:rFonts w:ascii="Times New Roman" w:hAnsi="Times New Roman" w:cs="Times New Roman"/>
          <w:color w:val="000000" w:themeColor="text1"/>
          <w:sz w:val="28"/>
          <w:szCs w:val="28"/>
        </w:rPr>
        <w:t>. Иные предметы, вещества и средства, представляющие угрозу для безопасности окружающих.</w:t>
      </w:r>
    </w:p>
    <w:p w:rsidR="00A73138" w:rsidRPr="00A73138" w:rsidRDefault="00A73138" w:rsidP="00A7313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73138" w:rsidRPr="00A73138" w:rsidSect="00BE620A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75" w:rsidRDefault="00430175" w:rsidP="00BE620A">
      <w:pPr>
        <w:spacing w:after="0" w:line="240" w:lineRule="auto"/>
      </w:pPr>
      <w:r>
        <w:separator/>
      </w:r>
    </w:p>
  </w:endnote>
  <w:endnote w:type="continuationSeparator" w:id="0">
    <w:p w:rsidR="00430175" w:rsidRDefault="00430175" w:rsidP="00BE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75" w:rsidRDefault="00430175" w:rsidP="00BE620A">
      <w:pPr>
        <w:spacing w:after="0" w:line="240" w:lineRule="auto"/>
      </w:pPr>
      <w:r>
        <w:separator/>
      </w:r>
    </w:p>
  </w:footnote>
  <w:footnote w:type="continuationSeparator" w:id="0">
    <w:p w:rsidR="00430175" w:rsidRDefault="00430175" w:rsidP="00BE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8588111"/>
      <w:docPartObj>
        <w:docPartGallery w:val="Page Numbers (Top of Page)"/>
        <w:docPartUnique/>
      </w:docPartObj>
    </w:sdtPr>
    <w:sdtEndPr/>
    <w:sdtContent>
      <w:p w:rsidR="00BE620A" w:rsidRDefault="00BE620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5243">
          <w:rPr>
            <w:noProof/>
          </w:rPr>
          <w:t>9</w:t>
        </w:r>
        <w:r>
          <w:fldChar w:fldCharType="end"/>
        </w:r>
      </w:p>
    </w:sdtContent>
  </w:sdt>
  <w:p w:rsidR="00BE620A" w:rsidRDefault="00BE620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5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4"/>
    <w:multiLevelType w:val="singleLevel"/>
    <w:tmpl w:val="00000004"/>
    <w:name w:val="WW8Num4"/>
    <w:lvl w:ilvl="0">
      <w:start w:val="2"/>
      <w:numFmt w:val="decimal"/>
      <w:lvlText w:val="4.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138"/>
    <w:rsid w:val="0006246D"/>
    <w:rsid w:val="00084B56"/>
    <w:rsid w:val="000876DC"/>
    <w:rsid w:val="00093D11"/>
    <w:rsid w:val="00120912"/>
    <w:rsid w:val="00203030"/>
    <w:rsid w:val="00375B70"/>
    <w:rsid w:val="00430175"/>
    <w:rsid w:val="00496869"/>
    <w:rsid w:val="00497596"/>
    <w:rsid w:val="004C4AD1"/>
    <w:rsid w:val="00506094"/>
    <w:rsid w:val="00513CC5"/>
    <w:rsid w:val="00651727"/>
    <w:rsid w:val="006723C9"/>
    <w:rsid w:val="006F1994"/>
    <w:rsid w:val="007F7F4D"/>
    <w:rsid w:val="00825732"/>
    <w:rsid w:val="00A13E3D"/>
    <w:rsid w:val="00A73138"/>
    <w:rsid w:val="00A9075E"/>
    <w:rsid w:val="00B35243"/>
    <w:rsid w:val="00BA0E66"/>
    <w:rsid w:val="00BE620A"/>
    <w:rsid w:val="00C70D8F"/>
    <w:rsid w:val="00CE2625"/>
    <w:rsid w:val="00E24CD8"/>
    <w:rsid w:val="00F72979"/>
    <w:rsid w:val="00F8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20A"/>
  </w:style>
  <w:style w:type="paragraph" w:styleId="a5">
    <w:name w:val="footer"/>
    <w:basedOn w:val="a"/>
    <w:link w:val="a6"/>
    <w:uiPriority w:val="99"/>
    <w:unhideWhenUsed/>
    <w:rsid w:val="00BE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20A"/>
  </w:style>
  <w:style w:type="character" w:customStyle="1" w:styleId="FontStyle16">
    <w:name w:val="Font Style16"/>
    <w:rsid w:val="00375B7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rsid w:val="00375B70"/>
    <w:pPr>
      <w:widowControl w:val="0"/>
      <w:suppressAutoHyphens/>
      <w:autoSpaceDE w:val="0"/>
      <w:spacing w:after="0" w:line="320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9">
    <w:name w:val="Font Style19"/>
    <w:rsid w:val="00375B7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">
    <w:name w:val="Style7"/>
    <w:basedOn w:val="a"/>
    <w:rsid w:val="00375B70"/>
    <w:pPr>
      <w:widowControl w:val="0"/>
      <w:suppressAutoHyphens/>
      <w:autoSpaceDE w:val="0"/>
      <w:spacing w:after="0" w:line="29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375B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5060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70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CE26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3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31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31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E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20A"/>
  </w:style>
  <w:style w:type="paragraph" w:styleId="a5">
    <w:name w:val="footer"/>
    <w:basedOn w:val="a"/>
    <w:link w:val="a6"/>
    <w:uiPriority w:val="99"/>
    <w:unhideWhenUsed/>
    <w:rsid w:val="00BE6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20A"/>
  </w:style>
  <w:style w:type="character" w:customStyle="1" w:styleId="FontStyle16">
    <w:name w:val="Font Style16"/>
    <w:rsid w:val="00375B7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0">
    <w:name w:val="Style10"/>
    <w:basedOn w:val="a"/>
    <w:rsid w:val="00375B70"/>
    <w:pPr>
      <w:widowControl w:val="0"/>
      <w:suppressAutoHyphens/>
      <w:autoSpaceDE w:val="0"/>
      <w:spacing w:after="0" w:line="320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9">
    <w:name w:val="Font Style19"/>
    <w:rsid w:val="00375B70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7">
    <w:name w:val="Style7"/>
    <w:basedOn w:val="a"/>
    <w:rsid w:val="00375B70"/>
    <w:pPr>
      <w:widowControl w:val="0"/>
      <w:suppressAutoHyphens/>
      <w:autoSpaceDE w:val="0"/>
      <w:spacing w:after="0" w:line="29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2">
    <w:name w:val="Style12"/>
    <w:basedOn w:val="a"/>
    <w:rsid w:val="00375B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50609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85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70A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CE262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26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3199&amp;dst=1002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</Pages>
  <Words>3006</Words>
  <Characters>17139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Александрович Тыняный</dc:creator>
  <cp:lastModifiedBy>Андрей Пахомов</cp:lastModifiedBy>
  <cp:revision>11</cp:revision>
  <cp:lastPrinted>2026-03-19T07:06:00Z</cp:lastPrinted>
  <dcterms:created xsi:type="dcterms:W3CDTF">2026-03-19T02:19:00Z</dcterms:created>
  <dcterms:modified xsi:type="dcterms:W3CDTF">2026-03-20T05:47:00Z</dcterms:modified>
</cp:coreProperties>
</file>