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F46" w:rsidRPr="003763B8" w:rsidRDefault="00723F46" w:rsidP="006E287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sz w:val="26"/>
          <w:szCs w:val="26"/>
        </w:rPr>
      </w:pPr>
      <w:r w:rsidRPr="003763B8">
        <w:rPr>
          <w:sz w:val="26"/>
          <w:szCs w:val="26"/>
        </w:rPr>
        <w:t xml:space="preserve">В </w:t>
      </w:r>
      <w:r w:rsidR="00EF7C81">
        <w:rPr>
          <w:sz w:val="26"/>
          <w:szCs w:val="26"/>
        </w:rPr>
        <w:t>соответствии с Межведомственным планом мероприятий, утвержденным Банком России и Федеральным казначейством, УФК переходит на расчетно-кассовое обслуживание в ОКЦ №1 Волго-Вятского ГУ Банка России</w:t>
      </w:r>
      <w:r w:rsidRPr="003763B8">
        <w:rPr>
          <w:sz w:val="26"/>
          <w:szCs w:val="26"/>
        </w:rPr>
        <w:t xml:space="preserve">, начиная с </w:t>
      </w:r>
      <w:r w:rsidR="00EF7C81">
        <w:rPr>
          <w:color w:val="FF0000"/>
          <w:sz w:val="26"/>
          <w:szCs w:val="26"/>
        </w:rPr>
        <w:t>06.09</w:t>
      </w:r>
      <w:r w:rsidRPr="00B3645D">
        <w:rPr>
          <w:color w:val="FF0000"/>
          <w:sz w:val="26"/>
          <w:szCs w:val="26"/>
        </w:rPr>
        <w:t>.202</w:t>
      </w:r>
      <w:r w:rsidR="00EF7C81">
        <w:rPr>
          <w:color w:val="FF0000"/>
          <w:sz w:val="26"/>
          <w:szCs w:val="26"/>
        </w:rPr>
        <w:t>6</w:t>
      </w:r>
      <w:r w:rsidRPr="003763B8">
        <w:rPr>
          <w:sz w:val="26"/>
          <w:szCs w:val="26"/>
        </w:rPr>
        <w:t>, будут действовать следующие платежные реквизиты</w:t>
      </w:r>
      <w:r w:rsidR="002E5A64">
        <w:rPr>
          <w:sz w:val="26"/>
          <w:szCs w:val="26"/>
        </w:rPr>
        <w:t>:</w:t>
      </w:r>
    </w:p>
    <w:p w:rsidR="000349F2" w:rsidRPr="003763B8" w:rsidRDefault="000349F2" w:rsidP="000349F2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0349F2" w:rsidRPr="003763B8" w:rsidRDefault="000349F2" w:rsidP="0059791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6"/>
          <w:szCs w:val="26"/>
        </w:rPr>
      </w:pPr>
      <w:r w:rsidRPr="003763B8">
        <w:rPr>
          <w:b/>
          <w:bCs/>
          <w:color w:val="000000"/>
          <w:sz w:val="26"/>
          <w:szCs w:val="26"/>
          <w:highlight w:val="lightGray"/>
        </w:rPr>
        <w:t xml:space="preserve">Реквизиты </w:t>
      </w:r>
      <w:r w:rsidRPr="003763B8">
        <w:rPr>
          <w:bCs/>
          <w:color w:val="000000"/>
          <w:sz w:val="26"/>
          <w:szCs w:val="26"/>
          <w:highlight w:val="lightGray"/>
        </w:rPr>
        <w:t>расчетного счета Брянского областного суда</w:t>
      </w:r>
      <w:r w:rsidRPr="003763B8">
        <w:rPr>
          <w:b/>
          <w:bCs/>
          <w:color w:val="000000"/>
          <w:sz w:val="26"/>
          <w:szCs w:val="26"/>
          <w:highlight w:val="lightGray"/>
        </w:rPr>
        <w:t xml:space="preserve"> </w:t>
      </w:r>
      <w:r w:rsidR="00597914" w:rsidRPr="003763B8">
        <w:rPr>
          <w:b/>
          <w:bCs/>
          <w:color w:val="000000"/>
          <w:sz w:val="26"/>
          <w:szCs w:val="26"/>
          <w:highlight w:val="lightGray"/>
          <w:u w:val="single"/>
        </w:rPr>
        <w:t>для заключения контрактов</w:t>
      </w:r>
    </w:p>
    <w:p w:rsidR="000349F2" w:rsidRPr="003763B8" w:rsidRDefault="000349F2" w:rsidP="000349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proofErr w:type="spellStart"/>
      <w:r w:rsidRPr="003763B8">
        <w:rPr>
          <w:b/>
          <w:bCs/>
          <w:color w:val="000000"/>
          <w:sz w:val="26"/>
          <w:szCs w:val="26"/>
          <w:shd w:val="clear" w:color="auto" w:fill="FFFFFF"/>
        </w:rPr>
        <w:t>Получател</w:t>
      </w:r>
      <w:proofErr w:type="spellEnd"/>
      <w:r w:rsidRPr="003763B8">
        <w:rPr>
          <w:b/>
          <w:bCs/>
          <w:color w:val="000000"/>
          <w:sz w:val="26"/>
          <w:szCs w:val="26"/>
          <w:shd w:val="clear" w:color="auto" w:fill="FFFFFF"/>
        </w:rPr>
        <w:t>:</w:t>
      </w:r>
      <w:r w:rsidRPr="003763B8">
        <w:rPr>
          <w:color w:val="000000"/>
          <w:sz w:val="26"/>
          <w:szCs w:val="26"/>
        </w:rPr>
        <w:t xml:space="preserve"> УФК по Брянской области (БРЯНСКИЙ ОБЛАСТНОЙ СУД, </w:t>
      </w:r>
      <w:proofErr w:type="gramStart"/>
      <w:r w:rsidRPr="003763B8">
        <w:rPr>
          <w:bCs/>
          <w:color w:val="000000"/>
          <w:sz w:val="26"/>
          <w:szCs w:val="26"/>
        </w:rPr>
        <w:t>л</w:t>
      </w:r>
      <w:proofErr w:type="gramEnd"/>
      <w:r w:rsidRPr="003763B8">
        <w:rPr>
          <w:bCs/>
          <w:color w:val="000000"/>
          <w:sz w:val="26"/>
          <w:szCs w:val="26"/>
        </w:rPr>
        <w:t>/с</w:t>
      </w:r>
      <w:r w:rsidRPr="003763B8">
        <w:rPr>
          <w:color w:val="000000"/>
          <w:sz w:val="26"/>
          <w:szCs w:val="26"/>
        </w:rPr>
        <w:t> 03271433240)</w:t>
      </w:r>
    </w:p>
    <w:p w:rsidR="000349F2" w:rsidRPr="003763B8" w:rsidRDefault="000349F2" w:rsidP="000349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763B8">
        <w:rPr>
          <w:b/>
          <w:bCs/>
          <w:color w:val="000000"/>
          <w:sz w:val="26"/>
          <w:szCs w:val="26"/>
        </w:rPr>
        <w:t>Адрес:</w:t>
      </w:r>
      <w:r w:rsidRPr="003763B8">
        <w:rPr>
          <w:color w:val="000000"/>
          <w:sz w:val="26"/>
          <w:szCs w:val="26"/>
        </w:rPr>
        <w:t> 241050, г. Брянск, ул. Крахмалева,59</w:t>
      </w:r>
    </w:p>
    <w:p w:rsidR="000349F2" w:rsidRPr="003763B8" w:rsidRDefault="000349F2" w:rsidP="000349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763B8">
        <w:rPr>
          <w:b/>
          <w:bCs/>
          <w:color w:val="000000"/>
          <w:sz w:val="26"/>
          <w:szCs w:val="26"/>
        </w:rPr>
        <w:t>ИНН   </w:t>
      </w:r>
      <w:r w:rsidRPr="003763B8">
        <w:rPr>
          <w:color w:val="000000"/>
          <w:sz w:val="26"/>
          <w:szCs w:val="26"/>
        </w:rPr>
        <w:t>3234017485</w:t>
      </w:r>
    </w:p>
    <w:p w:rsidR="000349F2" w:rsidRPr="003763B8" w:rsidRDefault="000349F2" w:rsidP="000349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763B8">
        <w:rPr>
          <w:b/>
          <w:bCs/>
          <w:color w:val="000000"/>
          <w:sz w:val="26"/>
          <w:szCs w:val="26"/>
        </w:rPr>
        <w:t xml:space="preserve">КПП    </w:t>
      </w:r>
      <w:r w:rsidRPr="003763B8">
        <w:rPr>
          <w:color w:val="000000"/>
          <w:sz w:val="26"/>
          <w:szCs w:val="26"/>
        </w:rPr>
        <w:t>325701001</w:t>
      </w:r>
    </w:p>
    <w:p w:rsidR="000349F2" w:rsidRPr="003763B8" w:rsidRDefault="000349F2" w:rsidP="000349F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63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БИК банка     </w:t>
      </w:r>
      <w:r w:rsidR="00122ADD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012202102</w:t>
      </w:r>
    </w:p>
    <w:p w:rsidR="000349F2" w:rsidRPr="003763B8" w:rsidRDefault="000349F2" w:rsidP="000349F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763B8">
        <w:rPr>
          <w:b/>
          <w:bCs/>
          <w:color w:val="000000"/>
          <w:sz w:val="26"/>
          <w:szCs w:val="26"/>
        </w:rPr>
        <w:t>Казначейский счет</w:t>
      </w:r>
      <w:r w:rsidRPr="003763B8">
        <w:rPr>
          <w:color w:val="000000"/>
          <w:sz w:val="26"/>
          <w:szCs w:val="26"/>
        </w:rPr>
        <w:t> 0321</w:t>
      </w:r>
      <w:r w:rsidR="00597914" w:rsidRPr="003763B8">
        <w:rPr>
          <w:color w:val="000000"/>
          <w:sz w:val="26"/>
          <w:szCs w:val="26"/>
        </w:rPr>
        <w:t>1</w:t>
      </w:r>
      <w:r w:rsidRPr="003763B8">
        <w:rPr>
          <w:color w:val="000000"/>
          <w:sz w:val="26"/>
          <w:szCs w:val="26"/>
        </w:rPr>
        <w:t>6430000000</w:t>
      </w:r>
      <w:r w:rsidR="00122ADD">
        <w:rPr>
          <w:color w:val="000000"/>
          <w:sz w:val="26"/>
          <w:szCs w:val="26"/>
        </w:rPr>
        <w:t>13227</w:t>
      </w:r>
      <w:r w:rsidRPr="003763B8">
        <w:rPr>
          <w:color w:val="000000"/>
          <w:sz w:val="26"/>
          <w:szCs w:val="26"/>
        </w:rPr>
        <w:t xml:space="preserve"> </w:t>
      </w:r>
    </w:p>
    <w:p w:rsidR="000349F2" w:rsidRPr="003763B8" w:rsidRDefault="000349F2" w:rsidP="000349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3763B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Банк получателя:</w:t>
      </w:r>
      <w:r w:rsidRPr="003763B8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B3645D" w:rsidRPr="00B3645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ОКЦ № 1 Волго-Вятского ГУ Банка России </w:t>
      </w:r>
      <w:r w:rsidRPr="003763B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//УФК по </w:t>
      </w:r>
      <w:r w:rsidR="00122AD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Нижегородской</w:t>
      </w:r>
      <w:r w:rsidRPr="003763B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области г. </w:t>
      </w:r>
      <w:r w:rsidR="00122AD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Нижний Новгород</w:t>
      </w:r>
    </w:p>
    <w:p w:rsidR="000349F2" w:rsidRPr="003763B8" w:rsidRDefault="000349F2" w:rsidP="000349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  <w:r w:rsidRPr="003763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ЕКС </w:t>
      </w:r>
      <w:r w:rsidRPr="003763B8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40102810</w:t>
      </w:r>
      <w:r w:rsidR="00122ADD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7</w:t>
      </w:r>
      <w:r w:rsidRPr="003763B8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453700000</w:t>
      </w:r>
      <w:r w:rsidR="00122ADD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24</w:t>
      </w:r>
    </w:p>
    <w:p w:rsidR="000349F2" w:rsidRPr="003763B8" w:rsidRDefault="000349F2" w:rsidP="000349F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</w:pPr>
      <w:r w:rsidRPr="003763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ОКАТО </w:t>
      </w:r>
      <w:r w:rsidRPr="003763B8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15401000000</w:t>
      </w:r>
      <w:r w:rsidRPr="003763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  ОКТМО </w:t>
      </w:r>
      <w:r w:rsidRPr="003763B8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15701000</w:t>
      </w:r>
    </w:p>
    <w:p w:rsidR="00597914" w:rsidRDefault="00597914" w:rsidP="000349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</w:p>
    <w:p w:rsidR="002750AF" w:rsidRPr="003763B8" w:rsidRDefault="002750AF" w:rsidP="000349F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</w:p>
    <w:p w:rsidR="00597914" w:rsidRPr="003763B8" w:rsidRDefault="002750AF" w:rsidP="005979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597914" w:rsidRPr="003763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редседателя суда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Курганов Александр Николаевич</w:t>
      </w:r>
      <w:r w:rsidR="00597914" w:rsidRPr="003763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действующ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ий</w:t>
      </w:r>
      <w:r w:rsidR="00597914" w:rsidRPr="003763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основании </w:t>
      </w:r>
    </w:p>
    <w:p w:rsidR="00597914" w:rsidRPr="003763B8" w:rsidRDefault="00597914" w:rsidP="00597914">
      <w:pPr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763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ФКЗ РФ № 1-ФКЗ от 31.12.1996г</w:t>
      </w:r>
    </w:p>
    <w:p w:rsidR="00723F46" w:rsidRPr="003763B8" w:rsidRDefault="00723F46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597914" w:rsidRPr="003763B8" w:rsidRDefault="00597914" w:rsidP="0059791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6"/>
          <w:szCs w:val="26"/>
          <w:u w:val="single"/>
        </w:rPr>
      </w:pPr>
      <w:r w:rsidRPr="003763B8">
        <w:rPr>
          <w:b/>
          <w:bCs/>
          <w:color w:val="000000"/>
          <w:sz w:val="26"/>
          <w:szCs w:val="26"/>
          <w:highlight w:val="lightGray"/>
        </w:rPr>
        <w:t xml:space="preserve">Реквизиты </w:t>
      </w:r>
      <w:r w:rsidRPr="003763B8">
        <w:rPr>
          <w:bCs/>
          <w:color w:val="000000"/>
          <w:sz w:val="26"/>
          <w:szCs w:val="26"/>
          <w:highlight w:val="lightGray"/>
        </w:rPr>
        <w:t>расчетного счета Брянского областного суда</w:t>
      </w:r>
      <w:r w:rsidRPr="003763B8">
        <w:rPr>
          <w:b/>
          <w:bCs/>
          <w:color w:val="000000"/>
          <w:sz w:val="26"/>
          <w:szCs w:val="26"/>
          <w:highlight w:val="lightGray"/>
        </w:rPr>
        <w:t xml:space="preserve"> </w:t>
      </w:r>
      <w:r w:rsidRPr="003763B8">
        <w:rPr>
          <w:b/>
          <w:bCs/>
          <w:color w:val="000000"/>
          <w:sz w:val="26"/>
          <w:szCs w:val="26"/>
          <w:highlight w:val="lightGray"/>
          <w:u w:val="single"/>
        </w:rPr>
        <w:t>для доходов бюджета</w:t>
      </w:r>
    </w:p>
    <w:p w:rsidR="00597914" w:rsidRPr="003763B8" w:rsidRDefault="00597914" w:rsidP="0059791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proofErr w:type="spellStart"/>
      <w:r w:rsidRPr="003763B8">
        <w:rPr>
          <w:b/>
          <w:bCs/>
          <w:color w:val="000000"/>
          <w:sz w:val="26"/>
          <w:szCs w:val="26"/>
          <w:shd w:val="clear" w:color="auto" w:fill="FFFFFF"/>
        </w:rPr>
        <w:t>Получател</w:t>
      </w:r>
      <w:proofErr w:type="spellEnd"/>
      <w:r w:rsidRPr="003763B8">
        <w:rPr>
          <w:b/>
          <w:bCs/>
          <w:color w:val="000000"/>
          <w:sz w:val="26"/>
          <w:szCs w:val="26"/>
          <w:shd w:val="clear" w:color="auto" w:fill="FFFFFF"/>
        </w:rPr>
        <w:t>:</w:t>
      </w:r>
      <w:r w:rsidRPr="003763B8">
        <w:rPr>
          <w:color w:val="000000"/>
          <w:sz w:val="26"/>
          <w:szCs w:val="26"/>
        </w:rPr>
        <w:t xml:space="preserve"> УФК по Брянской области (БРЯНСКИЙ ОБЛАСТНОЙ СУД, </w:t>
      </w:r>
      <w:proofErr w:type="gramStart"/>
      <w:r w:rsidRPr="003763B8">
        <w:rPr>
          <w:bCs/>
          <w:color w:val="000000"/>
          <w:sz w:val="26"/>
          <w:szCs w:val="26"/>
        </w:rPr>
        <w:t>л</w:t>
      </w:r>
      <w:proofErr w:type="gramEnd"/>
      <w:r w:rsidRPr="003763B8">
        <w:rPr>
          <w:bCs/>
          <w:color w:val="000000"/>
          <w:sz w:val="26"/>
          <w:szCs w:val="26"/>
        </w:rPr>
        <w:t>/с</w:t>
      </w:r>
      <w:r w:rsidRPr="003763B8">
        <w:rPr>
          <w:color w:val="000000"/>
          <w:sz w:val="26"/>
          <w:szCs w:val="26"/>
        </w:rPr>
        <w:t> 04271433240)</w:t>
      </w:r>
    </w:p>
    <w:p w:rsidR="00597914" w:rsidRPr="003763B8" w:rsidRDefault="00597914" w:rsidP="0059791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763B8">
        <w:rPr>
          <w:b/>
          <w:bCs/>
          <w:color w:val="000000"/>
          <w:sz w:val="26"/>
          <w:szCs w:val="26"/>
        </w:rPr>
        <w:t>Адрес:</w:t>
      </w:r>
      <w:r w:rsidRPr="003763B8">
        <w:rPr>
          <w:color w:val="000000"/>
          <w:sz w:val="26"/>
          <w:szCs w:val="26"/>
        </w:rPr>
        <w:t> 241050, г. Брянск, ул. Крахмалева,59</w:t>
      </w:r>
    </w:p>
    <w:p w:rsidR="00597914" w:rsidRPr="003763B8" w:rsidRDefault="00597914" w:rsidP="0059791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763B8">
        <w:rPr>
          <w:b/>
          <w:bCs/>
          <w:color w:val="000000"/>
          <w:sz w:val="26"/>
          <w:szCs w:val="26"/>
        </w:rPr>
        <w:t>ИНН   </w:t>
      </w:r>
      <w:r w:rsidRPr="003763B8">
        <w:rPr>
          <w:color w:val="000000"/>
          <w:sz w:val="26"/>
          <w:szCs w:val="26"/>
        </w:rPr>
        <w:t>3234017485</w:t>
      </w:r>
    </w:p>
    <w:p w:rsidR="00597914" w:rsidRPr="003763B8" w:rsidRDefault="00597914" w:rsidP="0059791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763B8">
        <w:rPr>
          <w:b/>
          <w:bCs/>
          <w:color w:val="000000"/>
          <w:sz w:val="26"/>
          <w:szCs w:val="26"/>
        </w:rPr>
        <w:t xml:space="preserve">КПП    </w:t>
      </w:r>
      <w:r w:rsidRPr="003763B8">
        <w:rPr>
          <w:color w:val="000000"/>
          <w:sz w:val="26"/>
          <w:szCs w:val="26"/>
        </w:rPr>
        <w:t>325701001</w:t>
      </w:r>
    </w:p>
    <w:p w:rsidR="00597914" w:rsidRPr="003763B8" w:rsidRDefault="00597914" w:rsidP="0059791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63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БИК банка     </w:t>
      </w:r>
      <w:r w:rsidR="00EF7C81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042202121</w:t>
      </w:r>
    </w:p>
    <w:p w:rsidR="00597914" w:rsidRPr="003763B8" w:rsidRDefault="00597914" w:rsidP="00597914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763B8">
        <w:rPr>
          <w:b/>
          <w:bCs/>
          <w:color w:val="000000"/>
          <w:sz w:val="26"/>
          <w:szCs w:val="26"/>
        </w:rPr>
        <w:t>Казначейский счет</w:t>
      </w:r>
      <w:r w:rsidRPr="003763B8">
        <w:rPr>
          <w:color w:val="000000"/>
          <w:sz w:val="26"/>
          <w:szCs w:val="26"/>
        </w:rPr>
        <w:t xml:space="preserve"> 03100643000000012700 </w:t>
      </w:r>
    </w:p>
    <w:p w:rsidR="00597914" w:rsidRPr="003763B8" w:rsidRDefault="00597914" w:rsidP="00EF7C81">
      <w:pPr>
        <w:shd w:val="clear" w:color="auto" w:fill="FFFFFF"/>
        <w:spacing w:after="0" w:line="240" w:lineRule="auto"/>
        <w:ind w:left="9356" w:hanging="9356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3763B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Банк получателя:</w:t>
      </w:r>
      <w:r w:rsidRPr="003763B8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B3645D" w:rsidRPr="00B3645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ОКЦ № </w:t>
      </w:r>
      <w:r w:rsidR="00EF7C8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1 Волго-Вятского</w:t>
      </w:r>
      <w:r w:rsidR="00B3645D" w:rsidRPr="00B3645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ГУ Банка России </w:t>
      </w:r>
      <w:r w:rsidRPr="003763B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//УФК по Брянской области г. Брянск</w:t>
      </w:r>
    </w:p>
    <w:p w:rsidR="00597914" w:rsidRPr="003763B8" w:rsidRDefault="00597914" w:rsidP="005979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  <w:r w:rsidRPr="003763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ЕКС </w:t>
      </w:r>
      <w:r w:rsidRPr="003763B8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40102810</w:t>
      </w:r>
      <w:r w:rsidR="00EF7C81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7</w:t>
      </w:r>
      <w:r w:rsidRPr="003763B8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45370000</w:t>
      </w:r>
      <w:r w:rsidR="00EF7C81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121</w:t>
      </w:r>
    </w:p>
    <w:p w:rsidR="00597914" w:rsidRPr="003763B8" w:rsidRDefault="00597914" w:rsidP="00597914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  <w:r w:rsidRPr="003763B8">
        <w:rPr>
          <w:b/>
          <w:bCs/>
          <w:color w:val="000000"/>
          <w:sz w:val="26"/>
          <w:szCs w:val="26"/>
          <w:shd w:val="clear" w:color="auto" w:fill="FFFFFF"/>
        </w:rPr>
        <w:t xml:space="preserve">ОКАТО </w:t>
      </w:r>
      <w:r w:rsidRPr="003763B8">
        <w:rPr>
          <w:bCs/>
          <w:color w:val="000000"/>
          <w:sz w:val="26"/>
          <w:szCs w:val="26"/>
          <w:shd w:val="clear" w:color="auto" w:fill="FFFFFF"/>
        </w:rPr>
        <w:t>15401000000</w:t>
      </w:r>
      <w:r w:rsidRPr="003763B8">
        <w:rPr>
          <w:b/>
          <w:bCs/>
          <w:color w:val="000000"/>
          <w:sz w:val="26"/>
          <w:szCs w:val="26"/>
          <w:shd w:val="clear" w:color="auto" w:fill="FFFFFF"/>
        </w:rPr>
        <w:t xml:space="preserve">  ОКТМО </w:t>
      </w:r>
      <w:r w:rsidRPr="003763B8">
        <w:rPr>
          <w:bCs/>
          <w:color w:val="000000"/>
          <w:sz w:val="26"/>
          <w:szCs w:val="26"/>
          <w:shd w:val="clear" w:color="auto" w:fill="FFFFFF"/>
        </w:rPr>
        <w:t>15701000</w:t>
      </w:r>
    </w:p>
    <w:p w:rsidR="00597914" w:rsidRDefault="00597914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B7C3D" w:rsidRDefault="003B7C3D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B7C3D" w:rsidRDefault="003B7C3D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B7C3D" w:rsidRDefault="003B7C3D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B7C3D" w:rsidRDefault="003B7C3D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B7C3D" w:rsidRDefault="003B7C3D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B7C3D" w:rsidRDefault="003B7C3D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B7C3D" w:rsidRDefault="003B7C3D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B7C3D" w:rsidRDefault="003B7C3D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B7C3D" w:rsidRDefault="003B7C3D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B7C3D" w:rsidRDefault="003B7C3D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B7C3D" w:rsidRDefault="003B7C3D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B7C3D" w:rsidRDefault="003B7C3D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B7C3D" w:rsidRDefault="003B7C3D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B7C3D" w:rsidRDefault="003B7C3D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B7C3D" w:rsidRDefault="003B7C3D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B7C3D" w:rsidRPr="003763B8" w:rsidRDefault="003B7C3D" w:rsidP="00372B01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6"/>
          <w:szCs w:val="26"/>
        </w:rPr>
      </w:pPr>
    </w:p>
    <w:p w:rsidR="003763B8" w:rsidRPr="003763B8" w:rsidRDefault="003763B8" w:rsidP="00372B0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6D528B" w:rsidRPr="003763B8" w:rsidRDefault="00372B01" w:rsidP="0059791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000000"/>
          <w:sz w:val="26"/>
          <w:szCs w:val="26"/>
        </w:rPr>
      </w:pPr>
      <w:r w:rsidRPr="003763B8">
        <w:rPr>
          <w:b/>
          <w:bCs/>
          <w:color w:val="000000"/>
          <w:sz w:val="26"/>
          <w:szCs w:val="26"/>
          <w:highlight w:val="lightGray"/>
        </w:rPr>
        <w:t xml:space="preserve">Реквизиты </w:t>
      </w:r>
      <w:r w:rsidRPr="003763B8">
        <w:rPr>
          <w:b/>
          <w:bCs/>
          <w:color w:val="000000"/>
          <w:sz w:val="26"/>
          <w:szCs w:val="26"/>
          <w:highlight w:val="lightGray"/>
          <w:u w:val="single"/>
        </w:rPr>
        <w:t>депозита</w:t>
      </w:r>
      <w:r w:rsidRPr="003763B8">
        <w:rPr>
          <w:b/>
          <w:bCs/>
          <w:color w:val="000000"/>
          <w:sz w:val="26"/>
          <w:szCs w:val="26"/>
          <w:highlight w:val="lightGray"/>
        </w:rPr>
        <w:t xml:space="preserve"> </w:t>
      </w:r>
      <w:r w:rsidRPr="003763B8">
        <w:rPr>
          <w:bCs/>
          <w:color w:val="000000"/>
          <w:sz w:val="26"/>
          <w:szCs w:val="26"/>
          <w:highlight w:val="lightGray"/>
        </w:rPr>
        <w:t>Брянского областного суда</w:t>
      </w:r>
      <w:r w:rsidRPr="003763B8">
        <w:rPr>
          <w:b/>
          <w:bCs/>
          <w:color w:val="000000"/>
          <w:sz w:val="26"/>
          <w:szCs w:val="26"/>
        </w:rPr>
        <w:t xml:space="preserve"> </w:t>
      </w:r>
    </w:p>
    <w:p w:rsidR="00372B01" w:rsidRPr="003763B8" w:rsidRDefault="006D528B" w:rsidP="00372B0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763B8">
        <w:rPr>
          <w:b/>
          <w:bCs/>
          <w:color w:val="000000"/>
          <w:sz w:val="26"/>
          <w:szCs w:val="26"/>
          <w:shd w:val="clear" w:color="auto" w:fill="FFFFFF"/>
        </w:rPr>
        <w:t>Получател</w:t>
      </w:r>
      <w:r w:rsidR="007259E8">
        <w:rPr>
          <w:b/>
          <w:bCs/>
          <w:color w:val="000000"/>
          <w:sz w:val="26"/>
          <w:szCs w:val="26"/>
          <w:shd w:val="clear" w:color="auto" w:fill="FFFFFF"/>
        </w:rPr>
        <w:t>ь</w:t>
      </w:r>
      <w:r w:rsidRPr="003763B8">
        <w:rPr>
          <w:b/>
          <w:bCs/>
          <w:color w:val="000000"/>
          <w:sz w:val="26"/>
          <w:szCs w:val="26"/>
          <w:shd w:val="clear" w:color="auto" w:fill="FFFFFF"/>
        </w:rPr>
        <w:t>:</w:t>
      </w:r>
      <w:r w:rsidR="00372B01" w:rsidRPr="003763B8">
        <w:rPr>
          <w:color w:val="000000"/>
          <w:sz w:val="26"/>
          <w:szCs w:val="26"/>
        </w:rPr>
        <w:t> УФК по Брянской области (</w:t>
      </w:r>
      <w:r w:rsidRPr="003763B8">
        <w:rPr>
          <w:color w:val="000000"/>
          <w:sz w:val="26"/>
          <w:szCs w:val="26"/>
        </w:rPr>
        <w:t>БРЯНСКИЙ ОБЛАСТНОЙ СУД</w:t>
      </w:r>
      <w:r w:rsidR="00372B01" w:rsidRPr="003763B8">
        <w:rPr>
          <w:color w:val="000000"/>
          <w:sz w:val="26"/>
          <w:szCs w:val="26"/>
        </w:rPr>
        <w:t>,</w:t>
      </w:r>
      <w:r w:rsidRPr="003763B8">
        <w:rPr>
          <w:color w:val="000000"/>
          <w:sz w:val="26"/>
          <w:szCs w:val="26"/>
        </w:rPr>
        <w:t xml:space="preserve"> </w:t>
      </w:r>
      <w:proofErr w:type="gramStart"/>
      <w:r w:rsidR="00372B01" w:rsidRPr="003763B8">
        <w:rPr>
          <w:bCs/>
          <w:color w:val="000000"/>
          <w:sz w:val="26"/>
          <w:szCs w:val="26"/>
        </w:rPr>
        <w:t>л</w:t>
      </w:r>
      <w:proofErr w:type="gramEnd"/>
      <w:r w:rsidR="00372B01" w:rsidRPr="003763B8">
        <w:rPr>
          <w:bCs/>
          <w:color w:val="000000"/>
          <w:sz w:val="26"/>
          <w:szCs w:val="26"/>
        </w:rPr>
        <w:t>/с</w:t>
      </w:r>
      <w:r w:rsidR="00372B01" w:rsidRPr="003763B8">
        <w:rPr>
          <w:color w:val="000000"/>
          <w:sz w:val="26"/>
          <w:szCs w:val="26"/>
        </w:rPr>
        <w:t> 05271433240)</w:t>
      </w:r>
    </w:p>
    <w:p w:rsidR="00372B01" w:rsidRPr="003763B8" w:rsidRDefault="00372B01" w:rsidP="00372B0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763B8">
        <w:rPr>
          <w:b/>
          <w:bCs/>
          <w:color w:val="000000"/>
          <w:sz w:val="26"/>
          <w:szCs w:val="26"/>
        </w:rPr>
        <w:t>Адрес:</w:t>
      </w:r>
      <w:r w:rsidRPr="003763B8">
        <w:rPr>
          <w:color w:val="000000"/>
          <w:sz w:val="26"/>
          <w:szCs w:val="26"/>
        </w:rPr>
        <w:t> 241050, г. Брянск, ул. Крахмалева,59</w:t>
      </w:r>
    </w:p>
    <w:p w:rsidR="00372B01" w:rsidRPr="003763B8" w:rsidRDefault="00372B01" w:rsidP="00372B0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763B8">
        <w:rPr>
          <w:b/>
          <w:bCs/>
          <w:color w:val="000000"/>
          <w:sz w:val="26"/>
          <w:szCs w:val="26"/>
        </w:rPr>
        <w:t>ИНН</w:t>
      </w:r>
      <w:r w:rsidR="006D528B" w:rsidRPr="003763B8">
        <w:rPr>
          <w:b/>
          <w:bCs/>
          <w:color w:val="000000"/>
          <w:sz w:val="26"/>
          <w:szCs w:val="26"/>
        </w:rPr>
        <w:t xml:space="preserve">  </w:t>
      </w:r>
      <w:r w:rsidRPr="003763B8">
        <w:rPr>
          <w:b/>
          <w:bCs/>
          <w:color w:val="000000"/>
          <w:sz w:val="26"/>
          <w:szCs w:val="26"/>
        </w:rPr>
        <w:t> </w:t>
      </w:r>
      <w:r w:rsidRPr="003763B8">
        <w:rPr>
          <w:color w:val="000000"/>
          <w:sz w:val="26"/>
          <w:szCs w:val="26"/>
        </w:rPr>
        <w:t>3234017485</w:t>
      </w:r>
    </w:p>
    <w:p w:rsidR="006D528B" w:rsidRPr="003763B8" w:rsidRDefault="006D528B" w:rsidP="00372B0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763B8">
        <w:rPr>
          <w:b/>
          <w:bCs/>
          <w:color w:val="000000"/>
          <w:sz w:val="26"/>
          <w:szCs w:val="26"/>
        </w:rPr>
        <w:t xml:space="preserve">КПП    </w:t>
      </w:r>
      <w:r w:rsidRPr="003763B8">
        <w:rPr>
          <w:color w:val="000000"/>
          <w:sz w:val="26"/>
          <w:szCs w:val="26"/>
        </w:rPr>
        <w:t>325701001</w:t>
      </w:r>
    </w:p>
    <w:p w:rsidR="00353109" w:rsidRPr="003763B8" w:rsidRDefault="00353109" w:rsidP="0035310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63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БИК банка     </w:t>
      </w:r>
      <w:r w:rsidR="004906AA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012202102</w:t>
      </w:r>
    </w:p>
    <w:p w:rsidR="00372B01" w:rsidRPr="003763B8" w:rsidRDefault="006D528B" w:rsidP="00372B01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  <w:r w:rsidRPr="003763B8">
        <w:rPr>
          <w:b/>
          <w:bCs/>
          <w:color w:val="000000"/>
          <w:sz w:val="26"/>
          <w:szCs w:val="26"/>
        </w:rPr>
        <w:t>Казначейский счет</w:t>
      </w:r>
      <w:r w:rsidR="00372B01" w:rsidRPr="003763B8">
        <w:rPr>
          <w:color w:val="000000"/>
          <w:sz w:val="26"/>
          <w:szCs w:val="26"/>
        </w:rPr>
        <w:t> </w:t>
      </w:r>
      <w:r w:rsidRPr="003763B8">
        <w:rPr>
          <w:color w:val="000000"/>
          <w:sz w:val="26"/>
          <w:szCs w:val="26"/>
        </w:rPr>
        <w:t>032126430000000</w:t>
      </w:r>
      <w:r w:rsidR="004906AA">
        <w:rPr>
          <w:color w:val="000000"/>
          <w:sz w:val="26"/>
          <w:szCs w:val="26"/>
        </w:rPr>
        <w:t>13227</w:t>
      </w:r>
      <w:r w:rsidRPr="003763B8">
        <w:rPr>
          <w:color w:val="000000"/>
          <w:sz w:val="26"/>
          <w:szCs w:val="26"/>
        </w:rPr>
        <w:t xml:space="preserve"> </w:t>
      </w:r>
    </w:p>
    <w:p w:rsidR="00B3645D" w:rsidRPr="003763B8" w:rsidRDefault="00B3645D" w:rsidP="004906AA">
      <w:pPr>
        <w:shd w:val="clear" w:color="auto" w:fill="FFFFFF"/>
        <w:spacing w:after="0" w:line="240" w:lineRule="auto"/>
        <w:ind w:left="9639" w:hanging="9639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3763B8">
        <w:rPr>
          <w:rFonts w:ascii="Times New Roman" w:hAnsi="Times New Roman" w:cs="Times New Roman"/>
          <w:b/>
          <w:bCs/>
          <w:color w:val="000000"/>
          <w:sz w:val="26"/>
          <w:szCs w:val="26"/>
        </w:rPr>
        <w:t>Банк получателя:</w:t>
      </w:r>
      <w:r w:rsidRPr="003763B8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B3645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ОКЦ № 1</w:t>
      </w:r>
      <w:r w:rsidR="004906A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ВВГУ </w:t>
      </w:r>
      <w:r w:rsidRPr="00B3645D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Банка России </w:t>
      </w:r>
      <w:r w:rsidRPr="003763B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//УФК по </w:t>
      </w:r>
      <w:r w:rsidR="004906A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Нижегородской области, </w:t>
      </w:r>
      <w:proofErr w:type="gramStart"/>
      <w:r w:rsidR="004906A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г</w:t>
      </w:r>
      <w:proofErr w:type="gramEnd"/>
      <w:r w:rsidR="004906AA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Нижний Новгород</w:t>
      </w:r>
    </w:p>
    <w:p w:rsidR="006D528B" w:rsidRPr="003763B8" w:rsidRDefault="006D528B" w:rsidP="006D528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  <w:r w:rsidRPr="003763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ЕКС </w:t>
      </w:r>
      <w:r w:rsidRPr="003763B8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40102810</w:t>
      </w:r>
      <w:r w:rsidR="004906AA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7</w:t>
      </w:r>
      <w:r w:rsidRPr="003763B8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453700000</w:t>
      </w:r>
      <w:r w:rsidR="004906AA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24</w:t>
      </w:r>
      <w:bookmarkStart w:id="0" w:name="_GoBack"/>
      <w:bookmarkEnd w:id="0"/>
    </w:p>
    <w:p w:rsidR="00353109" w:rsidRPr="003763B8" w:rsidRDefault="00353109" w:rsidP="003531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  <w:r w:rsidRPr="003763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ОКАТО </w:t>
      </w:r>
      <w:r w:rsidRPr="003763B8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15401000000</w:t>
      </w:r>
      <w:r w:rsidRPr="003763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 xml:space="preserve">  ОКТМО </w:t>
      </w:r>
      <w:r w:rsidRPr="003763B8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15701000</w:t>
      </w:r>
    </w:p>
    <w:p w:rsidR="003763B8" w:rsidRPr="003763B8" w:rsidRDefault="003763B8" w:rsidP="003763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</w:pPr>
      <w:r w:rsidRPr="003763B8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!!! ОБЯЗАТЕЛЬНО В поле 22 платежного поручения указать код НПА в соответствии с таблицей</w:t>
      </w: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1951"/>
        <w:gridCol w:w="3190"/>
        <w:gridCol w:w="4606"/>
      </w:tblGrid>
      <w:tr w:rsidR="003763B8" w:rsidTr="00ED7A33">
        <w:tc>
          <w:tcPr>
            <w:tcW w:w="1951" w:type="dxa"/>
          </w:tcPr>
          <w:p w:rsid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C138B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438001433240002</w:t>
            </w:r>
          </w:p>
        </w:tc>
        <w:tc>
          <w:tcPr>
            <w:tcW w:w="3190" w:type="dxa"/>
          </w:tcPr>
          <w:p w:rsidR="003763B8" w:rsidRP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4606" w:type="dxa"/>
          </w:tcPr>
          <w:p w:rsidR="003763B8" w:rsidRPr="003763B8" w:rsidRDefault="003763B8" w:rsidP="00ED7A33">
            <w:pP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Обеспечение заявок при проведении конкурсов и аукционов</w:t>
            </w:r>
          </w:p>
          <w:p w:rsidR="003763B8" w:rsidRPr="003763B8" w:rsidRDefault="003763B8" w:rsidP="00ED7A33">
            <w:pP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Обеспечение исполнения контракта</w:t>
            </w:r>
          </w:p>
          <w:p w:rsidR="003763B8" w:rsidRPr="003763B8" w:rsidRDefault="003763B8" w:rsidP="00ED7A33">
            <w:pPr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Обеспечение гарантийных обязательств</w:t>
            </w:r>
          </w:p>
        </w:tc>
      </w:tr>
      <w:tr w:rsidR="003763B8" w:rsidTr="00ED7A33">
        <w:tc>
          <w:tcPr>
            <w:tcW w:w="1951" w:type="dxa"/>
          </w:tcPr>
          <w:p w:rsid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438001433240024</w:t>
            </w:r>
          </w:p>
        </w:tc>
        <w:tc>
          <w:tcPr>
            <w:tcW w:w="3190" w:type="dxa"/>
          </w:tcPr>
          <w:p w:rsidR="003763B8" w:rsidRP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Уголовно - процессуальный кодекс Российской Федерации</w:t>
            </w:r>
          </w:p>
        </w:tc>
        <w:tc>
          <w:tcPr>
            <w:tcW w:w="4606" w:type="dxa"/>
          </w:tcPr>
          <w:p w:rsidR="003763B8" w:rsidRP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Денежные средства, являющиеся предметом залога, денежные средства взамен принятых судом мер по обеспечению иска (вносятся ответчиками);  денежные средства для обеспечения возмещения судебных издержек, связанных с рассмотрением гражданского дела, арбитражного дела или административного дела;</w:t>
            </w:r>
          </w:p>
          <w:p w:rsidR="003763B8" w:rsidRP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денежные средства в качестве встречного обеспечения при рассмотрении федеральным арбитражным судом заявлений о принятии обеспечительных мер и ходатай</w:t>
            </w:r>
            <w:proofErr w:type="gramStart"/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ств с пр</w:t>
            </w:r>
            <w:proofErr w:type="gramEnd"/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иостановлением исполнения судебного акта при их рассмотрении федеральным арбитражным судом апелляционной или кассационной инстанции</w:t>
            </w:r>
          </w:p>
        </w:tc>
      </w:tr>
      <w:tr w:rsidR="003763B8" w:rsidTr="00ED7A33">
        <w:tc>
          <w:tcPr>
            <w:tcW w:w="1951" w:type="dxa"/>
          </w:tcPr>
          <w:p w:rsid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438001433240027</w:t>
            </w:r>
          </w:p>
        </w:tc>
        <w:tc>
          <w:tcPr>
            <w:tcW w:w="3190" w:type="dxa"/>
          </w:tcPr>
          <w:p w:rsidR="003763B8" w:rsidRP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Кодекс административного судопроизводства Российской Федерации</w:t>
            </w:r>
          </w:p>
        </w:tc>
        <w:tc>
          <w:tcPr>
            <w:tcW w:w="4606" w:type="dxa"/>
          </w:tcPr>
          <w:p w:rsidR="003763B8" w:rsidRP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Денежные средства, являющиеся предметом залога, денежные средства взамен принятых судом мер по обеспечению иска (вносятся ответчиками);  денежные средства для обеспечения возмещения судебных издержек, связанных с рассмотрением гражданского дела, арбитражного дела или административного дела;</w:t>
            </w:r>
          </w:p>
          <w:p w:rsidR="003763B8" w:rsidRP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денежные средства в качестве встречного обеспечения при рассмотрении федеральным арбитражным судом заявлений о принятии обеспечительных мер и ходатай</w:t>
            </w:r>
            <w:proofErr w:type="gramStart"/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ств с пр</w:t>
            </w:r>
            <w:proofErr w:type="gramEnd"/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иостановлением исполнения судебного акта при их рассмотрении федеральным арбитражным судом апелляционной или кассационной инстанции</w:t>
            </w:r>
          </w:p>
        </w:tc>
      </w:tr>
      <w:tr w:rsidR="003763B8" w:rsidTr="00ED7A33">
        <w:tc>
          <w:tcPr>
            <w:tcW w:w="1951" w:type="dxa"/>
          </w:tcPr>
          <w:p w:rsid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438001433240028</w:t>
            </w:r>
          </w:p>
        </w:tc>
        <w:tc>
          <w:tcPr>
            <w:tcW w:w="3190" w:type="dxa"/>
          </w:tcPr>
          <w:p w:rsidR="003763B8" w:rsidRP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Гражданский процессуальный кодекс Российской Федерации</w:t>
            </w:r>
          </w:p>
        </w:tc>
        <w:tc>
          <w:tcPr>
            <w:tcW w:w="4606" w:type="dxa"/>
          </w:tcPr>
          <w:p w:rsidR="003763B8" w:rsidRP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Денежные средства, являющиеся предметом залога, денежные средства взамен принятых судом мер по обеспечению иска (вносятся ответчиками);  денежные средства для обеспечения возмещения судебных издержек, связанных с рассмотрением гражданского дела, арбитражного дела или административного дела;</w:t>
            </w:r>
          </w:p>
          <w:p w:rsidR="003763B8" w:rsidRP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денежные средства в качестве встречного обеспечения при рассмотрении федеральным арбитражным судом заявлений о принятии обеспечительных мер и ходатай</w:t>
            </w:r>
            <w:proofErr w:type="gramStart"/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ств с пр</w:t>
            </w:r>
            <w:proofErr w:type="gramEnd"/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иостановлением исполнения судебного акта при их рассмотрении федеральным арбитражным судом апелляционной или кассационной инстанции</w:t>
            </w:r>
          </w:p>
        </w:tc>
      </w:tr>
      <w:tr w:rsidR="003763B8" w:rsidTr="00ED7A33">
        <w:tc>
          <w:tcPr>
            <w:tcW w:w="1951" w:type="dxa"/>
          </w:tcPr>
          <w:p w:rsid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>438001433240038</w:t>
            </w:r>
          </w:p>
        </w:tc>
        <w:tc>
          <w:tcPr>
            <w:tcW w:w="3190" w:type="dxa"/>
          </w:tcPr>
          <w:p w:rsidR="003763B8" w:rsidRP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>Кодекс Российской Федерации об административных правонарушениях</w:t>
            </w:r>
          </w:p>
        </w:tc>
        <w:tc>
          <w:tcPr>
            <w:tcW w:w="4606" w:type="dxa"/>
          </w:tcPr>
          <w:p w:rsidR="003763B8" w:rsidRPr="003763B8" w:rsidRDefault="003763B8" w:rsidP="00ED7A33">
            <w:pPr>
              <w:jc w:val="both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763B8"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Денежные средства, являющиеся предметом залога  </w:t>
            </w:r>
          </w:p>
        </w:tc>
      </w:tr>
    </w:tbl>
    <w:p w:rsidR="00AB0A5D" w:rsidRPr="00723F46" w:rsidRDefault="00AB0A5D" w:rsidP="003763B8">
      <w:pPr>
        <w:rPr>
          <w:sz w:val="20"/>
          <w:szCs w:val="20"/>
        </w:rPr>
      </w:pPr>
    </w:p>
    <w:sectPr w:rsidR="00AB0A5D" w:rsidRPr="00723F46" w:rsidSect="003763B8">
      <w:pgSz w:w="11906" w:h="16838"/>
      <w:pgMar w:top="567" w:right="282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B01"/>
    <w:rsid w:val="000349F2"/>
    <w:rsid w:val="00067C31"/>
    <w:rsid w:val="000B7EAF"/>
    <w:rsid w:val="000C3848"/>
    <w:rsid w:val="00122ADD"/>
    <w:rsid w:val="002750AF"/>
    <w:rsid w:val="002E5A64"/>
    <w:rsid w:val="00353109"/>
    <w:rsid w:val="00372B01"/>
    <w:rsid w:val="003763B8"/>
    <w:rsid w:val="003B7C3D"/>
    <w:rsid w:val="00472E74"/>
    <w:rsid w:val="004906AA"/>
    <w:rsid w:val="00597914"/>
    <w:rsid w:val="006D528B"/>
    <w:rsid w:val="006E287D"/>
    <w:rsid w:val="00723F46"/>
    <w:rsid w:val="007259E8"/>
    <w:rsid w:val="00AB0A5D"/>
    <w:rsid w:val="00B322AD"/>
    <w:rsid w:val="00B3645D"/>
    <w:rsid w:val="00EA4DF8"/>
    <w:rsid w:val="00E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2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528B"/>
    <w:rPr>
      <w:b/>
      <w:bCs/>
    </w:rPr>
  </w:style>
  <w:style w:type="table" w:styleId="a5">
    <w:name w:val="Table Grid"/>
    <w:basedOn w:val="a1"/>
    <w:uiPriority w:val="59"/>
    <w:rsid w:val="00376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lock Text"/>
    <w:basedOn w:val="a"/>
    <w:uiPriority w:val="99"/>
    <w:semiHidden/>
    <w:unhideWhenUsed/>
    <w:rsid w:val="00B3645D"/>
    <w:pPr>
      <w:widowControl w:val="0"/>
      <w:shd w:val="clear" w:color="auto" w:fill="FFFFFF"/>
      <w:autoSpaceDE w:val="0"/>
      <w:autoSpaceDN w:val="0"/>
      <w:adjustRightInd w:val="0"/>
      <w:spacing w:before="322" w:after="0" w:line="322" w:lineRule="exact"/>
      <w:ind w:left="29" w:right="14" w:firstLine="730"/>
      <w:jc w:val="both"/>
    </w:pPr>
    <w:rPr>
      <w:rFonts w:ascii="Times New Roman" w:eastAsia="Times New Roman" w:hAnsi="Times New Roman" w:cs="Times New Roman"/>
      <w:color w:val="000000"/>
      <w:spacing w:val="-6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2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528B"/>
    <w:rPr>
      <w:b/>
      <w:bCs/>
    </w:rPr>
  </w:style>
  <w:style w:type="table" w:styleId="a5">
    <w:name w:val="Table Grid"/>
    <w:basedOn w:val="a1"/>
    <w:uiPriority w:val="59"/>
    <w:rsid w:val="00376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lock Text"/>
    <w:basedOn w:val="a"/>
    <w:uiPriority w:val="99"/>
    <w:semiHidden/>
    <w:unhideWhenUsed/>
    <w:rsid w:val="00B3645D"/>
    <w:pPr>
      <w:widowControl w:val="0"/>
      <w:shd w:val="clear" w:color="auto" w:fill="FFFFFF"/>
      <w:autoSpaceDE w:val="0"/>
      <w:autoSpaceDN w:val="0"/>
      <w:adjustRightInd w:val="0"/>
      <w:spacing w:before="322" w:after="0" w:line="322" w:lineRule="exact"/>
      <w:ind w:left="29" w:right="14" w:firstLine="730"/>
      <w:jc w:val="both"/>
    </w:pPr>
    <w:rPr>
      <w:rFonts w:ascii="Times New Roman" w:eastAsia="Times New Roman" w:hAnsi="Times New Roman" w:cs="Times New Roman"/>
      <w:color w:val="000000"/>
      <w:spacing w:val="-6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4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4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2020-12-02T10:59:00Z</cp:lastPrinted>
  <dcterms:created xsi:type="dcterms:W3CDTF">2026-09-08T13:33:00Z</dcterms:created>
  <dcterms:modified xsi:type="dcterms:W3CDTF">2026-09-08T13:36:00Z</dcterms:modified>
</cp:coreProperties>
</file>