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E13" w:rsidRPr="00D04E4F" w:rsidRDefault="008D5E13" w:rsidP="00D04E4F">
      <w:pPr>
        <w:shd w:val="clear" w:color="auto" w:fill="FFFFFF"/>
        <w:ind w:left="5670" w:firstLine="6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D04E4F">
        <w:rPr>
          <w:rFonts w:ascii="Times New Roman" w:hAnsi="Times New Roman" w:cs="Times New Roman"/>
          <w:bCs/>
          <w:caps/>
          <w:sz w:val="28"/>
          <w:szCs w:val="28"/>
        </w:rPr>
        <w:t>Утвержден</w:t>
      </w:r>
    </w:p>
    <w:p w:rsidR="008D5E13" w:rsidRPr="00D04E4F" w:rsidRDefault="00F37A7E" w:rsidP="00D04E4F">
      <w:pPr>
        <w:shd w:val="clear" w:color="auto" w:fill="FFFFFF"/>
        <w:ind w:left="5670" w:firstLine="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8D5E13" w:rsidRPr="00D04E4F">
        <w:rPr>
          <w:rFonts w:ascii="Times New Roman" w:hAnsi="Times New Roman" w:cs="Times New Roman"/>
          <w:bCs/>
          <w:sz w:val="28"/>
          <w:szCs w:val="28"/>
        </w:rPr>
        <w:t>резидиумом Брянского</w:t>
      </w:r>
    </w:p>
    <w:p w:rsidR="008D5E13" w:rsidRPr="00D04E4F" w:rsidRDefault="008D5E13" w:rsidP="00D04E4F">
      <w:pPr>
        <w:shd w:val="clear" w:color="auto" w:fill="FFFFFF"/>
        <w:ind w:left="5670" w:firstLine="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4E4F">
        <w:rPr>
          <w:rFonts w:ascii="Times New Roman" w:hAnsi="Times New Roman" w:cs="Times New Roman"/>
          <w:bCs/>
          <w:sz w:val="28"/>
          <w:szCs w:val="28"/>
        </w:rPr>
        <w:t>областного суда</w:t>
      </w:r>
    </w:p>
    <w:p w:rsidR="008D5E13" w:rsidRPr="00D04E4F" w:rsidRDefault="00F37A7E" w:rsidP="00D04E4F">
      <w:pPr>
        <w:shd w:val="clear" w:color="auto" w:fill="FFFFFF"/>
        <w:ind w:left="5670" w:firstLine="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</w:t>
      </w:r>
      <w:r w:rsidR="008D5E13" w:rsidRPr="00D04E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5EFE">
        <w:rPr>
          <w:rFonts w:ascii="Times New Roman" w:hAnsi="Times New Roman" w:cs="Times New Roman"/>
          <w:bCs/>
          <w:sz w:val="28"/>
          <w:szCs w:val="28"/>
        </w:rPr>
        <w:t>августа</w:t>
      </w:r>
      <w:r w:rsidR="003451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5E13" w:rsidRPr="00D04E4F">
        <w:rPr>
          <w:rFonts w:ascii="Times New Roman" w:hAnsi="Times New Roman" w:cs="Times New Roman"/>
          <w:bCs/>
          <w:sz w:val="28"/>
          <w:szCs w:val="28"/>
        </w:rPr>
        <w:t>2026 г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86F12" w:rsidRDefault="00F86F12" w:rsidP="00D04E4F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B23FEC" w:rsidRDefault="00B23FEC" w:rsidP="00D04E4F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B23FEC" w:rsidRPr="00D04E4F" w:rsidRDefault="00B23FEC" w:rsidP="00D04E4F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F86F12" w:rsidRPr="00D04E4F" w:rsidRDefault="00F86F12" w:rsidP="00D04E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E4F">
        <w:rPr>
          <w:rFonts w:ascii="Times New Roman" w:hAnsi="Times New Roman" w:cs="Times New Roman"/>
          <w:b/>
          <w:sz w:val="28"/>
          <w:szCs w:val="28"/>
        </w:rPr>
        <w:t xml:space="preserve">О Б </w:t>
      </w:r>
      <w:proofErr w:type="gramStart"/>
      <w:r w:rsidRPr="00D04E4F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D04E4F">
        <w:rPr>
          <w:rFonts w:ascii="Times New Roman" w:hAnsi="Times New Roman" w:cs="Times New Roman"/>
          <w:b/>
          <w:sz w:val="28"/>
          <w:szCs w:val="28"/>
        </w:rPr>
        <w:t xml:space="preserve"> О Р</w:t>
      </w:r>
    </w:p>
    <w:p w:rsidR="00F86F12" w:rsidRPr="00D04E4F" w:rsidRDefault="00F86F12" w:rsidP="00D04E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E4F">
        <w:rPr>
          <w:rFonts w:ascii="Times New Roman" w:hAnsi="Times New Roman" w:cs="Times New Roman"/>
          <w:b/>
          <w:sz w:val="28"/>
          <w:szCs w:val="28"/>
        </w:rPr>
        <w:t>апелляционной практики Брянского областного суда</w:t>
      </w:r>
    </w:p>
    <w:p w:rsidR="00F86F12" w:rsidRPr="00D04E4F" w:rsidRDefault="00F86F12" w:rsidP="00D04E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E4F">
        <w:rPr>
          <w:rFonts w:ascii="Times New Roman" w:hAnsi="Times New Roman" w:cs="Times New Roman"/>
          <w:b/>
          <w:sz w:val="28"/>
          <w:szCs w:val="28"/>
        </w:rPr>
        <w:t xml:space="preserve">по уголовным делам за </w:t>
      </w:r>
      <w:r w:rsidR="00D04E4F">
        <w:rPr>
          <w:rFonts w:ascii="Times New Roman" w:hAnsi="Times New Roman" w:cs="Times New Roman"/>
          <w:b/>
          <w:sz w:val="28"/>
          <w:szCs w:val="28"/>
        </w:rPr>
        <w:t>2-й</w:t>
      </w:r>
      <w:r w:rsidRPr="00D04E4F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622D8F" w:rsidRPr="00D04E4F">
        <w:rPr>
          <w:rFonts w:ascii="Times New Roman" w:hAnsi="Times New Roman" w:cs="Times New Roman"/>
          <w:b/>
          <w:sz w:val="28"/>
          <w:szCs w:val="28"/>
        </w:rPr>
        <w:t>6</w:t>
      </w:r>
      <w:r w:rsidRPr="00D04E4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C2FFC" w:rsidRDefault="003C2FFC" w:rsidP="00D04E4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3FEC" w:rsidRPr="00D04E4F" w:rsidRDefault="00B23FEC" w:rsidP="00D04E4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2FFC" w:rsidRPr="00D04E4F" w:rsidRDefault="003C2FFC" w:rsidP="00D04E4F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6F12" w:rsidRPr="00D04E4F" w:rsidRDefault="00F86F12" w:rsidP="00D04E4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D04E4F">
        <w:rPr>
          <w:b/>
          <w:bCs/>
          <w:color w:val="000000"/>
          <w:sz w:val="28"/>
          <w:szCs w:val="28"/>
        </w:rPr>
        <w:t>ОШИБКИ В ПРИМЕНЕНИИ НОРМ</w:t>
      </w:r>
    </w:p>
    <w:p w:rsidR="00F86F12" w:rsidRPr="00D04E4F" w:rsidRDefault="00F86F12" w:rsidP="00D04E4F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D04E4F">
        <w:rPr>
          <w:b/>
          <w:sz w:val="28"/>
          <w:szCs w:val="28"/>
        </w:rPr>
        <w:t>УГОЛОВНОГО ЗАКОНА</w:t>
      </w:r>
    </w:p>
    <w:p w:rsidR="00F86F12" w:rsidRPr="00D04E4F" w:rsidRDefault="00F86F12" w:rsidP="00D04E4F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2D265C" w:rsidRPr="00D04E4F" w:rsidRDefault="002D265C" w:rsidP="00D04E4F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  <w:kern w:val="2"/>
          <w:sz w:val="28"/>
          <w:szCs w:val="28"/>
          <w:lang w:eastAsia="ar-SA"/>
        </w:rPr>
      </w:pPr>
      <w:r w:rsidRPr="00D04E4F">
        <w:rPr>
          <w:rFonts w:ascii="Times New Roman" w:hAnsi="Times New Roman" w:cs="Times New Roman"/>
          <w:b/>
          <w:sz w:val="28"/>
          <w:szCs w:val="28"/>
        </w:rPr>
        <w:t>Электронные устройства</w:t>
      </w:r>
      <w:r w:rsidR="00D04E4F">
        <w:rPr>
          <w:rFonts w:ascii="Times New Roman" w:hAnsi="Times New Roman" w:cs="Times New Roman"/>
          <w:b/>
          <w:sz w:val="28"/>
          <w:szCs w:val="28"/>
        </w:rPr>
        <w:t>, транспортные средства</w:t>
      </w:r>
      <w:r w:rsidRPr="00D04E4F">
        <w:rPr>
          <w:rFonts w:ascii="Times New Roman" w:hAnsi="Times New Roman" w:cs="Times New Roman"/>
          <w:b/>
          <w:sz w:val="28"/>
          <w:szCs w:val="28"/>
        </w:rPr>
        <w:t>, принадлежащие осужденному и являющиеся средствами совершения преступления, по</w:t>
      </w:r>
      <w:r w:rsidRPr="00D04E4F">
        <w:rPr>
          <w:rFonts w:ascii="Times New Roman" w:hAnsi="Times New Roman" w:cs="Times New Roman"/>
          <w:b/>
          <w:sz w:val="28"/>
          <w:szCs w:val="28"/>
        </w:rPr>
        <w:t>д</w:t>
      </w:r>
      <w:r w:rsidRPr="00D04E4F">
        <w:rPr>
          <w:rFonts w:ascii="Times New Roman" w:hAnsi="Times New Roman" w:cs="Times New Roman"/>
          <w:b/>
          <w:sz w:val="28"/>
          <w:szCs w:val="28"/>
        </w:rPr>
        <w:t xml:space="preserve">лежат конфискации в соответствии с </w:t>
      </w:r>
      <w:r w:rsidRPr="00D04E4F">
        <w:rPr>
          <w:rFonts w:ascii="Times New Roman" w:eastAsia="Times New Roman" w:hAnsi="Times New Roman" w:cs="Times New Roman"/>
          <w:b/>
          <w:color w:val="auto"/>
          <w:kern w:val="2"/>
          <w:sz w:val="28"/>
          <w:szCs w:val="28"/>
          <w:lang w:eastAsia="ar-SA"/>
        </w:rPr>
        <w:t>п. «г» ч.1 ст.104.1 УК РФ</w:t>
      </w:r>
      <w:r w:rsidR="00436610" w:rsidRPr="00D04E4F">
        <w:rPr>
          <w:rFonts w:ascii="Times New Roman" w:eastAsia="Times New Roman" w:hAnsi="Times New Roman" w:cs="Times New Roman"/>
          <w:b/>
          <w:color w:val="auto"/>
          <w:kern w:val="2"/>
          <w:sz w:val="28"/>
          <w:szCs w:val="28"/>
          <w:lang w:eastAsia="ar-SA"/>
        </w:rPr>
        <w:t>.</w:t>
      </w:r>
    </w:p>
    <w:p w:rsidR="00436610" w:rsidRPr="00D04F06" w:rsidRDefault="00436610" w:rsidP="00D04E4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1D45" w:rsidRPr="00D04E4F" w:rsidRDefault="00BA2B3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E4F">
        <w:rPr>
          <w:rFonts w:ascii="Times New Roman" w:eastAsia="Times New Roman" w:hAnsi="Times New Roman" w:cs="Times New Roman"/>
          <w:sz w:val="28"/>
          <w:szCs w:val="28"/>
        </w:rPr>
        <w:t xml:space="preserve">Приговором </w:t>
      </w:r>
      <w:proofErr w:type="spellStart"/>
      <w:r w:rsidRPr="00D04E4F">
        <w:rPr>
          <w:rFonts w:ascii="Times New Roman" w:eastAsia="Times New Roman" w:hAnsi="Times New Roman" w:cs="Times New Roman"/>
          <w:sz w:val="28"/>
          <w:szCs w:val="28"/>
        </w:rPr>
        <w:t>Клинцовского</w:t>
      </w:r>
      <w:proofErr w:type="spellEnd"/>
      <w:r w:rsidRPr="00D04E4F">
        <w:rPr>
          <w:rFonts w:ascii="Times New Roman" w:eastAsia="Times New Roman" w:hAnsi="Times New Roman" w:cs="Times New Roman"/>
          <w:sz w:val="28"/>
          <w:szCs w:val="28"/>
        </w:rPr>
        <w:t xml:space="preserve"> городского суда Брянской области от 20 февраля 2026 года </w:t>
      </w:r>
      <w:r w:rsidR="00045A0C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r w:rsidR="00A37411" w:rsidRPr="00D04E4F">
        <w:rPr>
          <w:rFonts w:ascii="Times New Roman" w:eastAsia="Times New Roman" w:hAnsi="Times New Roman" w:cs="Times New Roman"/>
          <w:sz w:val="28"/>
          <w:szCs w:val="28"/>
        </w:rPr>
        <w:t>осужден по ч.3 ст.30, ч.1 ст.228.1 УК Р</w:t>
      </w:r>
      <w:r w:rsidR="000C1878" w:rsidRPr="00D04E4F">
        <w:rPr>
          <w:rFonts w:ascii="Times New Roman" w:eastAsia="Times New Roman" w:hAnsi="Times New Roman" w:cs="Times New Roman"/>
          <w:sz w:val="28"/>
          <w:szCs w:val="28"/>
        </w:rPr>
        <w:t>Ф</w:t>
      </w:r>
      <w:r w:rsidR="00EC51CD">
        <w:rPr>
          <w:rFonts w:ascii="Times New Roman" w:eastAsia="Times New Roman" w:hAnsi="Times New Roman" w:cs="Times New Roman"/>
          <w:sz w:val="28"/>
          <w:szCs w:val="28"/>
        </w:rPr>
        <w:t>, ему назначено</w:t>
      </w:r>
      <w:r w:rsidR="00A37411" w:rsidRPr="00D04E4F"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 w:rsidR="00EC51C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37411" w:rsidRPr="00D04E4F">
        <w:rPr>
          <w:rFonts w:ascii="Times New Roman" w:eastAsia="Times New Roman" w:hAnsi="Times New Roman" w:cs="Times New Roman"/>
          <w:sz w:val="28"/>
          <w:szCs w:val="28"/>
        </w:rPr>
        <w:t xml:space="preserve"> в виде лишения свободы на срок 4 года 6 месяцев с отбыванием наказания в исправительной колонии строгого режима.</w:t>
      </w:r>
      <w:r w:rsidR="005B1D45" w:rsidRPr="00D04E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265C" w:rsidRPr="00D04E4F">
        <w:rPr>
          <w:rFonts w:ascii="Times New Roman" w:eastAsia="Times New Roman" w:hAnsi="Times New Roman" w:cs="Times New Roman"/>
          <w:sz w:val="28"/>
          <w:szCs w:val="28"/>
        </w:rPr>
        <w:t>Судом р</w:t>
      </w:r>
      <w:r w:rsidR="005B1D45" w:rsidRPr="00D04E4F">
        <w:rPr>
          <w:rFonts w:ascii="Times New Roman" w:eastAsia="Times New Roman" w:hAnsi="Times New Roman" w:cs="Times New Roman"/>
          <w:sz w:val="28"/>
          <w:szCs w:val="28"/>
        </w:rPr>
        <w:t>азрешен в</w:t>
      </w:r>
      <w:r w:rsidR="005B1D45" w:rsidRPr="00D04E4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B1D45" w:rsidRPr="00D04E4F">
        <w:rPr>
          <w:rFonts w:ascii="Times New Roman" w:eastAsia="Times New Roman" w:hAnsi="Times New Roman" w:cs="Times New Roman"/>
          <w:sz w:val="28"/>
          <w:szCs w:val="28"/>
        </w:rPr>
        <w:t>прос о судьбе вещественных доказательств, в том числе эле</w:t>
      </w:r>
      <w:r w:rsidR="005B1D45" w:rsidRPr="00D04E4F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B1D45" w:rsidRPr="00D04E4F">
        <w:rPr>
          <w:rFonts w:ascii="Times New Roman" w:eastAsia="Times New Roman" w:hAnsi="Times New Roman" w:cs="Times New Roman"/>
          <w:sz w:val="28"/>
          <w:szCs w:val="28"/>
        </w:rPr>
        <w:t>тронных весов и мобильного телефона марки «</w:t>
      </w:r>
      <w:proofErr w:type="spellStart"/>
      <w:r w:rsidR="005B1D45" w:rsidRPr="00D04E4F">
        <w:rPr>
          <w:rFonts w:ascii="Times New Roman" w:eastAsia="Times New Roman" w:hAnsi="Times New Roman" w:cs="Times New Roman"/>
          <w:sz w:val="28"/>
          <w:szCs w:val="28"/>
        </w:rPr>
        <w:t>Samsung</w:t>
      </w:r>
      <w:proofErr w:type="spellEnd"/>
      <w:r w:rsidR="005B1D45" w:rsidRPr="00D04E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B1D45" w:rsidRPr="00D04E4F">
        <w:rPr>
          <w:rFonts w:ascii="Times New Roman" w:eastAsia="Times New Roman" w:hAnsi="Times New Roman" w:cs="Times New Roman"/>
          <w:sz w:val="28"/>
          <w:szCs w:val="28"/>
        </w:rPr>
        <w:t>Galaxy</w:t>
      </w:r>
      <w:proofErr w:type="spellEnd"/>
      <w:r w:rsidR="005B1D45" w:rsidRPr="00D04E4F">
        <w:rPr>
          <w:rFonts w:ascii="Times New Roman" w:eastAsia="Times New Roman" w:hAnsi="Times New Roman" w:cs="Times New Roman"/>
          <w:sz w:val="28"/>
          <w:szCs w:val="28"/>
        </w:rPr>
        <w:t xml:space="preserve"> А22», принадлежащих осу</w:t>
      </w:r>
      <w:r w:rsidR="005B1D45" w:rsidRPr="00D04E4F">
        <w:rPr>
          <w:rFonts w:ascii="Times New Roman" w:eastAsia="Times New Roman" w:hAnsi="Times New Roman" w:cs="Times New Roman"/>
          <w:sz w:val="28"/>
          <w:szCs w:val="28"/>
        </w:rPr>
        <w:t>ж</w:t>
      </w:r>
      <w:r w:rsidR="005B1D45" w:rsidRPr="00D04E4F">
        <w:rPr>
          <w:rFonts w:ascii="Times New Roman" w:eastAsia="Times New Roman" w:hAnsi="Times New Roman" w:cs="Times New Roman"/>
          <w:sz w:val="28"/>
          <w:szCs w:val="28"/>
        </w:rPr>
        <w:t>денному</w:t>
      </w:r>
      <w:r w:rsidR="001060E7" w:rsidRPr="00D04E4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2217E" w:rsidRPr="00D04E4F">
        <w:rPr>
          <w:rFonts w:ascii="Times New Roman" w:eastAsia="Times New Roman" w:hAnsi="Times New Roman" w:cs="Times New Roman"/>
          <w:sz w:val="28"/>
          <w:szCs w:val="28"/>
        </w:rPr>
        <w:t>которые возвращены</w:t>
      </w:r>
      <w:r w:rsidR="001060E7" w:rsidRPr="00D04E4F">
        <w:rPr>
          <w:rFonts w:ascii="Times New Roman" w:eastAsia="Times New Roman" w:hAnsi="Times New Roman" w:cs="Times New Roman"/>
          <w:sz w:val="28"/>
          <w:szCs w:val="28"/>
        </w:rPr>
        <w:t xml:space="preserve"> ему по принадлежности</w:t>
      </w:r>
      <w:r w:rsidR="002D265C" w:rsidRPr="00D04E4F">
        <w:rPr>
          <w:rFonts w:ascii="Times New Roman" w:eastAsia="Times New Roman" w:hAnsi="Times New Roman" w:cs="Times New Roman"/>
          <w:sz w:val="28"/>
          <w:szCs w:val="28"/>
        </w:rPr>
        <w:t xml:space="preserve">, а также </w:t>
      </w:r>
      <w:r w:rsidR="0072217E" w:rsidRPr="00D04E4F">
        <w:rPr>
          <w:rFonts w:ascii="Times New Roman" w:eastAsia="Times New Roman" w:hAnsi="Times New Roman" w:cs="Times New Roman"/>
          <w:sz w:val="28"/>
          <w:szCs w:val="28"/>
        </w:rPr>
        <w:t>наркотич</w:t>
      </w:r>
      <w:r w:rsidR="0072217E" w:rsidRPr="00D04E4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2217E" w:rsidRPr="00D04E4F">
        <w:rPr>
          <w:rFonts w:ascii="Times New Roman" w:eastAsia="Times New Roman" w:hAnsi="Times New Roman" w:cs="Times New Roman"/>
          <w:sz w:val="28"/>
          <w:szCs w:val="28"/>
        </w:rPr>
        <w:t xml:space="preserve">ского средства </w:t>
      </w:r>
      <w:proofErr w:type="spellStart"/>
      <w:r w:rsidR="0072217E" w:rsidRPr="00D04E4F">
        <w:rPr>
          <w:rFonts w:ascii="Times New Roman" w:eastAsia="Times New Roman" w:hAnsi="Times New Roman" w:cs="Times New Roman"/>
          <w:sz w:val="28"/>
          <w:szCs w:val="28"/>
        </w:rPr>
        <w:t>каннабис</w:t>
      </w:r>
      <w:proofErr w:type="spellEnd"/>
      <w:r w:rsidR="0072217E" w:rsidRPr="00D04E4F">
        <w:rPr>
          <w:rFonts w:ascii="Times New Roman" w:eastAsia="Times New Roman" w:hAnsi="Times New Roman" w:cs="Times New Roman"/>
          <w:sz w:val="28"/>
          <w:szCs w:val="28"/>
        </w:rPr>
        <w:t xml:space="preserve"> (мариху</w:t>
      </w:r>
      <w:r w:rsidR="00A427FD" w:rsidRPr="00D04E4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2217E" w:rsidRPr="00D04E4F">
        <w:rPr>
          <w:rFonts w:ascii="Times New Roman" w:eastAsia="Times New Roman" w:hAnsi="Times New Roman" w:cs="Times New Roman"/>
          <w:sz w:val="28"/>
          <w:szCs w:val="28"/>
        </w:rPr>
        <w:t xml:space="preserve">на), которое постановлено </w:t>
      </w:r>
      <w:r w:rsidR="009E6D9D" w:rsidRPr="00D04E4F">
        <w:rPr>
          <w:rFonts w:ascii="Times New Roman" w:eastAsia="Times New Roman" w:hAnsi="Times New Roman" w:cs="Times New Roman"/>
          <w:sz w:val="28"/>
          <w:szCs w:val="28"/>
        </w:rPr>
        <w:t>уничтожить.</w:t>
      </w:r>
    </w:p>
    <w:p w:rsidR="00805021" w:rsidRPr="00D04E4F" w:rsidRDefault="00842ECB" w:rsidP="00D04E4F">
      <w:pPr>
        <w:ind w:firstLine="709"/>
        <w:jc w:val="both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</w:rPr>
        <w:t>Изменяя приговор</w:t>
      </w:r>
      <w:r w:rsidR="00436610" w:rsidRPr="00D04E4F">
        <w:rPr>
          <w:rFonts w:ascii="Times New Roman" w:eastAsia="Times New Roman" w:hAnsi="Times New Roman" w:cs="Times New Roman"/>
          <w:sz w:val="28"/>
          <w:szCs w:val="28"/>
        </w:rPr>
        <w:t xml:space="preserve"> по апелляционному представлению государственн</w:t>
      </w:r>
      <w:r w:rsidR="00436610" w:rsidRPr="00D04E4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36610" w:rsidRPr="00D04E4F">
        <w:rPr>
          <w:rFonts w:ascii="Times New Roman" w:eastAsia="Times New Roman" w:hAnsi="Times New Roman" w:cs="Times New Roman"/>
          <w:sz w:val="28"/>
          <w:szCs w:val="28"/>
        </w:rPr>
        <w:t>го обвинителя</w:t>
      </w:r>
      <w:r w:rsidRPr="00D04E4F">
        <w:rPr>
          <w:rFonts w:ascii="Times New Roman" w:eastAsia="Times New Roman" w:hAnsi="Times New Roman" w:cs="Times New Roman"/>
          <w:sz w:val="28"/>
          <w:szCs w:val="28"/>
        </w:rPr>
        <w:t>, суд</w:t>
      </w:r>
      <w:r w:rsidR="00805021" w:rsidRPr="00D04E4F">
        <w:rPr>
          <w:rFonts w:ascii="Times New Roman" w:eastAsia="Times New Roman" w:hAnsi="Times New Roman" w:cs="Times New Roman"/>
          <w:sz w:val="28"/>
          <w:szCs w:val="28"/>
        </w:rPr>
        <w:t xml:space="preserve"> апелляционной инстанции указал, </w:t>
      </w:r>
      <w:r w:rsidR="00436610" w:rsidRPr="00D04E4F"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 w:rsidR="00805021"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>решение о возврате принадлежащих осужденному мобильного телефона и электронных весов, используемых им при совершении преступления, принято без учета требов</w:t>
      </w:r>
      <w:r w:rsidR="00805021"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>а</w:t>
      </w:r>
      <w:r w:rsidR="00805021"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>ний п.</w:t>
      </w:r>
      <w:r w:rsidR="009E6D9D"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 xml:space="preserve"> </w:t>
      </w:r>
      <w:r w:rsidR="00805021"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>«г» ч.1 ст.104.1 УК РФ и п.1 ч.3 ст. 81 УПК РФ.</w:t>
      </w:r>
    </w:p>
    <w:p w:rsidR="00805021" w:rsidRPr="00D04E4F" w:rsidRDefault="00805021" w:rsidP="00D04E4F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>Учитывая, что принадлежащие осужденному электронные весы и мобильный телефон</w:t>
      </w:r>
      <w:r w:rsidR="0072217E"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 xml:space="preserve"> </w:t>
      </w:r>
      <w:r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 xml:space="preserve">использовались </w:t>
      </w:r>
      <w:r w:rsidR="0072217E"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 xml:space="preserve">им </w:t>
      </w:r>
      <w:r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 xml:space="preserve">при совершении </w:t>
      </w:r>
      <w:r w:rsidR="0072217E"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 xml:space="preserve">вышеуказанного </w:t>
      </w:r>
      <w:r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>преступления, мобильный телефон в</w:t>
      </w:r>
      <w:r w:rsidR="0072217E"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 xml:space="preserve"> соответствии с п.</w:t>
      </w:r>
      <w:r w:rsidR="002D265C"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 xml:space="preserve"> </w:t>
      </w:r>
      <w:r w:rsidR="00EC51CD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>«г» ч.1 ст.</w:t>
      </w:r>
      <w:r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>104.1 УК РФ подлежит конфискации, а электр</w:t>
      </w:r>
      <w:r w:rsidR="00EC51CD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>онный весы согласно п.1 ч.3 ст.</w:t>
      </w:r>
      <w:r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 xml:space="preserve">81 УПК РФ </w:t>
      </w:r>
      <w:r w:rsidR="00436610"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>–</w:t>
      </w:r>
      <w:r w:rsidRPr="00D04E4F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ar-SA"/>
        </w:rPr>
        <w:t xml:space="preserve"> уничтожению.</w:t>
      </w:r>
    </w:p>
    <w:p w:rsidR="00805021" w:rsidRPr="00D04E4F" w:rsidRDefault="00805021" w:rsidP="00D04E4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Кроме </w:t>
      </w:r>
      <w:r w:rsidR="00436610"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э</w:t>
      </w:r>
      <w:r w:rsidR="0072217E"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того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, поскольку в ходе предварительного расследования в о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т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ношении лица, сбывшего </w:t>
      </w:r>
      <w:r w:rsidR="00045A0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А. 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наркотическое средство, в отдельное произво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д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ство выделено уголовное дело, наркотическое средство </w:t>
      </w:r>
      <w:proofErr w:type="spellStart"/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каннабис</w:t>
      </w:r>
      <w:proofErr w:type="spellEnd"/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(марихуан</w:t>
      </w:r>
      <w:r w:rsidR="000C1878"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) необходимо передать в орган следствия для приобщения к материалам выд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ленного уголовного дела.</w:t>
      </w:r>
    </w:p>
    <w:p w:rsidR="00842ECB" w:rsidRPr="00D04E4F" w:rsidRDefault="00842ECB" w:rsidP="00D04E4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4412" w:rsidRPr="00D04E4F" w:rsidRDefault="007C1B97" w:rsidP="00D04F06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04E4F">
        <w:rPr>
          <w:rFonts w:ascii="Times New Roman" w:eastAsia="Times New Roman" w:hAnsi="Times New Roman" w:cs="Times New Roman"/>
          <w:sz w:val="28"/>
          <w:szCs w:val="28"/>
        </w:rPr>
        <w:t xml:space="preserve">Апелляционное </w:t>
      </w:r>
      <w:r w:rsidR="00EF77EF" w:rsidRPr="00D04E4F">
        <w:rPr>
          <w:rFonts w:ascii="Times New Roman" w:eastAsia="Times New Roman" w:hAnsi="Times New Roman" w:cs="Times New Roman"/>
          <w:sz w:val="28"/>
          <w:szCs w:val="28"/>
        </w:rPr>
        <w:t>определение</w:t>
      </w:r>
      <w:r w:rsidRPr="00D04E4F">
        <w:rPr>
          <w:rFonts w:ascii="Times New Roman" w:eastAsia="Times New Roman" w:hAnsi="Times New Roman" w:cs="Times New Roman"/>
          <w:sz w:val="28"/>
          <w:szCs w:val="28"/>
        </w:rPr>
        <w:t xml:space="preserve"> № 22-396/2026 от 24 апреля 2026 года.</w:t>
      </w:r>
    </w:p>
    <w:p w:rsidR="00E9191A" w:rsidRPr="00D04E4F" w:rsidRDefault="00E9191A" w:rsidP="00D04E4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2201" w:rsidRPr="00366063" w:rsidRDefault="00A2220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Приговором </w:t>
      </w:r>
      <w:proofErr w:type="spellStart"/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Карачевского</w:t>
      </w:r>
      <w:proofErr w:type="spellEnd"/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районного суда Брянской области от 18 фе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раля 2026 года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И. 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осужден по п. «в» ч.2 ст.158 УК РФ к наказанию в виде обязательных работ на срок 240 часов. Судом разрешен вопрос о судьбе в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щественных доказательств, в том числе автомобиля марки «ВАЗ-21099», принадлежащего осужденному, который судом первой инстанции оставлен осужденному по принадлежности.</w:t>
      </w:r>
    </w:p>
    <w:p w:rsidR="00A22201" w:rsidRPr="00366063" w:rsidRDefault="00A2220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Изменяя приговор, суд апелляционной инстанции указал следующее.</w:t>
      </w:r>
    </w:p>
    <w:p w:rsidR="00A22201" w:rsidRPr="00366063" w:rsidRDefault="00A2220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п.10.1 ч.1 ст.299 УПК РФ при постановлении приговора суд обязан разрешить вопрос о конфискации имущества, которое использовалось или предназначалось для использования в качестве орудия, оборудования или иного средства совершения преступления. </w:t>
      </w:r>
    </w:p>
    <w:p w:rsidR="00A22201" w:rsidRPr="00366063" w:rsidRDefault="00A2220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 следует из описания преступного деяния, признанного судом док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занным,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И. 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использовал принадлежащий ему автомобиль ма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ки «ВАЗ-21099» для прибытия к месту совершения преступления, а после забоя и разделки похищенной коровы погрузил мясо в салон данного автом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биля и скрылся с места преступления. Учитывая вес и </w:t>
      </w:r>
      <w:proofErr w:type="gramStart"/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объем похищенного животного, осу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ж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денный не имел</w:t>
      </w:r>
      <w:proofErr w:type="gramEnd"/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возможности переместить его с места убоя без использов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ния указанного автомобиля.</w:t>
      </w:r>
      <w:r w:rsid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Таким образом, данный автомобиль, принадл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жащий осужденному, является средством совершения пр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ступления.</w:t>
      </w:r>
    </w:p>
    <w:p w:rsidR="00A22201" w:rsidRPr="00366063" w:rsidRDefault="00A2220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Вопреки </w:t>
      </w:r>
      <w:r w:rsidR="00366063"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требованиям п.1 ч.3 ст.81 УПК РФ, п. «г» ч.1 ст.104.1 УК РФ 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суд первой инстанции, оставляя автомобиль в пользовании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И.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, вопрос о его конфискации не разрешил, что является нарушением п.10.1 ч.1 ст.299 и п.5 ст.307 УПК РФ.</w:t>
      </w:r>
    </w:p>
    <w:p w:rsidR="00A22201" w:rsidRPr="00366063" w:rsidRDefault="00A2220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Суд апелляционной инстанции изменил приговор суда первой инста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ции, конфисковав и обратив в собственность государства автомобиль осу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ж</w:t>
      </w: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денного.</w:t>
      </w:r>
    </w:p>
    <w:p w:rsidR="00A22201" w:rsidRPr="00366063" w:rsidRDefault="00A22201" w:rsidP="003660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22201" w:rsidRPr="00D04E4F" w:rsidRDefault="00A22201" w:rsidP="00D04F06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063">
        <w:rPr>
          <w:rFonts w:ascii="Times New Roman" w:eastAsia="Times New Roman" w:hAnsi="Times New Roman" w:cs="Times New Roman"/>
          <w:sz w:val="28"/>
          <w:szCs w:val="28"/>
          <w:lang w:eastAsia="ar-SA"/>
        </w:rPr>
        <w:t>Апелляционное постановление № 22-373/2026 от 16 апреля 2026 года.</w:t>
      </w:r>
    </w:p>
    <w:p w:rsidR="00A22201" w:rsidRPr="00D04E4F" w:rsidRDefault="00A22201" w:rsidP="00D04E4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24D8" w:rsidRPr="00D04E4F" w:rsidRDefault="001824D8" w:rsidP="00D04E4F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4E4F">
        <w:rPr>
          <w:rFonts w:ascii="Times New Roman" w:eastAsia="Times New Roman" w:hAnsi="Times New Roman" w:cs="Times New Roman"/>
          <w:b/>
          <w:sz w:val="28"/>
          <w:szCs w:val="28"/>
        </w:rPr>
        <w:t>Дополнительное наказание в виде лишения права занимать определенные должности назначается с учетом характера совершенного деяния и должностного положения осужденного</w:t>
      </w:r>
      <w:r w:rsidR="00EC51C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1824D8" w:rsidRPr="00D04E4F" w:rsidRDefault="001824D8" w:rsidP="00D04E4F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235" w:rsidRPr="00D04E4F" w:rsidRDefault="00177BC0" w:rsidP="00D04E4F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E4F">
        <w:rPr>
          <w:rFonts w:ascii="Times New Roman" w:eastAsia="Times New Roman" w:hAnsi="Times New Roman" w:cs="Times New Roman"/>
          <w:sz w:val="28"/>
          <w:szCs w:val="28"/>
        </w:rPr>
        <w:t xml:space="preserve">Приговором </w:t>
      </w:r>
      <w:proofErr w:type="spellStart"/>
      <w:r w:rsidRPr="00D04E4F">
        <w:rPr>
          <w:rFonts w:ascii="Times New Roman" w:eastAsia="Times New Roman" w:hAnsi="Times New Roman" w:cs="Times New Roman"/>
          <w:sz w:val="28"/>
          <w:szCs w:val="28"/>
        </w:rPr>
        <w:t>Фокинского</w:t>
      </w:r>
      <w:proofErr w:type="spellEnd"/>
      <w:r w:rsidRPr="00D04E4F">
        <w:rPr>
          <w:rFonts w:ascii="Times New Roman" w:eastAsia="Times New Roman" w:hAnsi="Times New Roman" w:cs="Times New Roman"/>
          <w:sz w:val="28"/>
          <w:szCs w:val="28"/>
        </w:rPr>
        <w:t xml:space="preserve"> районного суд </w:t>
      </w:r>
      <w:proofErr w:type="spellStart"/>
      <w:r w:rsidRPr="00D04E4F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 w:rsidRPr="00D04E4F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D04E4F">
        <w:rPr>
          <w:rFonts w:ascii="Times New Roman" w:eastAsia="Times New Roman" w:hAnsi="Times New Roman" w:cs="Times New Roman"/>
          <w:sz w:val="28"/>
          <w:szCs w:val="28"/>
        </w:rPr>
        <w:t>рянска</w:t>
      </w:r>
      <w:proofErr w:type="spellEnd"/>
      <w:r w:rsidRPr="00D04E4F">
        <w:rPr>
          <w:rFonts w:ascii="Times New Roman" w:eastAsia="Times New Roman" w:hAnsi="Times New Roman" w:cs="Times New Roman"/>
          <w:sz w:val="28"/>
          <w:szCs w:val="28"/>
        </w:rPr>
        <w:t xml:space="preserve"> от 14 января 2026 года </w:t>
      </w:r>
      <w:r w:rsidR="00045A0C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  <w:r w:rsidRPr="00D04E4F">
        <w:rPr>
          <w:rFonts w:ascii="Times New Roman" w:eastAsia="Times New Roman" w:hAnsi="Times New Roman" w:cs="Times New Roman"/>
          <w:sz w:val="28"/>
          <w:szCs w:val="28"/>
        </w:rPr>
        <w:t>осужден по ч.6 ст.290, ч.3 ст.159, п.</w:t>
      </w:r>
      <w:r w:rsidR="00472287" w:rsidRPr="00D04E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4E4F">
        <w:rPr>
          <w:rFonts w:ascii="Times New Roman" w:eastAsia="Times New Roman" w:hAnsi="Times New Roman" w:cs="Times New Roman"/>
          <w:sz w:val="28"/>
          <w:szCs w:val="28"/>
        </w:rPr>
        <w:t xml:space="preserve">«е» ч.3 ст.286 УК РФ, на основании ч.ч.3, 4 ст.69 УК РФ </w:t>
      </w:r>
      <w:r w:rsidR="001824D8" w:rsidRPr="00D04E4F">
        <w:rPr>
          <w:rFonts w:ascii="Times New Roman" w:eastAsia="Times New Roman" w:hAnsi="Times New Roman" w:cs="Times New Roman"/>
          <w:sz w:val="28"/>
          <w:szCs w:val="28"/>
        </w:rPr>
        <w:t xml:space="preserve">ему </w:t>
      </w:r>
      <w:r w:rsidRPr="00D04E4F">
        <w:rPr>
          <w:rFonts w:ascii="Times New Roman" w:eastAsia="Times New Roman" w:hAnsi="Times New Roman" w:cs="Times New Roman"/>
          <w:sz w:val="28"/>
          <w:szCs w:val="28"/>
        </w:rPr>
        <w:t xml:space="preserve">окончательно </w:t>
      </w:r>
      <w:r w:rsidR="001824D8" w:rsidRPr="00D04E4F">
        <w:rPr>
          <w:rFonts w:ascii="Times New Roman" w:eastAsia="Times New Roman" w:hAnsi="Times New Roman" w:cs="Times New Roman"/>
          <w:sz w:val="28"/>
          <w:szCs w:val="28"/>
        </w:rPr>
        <w:t xml:space="preserve">назначено </w:t>
      </w:r>
      <w:r w:rsidR="00A64C36" w:rsidRPr="00D04E4F">
        <w:rPr>
          <w:rFonts w:ascii="Times New Roman" w:eastAsia="Times New Roman" w:hAnsi="Times New Roman" w:cs="Times New Roman"/>
          <w:sz w:val="28"/>
          <w:szCs w:val="28"/>
        </w:rPr>
        <w:t>наказани</w:t>
      </w:r>
      <w:r w:rsidR="001824D8" w:rsidRPr="00D04E4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64C36" w:rsidRPr="00D04E4F">
        <w:rPr>
          <w:rFonts w:ascii="Times New Roman" w:eastAsia="Times New Roman" w:hAnsi="Times New Roman" w:cs="Times New Roman"/>
          <w:sz w:val="28"/>
          <w:szCs w:val="28"/>
        </w:rPr>
        <w:t xml:space="preserve"> в виде </w:t>
      </w:r>
      <w:r w:rsidR="000C1878" w:rsidRPr="00D04E4F">
        <w:rPr>
          <w:rFonts w:ascii="Times New Roman" w:eastAsia="Times New Roman" w:hAnsi="Times New Roman" w:cs="Times New Roman"/>
          <w:sz w:val="28"/>
          <w:szCs w:val="28"/>
        </w:rPr>
        <w:t xml:space="preserve">лишения свободы на срок </w:t>
      </w:r>
      <w:r w:rsidR="00A64C36" w:rsidRPr="00D04E4F">
        <w:rPr>
          <w:rFonts w:ascii="Times New Roman" w:eastAsia="Times New Roman" w:hAnsi="Times New Roman" w:cs="Times New Roman"/>
          <w:sz w:val="28"/>
          <w:szCs w:val="28"/>
        </w:rPr>
        <w:t xml:space="preserve">9 лет с отбыванием </w:t>
      </w:r>
      <w:r w:rsidR="000C1878" w:rsidRPr="00D04E4F">
        <w:rPr>
          <w:rFonts w:ascii="Times New Roman" w:eastAsia="Times New Roman" w:hAnsi="Times New Roman" w:cs="Times New Roman"/>
          <w:sz w:val="28"/>
          <w:szCs w:val="28"/>
        </w:rPr>
        <w:t xml:space="preserve">наказания </w:t>
      </w:r>
      <w:r w:rsidR="00A64C36" w:rsidRPr="00D04E4F">
        <w:rPr>
          <w:rFonts w:ascii="Times New Roman" w:eastAsia="Times New Roman" w:hAnsi="Times New Roman" w:cs="Times New Roman"/>
          <w:sz w:val="28"/>
          <w:szCs w:val="28"/>
        </w:rPr>
        <w:t>в исправительной колонии строгого режима</w:t>
      </w:r>
      <w:r w:rsidR="00472287" w:rsidRPr="00D04E4F">
        <w:rPr>
          <w:rFonts w:ascii="Times New Roman" w:eastAsia="Times New Roman" w:hAnsi="Times New Roman" w:cs="Times New Roman"/>
          <w:sz w:val="28"/>
          <w:szCs w:val="28"/>
        </w:rPr>
        <w:t>,</w:t>
      </w:r>
      <w:r w:rsidR="00A64C36" w:rsidRPr="00D04E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A64C36" w:rsidRPr="00D04E4F">
        <w:rPr>
          <w:rFonts w:ascii="Times New Roman" w:eastAsia="Times New Roman" w:hAnsi="Times New Roman" w:cs="Times New Roman"/>
          <w:sz w:val="28"/>
          <w:szCs w:val="28"/>
        </w:rPr>
        <w:t xml:space="preserve">со штрафом в размере однократной суммы взятки </w:t>
      </w:r>
      <w:r w:rsidR="00472287" w:rsidRPr="00D04E4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C1878" w:rsidRPr="00D04E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C36" w:rsidRPr="00D04E4F">
        <w:rPr>
          <w:rFonts w:ascii="Times New Roman" w:eastAsia="Times New Roman" w:hAnsi="Times New Roman" w:cs="Times New Roman"/>
          <w:sz w:val="28"/>
          <w:szCs w:val="28"/>
        </w:rPr>
        <w:t>2 880 000 рублей</w:t>
      </w:r>
      <w:r w:rsidR="006A7235" w:rsidRPr="00D04E4F">
        <w:rPr>
          <w:rFonts w:ascii="Times New Roman" w:eastAsia="Times New Roman" w:hAnsi="Times New Roman" w:cs="Times New Roman"/>
          <w:sz w:val="28"/>
          <w:szCs w:val="28"/>
        </w:rPr>
        <w:t>,</w:t>
      </w:r>
      <w:r w:rsidR="00A64C36" w:rsidRPr="00D04E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7235" w:rsidRPr="00D04E4F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6A7235" w:rsidRPr="00D04E4F">
        <w:rPr>
          <w:rFonts w:ascii="Times New Roman" w:hAnsi="Times New Roman" w:cs="Times New Roman"/>
          <w:sz w:val="28"/>
          <w:szCs w:val="28"/>
        </w:rPr>
        <w:t xml:space="preserve">лишением права занимать должности, связанные с осуществлением функций представителя власти, выполнением организационно-распорядительных, административно-хозяйственных полномочий на государственной службе, </w:t>
      </w:r>
      <w:r w:rsidR="00472287" w:rsidRPr="00D04E4F">
        <w:rPr>
          <w:rFonts w:ascii="Times New Roman" w:hAnsi="Times New Roman" w:cs="Times New Roman"/>
          <w:sz w:val="28"/>
          <w:szCs w:val="28"/>
        </w:rPr>
        <w:t xml:space="preserve">в </w:t>
      </w:r>
      <w:r w:rsidR="006A7235" w:rsidRPr="00D04E4F">
        <w:rPr>
          <w:rFonts w:ascii="Times New Roman" w:hAnsi="Times New Roman" w:cs="Times New Roman"/>
          <w:sz w:val="28"/>
          <w:szCs w:val="28"/>
        </w:rPr>
        <w:t xml:space="preserve">органах местного самоуправления, на срок 4 года, с лишением в соответствии со ст.48 УК РФ </w:t>
      </w:r>
      <w:r w:rsidR="006A7235" w:rsidRPr="00D04E4F">
        <w:rPr>
          <w:rFonts w:ascii="Times New Roman" w:hAnsi="Times New Roman" w:cs="Times New Roman"/>
          <w:sz w:val="28"/>
          <w:szCs w:val="28"/>
        </w:rPr>
        <w:lastRenderedPageBreak/>
        <w:t>специального звания «майор полиции».</w:t>
      </w:r>
      <w:proofErr w:type="gramEnd"/>
    </w:p>
    <w:p w:rsidR="00C07950" w:rsidRPr="00D04E4F" w:rsidRDefault="000C1878" w:rsidP="00D04E4F">
      <w:pPr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04E4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E50EA" w:rsidRPr="00D04E4F">
        <w:rPr>
          <w:rFonts w:ascii="Times New Roman" w:eastAsia="Times New Roman" w:hAnsi="Times New Roman" w:cs="Times New Roman"/>
          <w:sz w:val="28"/>
          <w:szCs w:val="28"/>
        </w:rPr>
        <w:t xml:space="preserve">уд апелляционной инстанции </w:t>
      </w:r>
      <w:r w:rsidRPr="00D04E4F">
        <w:rPr>
          <w:rFonts w:ascii="Times New Roman" w:eastAsia="Times New Roman" w:hAnsi="Times New Roman" w:cs="Times New Roman"/>
          <w:sz w:val="28"/>
          <w:szCs w:val="28"/>
        </w:rPr>
        <w:t xml:space="preserve">изменил указанный </w:t>
      </w:r>
      <w:r w:rsidR="00C07950"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приговор в части назначенного дополнительного наказания по ч.6 ст.290 УК РФ</w:t>
      </w: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</w:t>
      </w:r>
      <w:r w:rsidR="00C07950"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п.</w:t>
      </w:r>
      <w:r w:rsidR="00472287"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C07950"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«е» ч.3 ст.286 УК РФ по следующим основаниям.</w:t>
      </w:r>
    </w:p>
    <w:p w:rsidR="00C07950" w:rsidRPr="00D04E4F" w:rsidRDefault="00C07950" w:rsidP="00D04E4F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соответствии со ст.60 УК РФ 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лицу, признанному виновным в сове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р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шении преступления, назначается справедливое наказание в пределах, пред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у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смотренных соответствующей статьей Особенной части 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Уголовного кодекса РФ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, и с учетом положений </w:t>
      </w:r>
      <w:hyperlink r:id="rId9" w:anchor="dst100006" w:history="1">
        <w:r w:rsidRPr="00D04E4F">
          <w:rPr>
            <w:rFonts w:ascii="Times New Roman" w:eastAsia="Times New Roman" w:hAnsi="Times New Roman" w:cs="Times New Roman"/>
            <w:color w:val="auto"/>
            <w:sz w:val="28"/>
            <w:szCs w:val="28"/>
            <w:shd w:val="clear" w:color="auto" w:fill="FFFFFF"/>
          </w:rPr>
          <w:t>Общей части</w:t>
        </w:r>
      </w:hyperlink>
      <w:r w:rsidRPr="00D04E4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</w:rPr>
        <w:t>Уголовного кодекса РФ</w:t>
      </w:r>
      <w:r w:rsidRPr="00D04E4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:rsidR="00C07950" w:rsidRPr="00D04E4F" w:rsidRDefault="00C07950" w:rsidP="00D04E4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Санкции ч.6 ст.290 и ч.3 ст.286 УК РФ при назначении основного нак</w:t>
      </w: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а</w:t>
      </w: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зания в виде лишения свободы предусматривают в качестве дополнительного наказания лишение права занимать определенные должности или занимат</w:t>
      </w:r>
      <w:r w:rsidR="001824D8"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ься определенной деятельностью.</w:t>
      </w:r>
    </w:p>
    <w:p w:rsidR="00C07950" w:rsidRPr="00D04E4F" w:rsidRDefault="00C07950" w:rsidP="00D04E4F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Суд первой инстанции назначил осужденному</w:t>
      </w:r>
      <w:r w:rsidR="00045A0C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Т</w:t>
      </w: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 по ч.6 ст.290 и п.</w:t>
      </w:r>
      <w:r w:rsidR="001824D8"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«е» ч.3 ст.286 УК РФ дополнительное наказание в виде лишения права занимать должности, связанные с осуществлением функций представителя власти, выполнением организационно-распорядительных, административно-хозяйственных полномочий на государственной службе, </w:t>
      </w:r>
      <w:r w:rsidR="00472287"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 </w:t>
      </w: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органах местного самоуправления.</w:t>
      </w:r>
    </w:p>
    <w:p w:rsidR="00C07950" w:rsidRPr="00D04E4F" w:rsidRDefault="00C07950" w:rsidP="00D04E4F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proofErr w:type="gramStart"/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Вместе с тем, принимая во внимание, что</w:t>
      </w:r>
      <w:r w:rsidR="00045A0C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Т</w:t>
      </w: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 совершил преступления, предусмотренные ч.6 ст.290, п.</w:t>
      </w:r>
      <w:r w:rsidR="001824D8"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«е» ч.3 ст.286 УК РФ, при </w:t>
      </w:r>
      <w:r w:rsidR="00EC51C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занятии </w:t>
      </w: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им должности в правоохранительн</w:t>
      </w:r>
      <w:r w:rsidR="00EC51C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ом</w:t>
      </w: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орган</w:t>
      </w:r>
      <w:r w:rsidR="00EC51C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е</w:t>
      </w: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которая связана с осуществлением функций представителя власти, судебная коллегия </w:t>
      </w:r>
      <w:r w:rsidR="007D5A22"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уточнила</w:t>
      </w:r>
      <w:r w:rsidRPr="00D04E4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назначенное осужденному дополнительное наказание, указав о лишении права занимать должности в правоохранительных органах, связанные с осуществлением функций представителя власти.</w:t>
      </w:r>
      <w:proofErr w:type="gramEnd"/>
    </w:p>
    <w:p w:rsidR="00A37411" w:rsidRPr="00D04E4F" w:rsidRDefault="00A37411" w:rsidP="00D04E4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79C7" w:rsidRPr="00D04E4F" w:rsidRDefault="001F79C7" w:rsidP="00D04F06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04E4F">
        <w:rPr>
          <w:rFonts w:ascii="Times New Roman" w:eastAsia="Times New Roman" w:hAnsi="Times New Roman" w:cs="Times New Roman"/>
          <w:sz w:val="28"/>
          <w:szCs w:val="28"/>
        </w:rPr>
        <w:t xml:space="preserve">Апелляционное </w:t>
      </w:r>
      <w:r w:rsidR="00EF77EF" w:rsidRPr="00D04E4F">
        <w:rPr>
          <w:rFonts w:ascii="Times New Roman" w:eastAsia="Times New Roman" w:hAnsi="Times New Roman" w:cs="Times New Roman"/>
          <w:sz w:val="28"/>
          <w:szCs w:val="28"/>
        </w:rPr>
        <w:t>определение</w:t>
      </w:r>
      <w:r w:rsidRPr="00D04E4F">
        <w:rPr>
          <w:rFonts w:ascii="Times New Roman" w:eastAsia="Times New Roman" w:hAnsi="Times New Roman" w:cs="Times New Roman"/>
          <w:sz w:val="28"/>
          <w:szCs w:val="28"/>
        </w:rPr>
        <w:t xml:space="preserve"> № 22-320/2026 от 29 апреля 2026 года.</w:t>
      </w:r>
    </w:p>
    <w:p w:rsidR="007F1ED0" w:rsidRDefault="007F1ED0" w:rsidP="00D04E4F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F58F6" w:rsidRPr="00D04E4F" w:rsidRDefault="006F58F6" w:rsidP="00D04E4F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right="-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824D8" w:rsidRPr="00D04E4F" w:rsidRDefault="00F86F12" w:rsidP="00D04E4F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04E4F">
        <w:rPr>
          <w:rFonts w:ascii="Times New Roman" w:hAnsi="Times New Roman" w:cs="Times New Roman"/>
          <w:b/>
          <w:color w:val="auto"/>
          <w:sz w:val="28"/>
          <w:szCs w:val="28"/>
        </w:rPr>
        <w:t>ОШИБКИ В ПРИМЕНЕНИИ НОРМ</w:t>
      </w:r>
    </w:p>
    <w:p w:rsidR="00F86F12" w:rsidRPr="00D04E4F" w:rsidRDefault="00F86F12" w:rsidP="00D04E4F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04E4F">
        <w:rPr>
          <w:rFonts w:ascii="Times New Roman" w:hAnsi="Times New Roman" w:cs="Times New Roman"/>
          <w:b/>
          <w:color w:val="auto"/>
          <w:sz w:val="28"/>
          <w:szCs w:val="28"/>
        </w:rPr>
        <w:t>УГОЛОВНО-ПРОЦЕССУАЛЬНОГО ЗАКОНА</w:t>
      </w:r>
    </w:p>
    <w:p w:rsidR="00FA21E3" w:rsidRPr="00D04E4F" w:rsidRDefault="00FA21E3" w:rsidP="00D04E4F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84657" w:rsidRPr="00D04E4F" w:rsidRDefault="00484657" w:rsidP="00D04E4F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Уголовно-процессуальный закон не предполагает дублирования взыскания с осужденного процессуальных издержек в </w:t>
      </w:r>
      <w:r w:rsidR="00A22201"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итоговом суде</w:t>
      </w:r>
      <w:r w:rsidR="00A22201"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</w:t>
      </w:r>
      <w:r w:rsidR="00A22201"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ном решении </w:t>
      </w:r>
      <w:r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 в постановлении суда о выплате вознаграждения адвок</w:t>
      </w:r>
      <w:r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ту.</w:t>
      </w:r>
    </w:p>
    <w:p w:rsidR="00484657" w:rsidRPr="00D04E4F" w:rsidRDefault="00484657" w:rsidP="00D04E4F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807F6" w:rsidRPr="00D04E4F" w:rsidRDefault="00A2220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</w:t>
      </w:r>
      <w:r w:rsidR="000807F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Климовского районного суда Брянской области от 23 апреля 2026 года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З. </w:t>
      </w:r>
      <w:r w:rsidR="000807F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освобожден от уголовной ответственности за совершение в состоянии невменяемости запрещенного уголовным законом деяния, предусмотренного ч.1 ст.318 УК РФ, и к нему применена принудительная мера медицинского характера в виде принудительного лечения в медици</w:t>
      </w:r>
      <w:r w:rsidR="000807F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0807F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ской организации, оказывающей психиатрическую помощь в стаци</w:t>
      </w:r>
      <w:r w:rsidR="000807F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0807F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нарных условиях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0807F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 типа.</w:t>
      </w:r>
      <w:proofErr w:type="gramEnd"/>
    </w:p>
    <w:p w:rsidR="000807F6" w:rsidRPr="00D04E4F" w:rsidRDefault="000807F6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Изменяя постановление, суд апелляционной инстанции указал след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ющее.</w:t>
      </w:r>
    </w:p>
    <w:p w:rsidR="001512B2" w:rsidRPr="00D04E4F" w:rsidRDefault="001512B2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силу разъяснений, содержащихся в п.12 постановления Пленума Верховного Суда РФ от 19 декабря 2013 года №42 «О практике применения судами законодательства о процессуальных издержках по уголовным делам», вопрос о распределении процессуальных издержек подлежит разрешению в приговоре или ином итоговом судебном решении, в которых указывается, на кого и в каком размере они должны быть возложены.</w:t>
      </w:r>
      <w:proofErr w:type="gram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случае, когда вопрос о распределении процессуальных издержек не был решен при вынесении итогового судебного решения, он может быть разрешен этим же судом как до вступления в законную силу такого решения, так и в период его исполнения.</w:t>
      </w:r>
    </w:p>
    <w:p w:rsidR="001512B2" w:rsidRPr="00D04E4F" w:rsidRDefault="001512B2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То есть уголовно-процессуальный закон не предполагает дублирования возмещения процессуальных издержек в постановлении о применении пр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нудительных мер медицинского характера и в постановлении о выплате во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з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награждения адвокату.</w:t>
      </w:r>
    </w:p>
    <w:p w:rsidR="001512B2" w:rsidRPr="00D04E4F" w:rsidRDefault="001512B2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нарушение указанных требований суд первой инстанции дважды принял решение о возмещении из федерального бюджета процессуальных издержек в сумме 10 106 рублей, связанных с выплатой вознаграждения а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вокатам, осуществлявшим по назначению защиту лица, в отношении котор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го применены принудительные меры медицинского характера.</w:t>
      </w:r>
    </w:p>
    <w:p w:rsidR="001A30DB" w:rsidRPr="00D04E4F" w:rsidRDefault="001512B2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Поскольку постановления о выплате адвокатам вознаграждения не 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б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жал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овались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сторонами, суд апелляционной инстанции в целях недопущения двойного возмещения из средств федерального бюджета суммы процесс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альных издержек исключ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ил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 обжалуемого постановления указани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во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з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мещении процессуальных издержек в сумме 10 106 рублей за счет 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средств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федерального бюджета.</w:t>
      </w:r>
    </w:p>
    <w:p w:rsidR="001F79C7" w:rsidRPr="00D04E4F" w:rsidRDefault="001F79C7" w:rsidP="00D04E4F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16EDF" w:rsidRPr="00D04E4F" w:rsidRDefault="00EF77EF" w:rsidP="00D04F06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Апелляционное постановление № 22-</w:t>
      </w:r>
      <w:r w:rsidR="0016562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643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/2026 от </w:t>
      </w:r>
      <w:r w:rsidR="0016562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 </w:t>
      </w:r>
      <w:r w:rsidR="0016562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июня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2026 года.</w:t>
      </w:r>
    </w:p>
    <w:p w:rsidR="00EF77EF" w:rsidRPr="00D04E4F" w:rsidRDefault="00EF77EF" w:rsidP="003660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D4975" w:rsidRPr="00D04E4F" w:rsidRDefault="008D4975" w:rsidP="00D04E4F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Суд не </w:t>
      </w:r>
      <w:r w:rsidR="00B2724B"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</w:t>
      </w:r>
      <w:r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праве использовать при постановлении приговора показ</w:t>
      </w:r>
      <w:r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ния оперативных сотрудников о</w:t>
      </w:r>
      <w:r w:rsidR="00B2724B"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 обстоятельствах преступления, ста</w:t>
      </w:r>
      <w:r w:rsidR="00B2724B"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</w:t>
      </w:r>
      <w:r w:rsidR="00B2724B"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ших им известными со слов осужденных</w:t>
      </w:r>
      <w:r w:rsidR="00EC51C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8D4975" w:rsidRPr="00D04E4F" w:rsidRDefault="008D4975" w:rsidP="00D04F06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51CD" w:rsidRDefault="00494405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Приговором </w:t>
      </w:r>
      <w:proofErr w:type="spell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Бежицкого</w:t>
      </w:r>
      <w:proofErr w:type="spell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районного суда </w:t>
      </w:r>
      <w:proofErr w:type="spell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proofErr w:type="gram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.Б</w:t>
      </w:r>
      <w:proofErr w:type="gram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рянска</w:t>
      </w:r>
      <w:proofErr w:type="spell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15 мая 2026 года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П. 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осужден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ч.2 ст.228 УК РФ 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назначением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наказани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виде </w:t>
      </w:r>
      <w:r w:rsidR="008D4975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лиш</w:t>
      </w:r>
      <w:r w:rsidR="008D4975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8D4975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ния свободы на срок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8D4975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 </w:t>
      </w:r>
      <w:r w:rsidR="008D4975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года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6 месяцев 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и 3 года соотве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т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ственно.</w:t>
      </w:r>
    </w:p>
    <w:p w:rsidR="007D685B" w:rsidRPr="00D04E4F" w:rsidRDefault="00DE6D69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Изменяя приговор, суд апелляционной инстанции 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отметил, что, пр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знавая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П. 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 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виновными, суд первой инстанции сослался в приговоре на п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казания оперативных сотрудников, допрошенных, в том числе</w:t>
      </w:r>
      <w:r w:rsidR="008D4975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об обсто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тельствах преступления, которые им стали известны от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П. 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 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с пр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водимыми ими первоначальными следственными действиями, то есть в связи с исполнением данными сотрудниками своих служебных об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7D685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занностей.</w:t>
      </w:r>
      <w:proofErr w:type="gramEnd"/>
    </w:p>
    <w:p w:rsidR="007D685B" w:rsidRPr="00D04E4F" w:rsidRDefault="007D685B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смыслу уголовно-процессуального закона суд не вправе допраш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вать оперативных сотрудников о содержании показаний, которые в ходе д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судебного производства по делу были даны подсудимыми, и не вправе и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пользовать эти показания при постановлении приговора.</w:t>
      </w:r>
    </w:p>
    <w:p w:rsidR="007D685B" w:rsidRPr="00D04E4F" w:rsidRDefault="007D685B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Поскольку в указанной части приговор суда </w:t>
      </w:r>
      <w:r w:rsidR="000C1878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первой инстанции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не соо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т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ветствовал требованиям уголовно-процессуального закона, он был изменен, из его описательно-мотивировочной части была исключена ссылка на пок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зания свидетелей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, являющихся оперативными сотрудниками правоохран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тельного органа,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части сведений об обстоятельствах совершенного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П.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преступления, ставших им известными со слов последних, как на доказател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ство виновности осужденных.</w:t>
      </w:r>
      <w:proofErr w:type="gramEnd"/>
    </w:p>
    <w:p w:rsidR="00494405" w:rsidRPr="00D04E4F" w:rsidRDefault="00494405" w:rsidP="003660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1890" w:rsidRPr="00D04E4F" w:rsidRDefault="00AB1890" w:rsidP="00D04F06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Апелляционное определение № 22-476/2026 от 15 мая 2026 года.</w:t>
      </w:r>
    </w:p>
    <w:p w:rsidR="004C675F" w:rsidRPr="00D04E4F" w:rsidRDefault="004C675F" w:rsidP="00D04E4F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724B" w:rsidRPr="00D04E4F" w:rsidRDefault="00B2724B" w:rsidP="00D04E4F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Изменение обвинения при рассмотрении уголовного дела в особом порядке не должно влечь противоречи</w:t>
      </w:r>
      <w:r w:rsidR="0036606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й</w:t>
      </w:r>
      <w:r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при изложении обстоятельств </w:t>
      </w:r>
      <w:r w:rsidR="006F58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совершения </w:t>
      </w:r>
      <w:r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преступления, признанных судом доказанными</w:t>
      </w:r>
      <w:r w:rsidR="0009617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, и квалиф</w:t>
      </w:r>
      <w:r w:rsidR="0009617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</w:t>
      </w:r>
      <w:r w:rsidR="0009617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кации содеянного</w:t>
      </w:r>
      <w:r w:rsidR="0036606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B2724B" w:rsidRPr="00D04E4F" w:rsidRDefault="00B2724B" w:rsidP="00D04E4F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675F" w:rsidRPr="00D04E4F" w:rsidRDefault="004C675F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Приговором </w:t>
      </w:r>
      <w:proofErr w:type="spell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Клинцовского</w:t>
      </w:r>
      <w:proofErr w:type="spell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городского суда Брянской области от 13 марта 2026 года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Т. и Б.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осуждены по ч.2 ст.171.2 УК РФ </w:t>
      </w:r>
      <w:r w:rsidR="00B2724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 им назначено нак</w:t>
      </w:r>
      <w:r w:rsidR="00B2724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B2724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зание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 виде штрафа в размере 600 000 рублей и 200 000 рублей соотве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т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ственно. </w:t>
      </w:r>
    </w:p>
    <w:p w:rsidR="00887DA9" w:rsidRPr="00D04E4F" w:rsidRDefault="00887DA9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E4F">
        <w:rPr>
          <w:rFonts w:ascii="Times New Roman" w:eastAsia="Times New Roman" w:hAnsi="Times New Roman" w:cs="Times New Roman"/>
          <w:sz w:val="28"/>
          <w:szCs w:val="28"/>
        </w:rPr>
        <w:t>Уголовное дело рассмотрено в порядке главы 40 УПК РФ.</w:t>
      </w:r>
    </w:p>
    <w:p w:rsidR="00887DA9" w:rsidRPr="00D04E4F" w:rsidRDefault="00887DA9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Отменяя приговор, </w:t>
      </w:r>
      <w:r w:rsidR="00AF6B4F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суд апелляционной инстанции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указал следующее.</w:t>
      </w:r>
    </w:p>
    <w:p w:rsidR="00B345A1" w:rsidRPr="00D04E4F" w:rsidRDefault="00B345A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ч.ч.2, 3 ст.314 УПК РФ суд вправе постановить приговор без проведения судебного разбирательства, если удостоверится, что подсудимый осознает характер и последствия заявленного им ходатайства</w:t>
      </w:r>
      <w:r w:rsidR="00B2724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такое ход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тайство было заявлено им добровольно и после проведения консультаций с защитником.</w:t>
      </w:r>
    </w:p>
    <w:p w:rsidR="00B345A1" w:rsidRPr="00D04E4F" w:rsidRDefault="00B345A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силу ч.7 ст.316 УПК РФ суд постановляет обвинительный приговор в особом порядке судебного разбирательства в том случае, если придет к в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воду, что обвинение, с которым согласился подсудимый, обоснованно, по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тверждается доказательствами, собранными по уголовному делу.</w:t>
      </w:r>
    </w:p>
    <w:p w:rsidR="00B345A1" w:rsidRPr="00D04E4F" w:rsidRDefault="00B345A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Приведенные выше положения закона предопределяют обязанность суда в рамках главы 40 УПК РФ убедиться в обоснованности предъявленного лицу обвинения, проверить его на предмет соответствия добытым в ходе предварительного расследования доказательствам, требованиям ст.ст.74, 75 УПК РФ.</w:t>
      </w:r>
    </w:p>
    <w:p w:rsidR="00B345A1" w:rsidRPr="00D04E4F" w:rsidRDefault="00B345A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Если суд установит, что условия, при которых заявлено ходатайство, не соблюдены, а также при возникновении сомнений в обоснованности пред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ъ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явленного обвинения, в том числе признаков преступления, либо достове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ности и </w:t>
      </w:r>
      <w:proofErr w:type="gram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допустимости</w:t>
      </w:r>
      <w:proofErr w:type="gram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собранных по делу доказательств, суд выносит пост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новление о прекращении особого порядка судебного разбирательства и назначении рассмотрения уголовного дела в общем порядке.</w:t>
      </w:r>
    </w:p>
    <w:p w:rsidR="00A42D22" w:rsidRDefault="00045A0C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Т. </w:t>
      </w:r>
      <w:r w:rsidR="00A42D22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Б. </w:t>
      </w:r>
      <w:r w:rsidR="00A42D22">
        <w:rPr>
          <w:rFonts w:ascii="Times New Roman" w:eastAsia="Times New Roman" w:hAnsi="Times New Roman" w:cs="Times New Roman"/>
          <w:sz w:val="28"/>
          <w:szCs w:val="28"/>
          <w:lang w:eastAsia="ar-SA"/>
        </w:rPr>
        <w:t>обвинялись в организации и проведении азартных игр с испол</w:t>
      </w:r>
      <w:r w:rsidR="00A42D22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="00A42D2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зованием игрового оборудования вне игорной зоны</w:t>
      </w:r>
      <w:r w:rsidR="00A42D22" w:rsidRPr="00A42D2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42D22">
        <w:rPr>
          <w:rFonts w:ascii="Times New Roman" w:eastAsia="Times New Roman" w:hAnsi="Times New Roman" w:cs="Times New Roman"/>
          <w:sz w:val="28"/>
          <w:szCs w:val="28"/>
          <w:lang w:eastAsia="ar-SA"/>
        </w:rPr>
        <w:t>группой лиц по предв</w:t>
      </w:r>
      <w:r w:rsidR="00A42D22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A42D22">
        <w:rPr>
          <w:rFonts w:ascii="Times New Roman" w:eastAsia="Times New Roman" w:hAnsi="Times New Roman" w:cs="Times New Roman"/>
          <w:sz w:val="28"/>
          <w:szCs w:val="28"/>
          <w:lang w:eastAsia="ar-SA"/>
        </w:rPr>
        <w:t>рительному сговору.</w:t>
      </w:r>
    </w:p>
    <w:p w:rsidR="00B345A1" w:rsidRPr="00D04E4F" w:rsidRDefault="00B345A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Суд первой инстанции </w:t>
      </w:r>
      <w:r w:rsidR="00B2724B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постановлении приговора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исключил из де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ствий осужденной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Б.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квалифицирующий признак «организаци</w:t>
      </w:r>
      <w:r w:rsidR="00195118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азартных игр», как не нашедший своего подтверждения в</w:t>
      </w:r>
      <w:r w:rsidR="003271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ходе судебного разбирател</w:t>
      </w:r>
      <w:r w:rsidR="0032718B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="003271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ства, при этом указал, что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Т. </w:t>
      </w:r>
      <w:r w:rsidR="0032718B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совершил все инкриминируемые ему действия в составе группы лиц, действовавшей по предварительному сгов</w:t>
      </w:r>
      <w:r w:rsidR="0032718B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32718B">
        <w:rPr>
          <w:rFonts w:ascii="Times New Roman" w:eastAsia="Times New Roman" w:hAnsi="Times New Roman" w:cs="Times New Roman"/>
          <w:sz w:val="28"/>
          <w:szCs w:val="28"/>
          <w:lang w:eastAsia="ar-SA"/>
        </w:rPr>
        <w:t>ру.</w:t>
      </w:r>
    </w:p>
    <w:p w:rsidR="00B345A1" w:rsidRPr="00D04E4F" w:rsidRDefault="00A42D22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Таким образом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, в приговоре суда содержа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лись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противоположные в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воды относительно юридической оценки одних и тех же преступных де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ствий осужденных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этом 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у суда первой инстанции имелись основания для рассмотрения дела в общем порядке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целях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исследования и проверки в судебном заседании доказательств на предмет выяснения и установления о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б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стоятельств, имеющих существенное значение для правильного разрешения дела, в частности в части наличия или отсутствия 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такого 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квалифицирующего призна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ка, как 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«организация азартных игр, совершенная группой лиц по пре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="00B345A1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варительному сговору».</w:t>
      </w:r>
      <w:proofErr w:type="gramEnd"/>
    </w:p>
    <w:p w:rsidR="004C675F" w:rsidRPr="00D04E4F" w:rsidRDefault="00B345A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с изложенным</w:t>
      </w:r>
      <w:r w:rsidR="00195118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суд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апелляционной инстанции пришел к выводу, что судом первой инстанции при рассмотрении дела допущены существе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ные нарушения уголовно-процессуального закона, повлиявш</w:t>
      </w:r>
      <w:r w:rsidR="00195118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ие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исход д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ла, которые не могут быть устранены в суде апелляционной инстанции, в </w:t>
      </w:r>
      <w:proofErr w:type="gram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связи</w:t>
      </w:r>
      <w:proofErr w:type="gram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чем в соответствии с требованиями п.4 ч.1 ст.389.20 УПК РФ приг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вор суда первой инстанции 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был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отменен, а уголовное дело передано на новое судебное разбирательство.</w:t>
      </w:r>
    </w:p>
    <w:p w:rsidR="00B345A1" w:rsidRPr="00D04E4F" w:rsidRDefault="00B345A1" w:rsidP="00D04E4F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345A1" w:rsidRPr="00D04E4F" w:rsidRDefault="00B345A1" w:rsidP="00D04F06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Апелляционное постановление № 22-480/2026 от 15 мая 2026 года.</w:t>
      </w:r>
    </w:p>
    <w:p w:rsidR="00B345A1" w:rsidRPr="00D04E4F" w:rsidRDefault="00B345A1" w:rsidP="003660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724B" w:rsidRPr="00D04E4F" w:rsidRDefault="00B2724B" w:rsidP="00D04E4F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Участие законного представителя при производстве о применении принудительных мер медицинского характера является обязательным</w:t>
      </w:r>
      <w:r w:rsidR="00EC51C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B2724B" w:rsidRPr="00D04E4F" w:rsidRDefault="00B2724B" w:rsidP="00D04E4F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B631D" w:rsidRPr="00D04E4F" w:rsidRDefault="00761CD9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</w:t>
      </w:r>
      <w:proofErr w:type="spell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Мглинского</w:t>
      </w:r>
      <w:proofErr w:type="spell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районного суда Брянской области от </w:t>
      </w:r>
      <w:r w:rsidR="00CF3987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18 июня 2026 года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М. </w:t>
      </w:r>
      <w:r w:rsidR="00BB631D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освобожден от уголовной ответственности за совершение в состоянии невменяемости общественно опасного деяния, предусмотренн</w:t>
      </w:r>
      <w:r w:rsidR="00BB631D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BB631D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го ч.3 ст.260 УК РФ, и к нему применена принудительная мера медицинского характера в виде принудительного лечения в медицинской организации, ок</w:t>
      </w:r>
      <w:r w:rsidR="00BB631D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BB631D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зывающей психиатрическую помощь в стационарных условиях</w:t>
      </w:r>
      <w:r w:rsidR="00A1217A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BB631D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 типа.</w:t>
      </w:r>
      <w:proofErr w:type="gramEnd"/>
    </w:p>
    <w:p w:rsidR="001F79C7" w:rsidRPr="00D04E4F" w:rsidRDefault="00733F76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Отменяя постановление, судебная коллегия</w:t>
      </w:r>
      <w:r w:rsidR="00146F09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, согласившись с доводами, изложенными в апелляционном представлении</w:t>
      </w:r>
      <w:r w:rsidR="00195118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государственного обвинит</w:t>
      </w:r>
      <w:r w:rsidR="00195118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95118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ля</w:t>
      </w:r>
      <w:r w:rsidR="00146F09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указала следующее.</w:t>
      </w:r>
    </w:p>
    <w:p w:rsidR="00146F09" w:rsidRPr="00D04E4F" w:rsidRDefault="00146F09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ч.1 ст.389.17 УПК РФ основаниями отмены или изменения судебного решения судом апелляционной инстанции являются существенные нарушения уголовно-процессуального закона, которые путем лишения или ограничения гарантированных УПК РФ прав участников уголовного суд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производства, несоблюдения процедуры судопроизводства или иным путем повлияли или могли повлиять на вынесение законного и обоснованного с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дебного решения.</w:t>
      </w:r>
    </w:p>
    <w:p w:rsidR="00146F09" w:rsidRPr="00D04E4F" w:rsidRDefault="00146F09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качестве законного представителя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М.,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отношении которого ос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ществля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лось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производство о применении 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принудительных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мер медицинского характера, была привлечена заведующая сектором по делам семьи, охраны м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теринства и детства, демографии, опеки и попечительства администрации </w:t>
      </w:r>
      <w:proofErr w:type="spell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Мглинского</w:t>
      </w:r>
      <w:proofErr w:type="spell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Брянской области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, которая в судебное заседание суда первой инстанции не явилась и просила рассмотреть дело в ее 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т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сут</w:t>
      </w:r>
      <w:r w:rsidR="009803D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ствие в связи с болезнью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</w:p>
    <w:p w:rsidR="00146F09" w:rsidRPr="00D04E4F" w:rsidRDefault="00146F09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Суд </w:t>
      </w:r>
      <w:r w:rsidR="00195118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первой инстанции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принял решение о рассмотрении дела без уч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стия законного представителя.</w:t>
      </w:r>
    </w:p>
    <w:p w:rsidR="00146F09" w:rsidRPr="00D04E4F" w:rsidRDefault="00146F09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Вместе с тем, </w:t>
      </w:r>
      <w:r w:rsidR="009803D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ст.437 УПК РФ, абз</w:t>
      </w:r>
      <w:r w:rsidR="009803D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1 п.11 Постановления Пл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нума Верховного Суда Российской Федерации от 7</w:t>
      </w:r>
      <w:r w:rsidR="009803D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апреля 2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011 года №6 «О практике применения судами принудительных мер медицинского характера» при производстве о применении принудительных мер медицинского характ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ра участие законного представителя является обязательным.</w:t>
      </w:r>
    </w:p>
    <w:p w:rsidR="00146F09" w:rsidRPr="00D04E4F" w:rsidRDefault="00146F09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То обстоятельство, что участие законного представителя является об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зательным, суд первой инстанции во внимание не принял, рассмотрел дело без его участия, что является существенным нарушением уголовно-процессуального закона в части обеспечения прав и законных интересов л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ца, в отношении которого осуществляется производство о применении мер медицинского характера</w:t>
      </w:r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Допущенное нарушение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повлекло отмену судебн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го решения и передачу уголовного дела на новое судебное разбирательство.</w:t>
      </w:r>
    </w:p>
    <w:p w:rsidR="001F79C7" w:rsidRPr="00D04E4F" w:rsidRDefault="001F79C7" w:rsidP="00D04E4F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91760" w:rsidRPr="00D04E4F" w:rsidRDefault="00091760" w:rsidP="00D04F06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Апелляционное определение № 22-627/2026 от 18 июня 2026 года.</w:t>
      </w:r>
    </w:p>
    <w:p w:rsidR="001F79C7" w:rsidRPr="00D04E4F" w:rsidRDefault="001F79C7" w:rsidP="00D04E4F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803DC" w:rsidRPr="00E314CF" w:rsidRDefault="00E314CF" w:rsidP="00E314CF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314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Рассмотрение дела без участия лица, в отношении которого внес</w:t>
      </w:r>
      <w:r w:rsidRPr="00E314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</w:t>
      </w:r>
      <w:r w:rsidRPr="00E314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но представление об отмене условного осуждения, возможно только в случаях, если данное лицо извещено о времени и месте рассмотрения д</w:t>
      </w:r>
      <w:r w:rsidRPr="00E314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</w:t>
      </w:r>
      <w:r w:rsidRPr="00E314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ла либо скрылось от контроля и объявлено в розыск.</w:t>
      </w:r>
    </w:p>
    <w:p w:rsidR="00E314CF" w:rsidRPr="00D04E4F" w:rsidRDefault="00E314CF" w:rsidP="00E314CF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F79C7" w:rsidRPr="00D04E4F" w:rsidRDefault="000408EE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</w:t>
      </w:r>
      <w:proofErr w:type="spell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Фокинского</w:t>
      </w:r>
      <w:proofErr w:type="spell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районного суда </w:t>
      </w:r>
      <w:proofErr w:type="spell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proofErr w:type="gram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.Б</w:t>
      </w:r>
      <w:proofErr w:type="gram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рянска</w:t>
      </w:r>
      <w:proofErr w:type="spell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25 марта 2026 года </w:t>
      </w:r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удовлетворено представление </w:t>
      </w:r>
      <w:proofErr w:type="spellStart"/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врио</w:t>
      </w:r>
      <w:proofErr w:type="spellEnd"/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начальника филиала по </w:t>
      </w:r>
      <w:proofErr w:type="spellStart"/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Фоки</w:t>
      </w:r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скому</w:t>
      </w:r>
      <w:proofErr w:type="spellEnd"/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району </w:t>
      </w:r>
      <w:proofErr w:type="spellStart"/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г.Брянска</w:t>
      </w:r>
      <w:proofErr w:type="spellEnd"/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ФКУ УИИ УФСИН России по Брянской области об отмене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О. </w:t>
      </w:r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условного осуждения по приговору </w:t>
      </w:r>
      <w:proofErr w:type="spellStart"/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Фокинского</w:t>
      </w:r>
      <w:proofErr w:type="spellEnd"/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районного суда </w:t>
      </w:r>
      <w:proofErr w:type="spellStart"/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г.Брянска</w:t>
      </w:r>
      <w:proofErr w:type="spellEnd"/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31 марта 2025 года и исполнении наказания в виде 1 года лиш</w:t>
      </w:r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ния свободы с отбыванием наказания в исправительной колонии общего р</w:t>
      </w:r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A64156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жима.</w:t>
      </w:r>
    </w:p>
    <w:p w:rsidR="00A64156" w:rsidRPr="00D04E4F" w:rsidRDefault="00A64156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Отменяя постановление, суд апелляционной инстанции указал след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ющее.</w:t>
      </w:r>
    </w:p>
    <w:p w:rsidR="008D0AAC" w:rsidRPr="00D04E4F" w:rsidRDefault="008D0AAC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Как следует из материалов дела, представление об отмене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О.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условного осуждения рассмотрено в её отсутствие.</w:t>
      </w:r>
    </w:p>
    <w:p w:rsidR="008D0AAC" w:rsidRPr="00D04E4F" w:rsidRDefault="008D0AAC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Исходя из требований, указанных в ч.2 ст.399 УПК РФ, регулирующей порядок рассмотрения материалов в порядке исполнения приговора, в час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т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ности представления об отмене условного осу</w:t>
      </w:r>
      <w:r w:rsidR="009803D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ждения, осужденный должен </w:t>
      </w:r>
      <w:r w:rsidR="009803D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быть 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извещен о дате, времени и ме</w:t>
      </w:r>
      <w:r w:rsidR="004B7C7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сте судебного заседания.</w:t>
      </w:r>
    </w:p>
    <w:p w:rsidR="008D0AAC" w:rsidRPr="00D04E4F" w:rsidRDefault="008D0AAC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смыслу положений, содержащихся в данной статье закона и пункте 8 постановления Пленума Верховного Суда РФ от 25 июня 2024 года №18 «О судебной практике условного осуждения или продления испытательного срока», рассмотрение дела без участия лица, в отношении которого внесено представление об отмене условного осуждения</w:t>
      </w:r>
      <w:r w:rsidR="009803D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возможно только в случаях, если данное лицо извещено о времени и месте рассмотрения дела либо</w:t>
      </w:r>
      <w:proofErr w:type="gramEnd"/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скр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лось от контроля и объявлено в розыск. </w:t>
      </w:r>
    </w:p>
    <w:p w:rsidR="008D0AAC" w:rsidRPr="00D04E4F" w:rsidRDefault="008D0AAC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Представление поступило в суд первой инстанции 5 декабря 2025 года и рассмотрено судом 25 марта 2026 года. Несмотря на продолжительное вр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мя нахождения дела в суде и указание представителями уголовно-исполнительной инспекции на то, что осужденная скрылась от контроля, комплекс мероприятий по установлению местонахождения осужденной уг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ловно-исполнительной инспекцией проведен не был, в розыск она объявлена не была. </w:t>
      </w:r>
    </w:p>
    <w:p w:rsidR="008D0AAC" w:rsidRPr="00D04E4F" w:rsidRDefault="00B01011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этом</w:t>
      </w:r>
      <w:proofErr w:type="gramStart"/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proofErr w:type="gramEnd"/>
      <w:r w:rsidR="00EC51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из материалов дела усматрива</w:t>
      </w:r>
      <w:r w:rsidR="009803D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лось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, что осужденная прож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вает дома, что также подтвержда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лось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рапортом сотрудника полиции о пос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щении 1 марта 2026 года </w:t>
      </w:r>
      <w:r w:rsidR="00045A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О. 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месту её жительства и проведении </w:t>
      </w:r>
      <w:r w:rsid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 ней пр</w:t>
      </w:r>
      <w:r w:rsid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филактической беседы.</w:t>
      </w:r>
    </w:p>
    <w:p w:rsidR="008D0AAC" w:rsidRPr="00D04E4F" w:rsidRDefault="00EC51CD" w:rsidP="00D04E4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ведений об уведомлении осужденной о рассмотрении судом пре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ставления об отмене условного осуждения или о принятии уголовно-исполнительной инспекцией достаточных </w:t>
      </w:r>
      <w:proofErr w:type="gramStart"/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мер</w:t>
      </w:r>
      <w:proofErr w:type="gramEnd"/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установлению места нахождения условно осуж</w:t>
      </w:r>
      <w:r w:rsidR="00993F6A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денной и объявлени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="00993F6A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её </w:t>
      </w:r>
      <w:bookmarkStart w:id="0" w:name="_GoBack"/>
      <w:bookmarkEnd w:id="0"/>
      <w:r w:rsidR="00993F6A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розыск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материалы дела не содержали и суду апелляционной инстанции таких данных представлено не было</w:t>
      </w:r>
      <w:r w:rsidR="00993F6A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. В этой связи, учитывая также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отсутствие в постановлении суда м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8D0AAC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тивированного суждения о возможности рассмотрения дела без участия осужденной, </w:t>
      </w:r>
      <w:r w:rsidR="00D04E4F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суд апелляционной инстанции</w:t>
      </w:r>
      <w:r w:rsidR="00195118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отмен</w:t>
      </w:r>
      <w:r w:rsidR="00D04E4F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ил</w:t>
      </w:r>
      <w:r w:rsidR="00195118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</w:t>
      </w:r>
      <w:r w:rsidR="00D04E4F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95118"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суда первой инстанции, </w:t>
      </w:r>
      <w:r w:rsidR="008D0AAC" w:rsidRPr="00D04E4F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материалы дела направ</w:t>
      </w:r>
      <w:r w:rsidR="00D04E4F" w:rsidRPr="00D04E4F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и</w:t>
      </w:r>
      <w:r w:rsidR="008D0AAC" w:rsidRPr="00D04E4F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л на новое судебное разбирател</w:t>
      </w:r>
      <w:r w:rsidR="008D0AAC" w:rsidRPr="00D04E4F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ь</w:t>
      </w:r>
      <w:r w:rsidR="008D0AAC" w:rsidRPr="00D04E4F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ство</w:t>
      </w:r>
      <w:r w:rsidR="00D04E4F" w:rsidRPr="00D04E4F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.</w:t>
      </w:r>
    </w:p>
    <w:p w:rsidR="008D0AAC" w:rsidRPr="00D04E4F" w:rsidRDefault="008D0AAC" w:rsidP="00D04E4F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D0AAC" w:rsidRPr="00D04E4F" w:rsidRDefault="001A30DB" w:rsidP="00D04F06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4E4F">
        <w:rPr>
          <w:rFonts w:ascii="Times New Roman" w:eastAsia="Times New Roman" w:hAnsi="Times New Roman" w:cs="Times New Roman"/>
          <w:sz w:val="28"/>
          <w:szCs w:val="28"/>
          <w:lang w:eastAsia="ar-SA"/>
        </w:rPr>
        <w:t>Апелляционное постановление № 22-491/2026 от 14 мая 2026 года.</w:t>
      </w:r>
    </w:p>
    <w:p w:rsidR="00091760" w:rsidRPr="00D04E4F" w:rsidRDefault="00091760" w:rsidP="00D04E4F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91760" w:rsidRPr="00D04E4F" w:rsidRDefault="00091760" w:rsidP="00D04E4F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F79C7" w:rsidRPr="00D04E4F" w:rsidRDefault="001F79C7" w:rsidP="00D04E4F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6F12" w:rsidRPr="00D04E4F" w:rsidRDefault="00F86F12" w:rsidP="00D04E4F">
      <w:pPr>
        <w:ind w:left="424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4E4F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Судебн</w:t>
      </w:r>
      <w:r w:rsidR="00B54EFD" w:rsidRPr="00D04E4F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 xml:space="preserve">ая коллегия по уголовным делам </w:t>
      </w:r>
      <w:r w:rsidRPr="00D04E4F">
        <w:rPr>
          <w:rFonts w:ascii="Times New Roman" w:eastAsia="Lucida Sans Unicode" w:hAnsi="Times New Roman" w:cs="Times New Roman"/>
          <w:color w:val="auto"/>
          <w:kern w:val="2"/>
          <w:sz w:val="28"/>
          <w:szCs w:val="28"/>
        </w:rPr>
        <w:t>Брянского областного суда</w:t>
      </w:r>
    </w:p>
    <w:sectPr w:rsidR="00F86F12" w:rsidRPr="00D04E4F" w:rsidSect="00B23FEC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B23" w:rsidRDefault="008B3B23" w:rsidP="001B4390">
      <w:r>
        <w:separator/>
      </w:r>
    </w:p>
  </w:endnote>
  <w:endnote w:type="continuationSeparator" w:id="0">
    <w:p w:rsidR="008B3B23" w:rsidRDefault="008B3B23" w:rsidP="001B4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B23" w:rsidRDefault="008B3B23" w:rsidP="001B4390">
      <w:r>
        <w:separator/>
      </w:r>
    </w:p>
  </w:footnote>
  <w:footnote w:type="continuationSeparator" w:id="0">
    <w:p w:rsidR="008B3B23" w:rsidRDefault="008B3B23" w:rsidP="001B4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-5994135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93F6A" w:rsidRPr="001824D8" w:rsidRDefault="00993F6A">
        <w:pPr>
          <w:pStyle w:val="ab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1824D8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1824D8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1824D8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045A0C">
          <w:rPr>
            <w:rFonts w:ascii="Times New Roman" w:hAnsi="Times New Roman" w:cs="Times New Roman"/>
            <w:noProof/>
            <w:sz w:val="22"/>
            <w:szCs w:val="22"/>
          </w:rPr>
          <w:t>8</w:t>
        </w:r>
        <w:r w:rsidRPr="001824D8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:rsidR="00993F6A" w:rsidRPr="001824D8" w:rsidRDefault="00993F6A">
    <w:pPr>
      <w:pStyle w:val="ab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376D9"/>
    <w:multiLevelType w:val="hybridMultilevel"/>
    <w:tmpl w:val="D81430D2"/>
    <w:lvl w:ilvl="0" w:tplc="5EAA2B8A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EEC"/>
    <w:rsid w:val="00004211"/>
    <w:rsid w:val="000135BD"/>
    <w:rsid w:val="00014A8B"/>
    <w:rsid w:val="0001626D"/>
    <w:rsid w:val="000175B4"/>
    <w:rsid w:val="00022F50"/>
    <w:rsid w:val="00036A7F"/>
    <w:rsid w:val="00037ED9"/>
    <w:rsid w:val="000408EE"/>
    <w:rsid w:val="0004272F"/>
    <w:rsid w:val="0004324F"/>
    <w:rsid w:val="00045A0C"/>
    <w:rsid w:val="00050C13"/>
    <w:rsid w:val="00053368"/>
    <w:rsid w:val="00060F43"/>
    <w:rsid w:val="00063AC0"/>
    <w:rsid w:val="000807F6"/>
    <w:rsid w:val="000873FC"/>
    <w:rsid w:val="0008745A"/>
    <w:rsid w:val="00091760"/>
    <w:rsid w:val="000942CE"/>
    <w:rsid w:val="00094C20"/>
    <w:rsid w:val="00096177"/>
    <w:rsid w:val="000A16A5"/>
    <w:rsid w:val="000B10E1"/>
    <w:rsid w:val="000B184D"/>
    <w:rsid w:val="000B73F6"/>
    <w:rsid w:val="000C1878"/>
    <w:rsid w:val="000C317F"/>
    <w:rsid w:val="000C6D96"/>
    <w:rsid w:val="000C7A68"/>
    <w:rsid w:val="000D0618"/>
    <w:rsid w:val="000D1C22"/>
    <w:rsid w:val="000E5FD9"/>
    <w:rsid w:val="000F4E42"/>
    <w:rsid w:val="00103AE2"/>
    <w:rsid w:val="001060E7"/>
    <w:rsid w:val="00111C00"/>
    <w:rsid w:val="00111DE0"/>
    <w:rsid w:val="0012765E"/>
    <w:rsid w:val="0013037E"/>
    <w:rsid w:val="0013499C"/>
    <w:rsid w:val="0014111E"/>
    <w:rsid w:val="00142A1B"/>
    <w:rsid w:val="00143E14"/>
    <w:rsid w:val="00144E07"/>
    <w:rsid w:val="00146800"/>
    <w:rsid w:val="00146F09"/>
    <w:rsid w:val="001472FC"/>
    <w:rsid w:val="001512B2"/>
    <w:rsid w:val="0016038F"/>
    <w:rsid w:val="00161C49"/>
    <w:rsid w:val="00164515"/>
    <w:rsid w:val="00165621"/>
    <w:rsid w:val="00165CF9"/>
    <w:rsid w:val="0017514B"/>
    <w:rsid w:val="00177BC0"/>
    <w:rsid w:val="0018159F"/>
    <w:rsid w:val="001824D8"/>
    <w:rsid w:val="00194CD0"/>
    <w:rsid w:val="00195118"/>
    <w:rsid w:val="001A0175"/>
    <w:rsid w:val="001A1D5F"/>
    <w:rsid w:val="001A30DB"/>
    <w:rsid w:val="001A3814"/>
    <w:rsid w:val="001A6A21"/>
    <w:rsid w:val="001A6BE2"/>
    <w:rsid w:val="001A6EF5"/>
    <w:rsid w:val="001B0CD9"/>
    <w:rsid w:val="001B15C7"/>
    <w:rsid w:val="001B2480"/>
    <w:rsid w:val="001B2C1A"/>
    <w:rsid w:val="001B4390"/>
    <w:rsid w:val="001B5A6B"/>
    <w:rsid w:val="001C6C74"/>
    <w:rsid w:val="001C73C6"/>
    <w:rsid w:val="001D37FE"/>
    <w:rsid w:val="001D6569"/>
    <w:rsid w:val="001E24E1"/>
    <w:rsid w:val="001F25B9"/>
    <w:rsid w:val="001F3B09"/>
    <w:rsid w:val="001F79C7"/>
    <w:rsid w:val="0020297D"/>
    <w:rsid w:val="0020466A"/>
    <w:rsid w:val="002115A7"/>
    <w:rsid w:val="00214F74"/>
    <w:rsid w:val="00215EFE"/>
    <w:rsid w:val="00216C8B"/>
    <w:rsid w:val="00234EB0"/>
    <w:rsid w:val="0023501F"/>
    <w:rsid w:val="00245CBA"/>
    <w:rsid w:val="002578FC"/>
    <w:rsid w:val="0025795E"/>
    <w:rsid w:val="00263278"/>
    <w:rsid w:val="00263D5E"/>
    <w:rsid w:val="00270FE4"/>
    <w:rsid w:val="0028347D"/>
    <w:rsid w:val="0028709C"/>
    <w:rsid w:val="00291BEB"/>
    <w:rsid w:val="002A4E82"/>
    <w:rsid w:val="002A5F78"/>
    <w:rsid w:val="002A70B1"/>
    <w:rsid w:val="002B014A"/>
    <w:rsid w:val="002B0C40"/>
    <w:rsid w:val="002B4305"/>
    <w:rsid w:val="002B68C2"/>
    <w:rsid w:val="002B725D"/>
    <w:rsid w:val="002B7939"/>
    <w:rsid w:val="002C488B"/>
    <w:rsid w:val="002C5B01"/>
    <w:rsid w:val="002D265C"/>
    <w:rsid w:val="002D3224"/>
    <w:rsid w:val="002D3FBB"/>
    <w:rsid w:val="002D45A5"/>
    <w:rsid w:val="002D7496"/>
    <w:rsid w:val="002E1066"/>
    <w:rsid w:val="002E2191"/>
    <w:rsid w:val="002E4199"/>
    <w:rsid w:val="002F0339"/>
    <w:rsid w:val="002F2EC7"/>
    <w:rsid w:val="002F3879"/>
    <w:rsid w:val="002F6C24"/>
    <w:rsid w:val="00307A0E"/>
    <w:rsid w:val="0031019A"/>
    <w:rsid w:val="00310919"/>
    <w:rsid w:val="003173DF"/>
    <w:rsid w:val="00317D27"/>
    <w:rsid w:val="0032718B"/>
    <w:rsid w:val="003308ED"/>
    <w:rsid w:val="0033202C"/>
    <w:rsid w:val="0034017F"/>
    <w:rsid w:val="003432FD"/>
    <w:rsid w:val="00345135"/>
    <w:rsid w:val="00345867"/>
    <w:rsid w:val="00346381"/>
    <w:rsid w:val="00350697"/>
    <w:rsid w:val="00354352"/>
    <w:rsid w:val="003576CB"/>
    <w:rsid w:val="00361C9A"/>
    <w:rsid w:val="00362C05"/>
    <w:rsid w:val="00366063"/>
    <w:rsid w:val="00367B89"/>
    <w:rsid w:val="00370A68"/>
    <w:rsid w:val="00372B23"/>
    <w:rsid w:val="003732E5"/>
    <w:rsid w:val="00373A16"/>
    <w:rsid w:val="00381EDD"/>
    <w:rsid w:val="00382299"/>
    <w:rsid w:val="003918AB"/>
    <w:rsid w:val="003969E8"/>
    <w:rsid w:val="003A687A"/>
    <w:rsid w:val="003A697D"/>
    <w:rsid w:val="003B15DB"/>
    <w:rsid w:val="003B41C6"/>
    <w:rsid w:val="003B6081"/>
    <w:rsid w:val="003C1EAA"/>
    <w:rsid w:val="003C2FFC"/>
    <w:rsid w:val="003C68F9"/>
    <w:rsid w:val="003D091F"/>
    <w:rsid w:val="003D7DF8"/>
    <w:rsid w:val="003F0176"/>
    <w:rsid w:val="003F444F"/>
    <w:rsid w:val="003F5575"/>
    <w:rsid w:val="003F7EEC"/>
    <w:rsid w:val="0041158C"/>
    <w:rsid w:val="00413F4D"/>
    <w:rsid w:val="004159FC"/>
    <w:rsid w:val="00417822"/>
    <w:rsid w:val="00421421"/>
    <w:rsid w:val="00425059"/>
    <w:rsid w:val="00426DA2"/>
    <w:rsid w:val="004279C4"/>
    <w:rsid w:val="004315FE"/>
    <w:rsid w:val="004338C5"/>
    <w:rsid w:val="00434D63"/>
    <w:rsid w:val="00435C9B"/>
    <w:rsid w:val="00436610"/>
    <w:rsid w:val="00436B19"/>
    <w:rsid w:val="00440F8A"/>
    <w:rsid w:val="0044134C"/>
    <w:rsid w:val="00442D15"/>
    <w:rsid w:val="004448E5"/>
    <w:rsid w:val="00446150"/>
    <w:rsid w:val="00450B4B"/>
    <w:rsid w:val="00453C7E"/>
    <w:rsid w:val="00454D70"/>
    <w:rsid w:val="00472287"/>
    <w:rsid w:val="0047415E"/>
    <w:rsid w:val="004744A7"/>
    <w:rsid w:val="00482014"/>
    <w:rsid w:val="00484657"/>
    <w:rsid w:val="004846DE"/>
    <w:rsid w:val="00485384"/>
    <w:rsid w:val="00487F0D"/>
    <w:rsid w:val="00491D73"/>
    <w:rsid w:val="00493C5C"/>
    <w:rsid w:val="004940C1"/>
    <w:rsid w:val="00494405"/>
    <w:rsid w:val="004A3878"/>
    <w:rsid w:val="004B0F49"/>
    <w:rsid w:val="004B69A7"/>
    <w:rsid w:val="004B7C7D"/>
    <w:rsid w:val="004C0E18"/>
    <w:rsid w:val="004C4412"/>
    <w:rsid w:val="004C675F"/>
    <w:rsid w:val="004E1B31"/>
    <w:rsid w:val="004E6BC7"/>
    <w:rsid w:val="004F1A4D"/>
    <w:rsid w:val="004F5331"/>
    <w:rsid w:val="00500CC6"/>
    <w:rsid w:val="0051114C"/>
    <w:rsid w:val="00512C90"/>
    <w:rsid w:val="00517139"/>
    <w:rsid w:val="00523E06"/>
    <w:rsid w:val="005241EB"/>
    <w:rsid w:val="00533742"/>
    <w:rsid w:val="00533D56"/>
    <w:rsid w:val="00535F05"/>
    <w:rsid w:val="00543E2F"/>
    <w:rsid w:val="0054440C"/>
    <w:rsid w:val="005539FA"/>
    <w:rsid w:val="00554F54"/>
    <w:rsid w:val="00560B30"/>
    <w:rsid w:val="0056194E"/>
    <w:rsid w:val="0056738B"/>
    <w:rsid w:val="00570A7D"/>
    <w:rsid w:val="00572222"/>
    <w:rsid w:val="005758CB"/>
    <w:rsid w:val="005818A0"/>
    <w:rsid w:val="005838D0"/>
    <w:rsid w:val="00590EC5"/>
    <w:rsid w:val="00592287"/>
    <w:rsid w:val="00594103"/>
    <w:rsid w:val="00596005"/>
    <w:rsid w:val="00596F9F"/>
    <w:rsid w:val="00597F19"/>
    <w:rsid w:val="005A22EB"/>
    <w:rsid w:val="005A3F7E"/>
    <w:rsid w:val="005A5FD3"/>
    <w:rsid w:val="005B1D1E"/>
    <w:rsid w:val="005B1D45"/>
    <w:rsid w:val="005B5660"/>
    <w:rsid w:val="005C18CC"/>
    <w:rsid w:val="005C4349"/>
    <w:rsid w:val="005D6512"/>
    <w:rsid w:val="005E2546"/>
    <w:rsid w:val="005E702F"/>
    <w:rsid w:val="005E7B6A"/>
    <w:rsid w:val="005F451E"/>
    <w:rsid w:val="005F5324"/>
    <w:rsid w:val="006015F5"/>
    <w:rsid w:val="00607B0F"/>
    <w:rsid w:val="00622D8F"/>
    <w:rsid w:val="00627D12"/>
    <w:rsid w:val="00634090"/>
    <w:rsid w:val="00646A05"/>
    <w:rsid w:val="00647D5F"/>
    <w:rsid w:val="00654DD6"/>
    <w:rsid w:val="00656FC0"/>
    <w:rsid w:val="006629D2"/>
    <w:rsid w:val="0066737D"/>
    <w:rsid w:val="00670439"/>
    <w:rsid w:val="0067200F"/>
    <w:rsid w:val="00672383"/>
    <w:rsid w:val="00673594"/>
    <w:rsid w:val="00673A96"/>
    <w:rsid w:val="00673BB9"/>
    <w:rsid w:val="00674677"/>
    <w:rsid w:val="00675E7F"/>
    <w:rsid w:val="00680DA6"/>
    <w:rsid w:val="00684339"/>
    <w:rsid w:val="00685022"/>
    <w:rsid w:val="0068509E"/>
    <w:rsid w:val="0068511F"/>
    <w:rsid w:val="006851F5"/>
    <w:rsid w:val="006A6CEB"/>
    <w:rsid w:val="006A7221"/>
    <w:rsid w:val="006A7235"/>
    <w:rsid w:val="006B0BCE"/>
    <w:rsid w:val="006C3620"/>
    <w:rsid w:val="006C7C1A"/>
    <w:rsid w:val="006D21C6"/>
    <w:rsid w:val="006D4D2C"/>
    <w:rsid w:val="006E4807"/>
    <w:rsid w:val="006F17D8"/>
    <w:rsid w:val="006F58F6"/>
    <w:rsid w:val="00701C92"/>
    <w:rsid w:val="00704D49"/>
    <w:rsid w:val="00707344"/>
    <w:rsid w:val="00717920"/>
    <w:rsid w:val="007210E9"/>
    <w:rsid w:val="0072217E"/>
    <w:rsid w:val="007221C8"/>
    <w:rsid w:val="007237C4"/>
    <w:rsid w:val="00724D7F"/>
    <w:rsid w:val="00727AED"/>
    <w:rsid w:val="00733F76"/>
    <w:rsid w:val="00737D55"/>
    <w:rsid w:val="0074037F"/>
    <w:rsid w:val="0074091A"/>
    <w:rsid w:val="00745FE3"/>
    <w:rsid w:val="0075111E"/>
    <w:rsid w:val="0075467D"/>
    <w:rsid w:val="00761CD9"/>
    <w:rsid w:val="00762BD0"/>
    <w:rsid w:val="00764BEB"/>
    <w:rsid w:val="007650E6"/>
    <w:rsid w:val="00771F64"/>
    <w:rsid w:val="00772B32"/>
    <w:rsid w:val="007765FA"/>
    <w:rsid w:val="007829D4"/>
    <w:rsid w:val="00783417"/>
    <w:rsid w:val="00791E60"/>
    <w:rsid w:val="00796F22"/>
    <w:rsid w:val="00797D52"/>
    <w:rsid w:val="00797E26"/>
    <w:rsid w:val="007A08AC"/>
    <w:rsid w:val="007A0D2D"/>
    <w:rsid w:val="007A36BA"/>
    <w:rsid w:val="007B2296"/>
    <w:rsid w:val="007B25D6"/>
    <w:rsid w:val="007B70E2"/>
    <w:rsid w:val="007C074A"/>
    <w:rsid w:val="007C1B97"/>
    <w:rsid w:val="007C6BCA"/>
    <w:rsid w:val="007D00A0"/>
    <w:rsid w:val="007D0399"/>
    <w:rsid w:val="007D1AC9"/>
    <w:rsid w:val="007D4171"/>
    <w:rsid w:val="007D5A22"/>
    <w:rsid w:val="007D685B"/>
    <w:rsid w:val="007E491A"/>
    <w:rsid w:val="007E566D"/>
    <w:rsid w:val="007E74E2"/>
    <w:rsid w:val="007F1ED0"/>
    <w:rsid w:val="007F60C3"/>
    <w:rsid w:val="008033C2"/>
    <w:rsid w:val="00805021"/>
    <w:rsid w:val="00805AD9"/>
    <w:rsid w:val="00805C38"/>
    <w:rsid w:val="00807BD5"/>
    <w:rsid w:val="00814204"/>
    <w:rsid w:val="00817805"/>
    <w:rsid w:val="00820471"/>
    <w:rsid w:val="0083066B"/>
    <w:rsid w:val="008315FC"/>
    <w:rsid w:val="008316CB"/>
    <w:rsid w:val="00831F72"/>
    <w:rsid w:val="008329E9"/>
    <w:rsid w:val="00833699"/>
    <w:rsid w:val="00840AC7"/>
    <w:rsid w:val="00840CDD"/>
    <w:rsid w:val="00841B04"/>
    <w:rsid w:val="008429F5"/>
    <w:rsid w:val="00842ECB"/>
    <w:rsid w:val="0084394A"/>
    <w:rsid w:val="00844D5F"/>
    <w:rsid w:val="00855B5F"/>
    <w:rsid w:val="00856D53"/>
    <w:rsid w:val="00874AC1"/>
    <w:rsid w:val="00875E3B"/>
    <w:rsid w:val="00880672"/>
    <w:rsid w:val="00882A91"/>
    <w:rsid w:val="00887DA9"/>
    <w:rsid w:val="008A17BF"/>
    <w:rsid w:val="008A4281"/>
    <w:rsid w:val="008A661C"/>
    <w:rsid w:val="008A69CB"/>
    <w:rsid w:val="008B07CF"/>
    <w:rsid w:val="008B1871"/>
    <w:rsid w:val="008B38C1"/>
    <w:rsid w:val="008B3B23"/>
    <w:rsid w:val="008B7DFE"/>
    <w:rsid w:val="008C7604"/>
    <w:rsid w:val="008D0AAC"/>
    <w:rsid w:val="008D30F0"/>
    <w:rsid w:val="008D4975"/>
    <w:rsid w:val="008D5E13"/>
    <w:rsid w:val="008F0BF0"/>
    <w:rsid w:val="008F2C0B"/>
    <w:rsid w:val="008F5333"/>
    <w:rsid w:val="008F78BC"/>
    <w:rsid w:val="00901A08"/>
    <w:rsid w:val="00903897"/>
    <w:rsid w:val="0091116D"/>
    <w:rsid w:val="00916EDF"/>
    <w:rsid w:val="009173EC"/>
    <w:rsid w:val="009245FE"/>
    <w:rsid w:val="009262E3"/>
    <w:rsid w:val="0092756F"/>
    <w:rsid w:val="00936795"/>
    <w:rsid w:val="009377E3"/>
    <w:rsid w:val="00943DE0"/>
    <w:rsid w:val="00954CE4"/>
    <w:rsid w:val="009640B0"/>
    <w:rsid w:val="009643E9"/>
    <w:rsid w:val="00965096"/>
    <w:rsid w:val="009656B9"/>
    <w:rsid w:val="009676EB"/>
    <w:rsid w:val="00971B92"/>
    <w:rsid w:val="00973E2F"/>
    <w:rsid w:val="009803DC"/>
    <w:rsid w:val="00993F6A"/>
    <w:rsid w:val="009975B7"/>
    <w:rsid w:val="00997DD6"/>
    <w:rsid w:val="009A0219"/>
    <w:rsid w:val="009A057C"/>
    <w:rsid w:val="009A7983"/>
    <w:rsid w:val="009B43A1"/>
    <w:rsid w:val="009C5C14"/>
    <w:rsid w:val="009C709C"/>
    <w:rsid w:val="009D148A"/>
    <w:rsid w:val="009D32D3"/>
    <w:rsid w:val="009D347B"/>
    <w:rsid w:val="009E01D8"/>
    <w:rsid w:val="009E461B"/>
    <w:rsid w:val="009E5056"/>
    <w:rsid w:val="009E6D9D"/>
    <w:rsid w:val="009E72DB"/>
    <w:rsid w:val="009F1916"/>
    <w:rsid w:val="009F708B"/>
    <w:rsid w:val="00A035E4"/>
    <w:rsid w:val="00A042A1"/>
    <w:rsid w:val="00A11F03"/>
    <w:rsid w:val="00A1217A"/>
    <w:rsid w:val="00A159C5"/>
    <w:rsid w:val="00A22026"/>
    <w:rsid w:val="00A22201"/>
    <w:rsid w:val="00A24158"/>
    <w:rsid w:val="00A3118D"/>
    <w:rsid w:val="00A3433A"/>
    <w:rsid w:val="00A37411"/>
    <w:rsid w:val="00A42317"/>
    <w:rsid w:val="00A42654"/>
    <w:rsid w:val="00A427FD"/>
    <w:rsid w:val="00A428E7"/>
    <w:rsid w:val="00A42D22"/>
    <w:rsid w:val="00A44577"/>
    <w:rsid w:val="00A44F18"/>
    <w:rsid w:val="00A47F63"/>
    <w:rsid w:val="00A60410"/>
    <w:rsid w:val="00A604F7"/>
    <w:rsid w:val="00A61C1A"/>
    <w:rsid w:val="00A64156"/>
    <w:rsid w:val="00A64C36"/>
    <w:rsid w:val="00A65A62"/>
    <w:rsid w:val="00A71B9C"/>
    <w:rsid w:val="00A72886"/>
    <w:rsid w:val="00A754A7"/>
    <w:rsid w:val="00A75CFF"/>
    <w:rsid w:val="00A8151D"/>
    <w:rsid w:val="00A84C4E"/>
    <w:rsid w:val="00A85C60"/>
    <w:rsid w:val="00A866B1"/>
    <w:rsid w:val="00A86D4E"/>
    <w:rsid w:val="00A872C5"/>
    <w:rsid w:val="00A902B2"/>
    <w:rsid w:val="00A91038"/>
    <w:rsid w:val="00A94368"/>
    <w:rsid w:val="00A96ADB"/>
    <w:rsid w:val="00AA2136"/>
    <w:rsid w:val="00AA43F8"/>
    <w:rsid w:val="00AB12BE"/>
    <w:rsid w:val="00AB1890"/>
    <w:rsid w:val="00AB2109"/>
    <w:rsid w:val="00AB7A79"/>
    <w:rsid w:val="00AD274C"/>
    <w:rsid w:val="00AD61F1"/>
    <w:rsid w:val="00AE33D7"/>
    <w:rsid w:val="00AE67B9"/>
    <w:rsid w:val="00AE6C51"/>
    <w:rsid w:val="00AF2DC2"/>
    <w:rsid w:val="00AF6924"/>
    <w:rsid w:val="00AF6B4F"/>
    <w:rsid w:val="00B001D3"/>
    <w:rsid w:val="00B00238"/>
    <w:rsid w:val="00B01011"/>
    <w:rsid w:val="00B049FE"/>
    <w:rsid w:val="00B07613"/>
    <w:rsid w:val="00B1058A"/>
    <w:rsid w:val="00B1282B"/>
    <w:rsid w:val="00B23FEC"/>
    <w:rsid w:val="00B2724B"/>
    <w:rsid w:val="00B31A00"/>
    <w:rsid w:val="00B345A1"/>
    <w:rsid w:val="00B36D43"/>
    <w:rsid w:val="00B45746"/>
    <w:rsid w:val="00B46322"/>
    <w:rsid w:val="00B51E15"/>
    <w:rsid w:val="00B54EFD"/>
    <w:rsid w:val="00B67D0C"/>
    <w:rsid w:val="00B72A77"/>
    <w:rsid w:val="00B77195"/>
    <w:rsid w:val="00B839E4"/>
    <w:rsid w:val="00B86A8C"/>
    <w:rsid w:val="00B908F6"/>
    <w:rsid w:val="00B96123"/>
    <w:rsid w:val="00B96A50"/>
    <w:rsid w:val="00BA0F7D"/>
    <w:rsid w:val="00BA1440"/>
    <w:rsid w:val="00BA16D8"/>
    <w:rsid w:val="00BA2B31"/>
    <w:rsid w:val="00BB631D"/>
    <w:rsid w:val="00BC12B2"/>
    <w:rsid w:val="00BC55BC"/>
    <w:rsid w:val="00BC69FA"/>
    <w:rsid w:val="00BD34EF"/>
    <w:rsid w:val="00BD6BEB"/>
    <w:rsid w:val="00BD78A0"/>
    <w:rsid w:val="00BE3BA1"/>
    <w:rsid w:val="00BE50EA"/>
    <w:rsid w:val="00BE672B"/>
    <w:rsid w:val="00BF7C97"/>
    <w:rsid w:val="00C016A8"/>
    <w:rsid w:val="00C035AC"/>
    <w:rsid w:val="00C06FF2"/>
    <w:rsid w:val="00C07950"/>
    <w:rsid w:val="00C1439F"/>
    <w:rsid w:val="00C16717"/>
    <w:rsid w:val="00C1743F"/>
    <w:rsid w:val="00C204FA"/>
    <w:rsid w:val="00C20C4F"/>
    <w:rsid w:val="00C2243B"/>
    <w:rsid w:val="00C25093"/>
    <w:rsid w:val="00C266DB"/>
    <w:rsid w:val="00C270BA"/>
    <w:rsid w:val="00C346AF"/>
    <w:rsid w:val="00C4207E"/>
    <w:rsid w:val="00C43F2B"/>
    <w:rsid w:val="00C45C88"/>
    <w:rsid w:val="00C50792"/>
    <w:rsid w:val="00C511AF"/>
    <w:rsid w:val="00C6055E"/>
    <w:rsid w:val="00C63AE1"/>
    <w:rsid w:val="00C66404"/>
    <w:rsid w:val="00C673B1"/>
    <w:rsid w:val="00C67FB0"/>
    <w:rsid w:val="00C710BA"/>
    <w:rsid w:val="00C71906"/>
    <w:rsid w:val="00C7279A"/>
    <w:rsid w:val="00C754FB"/>
    <w:rsid w:val="00C76C6C"/>
    <w:rsid w:val="00C8597B"/>
    <w:rsid w:val="00C87B84"/>
    <w:rsid w:val="00C901B3"/>
    <w:rsid w:val="00C9358D"/>
    <w:rsid w:val="00C93F9B"/>
    <w:rsid w:val="00C93FE0"/>
    <w:rsid w:val="00C96D38"/>
    <w:rsid w:val="00C96F7A"/>
    <w:rsid w:val="00C972B4"/>
    <w:rsid w:val="00C97D00"/>
    <w:rsid w:val="00CA13FE"/>
    <w:rsid w:val="00CB17BC"/>
    <w:rsid w:val="00CB1DD5"/>
    <w:rsid w:val="00CB47BB"/>
    <w:rsid w:val="00CC0B53"/>
    <w:rsid w:val="00CC3327"/>
    <w:rsid w:val="00CD6124"/>
    <w:rsid w:val="00CE7BD6"/>
    <w:rsid w:val="00CF15D4"/>
    <w:rsid w:val="00CF3987"/>
    <w:rsid w:val="00CF3CAC"/>
    <w:rsid w:val="00CF5AFD"/>
    <w:rsid w:val="00D0080A"/>
    <w:rsid w:val="00D009DC"/>
    <w:rsid w:val="00D04E4F"/>
    <w:rsid w:val="00D04F06"/>
    <w:rsid w:val="00D10122"/>
    <w:rsid w:val="00D14565"/>
    <w:rsid w:val="00D16AF4"/>
    <w:rsid w:val="00D2601A"/>
    <w:rsid w:val="00D26ABE"/>
    <w:rsid w:val="00D3161F"/>
    <w:rsid w:val="00D350FB"/>
    <w:rsid w:val="00D418C8"/>
    <w:rsid w:val="00D41DE6"/>
    <w:rsid w:val="00D42140"/>
    <w:rsid w:val="00D465CA"/>
    <w:rsid w:val="00D46EE3"/>
    <w:rsid w:val="00D47C5F"/>
    <w:rsid w:val="00D5419C"/>
    <w:rsid w:val="00D553DA"/>
    <w:rsid w:val="00D55F09"/>
    <w:rsid w:val="00D56AF7"/>
    <w:rsid w:val="00D60053"/>
    <w:rsid w:val="00D60A67"/>
    <w:rsid w:val="00D70512"/>
    <w:rsid w:val="00D71766"/>
    <w:rsid w:val="00D717F1"/>
    <w:rsid w:val="00D75F81"/>
    <w:rsid w:val="00D80A75"/>
    <w:rsid w:val="00D82D5D"/>
    <w:rsid w:val="00D86016"/>
    <w:rsid w:val="00D91159"/>
    <w:rsid w:val="00D918E5"/>
    <w:rsid w:val="00D93EFF"/>
    <w:rsid w:val="00D94954"/>
    <w:rsid w:val="00D94AE7"/>
    <w:rsid w:val="00D94B7A"/>
    <w:rsid w:val="00D951A9"/>
    <w:rsid w:val="00DA02FE"/>
    <w:rsid w:val="00DA5CED"/>
    <w:rsid w:val="00DB1715"/>
    <w:rsid w:val="00DB1E1F"/>
    <w:rsid w:val="00DB5386"/>
    <w:rsid w:val="00DD1A43"/>
    <w:rsid w:val="00DD3F35"/>
    <w:rsid w:val="00DD4EB7"/>
    <w:rsid w:val="00DD4F59"/>
    <w:rsid w:val="00DD5816"/>
    <w:rsid w:val="00DD5CF1"/>
    <w:rsid w:val="00DE5745"/>
    <w:rsid w:val="00DE6D69"/>
    <w:rsid w:val="00DF0074"/>
    <w:rsid w:val="00DF0144"/>
    <w:rsid w:val="00DF2140"/>
    <w:rsid w:val="00DF2C84"/>
    <w:rsid w:val="00DF67DD"/>
    <w:rsid w:val="00DF780A"/>
    <w:rsid w:val="00E073DF"/>
    <w:rsid w:val="00E10B74"/>
    <w:rsid w:val="00E12B9F"/>
    <w:rsid w:val="00E14561"/>
    <w:rsid w:val="00E1624F"/>
    <w:rsid w:val="00E176F3"/>
    <w:rsid w:val="00E314CF"/>
    <w:rsid w:val="00E31D57"/>
    <w:rsid w:val="00E50A89"/>
    <w:rsid w:val="00E5180E"/>
    <w:rsid w:val="00E53E61"/>
    <w:rsid w:val="00E553D7"/>
    <w:rsid w:val="00E6068B"/>
    <w:rsid w:val="00E64AFC"/>
    <w:rsid w:val="00E6553B"/>
    <w:rsid w:val="00E65D63"/>
    <w:rsid w:val="00E70802"/>
    <w:rsid w:val="00E83103"/>
    <w:rsid w:val="00E90647"/>
    <w:rsid w:val="00E9191A"/>
    <w:rsid w:val="00E932A5"/>
    <w:rsid w:val="00EA45CA"/>
    <w:rsid w:val="00EA5CA1"/>
    <w:rsid w:val="00EB140A"/>
    <w:rsid w:val="00EB2656"/>
    <w:rsid w:val="00EB4A2A"/>
    <w:rsid w:val="00EC2837"/>
    <w:rsid w:val="00EC3640"/>
    <w:rsid w:val="00EC37AE"/>
    <w:rsid w:val="00EC51CD"/>
    <w:rsid w:val="00ED1C6C"/>
    <w:rsid w:val="00ED2D8F"/>
    <w:rsid w:val="00ED45E8"/>
    <w:rsid w:val="00EE3EF6"/>
    <w:rsid w:val="00EE6C30"/>
    <w:rsid w:val="00EF77EF"/>
    <w:rsid w:val="00F116FF"/>
    <w:rsid w:val="00F20B02"/>
    <w:rsid w:val="00F24E49"/>
    <w:rsid w:val="00F27846"/>
    <w:rsid w:val="00F30784"/>
    <w:rsid w:val="00F3186F"/>
    <w:rsid w:val="00F37A7E"/>
    <w:rsid w:val="00F45755"/>
    <w:rsid w:val="00F478A4"/>
    <w:rsid w:val="00F578CB"/>
    <w:rsid w:val="00F57A75"/>
    <w:rsid w:val="00F604FE"/>
    <w:rsid w:val="00F65622"/>
    <w:rsid w:val="00F665E7"/>
    <w:rsid w:val="00F73303"/>
    <w:rsid w:val="00F73443"/>
    <w:rsid w:val="00F85196"/>
    <w:rsid w:val="00F864C0"/>
    <w:rsid w:val="00F86F12"/>
    <w:rsid w:val="00F92C2A"/>
    <w:rsid w:val="00F9444F"/>
    <w:rsid w:val="00F96274"/>
    <w:rsid w:val="00FA0524"/>
    <w:rsid w:val="00FA2066"/>
    <w:rsid w:val="00FA21E3"/>
    <w:rsid w:val="00FB1167"/>
    <w:rsid w:val="00FB2751"/>
    <w:rsid w:val="00FB4F12"/>
    <w:rsid w:val="00FB5AB9"/>
    <w:rsid w:val="00FB6C48"/>
    <w:rsid w:val="00FB6FC9"/>
    <w:rsid w:val="00FC18C4"/>
    <w:rsid w:val="00FC389D"/>
    <w:rsid w:val="00FC448B"/>
    <w:rsid w:val="00FD6768"/>
    <w:rsid w:val="00FD7618"/>
    <w:rsid w:val="00FE4F95"/>
    <w:rsid w:val="00FF0E99"/>
    <w:rsid w:val="00FF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EE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7EE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7E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F7E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F7EE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Body Text Indent"/>
    <w:basedOn w:val="a"/>
    <w:link w:val="a6"/>
    <w:unhideWhenUsed/>
    <w:rsid w:val="003F7EEC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kern w:val="2"/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3F7EEC"/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character" w:customStyle="1" w:styleId="a7">
    <w:name w:val="Без интервала Знак"/>
    <w:link w:val="a8"/>
    <w:locked/>
    <w:rsid w:val="003F7EEC"/>
    <w:rPr>
      <w:rFonts w:ascii="Calibri" w:hAnsi="Calibri"/>
    </w:rPr>
  </w:style>
  <w:style w:type="paragraph" w:styleId="a8">
    <w:name w:val="No Spacing"/>
    <w:link w:val="a7"/>
    <w:qFormat/>
    <w:rsid w:val="003F7EEC"/>
    <w:pPr>
      <w:spacing w:after="0" w:line="240" w:lineRule="auto"/>
    </w:pPr>
    <w:rPr>
      <w:rFonts w:ascii="Calibri" w:hAnsi="Calibri"/>
    </w:rPr>
  </w:style>
  <w:style w:type="character" w:customStyle="1" w:styleId="ConsPlusNormal">
    <w:name w:val="ConsPlusNormal Знак"/>
    <w:link w:val="ConsPlusNormal0"/>
    <w:locked/>
    <w:rsid w:val="003F7E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F7E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3F7EE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7EEC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11">
    <w:name w:val="Основной текст (11)_"/>
    <w:basedOn w:val="a0"/>
    <w:link w:val="110"/>
    <w:locked/>
    <w:rsid w:val="003F7EEC"/>
    <w:rPr>
      <w:sz w:val="28"/>
      <w:szCs w:val="2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F7EEC"/>
    <w:pPr>
      <w:shd w:val="clear" w:color="auto" w:fill="FFFFFF"/>
      <w:spacing w:line="302" w:lineRule="exact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9">
    <w:name w:val="Body Text"/>
    <w:basedOn w:val="a"/>
    <w:link w:val="aa"/>
    <w:uiPriority w:val="99"/>
    <w:semiHidden/>
    <w:unhideWhenUsed/>
    <w:rsid w:val="00E65D63"/>
    <w:pPr>
      <w:widowControl/>
      <w:spacing w:after="1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a">
    <w:name w:val="Основной текст Знак"/>
    <w:basedOn w:val="a0"/>
    <w:link w:val="a9"/>
    <w:rsid w:val="00E65D63"/>
    <w:rPr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E65D6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D6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1">
    <w:name w:val="Основной текст (2)1"/>
    <w:basedOn w:val="a"/>
    <w:rsid w:val="00C266DB"/>
    <w:pPr>
      <w:shd w:val="clear" w:color="auto" w:fill="FFFFFF"/>
      <w:spacing w:after="240" w:line="302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snippetequal">
    <w:name w:val="snippet_equal"/>
    <w:basedOn w:val="a0"/>
    <w:rsid w:val="00A72886"/>
  </w:style>
  <w:style w:type="paragraph" w:styleId="22">
    <w:name w:val="Body Text Indent 2"/>
    <w:basedOn w:val="a"/>
    <w:link w:val="23"/>
    <w:uiPriority w:val="99"/>
    <w:semiHidden/>
    <w:unhideWhenUsed/>
    <w:rsid w:val="00C67FB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67FB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msoclassconsplusnormal">
    <w:name w:val="msoclassconsplusnormal"/>
    <w:basedOn w:val="a"/>
    <w:rsid w:val="00D101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io10">
    <w:name w:val="fio10"/>
    <w:rsid w:val="00D10122"/>
  </w:style>
  <w:style w:type="character" w:customStyle="1" w:styleId="fio13">
    <w:name w:val="fio13"/>
    <w:rsid w:val="00D10122"/>
  </w:style>
  <w:style w:type="character" w:customStyle="1" w:styleId="fio3">
    <w:name w:val="fio3"/>
    <w:rsid w:val="00B07613"/>
  </w:style>
  <w:style w:type="character" w:customStyle="1" w:styleId="fio15">
    <w:name w:val="fio15"/>
    <w:rsid w:val="00B07613"/>
  </w:style>
  <w:style w:type="character" w:customStyle="1" w:styleId="fio1">
    <w:name w:val="fio1"/>
    <w:rsid w:val="00B07613"/>
  </w:style>
  <w:style w:type="paragraph" w:customStyle="1" w:styleId="western">
    <w:name w:val="western"/>
    <w:basedOn w:val="a"/>
    <w:uiPriority w:val="99"/>
    <w:rsid w:val="004744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">
    <w:name w:val="Balloon Text"/>
    <w:basedOn w:val="a"/>
    <w:link w:val="af0"/>
    <w:uiPriority w:val="99"/>
    <w:semiHidden/>
    <w:unhideWhenUsed/>
    <w:rsid w:val="0053374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33742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EE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7EE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7E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F7E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F7EE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Body Text Indent"/>
    <w:basedOn w:val="a"/>
    <w:link w:val="a6"/>
    <w:unhideWhenUsed/>
    <w:rsid w:val="003F7EEC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kern w:val="2"/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3F7EEC"/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character" w:customStyle="1" w:styleId="a7">
    <w:name w:val="Без интервала Знак"/>
    <w:link w:val="a8"/>
    <w:locked/>
    <w:rsid w:val="003F7EEC"/>
    <w:rPr>
      <w:rFonts w:ascii="Calibri" w:hAnsi="Calibri"/>
    </w:rPr>
  </w:style>
  <w:style w:type="paragraph" w:styleId="a8">
    <w:name w:val="No Spacing"/>
    <w:link w:val="a7"/>
    <w:qFormat/>
    <w:rsid w:val="003F7EEC"/>
    <w:pPr>
      <w:spacing w:after="0" w:line="240" w:lineRule="auto"/>
    </w:pPr>
    <w:rPr>
      <w:rFonts w:ascii="Calibri" w:hAnsi="Calibri"/>
    </w:rPr>
  </w:style>
  <w:style w:type="character" w:customStyle="1" w:styleId="ConsPlusNormal">
    <w:name w:val="ConsPlusNormal Знак"/>
    <w:link w:val="ConsPlusNormal0"/>
    <w:locked/>
    <w:rsid w:val="003F7E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F7E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3F7EE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7EEC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11">
    <w:name w:val="Основной текст (11)_"/>
    <w:basedOn w:val="a0"/>
    <w:link w:val="110"/>
    <w:locked/>
    <w:rsid w:val="003F7EEC"/>
    <w:rPr>
      <w:sz w:val="28"/>
      <w:szCs w:val="2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F7EEC"/>
    <w:pPr>
      <w:shd w:val="clear" w:color="auto" w:fill="FFFFFF"/>
      <w:spacing w:line="302" w:lineRule="exact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9">
    <w:name w:val="Body Text"/>
    <w:basedOn w:val="a"/>
    <w:link w:val="aa"/>
    <w:uiPriority w:val="99"/>
    <w:semiHidden/>
    <w:unhideWhenUsed/>
    <w:rsid w:val="00E65D63"/>
    <w:pPr>
      <w:widowControl/>
      <w:spacing w:after="1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a">
    <w:name w:val="Основной текст Знак"/>
    <w:basedOn w:val="a0"/>
    <w:link w:val="a9"/>
    <w:rsid w:val="00E65D63"/>
    <w:rPr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E65D6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D6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1">
    <w:name w:val="Основной текст (2)1"/>
    <w:basedOn w:val="a"/>
    <w:rsid w:val="00C266DB"/>
    <w:pPr>
      <w:shd w:val="clear" w:color="auto" w:fill="FFFFFF"/>
      <w:spacing w:after="240" w:line="302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B4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B439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snippetequal">
    <w:name w:val="snippet_equal"/>
    <w:basedOn w:val="a0"/>
    <w:rsid w:val="00A72886"/>
  </w:style>
  <w:style w:type="paragraph" w:styleId="22">
    <w:name w:val="Body Text Indent 2"/>
    <w:basedOn w:val="a"/>
    <w:link w:val="23"/>
    <w:uiPriority w:val="99"/>
    <w:semiHidden/>
    <w:unhideWhenUsed/>
    <w:rsid w:val="00C67FB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67FB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msoclassconsplusnormal">
    <w:name w:val="msoclassconsplusnormal"/>
    <w:basedOn w:val="a"/>
    <w:rsid w:val="00D101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io10">
    <w:name w:val="fio10"/>
    <w:rsid w:val="00D10122"/>
  </w:style>
  <w:style w:type="character" w:customStyle="1" w:styleId="fio13">
    <w:name w:val="fio13"/>
    <w:rsid w:val="00D10122"/>
  </w:style>
  <w:style w:type="character" w:customStyle="1" w:styleId="fio3">
    <w:name w:val="fio3"/>
    <w:rsid w:val="00B07613"/>
  </w:style>
  <w:style w:type="character" w:customStyle="1" w:styleId="fio15">
    <w:name w:val="fio15"/>
    <w:rsid w:val="00B07613"/>
  </w:style>
  <w:style w:type="character" w:customStyle="1" w:styleId="fio1">
    <w:name w:val="fio1"/>
    <w:rsid w:val="00B07613"/>
  </w:style>
  <w:style w:type="paragraph" w:customStyle="1" w:styleId="western">
    <w:name w:val="western"/>
    <w:basedOn w:val="a"/>
    <w:uiPriority w:val="99"/>
    <w:rsid w:val="004744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">
    <w:name w:val="Balloon Text"/>
    <w:basedOn w:val="a"/>
    <w:link w:val="af0"/>
    <w:uiPriority w:val="99"/>
    <w:semiHidden/>
    <w:unhideWhenUsed/>
    <w:rsid w:val="0053374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33742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527088/7de2a507e335d7fb81ff4621d5d299974d5b59e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460CB-2898-4EC3-932C-6485D4C26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3942</TotalTime>
  <Pages>8</Pages>
  <Words>2827</Words>
  <Characters>16119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Наталья Владимировна</dc:creator>
  <cp:lastModifiedBy>Пользователь Windows</cp:lastModifiedBy>
  <cp:revision>431</cp:revision>
  <cp:lastPrinted>2026-07-06T12:38:00Z</cp:lastPrinted>
  <dcterms:created xsi:type="dcterms:W3CDTF">2024-04-17T11:42:00Z</dcterms:created>
  <dcterms:modified xsi:type="dcterms:W3CDTF">2026-08-18T10:02:00Z</dcterms:modified>
</cp:coreProperties>
</file>