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E9C79" w14:textId="77777777" w:rsidR="009673C2" w:rsidRDefault="006B67E9" w:rsidP="009673C2">
      <w:pPr>
        <w:shd w:val="clear" w:color="auto" w:fill="FFFFFF"/>
        <w:spacing w:after="0" w:line="240" w:lineRule="auto"/>
        <w:ind w:left="5670" w:firstLine="6"/>
        <w:jc w:val="center"/>
        <w:rPr>
          <w:rFonts w:ascii="Times New Roman" w:hAnsi="Times New Roman" w:cs="Times New Roman"/>
          <w:bCs/>
          <w:caps/>
          <w:sz w:val="28"/>
          <w:szCs w:val="28"/>
        </w:rPr>
      </w:pPr>
      <w:r>
        <w:rPr>
          <w:rFonts w:ascii="Times New Roman" w:hAnsi="Times New Roman"/>
          <w:sz w:val="28"/>
          <w:szCs w:val="28"/>
        </w:rPr>
        <w:t xml:space="preserve">                                                                                            </w:t>
      </w:r>
      <w:r w:rsidR="009673C2">
        <w:rPr>
          <w:rFonts w:ascii="Times New Roman" w:hAnsi="Times New Roman" w:cs="Times New Roman"/>
          <w:bCs/>
          <w:caps/>
          <w:sz w:val="28"/>
          <w:szCs w:val="28"/>
        </w:rPr>
        <w:t>Утвержден</w:t>
      </w:r>
    </w:p>
    <w:p w14:paraId="7575B714" w14:textId="77777777" w:rsidR="009673C2" w:rsidRDefault="009673C2" w:rsidP="009673C2">
      <w:pPr>
        <w:shd w:val="clear" w:color="auto" w:fill="FFFFFF"/>
        <w:spacing w:after="0" w:line="240" w:lineRule="auto"/>
        <w:ind w:left="5670" w:firstLine="6"/>
        <w:jc w:val="center"/>
        <w:rPr>
          <w:rFonts w:ascii="Times New Roman" w:hAnsi="Times New Roman" w:cs="Times New Roman"/>
          <w:bCs/>
          <w:sz w:val="28"/>
          <w:szCs w:val="28"/>
        </w:rPr>
      </w:pPr>
      <w:r>
        <w:rPr>
          <w:rFonts w:ascii="Times New Roman" w:hAnsi="Times New Roman" w:cs="Times New Roman"/>
          <w:bCs/>
          <w:sz w:val="28"/>
          <w:szCs w:val="28"/>
        </w:rPr>
        <w:t xml:space="preserve">президиумом </w:t>
      </w:r>
      <w:proofErr w:type="gramStart"/>
      <w:r>
        <w:rPr>
          <w:rFonts w:ascii="Times New Roman" w:hAnsi="Times New Roman" w:cs="Times New Roman"/>
          <w:bCs/>
          <w:sz w:val="28"/>
          <w:szCs w:val="28"/>
        </w:rPr>
        <w:t>Брянского</w:t>
      </w:r>
      <w:proofErr w:type="gramEnd"/>
    </w:p>
    <w:p w14:paraId="3FFD7479" w14:textId="77777777" w:rsidR="009673C2" w:rsidRDefault="009673C2" w:rsidP="009673C2">
      <w:pPr>
        <w:shd w:val="clear" w:color="auto" w:fill="FFFFFF"/>
        <w:spacing w:after="0" w:line="240" w:lineRule="auto"/>
        <w:ind w:left="5670" w:firstLine="6"/>
        <w:jc w:val="center"/>
        <w:rPr>
          <w:rFonts w:ascii="Times New Roman" w:hAnsi="Times New Roman" w:cs="Times New Roman"/>
          <w:bCs/>
          <w:sz w:val="28"/>
          <w:szCs w:val="28"/>
        </w:rPr>
      </w:pPr>
      <w:r>
        <w:rPr>
          <w:rFonts w:ascii="Times New Roman" w:hAnsi="Times New Roman" w:cs="Times New Roman"/>
          <w:bCs/>
          <w:sz w:val="28"/>
          <w:szCs w:val="28"/>
        </w:rPr>
        <w:t>областного суда</w:t>
      </w:r>
    </w:p>
    <w:p w14:paraId="796A29AF" w14:textId="77777777" w:rsidR="009673C2" w:rsidRDefault="009673C2" w:rsidP="009673C2">
      <w:pPr>
        <w:shd w:val="clear" w:color="auto" w:fill="FFFFFF"/>
        <w:spacing w:after="0" w:line="240" w:lineRule="auto"/>
        <w:ind w:left="5670" w:firstLine="6"/>
        <w:jc w:val="center"/>
        <w:rPr>
          <w:rFonts w:ascii="Times New Roman" w:hAnsi="Times New Roman"/>
          <w:b/>
          <w:sz w:val="28"/>
          <w:szCs w:val="28"/>
        </w:rPr>
      </w:pPr>
      <w:r>
        <w:rPr>
          <w:rFonts w:ascii="Times New Roman" w:hAnsi="Times New Roman" w:cs="Times New Roman"/>
          <w:bCs/>
          <w:sz w:val="28"/>
          <w:szCs w:val="28"/>
        </w:rPr>
        <w:t>23 апреля 2026 г.</w:t>
      </w:r>
    </w:p>
    <w:p w14:paraId="053314B5" w14:textId="0F3EB33B" w:rsidR="006B67E9" w:rsidRDefault="006B67E9" w:rsidP="009673C2">
      <w:pPr>
        <w:tabs>
          <w:tab w:val="left" w:pos="2268"/>
        </w:tabs>
        <w:spacing w:after="0" w:line="240" w:lineRule="auto"/>
        <w:jc w:val="both"/>
        <w:rPr>
          <w:rFonts w:ascii="Times New Roman" w:hAnsi="Times New Roman"/>
          <w:b/>
          <w:sz w:val="28"/>
          <w:szCs w:val="28"/>
        </w:rPr>
      </w:pPr>
    </w:p>
    <w:p w14:paraId="13AE1A74" w14:textId="77777777" w:rsidR="006B67E9" w:rsidRPr="001778A5" w:rsidRDefault="006B67E9" w:rsidP="006B67E9">
      <w:pPr>
        <w:spacing w:after="0" w:line="240" w:lineRule="auto"/>
        <w:jc w:val="center"/>
        <w:rPr>
          <w:rFonts w:ascii="Times New Roman" w:hAnsi="Times New Roman"/>
          <w:b/>
          <w:sz w:val="28"/>
          <w:szCs w:val="28"/>
        </w:rPr>
      </w:pPr>
      <w:r w:rsidRPr="001778A5">
        <w:rPr>
          <w:rFonts w:ascii="Times New Roman" w:hAnsi="Times New Roman"/>
          <w:b/>
          <w:sz w:val="28"/>
          <w:szCs w:val="28"/>
        </w:rPr>
        <w:t>Обзор</w:t>
      </w:r>
    </w:p>
    <w:p w14:paraId="54FA6333" w14:textId="77777777" w:rsidR="009673C2" w:rsidRDefault="006B67E9" w:rsidP="006B67E9">
      <w:pPr>
        <w:spacing w:after="0" w:line="240" w:lineRule="auto"/>
        <w:jc w:val="center"/>
        <w:rPr>
          <w:rFonts w:ascii="Times New Roman" w:hAnsi="Times New Roman"/>
          <w:b/>
          <w:sz w:val="28"/>
          <w:szCs w:val="28"/>
        </w:rPr>
      </w:pPr>
      <w:r w:rsidRPr="001778A5">
        <w:rPr>
          <w:rFonts w:ascii="Times New Roman" w:hAnsi="Times New Roman"/>
          <w:b/>
          <w:sz w:val="28"/>
          <w:szCs w:val="28"/>
        </w:rPr>
        <w:t>практики рассмотрения дел судебн</w:t>
      </w:r>
      <w:r>
        <w:rPr>
          <w:rFonts w:ascii="Times New Roman" w:hAnsi="Times New Roman"/>
          <w:b/>
          <w:sz w:val="28"/>
          <w:szCs w:val="28"/>
        </w:rPr>
        <w:t xml:space="preserve">ой </w:t>
      </w:r>
      <w:r w:rsidRPr="001778A5">
        <w:rPr>
          <w:rFonts w:ascii="Times New Roman" w:hAnsi="Times New Roman"/>
          <w:b/>
          <w:sz w:val="28"/>
          <w:szCs w:val="28"/>
        </w:rPr>
        <w:t>коллеги</w:t>
      </w:r>
      <w:r>
        <w:rPr>
          <w:rFonts w:ascii="Times New Roman" w:hAnsi="Times New Roman"/>
          <w:b/>
          <w:sz w:val="28"/>
          <w:szCs w:val="28"/>
        </w:rPr>
        <w:t>и</w:t>
      </w:r>
      <w:r w:rsidRPr="001778A5">
        <w:rPr>
          <w:rFonts w:ascii="Times New Roman" w:hAnsi="Times New Roman"/>
          <w:b/>
          <w:sz w:val="28"/>
          <w:szCs w:val="28"/>
        </w:rPr>
        <w:t xml:space="preserve"> по гражданским</w:t>
      </w:r>
      <w:r>
        <w:rPr>
          <w:rFonts w:ascii="Times New Roman" w:hAnsi="Times New Roman"/>
          <w:b/>
          <w:sz w:val="28"/>
          <w:szCs w:val="28"/>
        </w:rPr>
        <w:t xml:space="preserve"> делам Брянского областного суда  </w:t>
      </w:r>
    </w:p>
    <w:p w14:paraId="19399E8C" w14:textId="700E84DD" w:rsidR="006B67E9" w:rsidRPr="001778A5" w:rsidRDefault="006B67E9" w:rsidP="006B67E9">
      <w:pPr>
        <w:spacing w:after="0" w:line="240" w:lineRule="auto"/>
        <w:jc w:val="center"/>
        <w:rPr>
          <w:rFonts w:ascii="Times New Roman" w:hAnsi="Times New Roman"/>
          <w:b/>
          <w:sz w:val="28"/>
          <w:szCs w:val="28"/>
        </w:rPr>
      </w:pPr>
      <w:r>
        <w:rPr>
          <w:rFonts w:ascii="Times New Roman" w:hAnsi="Times New Roman"/>
          <w:b/>
          <w:sz w:val="28"/>
          <w:szCs w:val="28"/>
        </w:rPr>
        <w:t>1 квартал 2026 год</w:t>
      </w:r>
      <w:r w:rsidR="009673C2">
        <w:rPr>
          <w:rFonts w:ascii="Times New Roman" w:hAnsi="Times New Roman"/>
          <w:b/>
          <w:sz w:val="28"/>
          <w:szCs w:val="28"/>
        </w:rPr>
        <w:t>а</w:t>
      </w:r>
    </w:p>
    <w:p w14:paraId="5284227F" w14:textId="77777777" w:rsidR="006B67E9" w:rsidRDefault="006B67E9" w:rsidP="006B67E9">
      <w:pPr>
        <w:spacing w:after="0" w:line="240" w:lineRule="auto"/>
        <w:jc w:val="both"/>
        <w:rPr>
          <w:rFonts w:ascii="Times New Roman" w:hAnsi="Times New Roman"/>
          <w:sz w:val="28"/>
          <w:szCs w:val="28"/>
        </w:rPr>
      </w:pPr>
    </w:p>
    <w:p w14:paraId="322C4079" w14:textId="1523B9C4" w:rsidR="006B67E9" w:rsidRDefault="006B67E9" w:rsidP="006B67E9">
      <w:pPr>
        <w:spacing w:after="0" w:line="240" w:lineRule="auto"/>
        <w:jc w:val="center"/>
        <w:rPr>
          <w:rFonts w:ascii="Times New Roman" w:hAnsi="Times New Roman"/>
          <w:b/>
          <w:sz w:val="28"/>
          <w:szCs w:val="28"/>
        </w:rPr>
      </w:pPr>
      <w:r w:rsidRPr="00EB03C0">
        <w:rPr>
          <w:rFonts w:ascii="Times New Roman" w:hAnsi="Times New Roman"/>
          <w:b/>
          <w:sz w:val="28"/>
          <w:szCs w:val="28"/>
        </w:rPr>
        <w:t xml:space="preserve">Вопросы </w:t>
      </w:r>
      <w:r>
        <w:rPr>
          <w:rFonts w:ascii="Times New Roman" w:hAnsi="Times New Roman"/>
          <w:b/>
          <w:sz w:val="28"/>
          <w:szCs w:val="28"/>
        </w:rPr>
        <w:t>применения норм материального права</w:t>
      </w:r>
    </w:p>
    <w:p w14:paraId="66B22FBB" w14:textId="77777777" w:rsidR="006B67E9" w:rsidRDefault="006B67E9" w:rsidP="006B67E9">
      <w:pPr>
        <w:spacing w:after="0" w:line="240" w:lineRule="auto"/>
        <w:jc w:val="center"/>
        <w:rPr>
          <w:rFonts w:ascii="Times New Roman" w:hAnsi="Times New Roman"/>
          <w:b/>
          <w:sz w:val="28"/>
          <w:szCs w:val="28"/>
        </w:rPr>
      </w:pPr>
    </w:p>
    <w:p w14:paraId="5CDE079A" w14:textId="169A552B" w:rsidR="006B67E9" w:rsidRDefault="00653F5D" w:rsidP="006B67E9">
      <w:pPr>
        <w:ind w:firstLine="708"/>
        <w:jc w:val="both"/>
        <w:rPr>
          <w:rFonts w:ascii="Times New Roman" w:eastAsia="Calibri" w:hAnsi="Times New Roman"/>
          <w:b/>
          <w:bCs/>
          <w:i/>
          <w:sz w:val="28"/>
          <w:szCs w:val="28"/>
        </w:rPr>
      </w:pPr>
      <w:r>
        <w:rPr>
          <w:rFonts w:ascii="Times New Roman" w:eastAsia="Calibri" w:hAnsi="Times New Roman"/>
          <w:b/>
          <w:bCs/>
          <w:i/>
          <w:sz w:val="28"/>
          <w:szCs w:val="28"/>
        </w:rPr>
        <w:t>Споры</w:t>
      </w:r>
      <w:r w:rsidR="006B67E9" w:rsidRPr="007619AA">
        <w:rPr>
          <w:rFonts w:ascii="Times New Roman" w:eastAsia="Calibri" w:hAnsi="Times New Roman"/>
          <w:b/>
          <w:bCs/>
          <w:i/>
          <w:sz w:val="28"/>
          <w:szCs w:val="28"/>
        </w:rPr>
        <w:t>, вытекающие из трудовых и социальных правоотношений</w:t>
      </w:r>
    </w:p>
    <w:p w14:paraId="4CD683A6" w14:textId="77777777" w:rsidR="006B67E9" w:rsidRDefault="006B67E9" w:rsidP="00270780">
      <w:pPr>
        <w:pStyle w:val="a3"/>
        <w:jc w:val="both"/>
        <w:rPr>
          <w:rFonts w:ascii="Times New Roman" w:hAnsi="Times New Roman" w:cs="Times New Roman"/>
          <w:color w:val="000000"/>
          <w:sz w:val="28"/>
          <w:szCs w:val="28"/>
        </w:rPr>
      </w:pPr>
    </w:p>
    <w:p w14:paraId="31FF96D8" w14:textId="44B0601B" w:rsidR="00AB7A92" w:rsidRPr="009C7FFD" w:rsidRDefault="00F67560" w:rsidP="009C7FFD">
      <w:pPr>
        <w:pStyle w:val="a3"/>
        <w:jc w:val="both"/>
        <w:rPr>
          <w:rFonts w:ascii="Times New Roman" w:hAnsi="Times New Roman" w:cs="Times New Roman"/>
          <w:i/>
          <w:iCs/>
          <w:sz w:val="28"/>
          <w:szCs w:val="28"/>
        </w:rPr>
      </w:pPr>
      <w:r w:rsidRPr="009C7FFD">
        <w:rPr>
          <w:rFonts w:ascii="Times New Roman" w:hAnsi="Times New Roman" w:cs="Times New Roman"/>
          <w:i/>
          <w:iCs/>
          <w:color w:val="000000"/>
          <w:sz w:val="28"/>
          <w:szCs w:val="28"/>
        </w:rPr>
        <w:tab/>
        <w:t>1.</w:t>
      </w:r>
      <w:r w:rsidR="00AB7A92" w:rsidRPr="009C7FFD">
        <w:rPr>
          <w:rStyle w:val="ac"/>
          <w:rFonts w:ascii="Times New Roman" w:hAnsi="Times New Roman" w:cs="Times New Roman"/>
          <w:i/>
          <w:iCs/>
          <w:color w:val="333333"/>
          <w:sz w:val="28"/>
          <w:szCs w:val="28"/>
        </w:rPr>
        <w:t xml:space="preserve"> </w:t>
      </w:r>
      <w:r w:rsidR="00AB7A92" w:rsidRPr="009C7FFD">
        <w:rPr>
          <w:rStyle w:val="ac"/>
          <w:rFonts w:ascii="Times New Roman" w:hAnsi="Times New Roman" w:cs="Times New Roman"/>
          <w:b w:val="0"/>
          <w:bCs w:val="0"/>
          <w:i/>
          <w:iCs/>
          <w:color w:val="333333"/>
          <w:sz w:val="28"/>
          <w:szCs w:val="28"/>
        </w:rPr>
        <w:t>Лицо возместило вред, причинённый другим лицом</w:t>
      </w:r>
      <w:r w:rsidR="00AB7A92" w:rsidRPr="009C7FFD">
        <w:rPr>
          <w:rFonts w:ascii="Times New Roman" w:hAnsi="Times New Roman" w:cs="Times New Roman"/>
          <w:i/>
          <w:iCs/>
          <w:sz w:val="28"/>
          <w:szCs w:val="28"/>
        </w:rPr>
        <w:t> (работником при исполнении им служебных, должностных или иных трудовых обязанностей, лицом, управляющим транспортным средством и т. п.) имеет право обратного требования к причинителю вреда в размере выплаченного возмещения, если иной размер не установлен законом.</w:t>
      </w:r>
    </w:p>
    <w:p w14:paraId="5C8555F0" w14:textId="354A9B2F" w:rsidR="006B67E9" w:rsidRDefault="006B67E9" w:rsidP="00270780">
      <w:pPr>
        <w:pStyle w:val="a3"/>
        <w:jc w:val="both"/>
        <w:rPr>
          <w:rFonts w:ascii="Times New Roman" w:hAnsi="Times New Roman" w:cs="Times New Roman"/>
          <w:color w:val="000000"/>
          <w:sz w:val="28"/>
          <w:szCs w:val="28"/>
        </w:rPr>
      </w:pPr>
    </w:p>
    <w:p w14:paraId="023EC1D7" w14:textId="77777777" w:rsidR="00F70AC9" w:rsidRPr="00270780" w:rsidRDefault="00F70AC9" w:rsidP="00F67560">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Федеральная служба исполнения наказаний обратилась в суд с иском   </w:t>
      </w:r>
      <w:r w:rsidR="00F67560">
        <w:rPr>
          <w:rFonts w:ascii="Times New Roman" w:hAnsi="Times New Roman" w:cs="Times New Roman"/>
          <w:color w:val="000000"/>
          <w:sz w:val="28"/>
          <w:szCs w:val="28"/>
        </w:rPr>
        <w:t xml:space="preserve">к </w:t>
      </w:r>
      <w:proofErr w:type="spellStart"/>
      <w:r w:rsidR="00F67560">
        <w:rPr>
          <w:rFonts w:ascii="Times New Roman" w:hAnsi="Times New Roman" w:cs="Times New Roman"/>
          <w:color w:val="000000"/>
          <w:sz w:val="28"/>
          <w:szCs w:val="28"/>
        </w:rPr>
        <w:t>К</w:t>
      </w:r>
      <w:proofErr w:type="spellEnd"/>
      <w:r w:rsidRPr="00270780">
        <w:rPr>
          <w:rFonts w:ascii="Times New Roman" w:hAnsi="Times New Roman" w:cs="Times New Roman"/>
          <w:color w:val="000000"/>
          <w:sz w:val="28"/>
          <w:szCs w:val="28"/>
        </w:rPr>
        <w:t>. о возмещении материального ущерба в порядке регресса в размере 300 000 рублей.</w:t>
      </w:r>
    </w:p>
    <w:p w14:paraId="3C9F0CED" w14:textId="77777777" w:rsidR="00F70AC9" w:rsidRPr="00270780" w:rsidRDefault="00F70AC9" w:rsidP="00F67560">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Решением Жуковского районного суда Бря</w:t>
      </w:r>
      <w:r w:rsidR="00F67560">
        <w:rPr>
          <w:rFonts w:ascii="Times New Roman" w:hAnsi="Times New Roman" w:cs="Times New Roman"/>
          <w:color w:val="000000"/>
          <w:sz w:val="28"/>
          <w:szCs w:val="28"/>
        </w:rPr>
        <w:t>нской области исковые требования</w:t>
      </w:r>
      <w:r w:rsidRPr="00270780">
        <w:rPr>
          <w:rFonts w:ascii="Times New Roman" w:hAnsi="Times New Roman" w:cs="Times New Roman"/>
          <w:color w:val="000000"/>
          <w:sz w:val="28"/>
          <w:szCs w:val="28"/>
        </w:rPr>
        <w:t xml:space="preserve"> удовлетворены ч</w:t>
      </w:r>
      <w:r w:rsidR="00F67560">
        <w:rPr>
          <w:rFonts w:ascii="Times New Roman" w:hAnsi="Times New Roman" w:cs="Times New Roman"/>
          <w:color w:val="000000"/>
          <w:sz w:val="28"/>
          <w:szCs w:val="28"/>
        </w:rPr>
        <w:t>астично. С К</w:t>
      </w:r>
      <w:r w:rsidRPr="00270780">
        <w:rPr>
          <w:rFonts w:ascii="Times New Roman" w:hAnsi="Times New Roman" w:cs="Times New Roman"/>
          <w:color w:val="000000"/>
          <w:sz w:val="28"/>
          <w:szCs w:val="28"/>
        </w:rPr>
        <w:t>. в доход федерального бюджета в лице Федеральной службы исполнения наказаний</w:t>
      </w:r>
      <w:r w:rsidR="00F67560">
        <w:rPr>
          <w:rFonts w:ascii="Times New Roman" w:hAnsi="Times New Roman" w:cs="Times New Roman"/>
          <w:color w:val="000000"/>
          <w:sz w:val="28"/>
          <w:szCs w:val="28"/>
        </w:rPr>
        <w:t xml:space="preserve"> взыскан</w:t>
      </w:r>
      <w:r w:rsidRPr="00270780">
        <w:rPr>
          <w:rFonts w:ascii="Times New Roman" w:hAnsi="Times New Roman" w:cs="Times New Roman"/>
          <w:color w:val="000000"/>
          <w:sz w:val="28"/>
          <w:szCs w:val="28"/>
        </w:rPr>
        <w:t xml:space="preserve"> материальный ущерб в порядке регресса в размере 25</w:t>
      </w:r>
      <w:r w:rsidR="00F67560">
        <w:rPr>
          <w:rFonts w:ascii="Times New Roman" w:hAnsi="Times New Roman" w:cs="Times New Roman"/>
          <w:color w:val="000000"/>
          <w:sz w:val="28"/>
          <w:szCs w:val="28"/>
        </w:rPr>
        <w:t> </w:t>
      </w:r>
      <w:r w:rsidRPr="00270780">
        <w:rPr>
          <w:rFonts w:ascii="Times New Roman" w:hAnsi="Times New Roman" w:cs="Times New Roman"/>
          <w:color w:val="000000"/>
          <w:sz w:val="28"/>
          <w:szCs w:val="28"/>
        </w:rPr>
        <w:t>829</w:t>
      </w:r>
      <w:r w:rsidR="00F67560">
        <w:rPr>
          <w:rFonts w:ascii="Times New Roman" w:hAnsi="Times New Roman" w:cs="Times New Roman"/>
          <w:color w:val="000000"/>
          <w:sz w:val="28"/>
          <w:szCs w:val="28"/>
        </w:rPr>
        <w:t>,80 рублей.</w:t>
      </w:r>
    </w:p>
    <w:p w14:paraId="3CBFC64D" w14:textId="77777777" w:rsidR="00F70AC9" w:rsidRPr="00270780" w:rsidRDefault="00F70AC9" w:rsidP="00F67560">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xml:space="preserve">Апелляционным определением судебной коллегии по гражданским делам </w:t>
      </w:r>
      <w:r w:rsidR="00F67560">
        <w:rPr>
          <w:rFonts w:ascii="Times New Roman" w:hAnsi="Times New Roman" w:cs="Times New Roman"/>
          <w:color w:val="000000"/>
          <w:sz w:val="28"/>
          <w:szCs w:val="28"/>
        </w:rPr>
        <w:t>Брянского областного суда</w:t>
      </w:r>
      <w:r w:rsidRPr="00270780">
        <w:rPr>
          <w:rFonts w:ascii="Times New Roman" w:hAnsi="Times New Roman" w:cs="Times New Roman"/>
          <w:color w:val="000000"/>
          <w:sz w:val="28"/>
          <w:szCs w:val="28"/>
        </w:rPr>
        <w:t xml:space="preserve"> решение суда первой инстанции оставлено без изменения, апелляционная жалоба Федеральной службы исполнения наказаний без удовлетворения.</w:t>
      </w:r>
    </w:p>
    <w:p w14:paraId="24275F87" w14:textId="77777777" w:rsidR="00F70AC9" w:rsidRPr="00270780" w:rsidRDefault="00F67560" w:rsidP="00F67560">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Судами установлено, что К. в период с 25 июля 2017 года по 15 мая 2024 года</w:t>
      </w:r>
      <w:r w:rsidR="00F70AC9" w:rsidRPr="00270780">
        <w:rPr>
          <w:rFonts w:ascii="Times New Roman" w:hAnsi="Times New Roman" w:cs="Times New Roman"/>
          <w:color w:val="000000"/>
          <w:sz w:val="28"/>
          <w:szCs w:val="28"/>
        </w:rPr>
        <w:t xml:space="preserve"> проходил службу в ФКУ ИК-1 УФСИН России по Брянской области в должности начальника цеха № 2 Центра трудовой адаптации осужденных.</w:t>
      </w:r>
    </w:p>
    <w:p w14:paraId="15887292" w14:textId="77777777" w:rsidR="00F70AC9" w:rsidRPr="00270780" w:rsidRDefault="00F67560" w:rsidP="00F67560">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М</w:t>
      </w:r>
      <w:r w:rsidR="00F70AC9" w:rsidRPr="00270780">
        <w:rPr>
          <w:rFonts w:ascii="Times New Roman" w:hAnsi="Times New Roman" w:cs="Times New Roman"/>
          <w:color w:val="000000"/>
          <w:sz w:val="28"/>
          <w:szCs w:val="28"/>
        </w:rPr>
        <w:t>ежду ФКУ ИК-1 УФСИН России по Брянской области в</w:t>
      </w:r>
      <w:r>
        <w:rPr>
          <w:rFonts w:ascii="Times New Roman" w:hAnsi="Times New Roman" w:cs="Times New Roman"/>
          <w:color w:val="000000"/>
          <w:sz w:val="28"/>
          <w:szCs w:val="28"/>
        </w:rPr>
        <w:t xml:space="preserve"> лице руководителя и К. заключен договор</w:t>
      </w:r>
      <w:r w:rsidR="00F70AC9" w:rsidRPr="00270780">
        <w:rPr>
          <w:rFonts w:ascii="Times New Roman" w:hAnsi="Times New Roman" w:cs="Times New Roman"/>
          <w:color w:val="000000"/>
          <w:sz w:val="28"/>
          <w:szCs w:val="28"/>
        </w:rPr>
        <w:t xml:space="preserve"> о полной индивидуальной материальной ответствен</w:t>
      </w:r>
      <w:r>
        <w:rPr>
          <w:rFonts w:ascii="Times New Roman" w:hAnsi="Times New Roman" w:cs="Times New Roman"/>
          <w:color w:val="000000"/>
          <w:sz w:val="28"/>
          <w:szCs w:val="28"/>
        </w:rPr>
        <w:t>ности, согласно которому</w:t>
      </w:r>
      <w:r w:rsidR="00F70AC9" w:rsidRPr="00270780">
        <w:rPr>
          <w:rFonts w:ascii="Times New Roman" w:hAnsi="Times New Roman" w:cs="Times New Roman"/>
          <w:color w:val="000000"/>
          <w:sz w:val="28"/>
          <w:szCs w:val="28"/>
        </w:rPr>
        <w:t xml:space="preserve"> работник принимает на себя полную материальную ответственность за недостачу вверенного ему работодателем имущества, а также за ущерб, возникший у работодателя в результате возмещени</w:t>
      </w:r>
      <w:r>
        <w:rPr>
          <w:rFonts w:ascii="Times New Roman" w:hAnsi="Times New Roman" w:cs="Times New Roman"/>
          <w:color w:val="000000"/>
          <w:sz w:val="28"/>
          <w:szCs w:val="28"/>
        </w:rPr>
        <w:t>я им ущерба иным лицам</w:t>
      </w:r>
      <w:r w:rsidR="00F70AC9" w:rsidRPr="00270780">
        <w:rPr>
          <w:rFonts w:ascii="Times New Roman" w:hAnsi="Times New Roman" w:cs="Times New Roman"/>
          <w:color w:val="000000"/>
          <w:sz w:val="28"/>
          <w:szCs w:val="28"/>
        </w:rPr>
        <w:t xml:space="preserve">. Определение размера ущерба, причиненного работником работодателю, а также ущерба, возникшего у работодателя в результате возмещения им ущерба иным лицам, и порядок их </w:t>
      </w:r>
      <w:r w:rsidR="00F70AC9" w:rsidRPr="00270780">
        <w:rPr>
          <w:rFonts w:ascii="Times New Roman" w:hAnsi="Times New Roman" w:cs="Times New Roman"/>
          <w:color w:val="000000"/>
          <w:sz w:val="28"/>
          <w:szCs w:val="28"/>
        </w:rPr>
        <w:lastRenderedPageBreak/>
        <w:t>возмещения производятся в соответствии с действу</w:t>
      </w:r>
      <w:r>
        <w:rPr>
          <w:rFonts w:ascii="Times New Roman" w:hAnsi="Times New Roman" w:cs="Times New Roman"/>
          <w:color w:val="000000"/>
          <w:sz w:val="28"/>
          <w:szCs w:val="28"/>
        </w:rPr>
        <w:t>ющим законодательством</w:t>
      </w:r>
      <w:r w:rsidR="00F70AC9" w:rsidRPr="00270780">
        <w:rPr>
          <w:rFonts w:ascii="Times New Roman" w:hAnsi="Times New Roman" w:cs="Times New Roman"/>
          <w:color w:val="000000"/>
          <w:sz w:val="28"/>
          <w:szCs w:val="28"/>
        </w:rPr>
        <w:t>.</w:t>
      </w:r>
    </w:p>
    <w:p w14:paraId="2EA00B2E" w14:textId="77777777" w:rsidR="00F70AC9" w:rsidRPr="00270780" w:rsidRDefault="00F70AC9" w:rsidP="00F67560">
      <w:pPr>
        <w:pStyle w:val="a3"/>
        <w:ind w:firstLine="708"/>
        <w:jc w:val="both"/>
        <w:rPr>
          <w:rFonts w:ascii="Times New Roman" w:hAnsi="Times New Roman" w:cs="Times New Roman"/>
          <w:color w:val="000000"/>
          <w:sz w:val="28"/>
          <w:szCs w:val="28"/>
        </w:rPr>
      </w:pPr>
      <w:r w:rsidRPr="00270780">
        <w:rPr>
          <w:rStyle w:val="fio11"/>
          <w:rFonts w:ascii="Times New Roman" w:hAnsi="Times New Roman" w:cs="Times New Roman"/>
          <w:color w:val="000000"/>
          <w:sz w:val="28"/>
          <w:szCs w:val="28"/>
        </w:rPr>
        <w:t>Ф</w:t>
      </w:r>
      <w:r w:rsidR="00F67560">
        <w:rPr>
          <w:rStyle w:val="fio11"/>
          <w:rFonts w:ascii="Times New Roman" w:hAnsi="Times New Roman" w:cs="Times New Roman"/>
          <w:color w:val="000000"/>
          <w:sz w:val="28"/>
          <w:szCs w:val="28"/>
        </w:rPr>
        <w:t xml:space="preserve">. </w:t>
      </w:r>
      <w:r w:rsidRPr="00270780">
        <w:rPr>
          <w:rFonts w:ascii="Times New Roman" w:hAnsi="Times New Roman" w:cs="Times New Roman"/>
          <w:color w:val="000000"/>
          <w:sz w:val="28"/>
          <w:szCs w:val="28"/>
        </w:rPr>
        <w:t>отбывал наказание в ФКУ ИК-1 УФСИН Росс</w:t>
      </w:r>
      <w:r w:rsidR="00F67560">
        <w:rPr>
          <w:rFonts w:ascii="Times New Roman" w:hAnsi="Times New Roman" w:cs="Times New Roman"/>
          <w:color w:val="000000"/>
          <w:sz w:val="28"/>
          <w:szCs w:val="28"/>
        </w:rPr>
        <w:t>ии по Брянской области. Призом</w:t>
      </w:r>
      <w:r w:rsidRPr="00270780">
        <w:rPr>
          <w:rFonts w:ascii="Times New Roman" w:hAnsi="Times New Roman" w:cs="Times New Roman"/>
          <w:color w:val="000000"/>
          <w:sz w:val="28"/>
          <w:szCs w:val="28"/>
        </w:rPr>
        <w:t> был трудоустроен на должность вальцовщика резиновых смесей, участок резиновых т</w:t>
      </w:r>
      <w:r w:rsidR="00F67560">
        <w:rPr>
          <w:rFonts w:ascii="Times New Roman" w:hAnsi="Times New Roman" w:cs="Times New Roman"/>
          <w:color w:val="000000"/>
          <w:sz w:val="28"/>
          <w:szCs w:val="28"/>
        </w:rPr>
        <w:t>ехнических изделий</w:t>
      </w:r>
      <w:r w:rsidRPr="00270780">
        <w:rPr>
          <w:rFonts w:ascii="Times New Roman" w:hAnsi="Times New Roman" w:cs="Times New Roman"/>
          <w:color w:val="000000"/>
          <w:sz w:val="28"/>
          <w:szCs w:val="28"/>
        </w:rPr>
        <w:t>.</w:t>
      </w:r>
    </w:p>
    <w:p w14:paraId="4CD9A9C5" w14:textId="76E4288B" w:rsidR="00F70AC9" w:rsidRPr="00270780" w:rsidRDefault="00F67560" w:rsidP="00F67560">
      <w:pPr>
        <w:pStyle w:val="a3"/>
        <w:ind w:firstLine="708"/>
        <w:jc w:val="both"/>
        <w:rPr>
          <w:rFonts w:ascii="Times New Roman" w:hAnsi="Times New Roman" w:cs="Times New Roman"/>
          <w:color w:val="000000"/>
          <w:sz w:val="28"/>
          <w:szCs w:val="28"/>
        </w:rPr>
      </w:pPr>
      <w:r>
        <w:rPr>
          <w:rStyle w:val="fio13"/>
          <w:rFonts w:ascii="Times New Roman" w:hAnsi="Times New Roman" w:cs="Times New Roman"/>
          <w:color w:val="000000"/>
          <w:sz w:val="28"/>
          <w:szCs w:val="28"/>
        </w:rPr>
        <w:t>К.</w:t>
      </w:r>
      <w:r>
        <w:rPr>
          <w:rFonts w:ascii="Times New Roman" w:hAnsi="Times New Roman" w:cs="Times New Roman"/>
          <w:color w:val="000000"/>
          <w:sz w:val="28"/>
          <w:szCs w:val="28"/>
        </w:rPr>
        <w:t xml:space="preserve"> </w:t>
      </w:r>
      <w:r w:rsidR="00F70AC9" w:rsidRPr="00270780">
        <w:rPr>
          <w:rFonts w:ascii="Times New Roman" w:hAnsi="Times New Roman" w:cs="Times New Roman"/>
          <w:color w:val="000000"/>
          <w:sz w:val="28"/>
          <w:szCs w:val="28"/>
        </w:rPr>
        <w:t>выдал сменное задание через бригадира </w:t>
      </w:r>
      <w:r>
        <w:rPr>
          <w:rFonts w:ascii="Times New Roman" w:hAnsi="Times New Roman" w:cs="Times New Roman"/>
          <w:color w:val="000000"/>
          <w:sz w:val="28"/>
          <w:szCs w:val="28"/>
        </w:rPr>
        <w:t xml:space="preserve">осужденному </w:t>
      </w:r>
      <w:r>
        <w:rPr>
          <w:rStyle w:val="fio14"/>
          <w:rFonts w:ascii="Times New Roman" w:hAnsi="Times New Roman" w:cs="Times New Roman"/>
          <w:color w:val="000000"/>
          <w:sz w:val="28"/>
          <w:szCs w:val="28"/>
        </w:rPr>
        <w:t>Ф.</w:t>
      </w:r>
      <w:r>
        <w:rPr>
          <w:rFonts w:ascii="Times New Roman" w:hAnsi="Times New Roman" w:cs="Times New Roman"/>
          <w:color w:val="000000"/>
          <w:sz w:val="28"/>
          <w:szCs w:val="28"/>
        </w:rPr>
        <w:t> </w:t>
      </w:r>
      <w:r w:rsidR="00F70AC9" w:rsidRPr="00270780">
        <w:rPr>
          <w:rFonts w:ascii="Times New Roman" w:hAnsi="Times New Roman" w:cs="Times New Roman"/>
          <w:color w:val="000000"/>
          <w:sz w:val="28"/>
          <w:szCs w:val="28"/>
        </w:rPr>
        <w:t xml:space="preserve"> на производство резинотехнических изделий на гладких вальцах, где с осужденным </w:t>
      </w:r>
      <w:r>
        <w:rPr>
          <w:rStyle w:val="fio19"/>
          <w:rFonts w:ascii="Times New Roman" w:hAnsi="Times New Roman" w:cs="Times New Roman"/>
          <w:color w:val="000000"/>
          <w:sz w:val="28"/>
          <w:szCs w:val="28"/>
        </w:rPr>
        <w:t>Ф.</w:t>
      </w:r>
      <w:r w:rsidR="00F70AC9" w:rsidRPr="00270780">
        <w:rPr>
          <w:rFonts w:ascii="Times New Roman" w:hAnsi="Times New Roman" w:cs="Times New Roman"/>
          <w:color w:val="000000"/>
          <w:sz w:val="28"/>
          <w:szCs w:val="28"/>
        </w:rPr>
        <w:t> произошел несчастный случай, в результате которого произошла травматическая ампутация фаланг 2, 3, 4, 5 пальцев. После оказания первой медицинской помощи </w:t>
      </w:r>
      <w:r>
        <w:rPr>
          <w:rStyle w:val="fio20"/>
          <w:rFonts w:ascii="Times New Roman" w:hAnsi="Times New Roman" w:cs="Times New Roman"/>
          <w:color w:val="000000"/>
          <w:sz w:val="28"/>
          <w:szCs w:val="28"/>
        </w:rPr>
        <w:t>Ф.</w:t>
      </w:r>
      <w:r w:rsidR="00F70AC9" w:rsidRPr="00270780">
        <w:rPr>
          <w:rFonts w:ascii="Times New Roman" w:hAnsi="Times New Roman" w:cs="Times New Roman"/>
          <w:color w:val="000000"/>
          <w:sz w:val="28"/>
          <w:szCs w:val="28"/>
        </w:rPr>
        <w:t> был доставлен в Брянскую городскую больницу № 1, где был госпитализирован.</w:t>
      </w:r>
    </w:p>
    <w:p w14:paraId="5552BE09" w14:textId="77777777" w:rsidR="00F70AC9" w:rsidRPr="00270780" w:rsidRDefault="00F70AC9" w:rsidP="00F67560">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Медицинским учреждением данная травма отнесена к категории «тяжелые». </w:t>
      </w:r>
      <w:r w:rsidR="00F67560">
        <w:rPr>
          <w:rStyle w:val="fio22"/>
          <w:rFonts w:ascii="Times New Roman" w:hAnsi="Times New Roman" w:cs="Times New Roman"/>
          <w:color w:val="000000"/>
          <w:sz w:val="28"/>
          <w:szCs w:val="28"/>
        </w:rPr>
        <w:t>Ф.</w:t>
      </w:r>
      <w:r w:rsidRPr="00270780">
        <w:rPr>
          <w:rFonts w:ascii="Times New Roman" w:hAnsi="Times New Roman" w:cs="Times New Roman"/>
          <w:color w:val="000000"/>
          <w:sz w:val="28"/>
          <w:szCs w:val="28"/>
        </w:rPr>
        <w:t xml:space="preserve"> установлена  группа инвалидности в связи с трудовым увечьем.</w:t>
      </w:r>
    </w:p>
    <w:p w14:paraId="62514672" w14:textId="080F5ACB" w:rsidR="00F70AC9" w:rsidRPr="00270780" w:rsidRDefault="00F70AC9" w:rsidP="00F67560">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По результатам расследования составлен акт о несчастном случае на производстве, который был утвержден начальником ФКУ ИК-1 УФСИН России по Брянской области.</w:t>
      </w:r>
    </w:p>
    <w:p w14:paraId="630861D2" w14:textId="5CB55A81" w:rsidR="00F70AC9" w:rsidRPr="00270780" w:rsidRDefault="00F70AC9" w:rsidP="00FF4F67">
      <w:pPr>
        <w:pStyle w:val="a3"/>
        <w:ind w:firstLine="708"/>
        <w:jc w:val="both"/>
        <w:rPr>
          <w:rFonts w:ascii="Times New Roman" w:hAnsi="Times New Roman" w:cs="Times New Roman"/>
          <w:color w:val="000000"/>
          <w:sz w:val="28"/>
          <w:szCs w:val="28"/>
        </w:rPr>
      </w:pPr>
      <w:r w:rsidRPr="00270780">
        <w:rPr>
          <w:rStyle w:val="fio24"/>
          <w:rFonts w:ascii="Times New Roman" w:hAnsi="Times New Roman" w:cs="Times New Roman"/>
          <w:color w:val="000000"/>
          <w:sz w:val="28"/>
          <w:szCs w:val="28"/>
        </w:rPr>
        <w:t>Ф</w:t>
      </w:r>
      <w:r w:rsidR="00FF4F67">
        <w:rPr>
          <w:rStyle w:val="fio24"/>
          <w:rFonts w:ascii="Times New Roman" w:hAnsi="Times New Roman" w:cs="Times New Roman"/>
          <w:color w:val="000000"/>
          <w:sz w:val="28"/>
          <w:szCs w:val="28"/>
        </w:rPr>
        <w:t>.</w:t>
      </w:r>
      <w:r w:rsidRPr="00270780">
        <w:rPr>
          <w:rFonts w:ascii="Times New Roman" w:hAnsi="Times New Roman" w:cs="Times New Roman"/>
          <w:color w:val="000000"/>
          <w:sz w:val="28"/>
          <w:szCs w:val="28"/>
        </w:rPr>
        <w:t> обратился с иском к ФКУ ИК-1 УФСИН России по Брянской области, УФСИН России по Брянской области, ФСИН России, Министерству финансов Российской Федерации в лице Управления федерального казначейства по Брянской области о компенсации морального вреда в связи с ненадлежащим исполнением обязанностей сотрудниками ФКУ ИК-1 УФСИН России по Брянской области, которые привели к причинению ему тяжкого вреда здоровью.</w:t>
      </w:r>
    </w:p>
    <w:p w14:paraId="539DB065" w14:textId="341DE86A" w:rsidR="00F70AC9" w:rsidRPr="00270780" w:rsidRDefault="00FF4F67" w:rsidP="00FF4F67">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w:t>
      </w:r>
      <w:r w:rsidR="00F70AC9" w:rsidRPr="00270780">
        <w:rPr>
          <w:rFonts w:ascii="Times New Roman" w:hAnsi="Times New Roman" w:cs="Times New Roman"/>
          <w:color w:val="000000"/>
          <w:sz w:val="28"/>
          <w:szCs w:val="28"/>
        </w:rPr>
        <w:t>ешением Володарского районного суда г. Брянска от 10 мая 2023 г</w:t>
      </w:r>
      <w:r>
        <w:rPr>
          <w:rFonts w:ascii="Times New Roman" w:hAnsi="Times New Roman" w:cs="Times New Roman"/>
          <w:color w:val="000000"/>
          <w:sz w:val="28"/>
          <w:szCs w:val="28"/>
        </w:rPr>
        <w:t>ода</w:t>
      </w:r>
      <w:r w:rsidR="00F70AC9" w:rsidRPr="00270780">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w:t>
      </w:r>
      <w:r w:rsidR="00F70AC9" w:rsidRPr="00270780">
        <w:rPr>
          <w:rFonts w:ascii="Times New Roman" w:hAnsi="Times New Roman" w:cs="Times New Roman"/>
          <w:color w:val="000000"/>
          <w:sz w:val="28"/>
          <w:szCs w:val="28"/>
        </w:rPr>
        <w:t xml:space="preserve"> ФСИН России за счет казны Российской Федерации в пользу </w:t>
      </w:r>
      <w:r w:rsidR="00F70AC9" w:rsidRPr="00270780">
        <w:rPr>
          <w:rStyle w:val="fio26"/>
          <w:rFonts w:ascii="Times New Roman" w:hAnsi="Times New Roman" w:cs="Times New Roman"/>
          <w:color w:val="000000"/>
          <w:sz w:val="28"/>
          <w:szCs w:val="28"/>
        </w:rPr>
        <w:t>Ф</w:t>
      </w:r>
      <w:r>
        <w:rPr>
          <w:rStyle w:val="fio26"/>
          <w:rFonts w:ascii="Times New Roman" w:hAnsi="Times New Roman" w:cs="Times New Roman"/>
          <w:color w:val="000000"/>
          <w:sz w:val="28"/>
          <w:szCs w:val="28"/>
        </w:rPr>
        <w:t>.</w:t>
      </w:r>
      <w:r w:rsidR="00F70AC9" w:rsidRPr="00270780">
        <w:rPr>
          <w:rFonts w:ascii="Times New Roman" w:hAnsi="Times New Roman" w:cs="Times New Roman"/>
          <w:color w:val="000000"/>
          <w:sz w:val="28"/>
          <w:szCs w:val="28"/>
        </w:rPr>
        <w:t> взыскана компенсация морального вреда в размере 300 000 рублей.</w:t>
      </w:r>
    </w:p>
    <w:p w14:paraId="0AC831F1" w14:textId="77777777" w:rsidR="00FF4F67" w:rsidRDefault="00FF4F67" w:rsidP="00FF4F67">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F70AC9" w:rsidRPr="00270780">
        <w:rPr>
          <w:rFonts w:ascii="Times New Roman" w:hAnsi="Times New Roman" w:cs="Times New Roman"/>
          <w:color w:val="000000"/>
          <w:sz w:val="28"/>
          <w:szCs w:val="28"/>
        </w:rPr>
        <w:t xml:space="preserve">ричинами, вызвавшими несчастный случай согласно пункту 9 акта о несчастном случае на производстве является: 1) нарушение работником трудового распорядка и дисциплины труда, выразившееся: в выравнивании обрабатываемой смеси и ее ингредиентов руками вблизи зазора между валками; в работе на валках с резиновой смесью в перчатках х/б с полимерным напылением; в загрузке вальцов резиновой смесью, путем проталкивания ее рукой в зазор валков, чем нарушены требования пунктов 3.3, 3.15, 3.17, 3.18, 3.24 инструкции № 09.002 по охране труда при работе на </w:t>
      </w:r>
      <w:proofErr w:type="spellStart"/>
      <w:r w:rsidR="00F70AC9" w:rsidRPr="00270780">
        <w:rPr>
          <w:rFonts w:ascii="Times New Roman" w:hAnsi="Times New Roman" w:cs="Times New Roman"/>
          <w:color w:val="000000"/>
          <w:sz w:val="28"/>
          <w:szCs w:val="28"/>
        </w:rPr>
        <w:t>резинообрабатывающих</w:t>
      </w:r>
      <w:proofErr w:type="spellEnd"/>
      <w:r w:rsidR="00F70AC9" w:rsidRPr="00270780">
        <w:rPr>
          <w:rFonts w:ascii="Times New Roman" w:hAnsi="Times New Roman" w:cs="Times New Roman"/>
          <w:color w:val="000000"/>
          <w:sz w:val="28"/>
          <w:szCs w:val="28"/>
        </w:rPr>
        <w:t xml:space="preserve"> вальцах, утвержденных начальником ФКУ ИК-1 УФСИН России по Брянской области; 2) неудовлетворительная организация производства работ, выразившаяся в недостаточном контроле со стороны ответственных лиц за соблюдением рабочими участка производственной и трудовой дисциплины, чем нарушены требования пункта 49 должностной инструкции № 33/1/-95 начальника цеха № 2, утвержденной начальником ФКУ ИК-1 УФСИН России по Брянской области.</w:t>
      </w:r>
    </w:p>
    <w:p w14:paraId="7FF3F23C" w14:textId="1323FD4E" w:rsidR="00F70AC9" w:rsidRPr="00270780" w:rsidRDefault="00FF4F67" w:rsidP="00FF4F67">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суда исполнено</w:t>
      </w:r>
      <w:r w:rsidR="00F70AC9" w:rsidRPr="00270780">
        <w:rPr>
          <w:rFonts w:ascii="Times New Roman" w:hAnsi="Times New Roman" w:cs="Times New Roman"/>
          <w:color w:val="000000"/>
          <w:sz w:val="28"/>
          <w:szCs w:val="28"/>
        </w:rPr>
        <w:t>, что подтверждается платежным поручением.</w:t>
      </w:r>
    </w:p>
    <w:p w14:paraId="361FBD04" w14:textId="53EFFC66" w:rsidR="00F70AC9" w:rsidRPr="00270780" w:rsidRDefault="00FF4F67" w:rsidP="00FF4F67">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По заключению </w:t>
      </w:r>
      <w:r w:rsidR="00F70AC9" w:rsidRPr="00270780">
        <w:rPr>
          <w:rFonts w:ascii="Times New Roman" w:hAnsi="Times New Roman" w:cs="Times New Roman"/>
          <w:color w:val="000000"/>
          <w:sz w:val="28"/>
          <w:szCs w:val="28"/>
        </w:rPr>
        <w:t xml:space="preserve">служебной проверки </w:t>
      </w:r>
      <w:r>
        <w:rPr>
          <w:rFonts w:ascii="Times New Roman" w:hAnsi="Times New Roman" w:cs="Times New Roman"/>
          <w:color w:val="000000"/>
          <w:sz w:val="28"/>
          <w:szCs w:val="28"/>
        </w:rPr>
        <w:t>К.</w:t>
      </w:r>
      <w:r w:rsidR="00F70AC9" w:rsidRPr="00270780">
        <w:rPr>
          <w:rFonts w:ascii="Times New Roman" w:hAnsi="Times New Roman" w:cs="Times New Roman"/>
          <w:color w:val="000000"/>
          <w:sz w:val="28"/>
          <w:szCs w:val="28"/>
        </w:rPr>
        <w:t xml:space="preserve"> привлечен к материальной ответственности в пределах своего среднего месячного заработка.</w:t>
      </w:r>
      <w:r>
        <w:rPr>
          <w:rFonts w:ascii="Times New Roman" w:hAnsi="Times New Roman" w:cs="Times New Roman"/>
          <w:color w:val="000000"/>
          <w:sz w:val="28"/>
          <w:szCs w:val="28"/>
        </w:rPr>
        <w:t xml:space="preserve"> </w:t>
      </w:r>
      <w:r w:rsidR="00F70AC9" w:rsidRPr="00270780">
        <w:rPr>
          <w:rFonts w:ascii="Times New Roman" w:hAnsi="Times New Roman" w:cs="Times New Roman"/>
          <w:color w:val="000000"/>
          <w:sz w:val="28"/>
          <w:szCs w:val="28"/>
        </w:rPr>
        <w:t>С заключением ознакомлен и его не оспаривал.</w:t>
      </w:r>
    </w:p>
    <w:p w14:paraId="5DB803F8" w14:textId="125548B9" w:rsidR="00F70AC9" w:rsidRPr="00270780" w:rsidRDefault="00FF4F67" w:rsidP="00FF4F67">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Суды р</w:t>
      </w:r>
      <w:r w:rsidR="00F70AC9" w:rsidRPr="00270780">
        <w:rPr>
          <w:rFonts w:ascii="Times New Roman" w:hAnsi="Times New Roman" w:cs="Times New Roman"/>
          <w:color w:val="000000"/>
          <w:sz w:val="28"/>
          <w:szCs w:val="28"/>
        </w:rPr>
        <w:t>азрешая заявленные требования, проанализировав представленные по делу доказательства по правилам статьи 67 Гражданского процессуального кодекса Российской Федерации, исходил</w:t>
      </w:r>
      <w:r>
        <w:rPr>
          <w:rFonts w:ascii="Times New Roman" w:hAnsi="Times New Roman" w:cs="Times New Roman"/>
          <w:color w:val="000000"/>
          <w:sz w:val="28"/>
          <w:szCs w:val="28"/>
        </w:rPr>
        <w:t>и</w:t>
      </w:r>
      <w:r w:rsidR="00F70AC9" w:rsidRPr="00270780">
        <w:rPr>
          <w:rFonts w:ascii="Times New Roman" w:hAnsi="Times New Roman" w:cs="Times New Roman"/>
          <w:color w:val="000000"/>
          <w:sz w:val="28"/>
          <w:szCs w:val="28"/>
        </w:rPr>
        <w:t xml:space="preserve"> из доказанности вины ответчика в нарушении охраны труда и должностной инструкции, наличии причинно-следственной связи между виновными бездействием (действиями) К. и причинением ущерба истцу вследствие возмещения последним на основании, вступившего в законную силу решения суда вреда, причиненного бездействием (действиями) ответчика в результате ненадлежащего исполнения возложенных на него трудовых обязанностей, в связи с чем пришл</w:t>
      </w:r>
      <w:r w:rsidR="00AB7A92">
        <w:rPr>
          <w:rFonts w:ascii="Times New Roman" w:hAnsi="Times New Roman" w:cs="Times New Roman"/>
          <w:color w:val="000000"/>
          <w:sz w:val="28"/>
          <w:szCs w:val="28"/>
        </w:rPr>
        <w:t>и</w:t>
      </w:r>
      <w:r w:rsidR="00F70AC9" w:rsidRPr="00270780">
        <w:rPr>
          <w:rFonts w:ascii="Times New Roman" w:hAnsi="Times New Roman" w:cs="Times New Roman"/>
          <w:color w:val="000000"/>
          <w:sz w:val="28"/>
          <w:szCs w:val="28"/>
        </w:rPr>
        <w:t xml:space="preserve"> к </w:t>
      </w:r>
      <w:r w:rsidR="00AB7A92">
        <w:rPr>
          <w:rFonts w:ascii="Times New Roman" w:hAnsi="Times New Roman" w:cs="Times New Roman"/>
          <w:color w:val="000000"/>
          <w:sz w:val="28"/>
          <w:szCs w:val="28"/>
        </w:rPr>
        <w:t xml:space="preserve"> правильному </w:t>
      </w:r>
      <w:r w:rsidR="00F70AC9" w:rsidRPr="00270780">
        <w:rPr>
          <w:rFonts w:ascii="Times New Roman" w:hAnsi="Times New Roman" w:cs="Times New Roman"/>
          <w:color w:val="000000"/>
          <w:sz w:val="28"/>
          <w:szCs w:val="28"/>
        </w:rPr>
        <w:t xml:space="preserve">выводу о наличии у истца права обратного требования (регресса) к </w:t>
      </w:r>
      <w:proofErr w:type="spellStart"/>
      <w:r w:rsidR="00F70AC9" w:rsidRPr="00270780">
        <w:rPr>
          <w:rFonts w:ascii="Times New Roman" w:hAnsi="Times New Roman" w:cs="Times New Roman"/>
          <w:color w:val="000000"/>
          <w:sz w:val="28"/>
          <w:szCs w:val="28"/>
        </w:rPr>
        <w:t>К</w:t>
      </w:r>
      <w:proofErr w:type="spellEnd"/>
      <w:r w:rsidR="00F70AC9" w:rsidRPr="00270780">
        <w:rPr>
          <w:rFonts w:ascii="Times New Roman" w:hAnsi="Times New Roman" w:cs="Times New Roman"/>
          <w:color w:val="000000"/>
          <w:sz w:val="28"/>
          <w:szCs w:val="28"/>
        </w:rPr>
        <w:t>.</w:t>
      </w:r>
    </w:p>
    <w:p w14:paraId="777D2E69" w14:textId="733F843D" w:rsidR="00F70AC9" w:rsidRDefault="00F70AC9" w:rsidP="00AB7A92">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xml:space="preserve">При этом суд первой инстанции </w:t>
      </w:r>
      <w:r w:rsidR="00AB7A92">
        <w:rPr>
          <w:rFonts w:ascii="Times New Roman" w:hAnsi="Times New Roman" w:cs="Times New Roman"/>
          <w:color w:val="000000"/>
          <w:sz w:val="28"/>
          <w:szCs w:val="28"/>
        </w:rPr>
        <w:t>обоснованно</w:t>
      </w:r>
      <w:r w:rsidRPr="00270780">
        <w:rPr>
          <w:rFonts w:ascii="Times New Roman" w:hAnsi="Times New Roman" w:cs="Times New Roman"/>
          <w:color w:val="000000"/>
          <w:sz w:val="28"/>
          <w:szCs w:val="28"/>
        </w:rPr>
        <w:t xml:space="preserve"> в соответствии со статьей 250 Трудового кодекса Российской Федерации снизи</w:t>
      </w:r>
      <w:r w:rsidR="00AB7A92">
        <w:rPr>
          <w:rFonts w:ascii="Times New Roman" w:hAnsi="Times New Roman" w:cs="Times New Roman"/>
          <w:color w:val="000000"/>
          <w:sz w:val="28"/>
          <w:szCs w:val="28"/>
        </w:rPr>
        <w:t>л</w:t>
      </w:r>
      <w:r w:rsidRPr="00270780">
        <w:rPr>
          <w:rFonts w:ascii="Times New Roman" w:hAnsi="Times New Roman" w:cs="Times New Roman"/>
          <w:color w:val="000000"/>
          <w:sz w:val="28"/>
          <w:szCs w:val="28"/>
        </w:rPr>
        <w:t xml:space="preserve"> размер материального ущерба, подлежащего взысканию с К.</w:t>
      </w:r>
      <w:r w:rsidR="00AB7A92">
        <w:rPr>
          <w:rFonts w:ascii="Times New Roman" w:hAnsi="Times New Roman" w:cs="Times New Roman"/>
          <w:color w:val="000000"/>
          <w:sz w:val="28"/>
          <w:szCs w:val="28"/>
        </w:rPr>
        <w:t>, ограничив его размером средней ежемесячной заработной платы</w:t>
      </w:r>
      <w:r w:rsidRPr="00270780">
        <w:rPr>
          <w:rFonts w:ascii="Times New Roman" w:hAnsi="Times New Roman" w:cs="Times New Roman"/>
          <w:color w:val="000000"/>
          <w:sz w:val="28"/>
          <w:szCs w:val="28"/>
        </w:rPr>
        <w:t>.</w:t>
      </w:r>
    </w:p>
    <w:p w14:paraId="542AB73C" w14:textId="77777777" w:rsidR="00AB7A92" w:rsidRPr="00270780" w:rsidRDefault="00AB7A92" w:rsidP="00AB7A92">
      <w:pPr>
        <w:pStyle w:val="a3"/>
        <w:ind w:firstLine="708"/>
        <w:jc w:val="both"/>
        <w:rPr>
          <w:rFonts w:ascii="Times New Roman" w:hAnsi="Times New Roman" w:cs="Times New Roman"/>
          <w:color w:val="000000"/>
          <w:sz w:val="28"/>
          <w:szCs w:val="28"/>
        </w:rPr>
      </w:pPr>
    </w:p>
    <w:p w14:paraId="302BB891" w14:textId="222364D2" w:rsidR="00AB7A92" w:rsidRDefault="00AB7A92" w:rsidP="00AB7A92">
      <w:pPr>
        <w:pStyle w:val="msoclassa7"/>
        <w:shd w:val="clear" w:color="auto" w:fill="FFFFFF"/>
        <w:spacing w:before="0" w:beforeAutospacing="0" w:after="0" w:afterAutospacing="0"/>
        <w:ind w:firstLine="708"/>
        <w:jc w:val="both"/>
        <w:rPr>
          <w:sz w:val="28"/>
          <w:szCs w:val="28"/>
        </w:rPr>
      </w:pPr>
      <w:r w:rsidRPr="002369AA">
        <w:rPr>
          <w:sz w:val="28"/>
          <w:szCs w:val="28"/>
        </w:rPr>
        <w:t>Определение судебной коллегии по гражданским делам Бря</w:t>
      </w:r>
      <w:r>
        <w:rPr>
          <w:sz w:val="28"/>
          <w:szCs w:val="28"/>
        </w:rPr>
        <w:t>нского областного суда № 33-</w:t>
      </w:r>
      <w:r w:rsidR="00EA5252">
        <w:rPr>
          <w:sz w:val="28"/>
          <w:szCs w:val="28"/>
        </w:rPr>
        <w:t>3005</w:t>
      </w:r>
      <w:r>
        <w:rPr>
          <w:sz w:val="28"/>
          <w:szCs w:val="28"/>
        </w:rPr>
        <w:t>/2025, Жуковский районный суд Брянской области.</w:t>
      </w:r>
    </w:p>
    <w:p w14:paraId="62182891" w14:textId="627A2E25" w:rsidR="00F70AC9" w:rsidRPr="00270780" w:rsidRDefault="00F70AC9" w:rsidP="00270780">
      <w:pPr>
        <w:pStyle w:val="a3"/>
        <w:jc w:val="both"/>
        <w:rPr>
          <w:rFonts w:ascii="Times New Roman" w:hAnsi="Times New Roman" w:cs="Times New Roman"/>
          <w:color w:val="000000"/>
          <w:sz w:val="28"/>
          <w:szCs w:val="28"/>
        </w:rPr>
      </w:pPr>
    </w:p>
    <w:p w14:paraId="3BF74005" w14:textId="0CB51969" w:rsidR="00C51774" w:rsidRPr="00C51774" w:rsidRDefault="00AB7A92" w:rsidP="00C51774">
      <w:pPr>
        <w:pStyle w:val="a3"/>
        <w:ind w:firstLine="708"/>
        <w:jc w:val="both"/>
        <w:rPr>
          <w:rFonts w:ascii="Times New Roman" w:hAnsi="Times New Roman" w:cs="Times New Roman"/>
          <w:i/>
          <w:iCs/>
          <w:color w:val="000000"/>
          <w:sz w:val="28"/>
          <w:szCs w:val="28"/>
        </w:rPr>
      </w:pPr>
      <w:r w:rsidRPr="00C51774">
        <w:rPr>
          <w:rFonts w:ascii="Times New Roman" w:hAnsi="Times New Roman" w:cs="Times New Roman"/>
          <w:i/>
          <w:iCs/>
          <w:color w:val="000000"/>
          <w:sz w:val="28"/>
          <w:szCs w:val="28"/>
        </w:rPr>
        <w:t>2.</w:t>
      </w:r>
      <w:r w:rsidR="00C51774" w:rsidRPr="00C51774">
        <w:rPr>
          <w:rFonts w:ascii="Times New Roman" w:hAnsi="Times New Roman" w:cs="Times New Roman"/>
          <w:i/>
          <w:iCs/>
          <w:color w:val="000000"/>
          <w:sz w:val="28"/>
          <w:szCs w:val="28"/>
        </w:rPr>
        <w:t xml:space="preserve"> При разрешении споров о восстановлении на работе лиц, к которым применено дисциплинарное взыскание в виде увольнения по п</w:t>
      </w:r>
      <w:r w:rsidR="00C51774">
        <w:rPr>
          <w:rFonts w:ascii="Times New Roman" w:hAnsi="Times New Roman" w:cs="Times New Roman"/>
          <w:i/>
          <w:iCs/>
          <w:color w:val="000000"/>
          <w:sz w:val="28"/>
          <w:szCs w:val="28"/>
        </w:rPr>
        <w:t>ункту</w:t>
      </w:r>
      <w:r w:rsidR="00C51774" w:rsidRPr="00C51774">
        <w:rPr>
          <w:rFonts w:ascii="Times New Roman" w:hAnsi="Times New Roman" w:cs="Times New Roman"/>
          <w:i/>
          <w:iCs/>
          <w:color w:val="000000"/>
          <w:sz w:val="28"/>
          <w:szCs w:val="28"/>
        </w:rPr>
        <w:t xml:space="preserve"> 9 ч</w:t>
      </w:r>
      <w:r w:rsidR="00C51774">
        <w:rPr>
          <w:rFonts w:ascii="Times New Roman" w:hAnsi="Times New Roman" w:cs="Times New Roman"/>
          <w:i/>
          <w:iCs/>
          <w:color w:val="000000"/>
          <w:sz w:val="28"/>
          <w:szCs w:val="28"/>
        </w:rPr>
        <w:t>асти</w:t>
      </w:r>
      <w:r w:rsidR="00C51774" w:rsidRPr="00C51774">
        <w:rPr>
          <w:rFonts w:ascii="Times New Roman" w:hAnsi="Times New Roman" w:cs="Times New Roman"/>
          <w:i/>
          <w:iCs/>
          <w:color w:val="000000"/>
          <w:sz w:val="28"/>
          <w:szCs w:val="28"/>
        </w:rPr>
        <w:t xml:space="preserve"> 1 ст</w:t>
      </w:r>
      <w:r w:rsidR="00C51774">
        <w:rPr>
          <w:rFonts w:ascii="Times New Roman" w:hAnsi="Times New Roman" w:cs="Times New Roman"/>
          <w:i/>
          <w:iCs/>
          <w:color w:val="000000"/>
          <w:sz w:val="28"/>
          <w:szCs w:val="28"/>
        </w:rPr>
        <w:t>атьи</w:t>
      </w:r>
      <w:r w:rsidR="00C51774" w:rsidRPr="00C51774">
        <w:rPr>
          <w:rFonts w:ascii="Times New Roman" w:hAnsi="Times New Roman" w:cs="Times New Roman"/>
          <w:i/>
          <w:iCs/>
          <w:color w:val="000000"/>
          <w:sz w:val="28"/>
          <w:szCs w:val="28"/>
        </w:rPr>
        <w:t xml:space="preserve"> 81 ТК РФ следует учитывать, что основанием такого увольнения может быть не любое неисполнение работником из числа перечисленных в статье специальных субъектов своих должностных обязанностей, а только такое неисполнение, которое было выражено в принятии этим работником конкретного решения, причем это решение должно было непосредственно повлечь неблагоприятные последствия в виде нарушения сохранности имущества, неправомерного его использования или иного ущерба имуществу организации.</w:t>
      </w:r>
    </w:p>
    <w:p w14:paraId="53D938D6" w14:textId="175FCF8B" w:rsidR="00233C29" w:rsidRDefault="00233C29" w:rsidP="00270780">
      <w:pPr>
        <w:pStyle w:val="a3"/>
        <w:jc w:val="both"/>
        <w:rPr>
          <w:rFonts w:ascii="Times New Roman" w:hAnsi="Times New Roman" w:cs="Times New Roman"/>
          <w:color w:val="000000"/>
          <w:sz w:val="28"/>
          <w:szCs w:val="28"/>
        </w:rPr>
      </w:pPr>
    </w:p>
    <w:p w14:paraId="6B24CE44" w14:textId="2489E650" w:rsidR="00233C29" w:rsidRPr="00270780" w:rsidRDefault="00233C29" w:rsidP="00C51774">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xml:space="preserve">С. обратился в суд с иском к Департаменту социальной политики и занятости населения Брянской области, </w:t>
      </w:r>
      <w:r w:rsidR="00B25C08">
        <w:rPr>
          <w:rFonts w:ascii="Times New Roman" w:hAnsi="Times New Roman" w:cs="Times New Roman"/>
          <w:color w:val="000000"/>
          <w:sz w:val="28"/>
          <w:szCs w:val="28"/>
        </w:rPr>
        <w:t>ссылаясь на то</w:t>
      </w:r>
      <w:r w:rsidRPr="00270780">
        <w:rPr>
          <w:rFonts w:ascii="Times New Roman" w:hAnsi="Times New Roman" w:cs="Times New Roman"/>
          <w:color w:val="000000"/>
          <w:sz w:val="28"/>
          <w:szCs w:val="28"/>
        </w:rPr>
        <w:t>, что он осуществлял трудовую деятельность в должности директора ГБСУСОН «Дубровский детский Дом-интернат для умственно отсталых детей».</w:t>
      </w:r>
    </w:p>
    <w:p w14:paraId="7E09F55E" w14:textId="30576C5E" w:rsidR="00233C29" w:rsidRPr="00270780" w:rsidRDefault="00233C29" w:rsidP="00B25C08">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Приказом Департамента социальной политики и занятости населения Брянской области</w:t>
      </w:r>
      <w:r w:rsidR="00B25C08">
        <w:rPr>
          <w:rFonts w:ascii="Times New Roman" w:hAnsi="Times New Roman" w:cs="Times New Roman"/>
          <w:color w:val="000000"/>
          <w:sz w:val="28"/>
          <w:szCs w:val="28"/>
        </w:rPr>
        <w:t xml:space="preserve"> </w:t>
      </w:r>
      <w:r w:rsidRPr="00270780">
        <w:rPr>
          <w:rFonts w:ascii="Times New Roman" w:hAnsi="Times New Roman" w:cs="Times New Roman"/>
          <w:color w:val="000000"/>
          <w:sz w:val="28"/>
          <w:szCs w:val="28"/>
        </w:rPr>
        <w:t xml:space="preserve">трудовой договор с ним расторгнут на основании п. 9 ч. 1 ст. 81 ТК РФ, предусматривающего расторжение трудового договора работодателем в случае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w:t>
      </w:r>
      <w:r w:rsidRPr="00270780">
        <w:rPr>
          <w:rFonts w:ascii="Times New Roman" w:hAnsi="Times New Roman" w:cs="Times New Roman"/>
          <w:color w:val="000000"/>
          <w:sz w:val="28"/>
          <w:szCs w:val="28"/>
        </w:rPr>
        <w:lastRenderedPageBreak/>
        <w:t>неправомерное его использование или иной ущерб имуществу организации (в редакции на момент прекращения трудовых отношений)</w:t>
      </w:r>
    </w:p>
    <w:p w14:paraId="5F17224A" w14:textId="718E9A7D" w:rsidR="00233C29" w:rsidRPr="00270780" w:rsidRDefault="00233C29" w:rsidP="00B25C08">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Основанием к увольнению послужила справка по итогам внеплановой выездной комплексной проверки деятельности дома-интерната, проведенной  комиссией Департамента.</w:t>
      </w:r>
    </w:p>
    <w:p w14:paraId="1D849873" w14:textId="55405C14" w:rsidR="00233C29" w:rsidRPr="00270780" w:rsidRDefault="00B25C08" w:rsidP="00B25C08">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 </w:t>
      </w:r>
      <w:r w:rsidR="00233C29" w:rsidRPr="00270780">
        <w:rPr>
          <w:rFonts w:ascii="Times New Roman" w:hAnsi="Times New Roman" w:cs="Times New Roman"/>
          <w:color w:val="000000"/>
          <w:sz w:val="28"/>
          <w:szCs w:val="28"/>
        </w:rPr>
        <w:t xml:space="preserve">представлена объяснительная записка, даны пояснения, указаны принимаемые руководством дома-интерната меры, приведены аргументы о необоснованности и скоропалительности выводов комиссии о якобы, имеющихся нарушениях непосредственно в работе </w:t>
      </w:r>
      <w:r>
        <w:rPr>
          <w:rFonts w:ascii="Times New Roman" w:hAnsi="Times New Roman" w:cs="Times New Roman"/>
          <w:color w:val="000000"/>
          <w:sz w:val="28"/>
          <w:szCs w:val="28"/>
        </w:rPr>
        <w:t>С</w:t>
      </w:r>
      <w:r w:rsidR="00233C29" w:rsidRPr="00270780">
        <w:rPr>
          <w:rFonts w:ascii="Times New Roman" w:hAnsi="Times New Roman" w:cs="Times New Roman"/>
          <w:color w:val="000000"/>
          <w:sz w:val="28"/>
          <w:szCs w:val="28"/>
        </w:rPr>
        <w:t>.</w:t>
      </w:r>
    </w:p>
    <w:p w14:paraId="2B81B504" w14:textId="1208A268" w:rsidR="00233C29" w:rsidRPr="00270780" w:rsidRDefault="00233C29" w:rsidP="00B25C08">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Решением Дубровского районного суда Брянской области в удовлетворении исковых требований С. отказано.</w:t>
      </w:r>
    </w:p>
    <w:p w14:paraId="2A0A1BDE" w14:textId="6C9884B6" w:rsidR="00233C29" w:rsidRPr="00270780" w:rsidRDefault="00233C29" w:rsidP="00B25C08">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xml:space="preserve">Апелляционным определением судебной коллегии по гражданским делам Брянского областного суда решение районного суда отменено, постановлено новое решение, которым иск </w:t>
      </w:r>
      <w:r w:rsidR="00B25C08">
        <w:rPr>
          <w:rFonts w:ascii="Times New Roman" w:hAnsi="Times New Roman" w:cs="Times New Roman"/>
          <w:color w:val="000000"/>
          <w:sz w:val="28"/>
          <w:szCs w:val="28"/>
        </w:rPr>
        <w:t>С</w:t>
      </w:r>
      <w:r w:rsidRPr="00270780">
        <w:rPr>
          <w:rFonts w:ascii="Times New Roman" w:hAnsi="Times New Roman" w:cs="Times New Roman"/>
          <w:color w:val="000000"/>
          <w:sz w:val="28"/>
          <w:szCs w:val="28"/>
        </w:rPr>
        <w:t>. удовлетворен частично.</w:t>
      </w:r>
    </w:p>
    <w:p w14:paraId="1790581B" w14:textId="1790B0EB" w:rsidR="00B25C08" w:rsidRPr="00270780" w:rsidRDefault="00233C29" w:rsidP="00B25C08">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xml:space="preserve">Признан незаконным и отменен приказ Департамента социальной политики и занятости населения Брянской области о прекращении (расторжении) трудового договора с </w:t>
      </w:r>
      <w:proofErr w:type="spellStart"/>
      <w:r w:rsidRPr="00270780">
        <w:rPr>
          <w:rFonts w:ascii="Times New Roman" w:hAnsi="Times New Roman" w:cs="Times New Roman"/>
          <w:color w:val="000000"/>
          <w:sz w:val="28"/>
          <w:szCs w:val="28"/>
        </w:rPr>
        <w:t>С</w:t>
      </w:r>
      <w:proofErr w:type="spellEnd"/>
      <w:r w:rsidRPr="00270780">
        <w:rPr>
          <w:rFonts w:ascii="Times New Roman" w:hAnsi="Times New Roman" w:cs="Times New Roman"/>
          <w:color w:val="000000"/>
          <w:sz w:val="28"/>
          <w:szCs w:val="28"/>
        </w:rPr>
        <w:t>. на основании п. 9 ч. 1 ст. 81 ТК РФ.</w:t>
      </w:r>
    </w:p>
    <w:p w14:paraId="0BDDB6F7" w14:textId="24DFE830" w:rsidR="00233C29" w:rsidRDefault="00233C29" w:rsidP="00B25C08">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С. восстановлен в должности директора</w:t>
      </w:r>
      <w:r w:rsidR="00B25C08">
        <w:rPr>
          <w:rFonts w:ascii="Times New Roman" w:hAnsi="Times New Roman" w:cs="Times New Roman"/>
          <w:color w:val="000000"/>
          <w:sz w:val="28"/>
          <w:szCs w:val="28"/>
        </w:rPr>
        <w:t xml:space="preserve">, </w:t>
      </w:r>
      <w:r w:rsidRPr="00270780">
        <w:rPr>
          <w:rFonts w:ascii="Times New Roman" w:hAnsi="Times New Roman" w:cs="Times New Roman"/>
          <w:color w:val="000000"/>
          <w:sz w:val="28"/>
          <w:szCs w:val="28"/>
        </w:rPr>
        <w:t>взыскана заработная плата за время вынужденного прогула и денежная компенсация морального вреда.</w:t>
      </w:r>
    </w:p>
    <w:p w14:paraId="449CFC3D" w14:textId="0B1C68F1" w:rsidR="00233C29" w:rsidRPr="00270780" w:rsidRDefault="00233C29" w:rsidP="00C51774">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xml:space="preserve">Как установлено судом и следует из материалов дела,  С. принят на </w:t>
      </w:r>
      <w:proofErr w:type="gramStart"/>
      <w:r w:rsidRPr="00270780">
        <w:rPr>
          <w:rFonts w:ascii="Times New Roman" w:hAnsi="Times New Roman" w:cs="Times New Roman"/>
          <w:color w:val="000000"/>
          <w:sz w:val="28"/>
          <w:szCs w:val="28"/>
        </w:rPr>
        <w:t>работу</w:t>
      </w:r>
      <w:proofErr w:type="gramEnd"/>
      <w:r w:rsidRPr="00270780">
        <w:rPr>
          <w:rFonts w:ascii="Times New Roman" w:hAnsi="Times New Roman" w:cs="Times New Roman"/>
          <w:color w:val="000000"/>
          <w:sz w:val="28"/>
          <w:szCs w:val="28"/>
        </w:rPr>
        <w:t xml:space="preserve"> на должность директора государственного бюджетного стационарного учреждения социального обслуживания населения Брянской области «Дубровский детский дом-интернат для умственно отсталых детей».</w:t>
      </w:r>
    </w:p>
    <w:p w14:paraId="55858820" w14:textId="0F9CFB84" w:rsidR="00233C29" w:rsidRPr="00270780" w:rsidRDefault="00233C29" w:rsidP="00270780">
      <w:pPr>
        <w:pStyle w:val="a3"/>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Приказом директора Департамента социальной политики и занятости населения Брянской области прове</w:t>
      </w:r>
      <w:r w:rsidR="00A9533B">
        <w:rPr>
          <w:rFonts w:ascii="Times New Roman" w:hAnsi="Times New Roman" w:cs="Times New Roman"/>
          <w:color w:val="000000"/>
          <w:sz w:val="28"/>
          <w:szCs w:val="28"/>
        </w:rPr>
        <w:t>дена</w:t>
      </w:r>
      <w:r w:rsidRPr="00270780">
        <w:rPr>
          <w:rFonts w:ascii="Times New Roman" w:hAnsi="Times New Roman" w:cs="Times New Roman"/>
          <w:color w:val="000000"/>
          <w:sz w:val="28"/>
          <w:szCs w:val="28"/>
        </w:rPr>
        <w:t xml:space="preserve"> внепланов</w:t>
      </w:r>
      <w:r w:rsidR="00A9533B">
        <w:rPr>
          <w:rFonts w:ascii="Times New Roman" w:hAnsi="Times New Roman" w:cs="Times New Roman"/>
          <w:color w:val="000000"/>
          <w:sz w:val="28"/>
          <w:szCs w:val="28"/>
        </w:rPr>
        <w:t>ая</w:t>
      </w:r>
      <w:r w:rsidRPr="00270780">
        <w:rPr>
          <w:rFonts w:ascii="Times New Roman" w:hAnsi="Times New Roman" w:cs="Times New Roman"/>
          <w:color w:val="000000"/>
          <w:sz w:val="28"/>
          <w:szCs w:val="28"/>
        </w:rPr>
        <w:t xml:space="preserve"> выездн</w:t>
      </w:r>
      <w:r w:rsidR="00A9533B">
        <w:rPr>
          <w:rFonts w:ascii="Times New Roman" w:hAnsi="Times New Roman" w:cs="Times New Roman"/>
          <w:color w:val="000000"/>
          <w:sz w:val="28"/>
          <w:szCs w:val="28"/>
        </w:rPr>
        <w:t>ая</w:t>
      </w:r>
      <w:r w:rsidRPr="00270780">
        <w:rPr>
          <w:rFonts w:ascii="Times New Roman" w:hAnsi="Times New Roman" w:cs="Times New Roman"/>
          <w:color w:val="000000"/>
          <w:sz w:val="28"/>
          <w:szCs w:val="28"/>
        </w:rPr>
        <w:t xml:space="preserve"> комплексн</w:t>
      </w:r>
      <w:r w:rsidR="00A9533B">
        <w:rPr>
          <w:rFonts w:ascii="Times New Roman" w:hAnsi="Times New Roman" w:cs="Times New Roman"/>
          <w:color w:val="000000"/>
          <w:sz w:val="28"/>
          <w:szCs w:val="28"/>
        </w:rPr>
        <w:t>ая</w:t>
      </w:r>
      <w:r w:rsidRPr="00270780">
        <w:rPr>
          <w:rFonts w:ascii="Times New Roman" w:hAnsi="Times New Roman" w:cs="Times New Roman"/>
          <w:color w:val="000000"/>
          <w:sz w:val="28"/>
          <w:szCs w:val="28"/>
        </w:rPr>
        <w:t xml:space="preserve"> проверк</w:t>
      </w:r>
      <w:r w:rsidR="00A9533B">
        <w:rPr>
          <w:rFonts w:ascii="Times New Roman" w:hAnsi="Times New Roman" w:cs="Times New Roman"/>
          <w:color w:val="000000"/>
          <w:sz w:val="28"/>
          <w:szCs w:val="28"/>
        </w:rPr>
        <w:t>а</w:t>
      </w:r>
      <w:r w:rsidRPr="00270780">
        <w:rPr>
          <w:rFonts w:ascii="Times New Roman" w:hAnsi="Times New Roman" w:cs="Times New Roman"/>
          <w:color w:val="000000"/>
          <w:sz w:val="28"/>
          <w:szCs w:val="28"/>
        </w:rPr>
        <w:t xml:space="preserve"> деятельности учреждения и представить письменное заключение по результатам проверки.</w:t>
      </w:r>
    </w:p>
    <w:p w14:paraId="7EC416E7" w14:textId="488B5660" w:rsidR="00233C29" w:rsidRPr="00270780" w:rsidRDefault="00A9533B" w:rsidP="00A9533B">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233C29" w:rsidRPr="00270780">
        <w:rPr>
          <w:rFonts w:ascii="Times New Roman" w:hAnsi="Times New Roman" w:cs="Times New Roman"/>
          <w:color w:val="000000"/>
          <w:sz w:val="28"/>
          <w:szCs w:val="28"/>
        </w:rPr>
        <w:t>о итогам комплексной проверки установлено, что в учебной (тренировочной) квартире проживает Ч., которому исполнилось 39 лет, тогда как допустимый возраст проживающих в квартире установлен 35 лет. За время проживания Ч. в учебной (тренировочной) квартире после достижения 35 лет на него израсходовано бюджетных средств в сумме 1 080 401,94 руб., что является нецелевым расходованием бюджетных средств. Никакие действия по переводу Ч. в другое учреждение социального обслуживания Брянской области не предпринимались.</w:t>
      </w:r>
    </w:p>
    <w:p w14:paraId="472AF079" w14:textId="3A7B122D" w:rsidR="00233C29" w:rsidRPr="00270780" w:rsidRDefault="00A9533B" w:rsidP="00A9533B">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Истцом</w:t>
      </w:r>
      <w:r w:rsidR="00233C29" w:rsidRPr="00270780">
        <w:rPr>
          <w:rFonts w:ascii="Times New Roman" w:hAnsi="Times New Roman" w:cs="Times New Roman"/>
          <w:color w:val="000000"/>
          <w:sz w:val="28"/>
          <w:szCs w:val="28"/>
        </w:rPr>
        <w:t xml:space="preserve"> в адрес директора департамента</w:t>
      </w:r>
      <w:r>
        <w:rPr>
          <w:rFonts w:ascii="Times New Roman" w:hAnsi="Times New Roman" w:cs="Times New Roman"/>
          <w:color w:val="000000"/>
          <w:sz w:val="28"/>
          <w:szCs w:val="28"/>
        </w:rPr>
        <w:t xml:space="preserve"> направлены документы</w:t>
      </w:r>
      <w:r w:rsidR="00233C29" w:rsidRPr="00270780">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подтверждающие,</w:t>
      </w:r>
      <w:r w:rsidR="00233C29" w:rsidRPr="00270780">
        <w:rPr>
          <w:rFonts w:ascii="Times New Roman" w:hAnsi="Times New Roman" w:cs="Times New Roman"/>
          <w:color w:val="000000"/>
          <w:sz w:val="28"/>
          <w:szCs w:val="28"/>
        </w:rPr>
        <w:t xml:space="preserve"> что всего за время проживания </w:t>
      </w:r>
      <w:r>
        <w:rPr>
          <w:rFonts w:ascii="Times New Roman" w:hAnsi="Times New Roman" w:cs="Times New Roman"/>
          <w:color w:val="000000"/>
          <w:sz w:val="28"/>
          <w:szCs w:val="28"/>
        </w:rPr>
        <w:t>Ч</w:t>
      </w:r>
      <w:r w:rsidR="00233C29" w:rsidRPr="00270780">
        <w:rPr>
          <w:rFonts w:ascii="Times New Roman" w:hAnsi="Times New Roman" w:cs="Times New Roman"/>
          <w:color w:val="000000"/>
          <w:sz w:val="28"/>
          <w:szCs w:val="28"/>
        </w:rPr>
        <w:t>. в учебной (тренировочной) квартире после достижения им возраста 35 лет, на его содержание израсходовано в период с 2020 года по 2024 год 343 774,72 руб., что покрывает все расходы за предоставленные услуги от его отчисления (75%) из пенсии.</w:t>
      </w:r>
    </w:p>
    <w:p w14:paraId="7C641D7A" w14:textId="5143786F" w:rsidR="00233C29" w:rsidRPr="00270780" w:rsidRDefault="00A9533B" w:rsidP="00A9533B">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14 октября 2023 года д</w:t>
      </w:r>
      <w:r w:rsidR="00233C29" w:rsidRPr="00270780">
        <w:rPr>
          <w:rFonts w:ascii="Times New Roman" w:hAnsi="Times New Roman" w:cs="Times New Roman"/>
          <w:color w:val="000000"/>
          <w:sz w:val="28"/>
          <w:szCs w:val="28"/>
        </w:rPr>
        <w:t xml:space="preserve">иректором ГБСУСОН «Дубровский детский Дом-интернат для умственно отсталых детей» утверждено Положение «О деятельности Учебной (тренировочной) квартиры в ГБСУСОН «Дубровский </w:t>
      </w:r>
      <w:r w:rsidR="00233C29" w:rsidRPr="00270780">
        <w:rPr>
          <w:rFonts w:ascii="Times New Roman" w:hAnsi="Times New Roman" w:cs="Times New Roman"/>
          <w:color w:val="000000"/>
          <w:sz w:val="28"/>
          <w:szCs w:val="28"/>
        </w:rPr>
        <w:lastRenderedPageBreak/>
        <w:t>детский Дом-интернат для умственно отсталых детей», которая является структурным подразделением учреждения.</w:t>
      </w:r>
    </w:p>
    <w:p w14:paraId="27CBBECB" w14:textId="77777777" w:rsidR="00233C29" w:rsidRPr="00270780" w:rsidRDefault="00233C29" w:rsidP="00A9533B">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В Положении указано, что в своей деятельности Учебная (тренировочная) квартира руководствуется, в том числе Постановлением Правительства РФ от 24.05.2014 №481 «О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p>
    <w:p w14:paraId="4EC5744A" w14:textId="77777777" w:rsidR="00233C29" w:rsidRPr="00270780" w:rsidRDefault="00233C29" w:rsidP="00A9533B">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Допустимый возраст для проживания воспитанников Дубровского детского дома-интерната, составлявший в 2016 году 18 лет, повышался в 2020 году до 30 летнего возраста, в 2023 году до 35 летнего.</w:t>
      </w:r>
    </w:p>
    <w:p w14:paraId="080B1A6C" w14:textId="74F2DC1E" w:rsidR="00233C29" w:rsidRPr="00270780" w:rsidRDefault="00233C29" w:rsidP="00A9533B">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Приказом Департамента социальной политики и занятости населения Брянской области № 160 от 04.03.2024</w:t>
      </w:r>
      <w:r w:rsidR="00A9533B">
        <w:rPr>
          <w:rFonts w:ascii="Times New Roman" w:hAnsi="Times New Roman" w:cs="Times New Roman"/>
          <w:color w:val="000000"/>
          <w:sz w:val="28"/>
          <w:szCs w:val="28"/>
        </w:rPr>
        <w:t xml:space="preserve"> года</w:t>
      </w:r>
      <w:r w:rsidRPr="00270780">
        <w:rPr>
          <w:rFonts w:ascii="Times New Roman" w:hAnsi="Times New Roman" w:cs="Times New Roman"/>
          <w:color w:val="000000"/>
          <w:sz w:val="28"/>
          <w:szCs w:val="28"/>
        </w:rPr>
        <w:t xml:space="preserve"> утверждено примерное положение о деятельности учебной (тренировочной) квартиры, предусматривающее проживание получателей социальных услуг в ней до 44-летнего возраста.</w:t>
      </w:r>
    </w:p>
    <w:p w14:paraId="2D01450D" w14:textId="06B56B5F" w:rsidR="00233C29" w:rsidRPr="00270780" w:rsidRDefault="00233C29" w:rsidP="00DE0817">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В указанной квартире проживал Ч</w:t>
      </w:r>
      <w:r w:rsidR="00DE0817">
        <w:rPr>
          <w:rFonts w:ascii="Times New Roman" w:hAnsi="Times New Roman" w:cs="Times New Roman"/>
          <w:color w:val="000000"/>
          <w:sz w:val="28"/>
          <w:szCs w:val="28"/>
        </w:rPr>
        <w:t>.</w:t>
      </w:r>
      <w:r w:rsidRPr="00270780">
        <w:rPr>
          <w:rFonts w:ascii="Times New Roman" w:hAnsi="Times New Roman" w:cs="Times New Roman"/>
          <w:color w:val="000000"/>
          <w:sz w:val="28"/>
          <w:szCs w:val="28"/>
        </w:rPr>
        <w:t>, которому на момент проверки исполнилось 39 лет.</w:t>
      </w:r>
    </w:p>
    <w:p w14:paraId="61B7FA9F" w14:textId="3A3BD4EE" w:rsidR="00233C29" w:rsidRPr="00270780" w:rsidRDefault="00233C29" w:rsidP="00DE0817">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На основании решения комиссии по признанию граждан нуждающимися в социальном обслуживании и составлению индивидуальной программы предоставления социальных услуг ГБУ КЦСОН Дубровского района Брянской области, оформленного протоколом №64 от 21.11.2023</w:t>
      </w:r>
      <w:r w:rsidR="00DE0817">
        <w:rPr>
          <w:rFonts w:ascii="Times New Roman" w:hAnsi="Times New Roman" w:cs="Times New Roman"/>
          <w:color w:val="000000"/>
          <w:sz w:val="28"/>
          <w:szCs w:val="28"/>
        </w:rPr>
        <w:t xml:space="preserve"> года</w:t>
      </w:r>
      <w:r w:rsidRPr="00270780">
        <w:rPr>
          <w:rFonts w:ascii="Times New Roman" w:hAnsi="Times New Roman" w:cs="Times New Roman"/>
          <w:color w:val="000000"/>
          <w:sz w:val="28"/>
          <w:szCs w:val="28"/>
        </w:rPr>
        <w:t>, Ч. признан нуждающимся в социальном обслуживании, в связи с отсутствием определенного места жительства, в стационарной форме, ему предоставлено право проживания в Дубровском детском доме-интернате с 21.11.2023 года по 20.11.2026 года, в соответствии с разработанной для него индивидуальной программой предоставления социальных услуг в стационарной форме от 21.11.2023 № 222. Оказываемая социально-бытовая услуга поименована как обеспечение площадью жилых помещений, поставщик социальной услуги - ГБСУСОН «Дубровский детский Дом-интернат для умственно отсталых детей».</w:t>
      </w:r>
    </w:p>
    <w:p w14:paraId="30046A0D" w14:textId="0746BFF6" w:rsidR="00233C29" w:rsidRPr="00270780" w:rsidRDefault="00233C29" w:rsidP="00DE0817">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Установив указанные обстоятельства, имеющие юридически важное значения для оценки действительности принятия истцом как руководителем самостоятельного решения, которое повлекло за собой нарушение сохранности имущества, неправомерное его использование или иной ущерб имуществу организации, суд апелляционной инстанции пришел к выводу о необоснованности утверждения ответчика о том, что проживание Ч. в учебной (тренировочной) квартире после достижения им возраста 35 лет повлекло неправомерное «нецелевое расходование бюджетных средств». Ч. относится к категории граждан, безусловно нуждающихся в сопровождаемом проживании в социальных учреждениях и в 2024 году решением ответчика был перемещен в Жуковский дом-интернат, где проживает по настоящее время.</w:t>
      </w:r>
    </w:p>
    <w:p w14:paraId="34654DD0" w14:textId="66D4A535" w:rsidR="00233C29" w:rsidRDefault="00233C29" w:rsidP="00DE0817">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xml:space="preserve">Факт нецелевого расходования денежных средств на проживание в учебной тренировочной квартире после достижения </w:t>
      </w:r>
      <w:r w:rsidR="00DE0817">
        <w:rPr>
          <w:rFonts w:ascii="Times New Roman" w:hAnsi="Times New Roman" w:cs="Times New Roman"/>
          <w:color w:val="000000"/>
          <w:sz w:val="28"/>
          <w:szCs w:val="28"/>
        </w:rPr>
        <w:t xml:space="preserve">Ч. </w:t>
      </w:r>
      <w:r w:rsidRPr="00270780">
        <w:rPr>
          <w:rFonts w:ascii="Times New Roman" w:hAnsi="Times New Roman" w:cs="Times New Roman"/>
          <w:color w:val="000000"/>
          <w:sz w:val="28"/>
          <w:szCs w:val="28"/>
        </w:rPr>
        <w:t xml:space="preserve">возраста 35 лет за период с июня 2021 года по октябрь 2024 года не подтвержден. Проверка </w:t>
      </w:r>
      <w:r w:rsidRPr="00270780">
        <w:rPr>
          <w:rFonts w:ascii="Times New Roman" w:hAnsi="Times New Roman" w:cs="Times New Roman"/>
          <w:color w:val="000000"/>
          <w:sz w:val="28"/>
          <w:szCs w:val="28"/>
        </w:rPr>
        <w:lastRenderedPageBreak/>
        <w:t>финансово-хозяйственной деятельности, аудиторской проверки, инвентаризации имущества не проводилась.</w:t>
      </w:r>
    </w:p>
    <w:p w14:paraId="2D66FD47" w14:textId="741267D3" w:rsidR="00233C29" w:rsidRPr="00270780" w:rsidRDefault="00DE0817" w:rsidP="00DE0817">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О</w:t>
      </w:r>
      <w:r w:rsidR="00233C29" w:rsidRPr="00270780">
        <w:rPr>
          <w:rFonts w:ascii="Times New Roman" w:hAnsi="Times New Roman" w:cs="Times New Roman"/>
          <w:color w:val="000000"/>
          <w:sz w:val="28"/>
          <w:szCs w:val="28"/>
        </w:rPr>
        <w:t>тветчиком не представлено доказательств законности увольнения истца по п. 9 ч. 1 ст. 81 ТК РФ. Такое увольнение не может осуществляться без указания конкретных фактов, свидетельствующих о неправомерном поведении руководителя, его вине, о наличии неблагоприятных последствий и причинно-следственной связи между ними и принятием необоснованного решения руководителем организации, а также, без исследования вопроса о возможности избежать неблагоприятных последствий в случае принятия другого решения.</w:t>
      </w:r>
    </w:p>
    <w:p w14:paraId="630F6907" w14:textId="489674FF" w:rsidR="00233C29" w:rsidRPr="00270780" w:rsidRDefault="00DE0817" w:rsidP="00DE0817">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Судебная коллегия</w:t>
      </w:r>
      <w:r w:rsidR="00233C29" w:rsidRPr="00270780">
        <w:rPr>
          <w:rFonts w:ascii="Times New Roman" w:hAnsi="Times New Roman" w:cs="Times New Roman"/>
          <w:color w:val="000000"/>
          <w:sz w:val="28"/>
          <w:szCs w:val="28"/>
        </w:rPr>
        <w:t>, отменяя решение суда первой инстанции и удовлетворяя требования иска в соответствующей части, исходил</w:t>
      </w:r>
      <w:r>
        <w:rPr>
          <w:rFonts w:ascii="Times New Roman" w:hAnsi="Times New Roman" w:cs="Times New Roman"/>
          <w:color w:val="000000"/>
          <w:sz w:val="28"/>
          <w:szCs w:val="28"/>
        </w:rPr>
        <w:t>а</w:t>
      </w:r>
      <w:r w:rsidR="00233C29" w:rsidRPr="00270780">
        <w:rPr>
          <w:rFonts w:ascii="Times New Roman" w:hAnsi="Times New Roman" w:cs="Times New Roman"/>
          <w:color w:val="000000"/>
          <w:sz w:val="28"/>
          <w:szCs w:val="28"/>
        </w:rPr>
        <w:t xml:space="preserve"> из отсутствия доказательств того, какое конкретно решение принято истцом, как директором ГБСУСОН «Дубровский детский Дом-интернат для умственно отсталых детей» при исполнении им своих должностных обязанностей и какие наступили неблагоприятные последствия в виде нарушения сохранности имущества, неправомерного его использования или иного ущерба имуществу общества.</w:t>
      </w:r>
    </w:p>
    <w:p w14:paraId="5B8D32C3" w14:textId="77777777" w:rsidR="00233C29" w:rsidRPr="00270780" w:rsidRDefault="00233C29" w:rsidP="00DE0817">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Согласно п. 9 ч. 1 ст. 81 ТК РФ трудовой договор может быть расторгнут работодателем в случаях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(в редакции действующей на момент прекращения трудовых отношений).</w:t>
      </w:r>
    </w:p>
    <w:p w14:paraId="52E15973" w14:textId="77777777" w:rsidR="00233C29" w:rsidRPr="00270780" w:rsidRDefault="00233C29" w:rsidP="00DE0817">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В пункте 48 постановления Пленума Верховного Суда Российской Федерации Ф от 17.03.2004 № 2 «О применении судами Российской Федерации Трудового кодекса Российской Федерации» разъяснено, что расторжение трудового договора по пункту 9 части первой статьи 81 Кодекса допустимо лишь в отношении руководителей организации (филиала, представительства), его заместителей и главного бухгалтера и при условии, что ими было принято необоснованное решение, которое повлекло за собой нарушение сохранности имущества, неправомерное его использование или иной ущерб имуществу организации.</w:t>
      </w:r>
    </w:p>
    <w:p w14:paraId="2A317F39" w14:textId="77777777" w:rsidR="00233C29" w:rsidRPr="00270780" w:rsidRDefault="00233C29" w:rsidP="00DE0817">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Решая вопрос о том, являлось ли принятое решение необоснованным, необходимо учитывать, наступили ли названные неблагоприятные последствия именно в результате принятия этого решения и можно ли было их избежать в случае принятия другого решения. При этом, если ответчик не представит доказательства, подтверждающие наступление неблагоприятных последствий, указанных в пункте 9 части первой статьи 81 Кодекса, увольнение по данному основанию не может быть признано законным.</w:t>
      </w:r>
    </w:p>
    <w:p w14:paraId="47EA7D81" w14:textId="77777777" w:rsidR="00233C29" w:rsidRPr="00270780" w:rsidRDefault="00233C29" w:rsidP="00C51774">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xml:space="preserve">Таким образом, при разрешении споров о восстановлении на работе лиц, к которым применено дисциплинарное взыскание в виде увольнения по п. 9 ч. 1 ст. 81 ТК РФ следует учитывать, что основанием такого увольнения может быть не любое неисполнение работником из числа перечисленных в </w:t>
      </w:r>
      <w:r w:rsidRPr="00270780">
        <w:rPr>
          <w:rFonts w:ascii="Times New Roman" w:hAnsi="Times New Roman" w:cs="Times New Roman"/>
          <w:color w:val="000000"/>
          <w:sz w:val="28"/>
          <w:szCs w:val="28"/>
        </w:rPr>
        <w:lastRenderedPageBreak/>
        <w:t>статье специальных субъектов своих должностных обязанностей, а только такое неисполнение, которое было выражено в принятии этим работником конкретного решения, причем это решение должно было непосредственно повлечь неблагоприятные последствия в виде нарушения сохранности имущества, неправомерного его использования или иного ущерба имуществу организации.</w:t>
      </w:r>
    </w:p>
    <w:p w14:paraId="09DDA8DD" w14:textId="77777777" w:rsidR="00233C29" w:rsidRPr="00270780" w:rsidRDefault="00233C29" w:rsidP="00DE0817">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Увольнение по данному основанию можно считать правомерным только при наличии причинной связи между принятым руководителем самостоятельным необоснованным решением и наступившими неблагоприятными последствиями.</w:t>
      </w:r>
    </w:p>
    <w:p w14:paraId="2BB8A531" w14:textId="77777777" w:rsidR="00C51774" w:rsidRDefault="00C51774" w:rsidP="00270780">
      <w:pPr>
        <w:pStyle w:val="a3"/>
        <w:jc w:val="both"/>
        <w:rPr>
          <w:rFonts w:ascii="Times New Roman" w:hAnsi="Times New Roman" w:cs="Times New Roman"/>
          <w:color w:val="000000"/>
          <w:sz w:val="28"/>
          <w:szCs w:val="28"/>
        </w:rPr>
      </w:pPr>
    </w:p>
    <w:p w14:paraId="02C66BDC" w14:textId="30C97BE3" w:rsidR="00C51774" w:rsidRDefault="00C51774" w:rsidP="00C51774">
      <w:pPr>
        <w:pStyle w:val="msoclassa7"/>
        <w:shd w:val="clear" w:color="auto" w:fill="FFFFFF"/>
        <w:spacing w:before="0" w:beforeAutospacing="0" w:after="0" w:afterAutospacing="0"/>
        <w:ind w:firstLine="708"/>
        <w:jc w:val="both"/>
        <w:rPr>
          <w:sz w:val="28"/>
          <w:szCs w:val="28"/>
        </w:rPr>
      </w:pPr>
      <w:r w:rsidRPr="002369AA">
        <w:rPr>
          <w:sz w:val="28"/>
          <w:szCs w:val="28"/>
        </w:rPr>
        <w:t>Определение судебной коллегии по гражданским делам Бря</w:t>
      </w:r>
      <w:r>
        <w:rPr>
          <w:sz w:val="28"/>
          <w:szCs w:val="28"/>
        </w:rPr>
        <w:t>нского областного суда № 33-</w:t>
      </w:r>
      <w:r w:rsidR="00836977">
        <w:rPr>
          <w:sz w:val="28"/>
          <w:szCs w:val="28"/>
        </w:rPr>
        <w:t>2448</w:t>
      </w:r>
      <w:r>
        <w:rPr>
          <w:sz w:val="28"/>
          <w:szCs w:val="28"/>
        </w:rPr>
        <w:t>/2025, Дубровский районный суд Брянской области.</w:t>
      </w:r>
    </w:p>
    <w:p w14:paraId="2F9A75A0" w14:textId="11247F3D" w:rsidR="00C51774" w:rsidRDefault="00C51774" w:rsidP="00270780">
      <w:pPr>
        <w:pStyle w:val="a3"/>
        <w:jc w:val="both"/>
        <w:rPr>
          <w:rFonts w:ascii="Times New Roman" w:hAnsi="Times New Roman" w:cs="Times New Roman"/>
          <w:color w:val="000000"/>
          <w:sz w:val="28"/>
          <w:szCs w:val="28"/>
        </w:rPr>
      </w:pPr>
    </w:p>
    <w:p w14:paraId="4031F000" w14:textId="4CEB0E7D" w:rsidR="00C51774" w:rsidRDefault="00C51774" w:rsidP="00270780">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6A073F">
        <w:rPr>
          <w:rFonts w:ascii="Times New Roman" w:hAnsi="Times New Roman" w:cs="Times New Roman"/>
          <w:i/>
          <w:iCs/>
          <w:color w:val="000000"/>
          <w:sz w:val="28"/>
          <w:szCs w:val="28"/>
        </w:rPr>
        <w:t>3.</w:t>
      </w:r>
      <w:r w:rsidR="006A073F" w:rsidRPr="006A073F">
        <w:rPr>
          <w:rFonts w:ascii="Times New Roman" w:hAnsi="Times New Roman" w:cs="Times New Roman"/>
          <w:i/>
          <w:iCs/>
          <w:color w:val="000000"/>
          <w:sz w:val="28"/>
          <w:szCs w:val="28"/>
        </w:rPr>
        <w:t xml:space="preserve"> </w:t>
      </w:r>
      <w:r w:rsidR="006A073F">
        <w:rPr>
          <w:rFonts w:ascii="Times New Roman" w:hAnsi="Times New Roman" w:cs="Times New Roman"/>
          <w:i/>
          <w:iCs/>
          <w:color w:val="000000"/>
          <w:sz w:val="28"/>
          <w:szCs w:val="28"/>
        </w:rPr>
        <w:t>Д</w:t>
      </w:r>
      <w:r w:rsidR="006A073F" w:rsidRPr="006A073F">
        <w:rPr>
          <w:rFonts w:ascii="Times New Roman" w:hAnsi="Times New Roman" w:cs="Times New Roman"/>
          <w:i/>
          <w:iCs/>
          <w:color w:val="000000"/>
          <w:sz w:val="28"/>
          <w:szCs w:val="28"/>
        </w:rPr>
        <w:t>ля возложения материальной ответственности на сотрудника за причиненный нанимателю ущерб является совокупность условий, в том числе наличие прямого действительного ущерба у нанимателя в результате противоправного виновного поведения ответчика – сотрудника, причинно-следственной связи между действиями сотрудника и причиненным нанимателю ущербом, размер ущерба</w:t>
      </w:r>
      <w:r w:rsidR="006A073F">
        <w:rPr>
          <w:rFonts w:ascii="Times New Roman" w:hAnsi="Times New Roman" w:cs="Times New Roman"/>
          <w:color w:val="000000"/>
          <w:sz w:val="28"/>
          <w:szCs w:val="28"/>
        </w:rPr>
        <w:t>.</w:t>
      </w:r>
    </w:p>
    <w:p w14:paraId="2015D5BA" w14:textId="77777777" w:rsidR="00C51774" w:rsidRDefault="00C51774" w:rsidP="00270780">
      <w:pPr>
        <w:pStyle w:val="a3"/>
        <w:jc w:val="both"/>
        <w:rPr>
          <w:rFonts w:ascii="Times New Roman" w:hAnsi="Times New Roman" w:cs="Times New Roman"/>
          <w:color w:val="000000"/>
          <w:sz w:val="28"/>
          <w:szCs w:val="28"/>
        </w:rPr>
      </w:pPr>
    </w:p>
    <w:p w14:paraId="73A854F6" w14:textId="7FC5EB48" w:rsidR="00587567" w:rsidRPr="00270780" w:rsidRDefault="00587567" w:rsidP="00C51774">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МО МВД России «Почепский» обратилось в суд с иском к Г., К. о взыскании денежных средств в порядке регресса.</w:t>
      </w:r>
    </w:p>
    <w:p w14:paraId="1BD05D73" w14:textId="578545A2" w:rsidR="00587567" w:rsidRPr="00270780" w:rsidRDefault="00587567" w:rsidP="00C51774">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Решением Почепского районного суда Брянской области, оставленным без изменения апелляционным определением судебной коллегии по гражданским делам Брянского областного суда, в удовлетворении исковых требований отказано.</w:t>
      </w:r>
    </w:p>
    <w:p w14:paraId="381E50E6" w14:textId="30C1FB70" w:rsidR="00587567" w:rsidRPr="00270780" w:rsidRDefault="00587567" w:rsidP="00C51774">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Как следует из материалов дела и установлено судом, приговором мирового судьи судебного участка № 48 Почепского судебного района Брянской области М. признан виновным в совершении преступления, предусмотренного частью 1 статьи 291.2 Уголовного кодекса Российской Федерации, ему назначено наказание в виде штрафа в размере 50 000 руб.</w:t>
      </w:r>
    </w:p>
    <w:p w14:paraId="7E1265E3" w14:textId="34B312A2" w:rsidR="00587567" w:rsidRPr="00270780" w:rsidRDefault="00C51774" w:rsidP="00C51774">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М</w:t>
      </w:r>
      <w:r w:rsidR="00587567" w:rsidRPr="00270780">
        <w:rPr>
          <w:rFonts w:ascii="Times New Roman" w:hAnsi="Times New Roman" w:cs="Times New Roman"/>
          <w:color w:val="000000"/>
          <w:sz w:val="28"/>
          <w:szCs w:val="28"/>
        </w:rPr>
        <w:t>. предоставил в МО МВД России «Почепский» копию приговора суда, настаивал на увольнении по статье 82 части 3 пункту 7 Федерального закона от 30 ноября 2012 г. № 342-ФЗ «О службе в органах внутренних дел Российской Федерации и внесении изменений в отдельные законодательные акты Российской Федерации», указав, что с приговором согласен, в апелляционном порядке его не обжаловал, подписал лист беседы и представление к его увольнению.</w:t>
      </w:r>
    </w:p>
    <w:p w14:paraId="22DBA99B" w14:textId="36DCB620" w:rsidR="00587567" w:rsidRPr="00270780" w:rsidRDefault="00587567" w:rsidP="00C51774">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xml:space="preserve">Приказом МО МВД России «Почепский» </w:t>
      </w:r>
      <w:r w:rsidR="00C51774">
        <w:rPr>
          <w:rFonts w:ascii="Times New Roman" w:hAnsi="Times New Roman" w:cs="Times New Roman"/>
          <w:color w:val="000000"/>
          <w:sz w:val="28"/>
          <w:szCs w:val="28"/>
        </w:rPr>
        <w:t>М.</w:t>
      </w:r>
      <w:r w:rsidRPr="00270780">
        <w:rPr>
          <w:rFonts w:ascii="Times New Roman" w:hAnsi="Times New Roman" w:cs="Times New Roman"/>
          <w:color w:val="000000"/>
          <w:sz w:val="28"/>
          <w:szCs w:val="28"/>
        </w:rPr>
        <w:t xml:space="preserve"> уволен по статье 82 части 3 пункту 7 Федерального закона от 30 ноября 2012 г. №342-ФЗ «О службе в органах внутренних дел Российской Федерации и внесении изменений в отдельные законодательные акты Российской Федерации»</w:t>
      </w:r>
      <w:r w:rsidR="00C51774">
        <w:rPr>
          <w:rFonts w:ascii="Times New Roman" w:hAnsi="Times New Roman" w:cs="Times New Roman"/>
          <w:color w:val="000000"/>
          <w:sz w:val="28"/>
          <w:szCs w:val="28"/>
        </w:rPr>
        <w:t xml:space="preserve">, </w:t>
      </w:r>
      <w:r w:rsidRPr="00270780">
        <w:rPr>
          <w:rFonts w:ascii="Times New Roman" w:hAnsi="Times New Roman" w:cs="Times New Roman"/>
          <w:color w:val="000000"/>
          <w:sz w:val="28"/>
          <w:szCs w:val="28"/>
        </w:rPr>
        <w:t>выдана трудовая книжка, с ним осуществлен окончательный расчет.</w:t>
      </w:r>
    </w:p>
    <w:p w14:paraId="72B8E798" w14:textId="77777777" w:rsidR="006A073F" w:rsidRDefault="006A073F" w:rsidP="006A073F">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Впоследствии </w:t>
      </w:r>
      <w:r w:rsidR="00587567" w:rsidRPr="00270780">
        <w:rPr>
          <w:rFonts w:ascii="Times New Roman" w:hAnsi="Times New Roman" w:cs="Times New Roman"/>
          <w:color w:val="000000"/>
          <w:sz w:val="28"/>
          <w:szCs w:val="28"/>
        </w:rPr>
        <w:t>приговор мирового судьи судебного участка № 48 Почепского судебного района Брянской области</w:t>
      </w:r>
      <w:r>
        <w:rPr>
          <w:rFonts w:ascii="Times New Roman" w:hAnsi="Times New Roman" w:cs="Times New Roman"/>
          <w:color w:val="000000"/>
          <w:sz w:val="28"/>
          <w:szCs w:val="28"/>
        </w:rPr>
        <w:t xml:space="preserve"> </w:t>
      </w:r>
      <w:r w:rsidR="00587567" w:rsidRPr="00270780">
        <w:rPr>
          <w:rFonts w:ascii="Times New Roman" w:hAnsi="Times New Roman" w:cs="Times New Roman"/>
          <w:color w:val="000000"/>
          <w:sz w:val="28"/>
          <w:szCs w:val="28"/>
        </w:rPr>
        <w:t>отменен, дело направлено на новое рассмотр</w:t>
      </w:r>
      <w:r>
        <w:rPr>
          <w:rFonts w:ascii="Times New Roman" w:hAnsi="Times New Roman" w:cs="Times New Roman"/>
          <w:color w:val="000000"/>
          <w:sz w:val="28"/>
          <w:szCs w:val="28"/>
        </w:rPr>
        <w:t>ение</w:t>
      </w:r>
      <w:r w:rsidR="00587567" w:rsidRPr="00270780">
        <w:rPr>
          <w:rFonts w:ascii="Times New Roman" w:hAnsi="Times New Roman" w:cs="Times New Roman"/>
          <w:color w:val="000000"/>
          <w:sz w:val="28"/>
          <w:szCs w:val="28"/>
        </w:rPr>
        <w:t>.</w:t>
      </w:r>
    </w:p>
    <w:p w14:paraId="70C7967A" w14:textId="0AFD46F4" w:rsidR="00587567" w:rsidRPr="00270780" w:rsidRDefault="006A073F" w:rsidP="006A073F">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повторном рассмотрении М.</w:t>
      </w:r>
      <w:r w:rsidR="00587567" w:rsidRPr="00270780">
        <w:rPr>
          <w:rFonts w:ascii="Times New Roman" w:hAnsi="Times New Roman" w:cs="Times New Roman"/>
          <w:color w:val="000000"/>
          <w:sz w:val="28"/>
          <w:szCs w:val="28"/>
        </w:rPr>
        <w:t xml:space="preserve"> признан виновным в совершении преступления, предусмотренного частью 1 статьи 291.2 Уголовного кодекса Российской Федерации, ему назначено наказание в виде штрафа в размере 40 000 руб.</w:t>
      </w:r>
    </w:p>
    <w:p w14:paraId="33E4C314" w14:textId="157EEB54" w:rsidR="00587567" w:rsidRPr="00270780" w:rsidRDefault="00587567" w:rsidP="006A073F">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Решением Почепского районного суда Брянской области в удовлетворении исковых требований М. к МО МВД России «Почепский» о признании приказа об увольнении незаконным, взыскании денежного довольствия, морального вреда отказано.</w:t>
      </w:r>
    </w:p>
    <w:p w14:paraId="6A1C9A60" w14:textId="116618EA" w:rsidR="00587567" w:rsidRPr="00270780" w:rsidRDefault="00587567" w:rsidP="006A073F">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Апелляционным определением судебной коллегии по гражданским делам Брянского областного суда решение Почепского районного суда Брянской области отменено, принято новое решение; исковые требования М</w:t>
      </w:r>
      <w:r w:rsidR="00836977">
        <w:rPr>
          <w:rFonts w:ascii="Times New Roman" w:hAnsi="Times New Roman" w:cs="Times New Roman"/>
          <w:color w:val="000000"/>
          <w:sz w:val="28"/>
          <w:szCs w:val="28"/>
        </w:rPr>
        <w:t>.</w:t>
      </w:r>
      <w:r w:rsidRPr="00270780">
        <w:rPr>
          <w:rFonts w:ascii="Times New Roman" w:hAnsi="Times New Roman" w:cs="Times New Roman"/>
          <w:color w:val="000000"/>
          <w:sz w:val="28"/>
          <w:szCs w:val="28"/>
        </w:rPr>
        <w:t xml:space="preserve"> удовлетворены частично, изменена дата и основания увольнения</w:t>
      </w:r>
      <w:proofErr w:type="gramStart"/>
      <w:r w:rsidRPr="00270780">
        <w:rPr>
          <w:rFonts w:ascii="Times New Roman" w:hAnsi="Times New Roman" w:cs="Times New Roman"/>
          <w:color w:val="000000"/>
          <w:sz w:val="28"/>
          <w:szCs w:val="28"/>
        </w:rPr>
        <w:t xml:space="preserve"> .</w:t>
      </w:r>
      <w:proofErr w:type="gramEnd"/>
      <w:r w:rsidRPr="00270780">
        <w:rPr>
          <w:rFonts w:ascii="Times New Roman" w:hAnsi="Times New Roman" w:cs="Times New Roman"/>
          <w:color w:val="000000"/>
          <w:sz w:val="28"/>
          <w:szCs w:val="28"/>
        </w:rPr>
        <w:t xml:space="preserve"> по пункту 7 части 3 статьи 82 Федерального закона от 30 ноября 2011 г. № 342-ФЗ «О службе в органах внутренних дел Российской Федерации и внесении изменений в отдельные законодательные акты Российской Федерации» на 11 января 2023 г. на основании приговора мирового судьи судебного участка № 49 Почепского судебного района Брянской области</w:t>
      </w:r>
      <w:r w:rsidR="006A073F">
        <w:rPr>
          <w:rFonts w:ascii="Times New Roman" w:hAnsi="Times New Roman" w:cs="Times New Roman"/>
          <w:color w:val="000000"/>
          <w:sz w:val="28"/>
          <w:szCs w:val="28"/>
        </w:rPr>
        <w:t xml:space="preserve">, </w:t>
      </w:r>
      <w:r w:rsidRPr="00270780">
        <w:rPr>
          <w:rFonts w:ascii="Times New Roman" w:hAnsi="Times New Roman" w:cs="Times New Roman"/>
          <w:color w:val="000000"/>
          <w:sz w:val="28"/>
          <w:szCs w:val="28"/>
        </w:rPr>
        <w:t xml:space="preserve">взыскана заработная плата за время вынужденного прогула, компенсация морального вреда, расходы по оплате услуг представителя. </w:t>
      </w:r>
    </w:p>
    <w:p w14:paraId="53BFCCC8" w14:textId="06D2D305" w:rsidR="00587567" w:rsidRPr="00270780" w:rsidRDefault="00587567" w:rsidP="006A073F">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МО МВД России «Почепский» исполн</w:t>
      </w:r>
      <w:r w:rsidR="006A073F">
        <w:rPr>
          <w:rFonts w:ascii="Times New Roman" w:hAnsi="Times New Roman" w:cs="Times New Roman"/>
          <w:color w:val="000000"/>
          <w:sz w:val="28"/>
          <w:szCs w:val="28"/>
        </w:rPr>
        <w:t>ило</w:t>
      </w:r>
      <w:r w:rsidRPr="00270780">
        <w:rPr>
          <w:rFonts w:ascii="Times New Roman" w:hAnsi="Times New Roman" w:cs="Times New Roman"/>
          <w:color w:val="000000"/>
          <w:sz w:val="28"/>
          <w:szCs w:val="28"/>
        </w:rPr>
        <w:t xml:space="preserve"> апелляционное определение</w:t>
      </w:r>
      <w:r w:rsidR="006A073F">
        <w:rPr>
          <w:rFonts w:ascii="Times New Roman" w:hAnsi="Times New Roman" w:cs="Times New Roman"/>
          <w:color w:val="000000"/>
          <w:sz w:val="28"/>
          <w:szCs w:val="28"/>
        </w:rPr>
        <w:t xml:space="preserve"> и провело</w:t>
      </w:r>
      <w:r w:rsidRPr="00270780">
        <w:rPr>
          <w:rFonts w:ascii="Times New Roman" w:hAnsi="Times New Roman" w:cs="Times New Roman"/>
          <w:color w:val="000000"/>
          <w:sz w:val="28"/>
          <w:szCs w:val="28"/>
        </w:rPr>
        <w:t xml:space="preserve"> служебн</w:t>
      </w:r>
      <w:r w:rsidR="006A073F">
        <w:rPr>
          <w:rFonts w:ascii="Times New Roman" w:hAnsi="Times New Roman" w:cs="Times New Roman"/>
          <w:color w:val="000000"/>
          <w:sz w:val="28"/>
          <w:szCs w:val="28"/>
        </w:rPr>
        <w:t>ую</w:t>
      </w:r>
      <w:r w:rsidRPr="00270780">
        <w:rPr>
          <w:rFonts w:ascii="Times New Roman" w:hAnsi="Times New Roman" w:cs="Times New Roman"/>
          <w:color w:val="000000"/>
          <w:sz w:val="28"/>
          <w:szCs w:val="28"/>
        </w:rPr>
        <w:t xml:space="preserve"> проверк</w:t>
      </w:r>
      <w:r w:rsidR="006A073F">
        <w:rPr>
          <w:rFonts w:ascii="Times New Roman" w:hAnsi="Times New Roman" w:cs="Times New Roman"/>
          <w:color w:val="000000"/>
          <w:sz w:val="28"/>
          <w:szCs w:val="28"/>
        </w:rPr>
        <w:t>у</w:t>
      </w:r>
      <w:r w:rsidRPr="00270780">
        <w:rPr>
          <w:rFonts w:ascii="Times New Roman" w:hAnsi="Times New Roman" w:cs="Times New Roman"/>
          <w:color w:val="000000"/>
          <w:sz w:val="28"/>
          <w:szCs w:val="28"/>
        </w:rPr>
        <w:t xml:space="preserve"> в отношении должностных лиц по факту издания незаконного приказа </w:t>
      </w:r>
      <w:r w:rsidR="006A073F">
        <w:rPr>
          <w:rFonts w:ascii="Times New Roman" w:hAnsi="Times New Roman" w:cs="Times New Roman"/>
          <w:color w:val="000000"/>
          <w:sz w:val="28"/>
          <w:szCs w:val="28"/>
        </w:rPr>
        <w:t>в отношении М.</w:t>
      </w:r>
    </w:p>
    <w:p w14:paraId="001FE954" w14:textId="39D66542" w:rsidR="00587567" w:rsidRPr="00270780" w:rsidRDefault="00587567" w:rsidP="006A073F">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Заключением служебной проверки установлено, что Г., К.</w:t>
      </w:r>
      <w:r w:rsidR="00653F5D">
        <w:rPr>
          <w:rFonts w:ascii="Times New Roman" w:hAnsi="Times New Roman" w:cs="Times New Roman"/>
          <w:color w:val="000000"/>
          <w:sz w:val="28"/>
          <w:szCs w:val="28"/>
        </w:rPr>
        <w:t xml:space="preserve"> </w:t>
      </w:r>
      <w:r w:rsidRPr="00270780">
        <w:rPr>
          <w:rFonts w:ascii="Times New Roman" w:hAnsi="Times New Roman" w:cs="Times New Roman"/>
          <w:color w:val="000000"/>
          <w:sz w:val="28"/>
          <w:szCs w:val="28"/>
        </w:rPr>
        <w:t>не исполнили служебные обязанности добросовестно, на высоком профессиональном уровне в части издания незаконного приказа «По личному составу» об увольнении М., тем самым нарушили требования пункта 2 части 1 статьи 12 пункта 7 части 1 статьи 13 Федерального закона от 30 ноября 2011 г. № 342-ФЗ «О службе в органах внутренних дел Российской Федерации и внесении изменений в отдельные законодательные акты Российской Федерации», пункта 58 Должностного регламента, в связи, с чем заслуживают привлечения к дисциплинарной ответственности, однако, учитывая, что со дня совершения дисциплинарного проступка прошло более шести месяцев, к дисциплинарной ответственности их не привлекать, предложить им добровольно, солидарно возместить ущерб, понесенный МО МВД России «Почепский».</w:t>
      </w:r>
    </w:p>
    <w:p w14:paraId="34C10723" w14:textId="0A3113D0" w:rsidR="00587567" w:rsidRPr="00270780" w:rsidRDefault="00587567" w:rsidP="00653F5D">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xml:space="preserve">Разрешая спор, </w:t>
      </w:r>
      <w:r w:rsidR="00653F5D">
        <w:rPr>
          <w:rFonts w:ascii="Times New Roman" w:hAnsi="Times New Roman" w:cs="Times New Roman"/>
          <w:color w:val="000000"/>
          <w:sz w:val="28"/>
          <w:szCs w:val="28"/>
        </w:rPr>
        <w:t xml:space="preserve">суды </w:t>
      </w:r>
      <w:r w:rsidRPr="00270780">
        <w:rPr>
          <w:rFonts w:ascii="Times New Roman" w:hAnsi="Times New Roman" w:cs="Times New Roman"/>
          <w:color w:val="000000"/>
          <w:sz w:val="28"/>
          <w:szCs w:val="28"/>
        </w:rPr>
        <w:t>оценив представленные по делу доказательства,  исход</w:t>
      </w:r>
      <w:r w:rsidR="00653F5D">
        <w:rPr>
          <w:rFonts w:ascii="Times New Roman" w:hAnsi="Times New Roman" w:cs="Times New Roman"/>
          <w:color w:val="000000"/>
          <w:sz w:val="28"/>
          <w:szCs w:val="28"/>
        </w:rPr>
        <w:t xml:space="preserve">или </w:t>
      </w:r>
      <w:r w:rsidRPr="00270780">
        <w:rPr>
          <w:rFonts w:ascii="Times New Roman" w:hAnsi="Times New Roman" w:cs="Times New Roman"/>
          <w:color w:val="000000"/>
          <w:sz w:val="28"/>
          <w:szCs w:val="28"/>
        </w:rPr>
        <w:t xml:space="preserve">из того, что выплата работодателем сумм среднего заработка за время вынужденного прогула, компенсации морального вреда и судебных расходов восстановленному решением суда работнику, не относится к основаниям материальной ответственности работника, поскольку такие выплаты, предусмотренные трудовым законодательством Российской Федерации и носящие компенсационный характер, не направлены на </w:t>
      </w:r>
      <w:r w:rsidRPr="00270780">
        <w:rPr>
          <w:rFonts w:ascii="Times New Roman" w:hAnsi="Times New Roman" w:cs="Times New Roman"/>
          <w:color w:val="000000"/>
          <w:sz w:val="28"/>
          <w:szCs w:val="28"/>
        </w:rPr>
        <w:lastRenderedPageBreak/>
        <w:t>возмещение причиненного незаконно уволенному работнику как третьему лицу ущерба, что является обязательным условием наступления ответственности работника перед работодателем, сумма, выплаченных М. выплат не относится к категории наличного имущества истца, приш</w:t>
      </w:r>
      <w:r w:rsidR="00653F5D">
        <w:rPr>
          <w:rFonts w:ascii="Times New Roman" w:hAnsi="Times New Roman" w:cs="Times New Roman"/>
          <w:color w:val="000000"/>
          <w:sz w:val="28"/>
          <w:szCs w:val="28"/>
        </w:rPr>
        <w:t>ли</w:t>
      </w:r>
      <w:r w:rsidRPr="00270780">
        <w:rPr>
          <w:rFonts w:ascii="Times New Roman" w:hAnsi="Times New Roman" w:cs="Times New Roman"/>
          <w:color w:val="000000"/>
          <w:sz w:val="28"/>
          <w:szCs w:val="28"/>
        </w:rPr>
        <w:t xml:space="preserve"> к выводу об отсутствии правовых оснований для удовлетворения заявленных требований.</w:t>
      </w:r>
    </w:p>
    <w:p w14:paraId="307D7617" w14:textId="77777777" w:rsidR="00653F5D" w:rsidRDefault="00587567" w:rsidP="00653F5D">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xml:space="preserve">Доводы </w:t>
      </w:r>
      <w:r w:rsidR="00653F5D">
        <w:rPr>
          <w:rFonts w:ascii="Times New Roman" w:hAnsi="Times New Roman" w:cs="Times New Roman"/>
          <w:color w:val="000000"/>
          <w:sz w:val="28"/>
          <w:szCs w:val="28"/>
        </w:rPr>
        <w:t>истца о том</w:t>
      </w:r>
      <w:r w:rsidRPr="00270780">
        <w:rPr>
          <w:rFonts w:ascii="Times New Roman" w:hAnsi="Times New Roman" w:cs="Times New Roman"/>
          <w:color w:val="000000"/>
          <w:sz w:val="28"/>
          <w:szCs w:val="28"/>
        </w:rPr>
        <w:t xml:space="preserve">, что пунктом 7 части 3 статьи 82 Федерального закона от 30 ноября 2011 г. № 342-ФЗ «О службе в органах внутренних дел Российской Федерации и внесении изменений в отдельные законодательные акты Российской Федерации» определено увольнение из органов внутренних дел Российской Федерации в случае осуждения сотрудника за совершение преступления на основании вступившего в законную силу приговора суда, который на момент издания приказ об увольнении М. отсутствовал, что не было учтено </w:t>
      </w:r>
      <w:r w:rsidR="00653F5D">
        <w:rPr>
          <w:rFonts w:ascii="Times New Roman" w:hAnsi="Times New Roman" w:cs="Times New Roman"/>
          <w:color w:val="000000"/>
          <w:sz w:val="28"/>
          <w:szCs w:val="28"/>
        </w:rPr>
        <w:t>ответчиками</w:t>
      </w:r>
      <w:r w:rsidRPr="00270780">
        <w:rPr>
          <w:rFonts w:ascii="Times New Roman" w:hAnsi="Times New Roman" w:cs="Times New Roman"/>
          <w:color w:val="000000"/>
          <w:sz w:val="28"/>
          <w:szCs w:val="28"/>
        </w:rPr>
        <w:t xml:space="preserve">, повлекло материальный ущерб для истца, не </w:t>
      </w:r>
      <w:r w:rsidR="00653F5D">
        <w:rPr>
          <w:rFonts w:ascii="Times New Roman" w:hAnsi="Times New Roman" w:cs="Times New Roman"/>
          <w:color w:val="000000"/>
          <w:sz w:val="28"/>
          <w:szCs w:val="28"/>
        </w:rPr>
        <w:t>могут быть приняты во внимание</w:t>
      </w:r>
      <w:r w:rsidRPr="00270780">
        <w:rPr>
          <w:rFonts w:ascii="Times New Roman" w:hAnsi="Times New Roman" w:cs="Times New Roman"/>
          <w:color w:val="000000"/>
          <w:sz w:val="28"/>
          <w:szCs w:val="28"/>
        </w:rPr>
        <w:t>, поскольку для возложения материальной ответственности на сотрудника за причиненный нанимателю ущерб является совокупность условий, в том числе наличие прямого действительного ущерба у нанимателя в результате противоправного виновного поведения ответчика – сотрудника, причинно-следственной связи между действиями сотрудника и причиненным нанимателю ущербом, размер ущерба, которая в настоящем деле отсутствует</w:t>
      </w:r>
      <w:r w:rsidR="00653F5D">
        <w:rPr>
          <w:rFonts w:ascii="Times New Roman" w:hAnsi="Times New Roman" w:cs="Times New Roman"/>
          <w:color w:val="000000"/>
          <w:sz w:val="28"/>
          <w:szCs w:val="28"/>
        </w:rPr>
        <w:t>.</w:t>
      </w:r>
    </w:p>
    <w:p w14:paraId="679CADE8" w14:textId="10337B7F" w:rsidR="00587567" w:rsidRPr="00270780" w:rsidRDefault="00653F5D" w:rsidP="00653F5D">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587567" w:rsidRPr="00270780">
        <w:rPr>
          <w:rFonts w:ascii="Times New Roman" w:hAnsi="Times New Roman" w:cs="Times New Roman"/>
          <w:color w:val="000000"/>
          <w:sz w:val="28"/>
          <w:szCs w:val="28"/>
        </w:rPr>
        <w:t>ина Г., К. каким-либо судебным постановлением не установлена</w:t>
      </w:r>
      <w:r>
        <w:rPr>
          <w:rFonts w:ascii="Times New Roman" w:hAnsi="Times New Roman" w:cs="Times New Roman"/>
          <w:color w:val="000000"/>
          <w:sz w:val="28"/>
          <w:szCs w:val="28"/>
        </w:rPr>
        <w:t>.</w:t>
      </w:r>
    </w:p>
    <w:p w14:paraId="00C8886F" w14:textId="539FB905" w:rsidR="00587567" w:rsidRPr="00270780" w:rsidRDefault="00653F5D" w:rsidP="00653F5D">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587567" w:rsidRPr="00270780">
        <w:rPr>
          <w:rFonts w:ascii="Times New Roman" w:hAnsi="Times New Roman" w:cs="Times New Roman"/>
          <w:color w:val="000000"/>
          <w:sz w:val="28"/>
          <w:szCs w:val="28"/>
        </w:rPr>
        <w:t>ыплаты предусмотренных положениями Федерального закона от 30 ноября 2011 г. № 342-ФЗ «О службе в органах внутренних дел Российской Федерации и внесении изменений в отдельные законодательные акты Российской Федерации», Трудового кодекса Российской Федерации сумм денежного довольствия за время вынужденного прогула, процентов (денежной компенсации) за задержку выплат, компенсации морального вреда как мера имущественной ответственности нанимателя перед сотрудником за допущенное нарушение трудовых (служебных) прав не могут рассматриваться как прямой действительный ущерб, причиненный нанимателю, и не могут быть переложены полностью или частично на другое лицо.</w:t>
      </w:r>
    </w:p>
    <w:p w14:paraId="242A5169" w14:textId="3189C5AA" w:rsidR="00233C29" w:rsidRDefault="00233C29" w:rsidP="00270780">
      <w:pPr>
        <w:pStyle w:val="a3"/>
        <w:jc w:val="both"/>
        <w:rPr>
          <w:rFonts w:ascii="Times New Roman" w:hAnsi="Times New Roman" w:cs="Times New Roman"/>
          <w:color w:val="000000"/>
          <w:sz w:val="28"/>
          <w:szCs w:val="28"/>
        </w:rPr>
      </w:pPr>
    </w:p>
    <w:p w14:paraId="5196A993" w14:textId="04A8E4C1" w:rsidR="00653F5D" w:rsidRDefault="00653F5D" w:rsidP="00653F5D">
      <w:pPr>
        <w:pStyle w:val="msoclassa7"/>
        <w:shd w:val="clear" w:color="auto" w:fill="FFFFFF"/>
        <w:spacing w:before="0" w:beforeAutospacing="0" w:after="0" w:afterAutospacing="0"/>
        <w:ind w:firstLine="708"/>
        <w:jc w:val="both"/>
        <w:rPr>
          <w:sz w:val="28"/>
          <w:szCs w:val="28"/>
        </w:rPr>
      </w:pPr>
      <w:r w:rsidRPr="002369AA">
        <w:rPr>
          <w:sz w:val="28"/>
          <w:szCs w:val="28"/>
        </w:rPr>
        <w:t>Определение судебной коллегии по гражданским делам Бря</w:t>
      </w:r>
      <w:r>
        <w:rPr>
          <w:sz w:val="28"/>
          <w:szCs w:val="28"/>
        </w:rPr>
        <w:t>нского областного суда № 33-</w:t>
      </w:r>
      <w:r w:rsidR="00836977">
        <w:rPr>
          <w:sz w:val="28"/>
          <w:szCs w:val="28"/>
        </w:rPr>
        <w:t>2506</w:t>
      </w:r>
      <w:r>
        <w:rPr>
          <w:sz w:val="28"/>
          <w:szCs w:val="28"/>
        </w:rPr>
        <w:t xml:space="preserve">/2025, </w:t>
      </w:r>
      <w:proofErr w:type="spellStart"/>
      <w:r>
        <w:rPr>
          <w:sz w:val="28"/>
          <w:szCs w:val="28"/>
        </w:rPr>
        <w:t>Почепский</w:t>
      </w:r>
      <w:proofErr w:type="spellEnd"/>
      <w:r>
        <w:rPr>
          <w:sz w:val="28"/>
          <w:szCs w:val="28"/>
        </w:rPr>
        <w:t xml:space="preserve"> районный суд Брянской области.</w:t>
      </w:r>
    </w:p>
    <w:p w14:paraId="0D70E43A" w14:textId="77777777" w:rsidR="00653F5D" w:rsidRPr="00270780" w:rsidRDefault="00653F5D" w:rsidP="00270780">
      <w:pPr>
        <w:pStyle w:val="a3"/>
        <w:jc w:val="both"/>
        <w:rPr>
          <w:rFonts w:ascii="Times New Roman" w:hAnsi="Times New Roman" w:cs="Times New Roman"/>
          <w:color w:val="000000"/>
          <w:sz w:val="28"/>
          <w:szCs w:val="28"/>
        </w:rPr>
      </w:pPr>
    </w:p>
    <w:p w14:paraId="37920D56" w14:textId="79167BEC" w:rsidR="00653F5D" w:rsidRDefault="00653F5D" w:rsidP="00270780">
      <w:pPr>
        <w:pStyle w:val="a3"/>
        <w:jc w:val="both"/>
        <w:rPr>
          <w:rFonts w:ascii="Times New Roman" w:hAnsi="Times New Roman" w:cs="Times New Roman"/>
          <w:sz w:val="28"/>
          <w:szCs w:val="28"/>
        </w:rPr>
      </w:pPr>
    </w:p>
    <w:p w14:paraId="3E284038" w14:textId="2C0CB10D" w:rsidR="00653F5D" w:rsidRDefault="00653F5D" w:rsidP="00653F5D">
      <w:pPr>
        <w:ind w:firstLine="708"/>
        <w:jc w:val="both"/>
        <w:rPr>
          <w:rFonts w:ascii="Times New Roman" w:eastAsia="Calibri" w:hAnsi="Times New Roman"/>
          <w:b/>
          <w:bCs/>
          <w:i/>
          <w:sz w:val="28"/>
          <w:szCs w:val="28"/>
        </w:rPr>
      </w:pPr>
      <w:r>
        <w:rPr>
          <w:rFonts w:ascii="Times New Roman" w:eastAsia="Calibri" w:hAnsi="Times New Roman"/>
          <w:b/>
          <w:bCs/>
          <w:i/>
          <w:sz w:val="28"/>
          <w:szCs w:val="28"/>
        </w:rPr>
        <w:t>Споры</w:t>
      </w:r>
      <w:r w:rsidRPr="007619AA">
        <w:rPr>
          <w:rFonts w:ascii="Times New Roman" w:eastAsia="Calibri" w:hAnsi="Times New Roman"/>
          <w:b/>
          <w:bCs/>
          <w:i/>
          <w:sz w:val="28"/>
          <w:szCs w:val="28"/>
        </w:rPr>
        <w:t xml:space="preserve">, вытекающие из </w:t>
      </w:r>
      <w:r>
        <w:rPr>
          <w:rFonts w:ascii="Times New Roman" w:eastAsia="Calibri" w:hAnsi="Times New Roman"/>
          <w:b/>
          <w:bCs/>
          <w:i/>
          <w:sz w:val="28"/>
          <w:szCs w:val="28"/>
        </w:rPr>
        <w:t>жилищных</w:t>
      </w:r>
      <w:r w:rsidRPr="007619AA">
        <w:rPr>
          <w:rFonts w:ascii="Times New Roman" w:eastAsia="Calibri" w:hAnsi="Times New Roman"/>
          <w:b/>
          <w:bCs/>
          <w:i/>
          <w:sz w:val="28"/>
          <w:szCs w:val="28"/>
        </w:rPr>
        <w:t xml:space="preserve"> правоотношений</w:t>
      </w:r>
    </w:p>
    <w:p w14:paraId="726B3A91" w14:textId="30C16180" w:rsidR="00FF573B" w:rsidRPr="00FF573B" w:rsidRDefault="00653F5D" w:rsidP="00FF573B">
      <w:pPr>
        <w:pStyle w:val="a3"/>
        <w:ind w:firstLine="708"/>
        <w:jc w:val="both"/>
        <w:rPr>
          <w:rFonts w:ascii="Times New Roman" w:hAnsi="Times New Roman" w:cs="Times New Roman"/>
          <w:i/>
          <w:color w:val="000000"/>
          <w:sz w:val="28"/>
          <w:szCs w:val="28"/>
        </w:rPr>
      </w:pPr>
      <w:r>
        <w:rPr>
          <w:rFonts w:ascii="Times New Roman" w:eastAsia="Calibri" w:hAnsi="Times New Roman"/>
          <w:b/>
          <w:bCs/>
          <w:i/>
          <w:sz w:val="28"/>
          <w:szCs w:val="28"/>
        </w:rPr>
        <w:t>1</w:t>
      </w:r>
      <w:r w:rsidRPr="00FF573B">
        <w:rPr>
          <w:rFonts w:ascii="Times New Roman" w:eastAsia="Calibri" w:hAnsi="Times New Roman"/>
          <w:b/>
          <w:bCs/>
          <w:i/>
          <w:sz w:val="28"/>
          <w:szCs w:val="28"/>
        </w:rPr>
        <w:t>.</w:t>
      </w:r>
      <w:r w:rsidR="00FF573B" w:rsidRPr="00FF573B">
        <w:rPr>
          <w:rFonts w:ascii="Times New Roman" w:hAnsi="Times New Roman" w:cs="Times New Roman"/>
          <w:i/>
          <w:color w:val="000000"/>
          <w:sz w:val="28"/>
          <w:szCs w:val="28"/>
        </w:rPr>
        <w:t xml:space="preserve">     Согласно части 4 статьи 35 ЖК РФ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w:t>
      </w:r>
      <w:r w:rsidR="00FF573B" w:rsidRPr="00FF573B">
        <w:rPr>
          <w:rFonts w:ascii="Times New Roman" w:hAnsi="Times New Roman" w:cs="Times New Roman"/>
          <w:i/>
          <w:color w:val="000000"/>
          <w:sz w:val="28"/>
          <w:szCs w:val="28"/>
        </w:rPr>
        <w:lastRenderedPageBreak/>
        <w:t>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w:t>
      </w:r>
      <w:r w:rsidR="00FF573B">
        <w:rPr>
          <w:rFonts w:ascii="Times New Roman" w:hAnsi="Times New Roman" w:cs="Times New Roman"/>
          <w:i/>
          <w:color w:val="000000"/>
          <w:sz w:val="28"/>
          <w:szCs w:val="28"/>
        </w:rPr>
        <w:t xml:space="preserve">, если </w:t>
      </w:r>
      <w:r w:rsidR="006220E7">
        <w:rPr>
          <w:rFonts w:ascii="Times New Roman" w:hAnsi="Times New Roman" w:cs="Times New Roman"/>
          <w:i/>
          <w:color w:val="000000"/>
          <w:sz w:val="28"/>
          <w:szCs w:val="28"/>
        </w:rPr>
        <w:t>это заявлено в золе рассмотрения дела.</w:t>
      </w:r>
    </w:p>
    <w:p w14:paraId="6E9D0B36" w14:textId="77777777" w:rsidR="00653F5D" w:rsidRPr="00270780" w:rsidRDefault="00653F5D" w:rsidP="00FF573B">
      <w:pPr>
        <w:pStyle w:val="a3"/>
        <w:rPr>
          <w:rFonts w:ascii="Times New Roman" w:hAnsi="Times New Roman" w:cs="Times New Roman"/>
          <w:color w:val="000000"/>
          <w:sz w:val="28"/>
          <w:szCs w:val="28"/>
        </w:rPr>
      </w:pPr>
    </w:p>
    <w:p w14:paraId="39313D6E" w14:textId="57114621" w:rsidR="00F70AC9" w:rsidRPr="00270780" w:rsidRDefault="00F70AC9" w:rsidP="00FF573B">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xml:space="preserve">П. обратился в суд с иском к </w:t>
      </w:r>
      <w:r w:rsidR="00653F5D">
        <w:rPr>
          <w:rFonts w:ascii="Times New Roman" w:hAnsi="Times New Roman" w:cs="Times New Roman"/>
          <w:color w:val="000000"/>
          <w:sz w:val="28"/>
          <w:szCs w:val="28"/>
        </w:rPr>
        <w:t>Л</w:t>
      </w:r>
      <w:r w:rsidRPr="00270780">
        <w:rPr>
          <w:rFonts w:ascii="Times New Roman" w:hAnsi="Times New Roman" w:cs="Times New Roman"/>
          <w:color w:val="000000"/>
          <w:sz w:val="28"/>
          <w:szCs w:val="28"/>
        </w:rPr>
        <w:t>. о признании утратившей (прекратившей) право пользования жилым помещением- квартирой.</w:t>
      </w:r>
    </w:p>
    <w:p w14:paraId="310E78F5" w14:textId="66E150D4" w:rsidR="00F70AC9" w:rsidRPr="00270780" w:rsidRDefault="00F70AC9" w:rsidP="00FF573B">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Решением районного суда, оставленным без изменения апелляционным определением судебной коллегии по гражданским делам Брянского областного су</w:t>
      </w:r>
      <w:r w:rsidR="00FF573B">
        <w:rPr>
          <w:rFonts w:ascii="Times New Roman" w:hAnsi="Times New Roman" w:cs="Times New Roman"/>
          <w:color w:val="000000"/>
          <w:sz w:val="28"/>
          <w:szCs w:val="28"/>
        </w:rPr>
        <w:t>да</w:t>
      </w:r>
      <w:r w:rsidRPr="00270780">
        <w:rPr>
          <w:rFonts w:ascii="Times New Roman" w:hAnsi="Times New Roman" w:cs="Times New Roman"/>
          <w:color w:val="000000"/>
          <w:sz w:val="28"/>
          <w:szCs w:val="28"/>
        </w:rPr>
        <w:t xml:space="preserve">., Л. признана утратившей право пользования квартирой с указанием, что настоящее решение является основанием для снятия Л. с регистрационного учета по указанному адресу. </w:t>
      </w:r>
    </w:p>
    <w:p w14:paraId="1034398C" w14:textId="27C30532" w:rsidR="00F70AC9" w:rsidRPr="00270780" w:rsidRDefault="00F70AC9" w:rsidP="00FF573B">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Как установлено судом и следует из материалов дела, П. является собственником</w:t>
      </w:r>
      <w:r w:rsidR="00FF573B">
        <w:rPr>
          <w:rFonts w:ascii="Times New Roman" w:hAnsi="Times New Roman" w:cs="Times New Roman"/>
          <w:color w:val="000000"/>
          <w:sz w:val="28"/>
          <w:szCs w:val="28"/>
        </w:rPr>
        <w:t xml:space="preserve"> спорной</w:t>
      </w:r>
      <w:r w:rsidRPr="00270780">
        <w:rPr>
          <w:rFonts w:ascii="Times New Roman" w:hAnsi="Times New Roman" w:cs="Times New Roman"/>
          <w:color w:val="000000"/>
          <w:sz w:val="28"/>
          <w:szCs w:val="28"/>
        </w:rPr>
        <w:t xml:space="preserve"> квартиры, на основании договора дарения от 2003 г.</w:t>
      </w:r>
    </w:p>
    <w:p w14:paraId="4564DEB9" w14:textId="5220537F" w:rsidR="00F70AC9" w:rsidRPr="00270780" w:rsidRDefault="00F70AC9" w:rsidP="00FF573B">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xml:space="preserve">В данном жилом помещении зарегистрированы: </w:t>
      </w:r>
      <w:r w:rsidR="00FF573B">
        <w:rPr>
          <w:rFonts w:ascii="Times New Roman" w:hAnsi="Times New Roman" w:cs="Times New Roman"/>
          <w:color w:val="000000"/>
          <w:sz w:val="28"/>
          <w:szCs w:val="28"/>
        </w:rPr>
        <w:t>истец</w:t>
      </w:r>
      <w:r w:rsidRPr="00270780">
        <w:rPr>
          <w:rFonts w:ascii="Times New Roman" w:hAnsi="Times New Roman" w:cs="Times New Roman"/>
          <w:color w:val="000000"/>
          <w:sz w:val="28"/>
          <w:szCs w:val="28"/>
        </w:rPr>
        <w:t>, Л. и их сын Р., 1993 года рождения.</w:t>
      </w:r>
      <w:r w:rsidR="00FF573B">
        <w:rPr>
          <w:rFonts w:ascii="Times New Roman" w:hAnsi="Times New Roman" w:cs="Times New Roman"/>
          <w:color w:val="000000"/>
          <w:sz w:val="28"/>
          <w:szCs w:val="28"/>
        </w:rPr>
        <w:t xml:space="preserve"> </w:t>
      </w:r>
      <w:r w:rsidRPr="00270780">
        <w:rPr>
          <w:rFonts w:ascii="Times New Roman" w:hAnsi="Times New Roman" w:cs="Times New Roman"/>
          <w:color w:val="000000"/>
          <w:sz w:val="28"/>
          <w:szCs w:val="28"/>
        </w:rPr>
        <w:t>Ответчик в данном жилом помещении не проживает с 2014 г.</w:t>
      </w:r>
    </w:p>
    <w:p w14:paraId="49C13A3F" w14:textId="6B484983" w:rsidR="00F70AC9" w:rsidRPr="00270780" w:rsidRDefault="00F70AC9" w:rsidP="00FF573B">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В 2015 г. брак между Л. и П. расторгнут.</w:t>
      </w:r>
    </w:p>
    <w:p w14:paraId="14E450F7" w14:textId="3F588FAC" w:rsidR="00F70AC9" w:rsidRPr="00270780" w:rsidRDefault="00F70AC9" w:rsidP="00FF573B">
      <w:pPr>
        <w:pStyle w:val="a3"/>
        <w:ind w:firstLine="708"/>
        <w:jc w:val="both"/>
        <w:rPr>
          <w:rFonts w:ascii="Times New Roman" w:hAnsi="Times New Roman" w:cs="Times New Roman"/>
          <w:color w:val="000000"/>
          <w:sz w:val="28"/>
          <w:szCs w:val="28"/>
        </w:rPr>
      </w:pPr>
      <w:proofErr w:type="gramStart"/>
      <w:r w:rsidRPr="00270780">
        <w:rPr>
          <w:rFonts w:ascii="Times New Roman" w:hAnsi="Times New Roman" w:cs="Times New Roman"/>
          <w:color w:val="000000"/>
          <w:sz w:val="28"/>
          <w:szCs w:val="28"/>
        </w:rPr>
        <w:t>Удовлетворяя исковые требования П</w:t>
      </w:r>
      <w:r w:rsidR="00836977">
        <w:rPr>
          <w:rFonts w:ascii="Times New Roman" w:hAnsi="Times New Roman" w:cs="Times New Roman"/>
          <w:color w:val="000000"/>
          <w:sz w:val="28"/>
          <w:szCs w:val="28"/>
        </w:rPr>
        <w:t>.</w:t>
      </w:r>
      <w:r w:rsidRPr="00270780">
        <w:rPr>
          <w:rFonts w:ascii="Times New Roman" w:hAnsi="Times New Roman" w:cs="Times New Roman"/>
          <w:color w:val="000000"/>
          <w:sz w:val="28"/>
          <w:szCs w:val="28"/>
        </w:rPr>
        <w:t>, суд</w:t>
      </w:r>
      <w:r w:rsidR="00FF573B">
        <w:rPr>
          <w:rFonts w:ascii="Times New Roman" w:hAnsi="Times New Roman" w:cs="Times New Roman"/>
          <w:color w:val="000000"/>
          <w:sz w:val="28"/>
          <w:szCs w:val="28"/>
        </w:rPr>
        <w:t>ы</w:t>
      </w:r>
      <w:r w:rsidRPr="00270780">
        <w:rPr>
          <w:rFonts w:ascii="Times New Roman" w:hAnsi="Times New Roman" w:cs="Times New Roman"/>
          <w:color w:val="000000"/>
          <w:sz w:val="28"/>
          <w:szCs w:val="28"/>
        </w:rPr>
        <w:t>, руководствуясь положениями статьей 209, 288, 304 Гражданского кодекса Российской Федерации, статьей 1, 30, 31 Жилищного кодекса Российской Федерации, исследовав представленные доказательства, исходил</w:t>
      </w:r>
      <w:r w:rsidR="00FF573B">
        <w:rPr>
          <w:rFonts w:ascii="Times New Roman" w:hAnsi="Times New Roman" w:cs="Times New Roman"/>
          <w:color w:val="000000"/>
          <w:sz w:val="28"/>
          <w:szCs w:val="28"/>
        </w:rPr>
        <w:t>и</w:t>
      </w:r>
      <w:r w:rsidRPr="00270780">
        <w:rPr>
          <w:rFonts w:ascii="Times New Roman" w:hAnsi="Times New Roman" w:cs="Times New Roman"/>
          <w:color w:val="000000"/>
          <w:sz w:val="28"/>
          <w:szCs w:val="28"/>
        </w:rPr>
        <w:t xml:space="preserve"> из того, что семейные отношения между истцом как собственником спорного жилого помещения и ответчиком, зарегистрированной по месту жительства в данной квартире, прекращены; какое-либо соглашение о порядке пользования спорной квартирой между ними отсутствует;</w:t>
      </w:r>
      <w:proofErr w:type="gramEnd"/>
      <w:r w:rsidRPr="00270780">
        <w:rPr>
          <w:rFonts w:ascii="Times New Roman" w:hAnsi="Times New Roman" w:cs="Times New Roman"/>
          <w:color w:val="000000"/>
          <w:sz w:val="28"/>
          <w:szCs w:val="28"/>
        </w:rPr>
        <w:t xml:space="preserve"> ответчик в квартире не проживает около 10 лет, с ее слов, квартира необходима ей лишь для сохранения регистрации.</w:t>
      </w:r>
    </w:p>
    <w:p w14:paraId="1602D18D" w14:textId="479B5DAA" w:rsidR="00F70AC9" w:rsidRPr="00270780" w:rsidRDefault="00F70AC9" w:rsidP="00270780">
      <w:pPr>
        <w:pStyle w:val="a3"/>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w:t>
      </w:r>
      <w:r w:rsidR="00FF573B">
        <w:rPr>
          <w:rFonts w:ascii="Times New Roman" w:hAnsi="Times New Roman" w:cs="Times New Roman"/>
          <w:color w:val="000000"/>
          <w:sz w:val="28"/>
          <w:szCs w:val="28"/>
        </w:rPr>
        <w:tab/>
      </w:r>
      <w:r w:rsidRPr="00270780">
        <w:rPr>
          <w:rFonts w:ascii="Times New Roman" w:hAnsi="Times New Roman" w:cs="Times New Roman"/>
          <w:color w:val="000000"/>
          <w:sz w:val="28"/>
          <w:szCs w:val="28"/>
        </w:rPr>
        <w:t>Указанные выводы основаны на нормах действующего законодательства, мотивированы со ссылкой на доказательства, обстоятельствам по делу не противоречат и сомнений в законности не вызывают.</w:t>
      </w:r>
    </w:p>
    <w:p w14:paraId="052DBC15" w14:textId="2E651C26" w:rsidR="00F70AC9" w:rsidRPr="00270780" w:rsidRDefault="00F70AC9" w:rsidP="00270780">
      <w:pPr>
        <w:pStyle w:val="a3"/>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w:t>
      </w:r>
      <w:r w:rsidR="00FF573B">
        <w:rPr>
          <w:rFonts w:ascii="Times New Roman" w:hAnsi="Times New Roman" w:cs="Times New Roman"/>
          <w:color w:val="000000"/>
          <w:sz w:val="28"/>
          <w:szCs w:val="28"/>
        </w:rPr>
        <w:tab/>
      </w:r>
      <w:r w:rsidRPr="00270780">
        <w:rPr>
          <w:rFonts w:ascii="Times New Roman" w:hAnsi="Times New Roman" w:cs="Times New Roman"/>
          <w:color w:val="000000"/>
          <w:sz w:val="28"/>
          <w:szCs w:val="28"/>
        </w:rPr>
        <w:t> Факты того, что Л.</w:t>
      </w:r>
      <w:r w:rsidR="00FF573B">
        <w:rPr>
          <w:rFonts w:ascii="Times New Roman" w:hAnsi="Times New Roman" w:cs="Times New Roman"/>
          <w:color w:val="000000"/>
          <w:sz w:val="28"/>
          <w:szCs w:val="28"/>
        </w:rPr>
        <w:t xml:space="preserve"> </w:t>
      </w:r>
      <w:r w:rsidRPr="00270780">
        <w:rPr>
          <w:rFonts w:ascii="Times New Roman" w:hAnsi="Times New Roman" w:cs="Times New Roman"/>
          <w:color w:val="000000"/>
          <w:sz w:val="28"/>
          <w:szCs w:val="28"/>
        </w:rPr>
        <w:t>не является членом семьи истца П., постоянно в спорном жилом помещении не проживает, судами установлены на основании представленных доказательств.</w:t>
      </w:r>
    </w:p>
    <w:p w14:paraId="46952B66" w14:textId="77F5AC07" w:rsidR="00F70AC9" w:rsidRPr="00270780" w:rsidRDefault="00F70AC9" w:rsidP="00270780">
      <w:pPr>
        <w:pStyle w:val="a3"/>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w:t>
      </w:r>
      <w:r w:rsidR="00FF573B">
        <w:rPr>
          <w:rFonts w:ascii="Times New Roman" w:hAnsi="Times New Roman" w:cs="Times New Roman"/>
          <w:color w:val="000000"/>
          <w:sz w:val="28"/>
          <w:szCs w:val="28"/>
        </w:rPr>
        <w:tab/>
      </w:r>
      <w:r w:rsidRPr="00270780">
        <w:rPr>
          <w:rFonts w:ascii="Times New Roman" w:hAnsi="Times New Roman" w:cs="Times New Roman"/>
          <w:color w:val="000000"/>
          <w:sz w:val="28"/>
          <w:szCs w:val="28"/>
        </w:rPr>
        <w:t>Сведения о наличии между ответчиком и истцом какого-либо соглашения о пользовании спорным жилым помещением в деле отсутствуют.</w:t>
      </w:r>
    </w:p>
    <w:p w14:paraId="63AEC39D" w14:textId="26D57AA9" w:rsidR="00F70AC9" w:rsidRPr="00270780" w:rsidRDefault="00F70AC9" w:rsidP="00270780">
      <w:pPr>
        <w:pStyle w:val="a3"/>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w:t>
      </w:r>
      <w:r w:rsidR="00FF573B">
        <w:rPr>
          <w:rFonts w:ascii="Times New Roman" w:hAnsi="Times New Roman" w:cs="Times New Roman"/>
          <w:color w:val="000000"/>
          <w:sz w:val="28"/>
          <w:szCs w:val="28"/>
        </w:rPr>
        <w:tab/>
      </w:r>
      <w:r w:rsidRPr="00270780">
        <w:rPr>
          <w:rFonts w:ascii="Times New Roman" w:hAnsi="Times New Roman" w:cs="Times New Roman"/>
          <w:color w:val="000000"/>
          <w:sz w:val="28"/>
          <w:szCs w:val="28"/>
        </w:rPr>
        <w:t>Правовые основания для сохранения за Л. права пользования спорным помещением, не установлены.</w:t>
      </w:r>
    </w:p>
    <w:p w14:paraId="42935CE4" w14:textId="66CF7172" w:rsidR="00F70AC9" w:rsidRPr="00270780" w:rsidRDefault="00F70AC9" w:rsidP="00270780">
      <w:pPr>
        <w:pStyle w:val="a3"/>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w:t>
      </w:r>
      <w:r w:rsidR="00FF573B">
        <w:rPr>
          <w:rFonts w:ascii="Times New Roman" w:hAnsi="Times New Roman" w:cs="Times New Roman"/>
          <w:color w:val="000000"/>
          <w:sz w:val="28"/>
          <w:szCs w:val="28"/>
        </w:rPr>
        <w:tab/>
      </w:r>
      <w:r w:rsidRPr="00270780">
        <w:rPr>
          <w:rFonts w:ascii="Times New Roman" w:hAnsi="Times New Roman" w:cs="Times New Roman"/>
          <w:color w:val="000000"/>
          <w:sz w:val="28"/>
          <w:szCs w:val="28"/>
        </w:rPr>
        <w:t>Довод жалобы ответчика о том, что судом не рассмотрен вопрос о сохранении ее права пользования жилым помещением, несостоятелен к отмене судебных постановлений.</w:t>
      </w:r>
    </w:p>
    <w:p w14:paraId="2A5F5E29" w14:textId="3F400A44" w:rsidR="00F70AC9" w:rsidRPr="00270780" w:rsidRDefault="00F70AC9" w:rsidP="00270780">
      <w:pPr>
        <w:pStyle w:val="a3"/>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w:t>
      </w:r>
      <w:r w:rsidR="00FF573B">
        <w:rPr>
          <w:rFonts w:ascii="Times New Roman" w:hAnsi="Times New Roman" w:cs="Times New Roman"/>
          <w:color w:val="000000"/>
          <w:sz w:val="28"/>
          <w:szCs w:val="28"/>
        </w:rPr>
        <w:tab/>
      </w:r>
      <w:r w:rsidRPr="00270780">
        <w:rPr>
          <w:rFonts w:ascii="Times New Roman" w:hAnsi="Times New Roman" w:cs="Times New Roman"/>
          <w:color w:val="000000"/>
          <w:sz w:val="28"/>
          <w:szCs w:val="28"/>
        </w:rPr>
        <w:t xml:space="preserve">Согласно части 4 статьи 35 ЖК РФ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w:t>
      </w:r>
      <w:r w:rsidRPr="00270780">
        <w:rPr>
          <w:rFonts w:ascii="Times New Roman" w:hAnsi="Times New Roman" w:cs="Times New Roman"/>
          <w:color w:val="000000"/>
          <w:sz w:val="28"/>
          <w:szCs w:val="28"/>
        </w:rPr>
        <w:lastRenderedPageBreak/>
        <w:t>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w:t>
      </w:r>
    </w:p>
    <w:p w14:paraId="27AC21BD" w14:textId="16D6A31B" w:rsidR="00F70AC9" w:rsidRPr="00270780" w:rsidRDefault="00F70AC9" w:rsidP="00270780">
      <w:pPr>
        <w:pStyle w:val="a3"/>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w:t>
      </w:r>
      <w:r w:rsidR="00FF573B">
        <w:rPr>
          <w:rFonts w:ascii="Times New Roman" w:hAnsi="Times New Roman" w:cs="Times New Roman"/>
          <w:color w:val="000000"/>
          <w:sz w:val="28"/>
          <w:szCs w:val="28"/>
        </w:rPr>
        <w:tab/>
      </w:r>
      <w:r w:rsidRPr="00270780">
        <w:rPr>
          <w:rFonts w:ascii="Times New Roman" w:hAnsi="Times New Roman" w:cs="Times New Roman"/>
          <w:color w:val="000000"/>
          <w:sz w:val="28"/>
          <w:szCs w:val="28"/>
        </w:rPr>
        <w:t>Между тем, в ходе рассмотрения дела судами установлено, что ответчика фактически не проживает в квартире около 10 лет.</w:t>
      </w:r>
    </w:p>
    <w:p w14:paraId="11971725" w14:textId="433BF277" w:rsidR="00F70AC9" w:rsidRPr="00270780" w:rsidRDefault="00F70AC9" w:rsidP="00270780">
      <w:pPr>
        <w:pStyle w:val="a3"/>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w:t>
      </w:r>
      <w:r w:rsidR="00FF573B">
        <w:rPr>
          <w:rFonts w:ascii="Times New Roman" w:hAnsi="Times New Roman" w:cs="Times New Roman"/>
          <w:color w:val="000000"/>
          <w:sz w:val="28"/>
          <w:szCs w:val="28"/>
        </w:rPr>
        <w:tab/>
      </w:r>
      <w:r w:rsidRPr="00270780">
        <w:rPr>
          <w:rFonts w:ascii="Times New Roman" w:hAnsi="Times New Roman" w:cs="Times New Roman"/>
          <w:color w:val="000000"/>
          <w:sz w:val="28"/>
          <w:szCs w:val="28"/>
        </w:rPr>
        <w:t>В этой связи выводы судов по результатам разрешения спора являются правильными, соответствуют требованиям закона и фактическим обстоятельствам, установленным по делу.</w:t>
      </w:r>
    </w:p>
    <w:p w14:paraId="4155DF84" w14:textId="20708286" w:rsidR="00FF573B" w:rsidRDefault="00FF573B" w:rsidP="00270780">
      <w:pPr>
        <w:pStyle w:val="a3"/>
        <w:jc w:val="both"/>
        <w:rPr>
          <w:rFonts w:ascii="Times New Roman" w:hAnsi="Times New Roman" w:cs="Times New Roman"/>
          <w:color w:val="000000"/>
          <w:sz w:val="28"/>
          <w:szCs w:val="28"/>
        </w:rPr>
      </w:pPr>
    </w:p>
    <w:p w14:paraId="5CA7AB6C" w14:textId="01059F76" w:rsidR="006220E7" w:rsidRDefault="006220E7" w:rsidP="006220E7">
      <w:pPr>
        <w:pStyle w:val="msoclassa7"/>
        <w:shd w:val="clear" w:color="auto" w:fill="FFFFFF"/>
        <w:spacing w:before="0" w:beforeAutospacing="0" w:after="0" w:afterAutospacing="0"/>
        <w:ind w:firstLine="708"/>
        <w:jc w:val="both"/>
        <w:rPr>
          <w:sz w:val="28"/>
          <w:szCs w:val="28"/>
        </w:rPr>
      </w:pPr>
      <w:r w:rsidRPr="002369AA">
        <w:rPr>
          <w:sz w:val="28"/>
          <w:szCs w:val="28"/>
        </w:rPr>
        <w:t>Определение судебной коллегии по гражданским делам Бря</w:t>
      </w:r>
      <w:r>
        <w:rPr>
          <w:sz w:val="28"/>
          <w:szCs w:val="28"/>
        </w:rPr>
        <w:t>нского областного суда № 33-</w:t>
      </w:r>
      <w:r w:rsidR="00836977">
        <w:rPr>
          <w:sz w:val="28"/>
          <w:szCs w:val="28"/>
        </w:rPr>
        <w:t>3116</w:t>
      </w:r>
      <w:r>
        <w:rPr>
          <w:sz w:val="28"/>
          <w:szCs w:val="28"/>
        </w:rPr>
        <w:t xml:space="preserve">/2025, </w:t>
      </w:r>
      <w:proofErr w:type="spellStart"/>
      <w:r>
        <w:rPr>
          <w:sz w:val="28"/>
          <w:szCs w:val="28"/>
        </w:rPr>
        <w:t>Бежицкий</w:t>
      </w:r>
      <w:proofErr w:type="spellEnd"/>
      <w:r>
        <w:rPr>
          <w:sz w:val="28"/>
          <w:szCs w:val="28"/>
        </w:rPr>
        <w:t xml:space="preserve"> районный суд </w:t>
      </w:r>
      <w:proofErr w:type="spellStart"/>
      <w:r>
        <w:rPr>
          <w:sz w:val="28"/>
          <w:szCs w:val="28"/>
        </w:rPr>
        <w:t>г</w:t>
      </w:r>
      <w:proofErr w:type="gramStart"/>
      <w:r>
        <w:rPr>
          <w:sz w:val="28"/>
          <w:szCs w:val="28"/>
        </w:rPr>
        <w:t>.Б</w:t>
      </w:r>
      <w:proofErr w:type="gramEnd"/>
      <w:r>
        <w:rPr>
          <w:sz w:val="28"/>
          <w:szCs w:val="28"/>
        </w:rPr>
        <w:t>рянска</w:t>
      </w:r>
      <w:proofErr w:type="spellEnd"/>
      <w:r>
        <w:rPr>
          <w:sz w:val="28"/>
          <w:szCs w:val="28"/>
        </w:rPr>
        <w:t>.</w:t>
      </w:r>
    </w:p>
    <w:p w14:paraId="44B20984" w14:textId="7D23E2AB" w:rsidR="006220E7" w:rsidRDefault="006220E7" w:rsidP="006220E7">
      <w:pPr>
        <w:pStyle w:val="msoclassa7"/>
        <w:shd w:val="clear" w:color="auto" w:fill="FFFFFF"/>
        <w:spacing w:before="0" w:beforeAutospacing="0" w:after="0" w:afterAutospacing="0"/>
        <w:ind w:firstLine="708"/>
        <w:jc w:val="both"/>
        <w:rPr>
          <w:sz w:val="28"/>
          <w:szCs w:val="28"/>
        </w:rPr>
      </w:pPr>
    </w:p>
    <w:p w14:paraId="5C1DFA48" w14:textId="7DF10374" w:rsidR="006220E7" w:rsidRDefault="006220E7" w:rsidP="006220E7">
      <w:pPr>
        <w:shd w:val="clear" w:color="auto" w:fill="FFFFFF"/>
        <w:spacing w:after="0" w:line="240" w:lineRule="auto"/>
        <w:jc w:val="center"/>
        <w:rPr>
          <w:rFonts w:ascii="Times New Roman" w:hAnsi="Times New Roman"/>
          <w:b/>
          <w:bCs/>
          <w:i/>
          <w:sz w:val="28"/>
          <w:szCs w:val="28"/>
        </w:rPr>
      </w:pPr>
      <w:r>
        <w:rPr>
          <w:rFonts w:ascii="Times New Roman" w:hAnsi="Times New Roman"/>
          <w:b/>
          <w:i/>
          <w:sz w:val="28"/>
          <w:szCs w:val="28"/>
        </w:rPr>
        <w:t>С</w:t>
      </w:r>
      <w:r w:rsidRPr="00EC50E4">
        <w:rPr>
          <w:rFonts w:ascii="Times New Roman" w:hAnsi="Times New Roman"/>
          <w:b/>
          <w:i/>
          <w:sz w:val="28"/>
          <w:szCs w:val="28"/>
        </w:rPr>
        <w:t xml:space="preserve">поры,  </w:t>
      </w:r>
      <w:r w:rsidRPr="00EC50E4">
        <w:rPr>
          <w:rFonts w:ascii="Times New Roman" w:hAnsi="Times New Roman"/>
          <w:b/>
          <w:bCs/>
          <w:i/>
          <w:sz w:val="28"/>
          <w:szCs w:val="28"/>
        </w:rPr>
        <w:t>в</w:t>
      </w:r>
      <w:r>
        <w:rPr>
          <w:rFonts w:ascii="Times New Roman" w:hAnsi="Times New Roman"/>
          <w:b/>
          <w:bCs/>
          <w:i/>
          <w:sz w:val="28"/>
          <w:szCs w:val="28"/>
        </w:rPr>
        <w:t>ытекающие из гражданско-правовых отношений</w:t>
      </w:r>
    </w:p>
    <w:p w14:paraId="64BBB287" w14:textId="507C10F1" w:rsidR="006220E7" w:rsidRDefault="006220E7" w:rsidP="006220E7">
      <w:pPr>
        <w:pStyle w:val="msoclassa7"/>
        <w:shd w:val="clear" w:color="auto" w:fill="FFFFFF"/>
        <w:spacing w:before="0" w:beforeAutospacing="0" w:after="0" w:afterAutospacing="0"/>
        <w:ind w:firstLine="708"/>
        <w:jc w:val="both"/>
        <w:rPr>
          <w:sz w:val="28"/>
          <w:szCs w:val="28"/>
        </w:rPr>
      </w:pPr>
    </w:p>
    <w:p w14:paraId="6600585D" w14:textId="7341343C" w:rsidR="00605EA7" w:rsidRPr="00605EA7" w:rsidRDefault="006220E7" w:rsidP="00605EA7">
      <w:pPr>
        <w:pStyle w:val="a3"/>
        <w:ind w:firstLine="708"/>
        <w:jc w:val="both"/>
        <w:rPr>
          <w:rFonts w:ascii="Times New Roman" w:eastAsia="Times New Roman" w:hAnsi="Times New Roman" w:cs="Times New Roman"/>
          <w:i/>
          <w:iCs/>
          <w:color w:val="000000"/>
          <w:sz w:val="28"/>
          <w:szCs w:val="28"/>
          <w:lang w:eastAsia="ru-RU"/>
        </w:rPr>
      </w:pPr>
      <w:r w:rsidRPr="00605EA7">
        <w:rPr>
          <w:i/>
          <w:iCs/>
          <w:sz w:val="28"/>
          <w:szCs w:val="28"/>
        </w:rPr>
        <w:t>1.</w:t>
      </w:r>
      <w:r w:rsidR="00605EA7" w:rsidRPr="00605EA7">
        <w:rPr>
          <w:rFonts w:ascii="Times New Roman" w:eastAsia="Times New Roman" w:hAnsi="Times New Roman" w:cs="Times New Roman"/>
          <w:i/>
          <w:iCs/>
          <w:color w:val="000000"/>
          <w:sz w:val="28"/>
          <w:szCs w:val="28"/>
          <w:lang w:eastAsia="ru-RU"/>
        </w:rPr>
        <w:t xml:space="preserve"> По общему правилу лицо, право которого нарушено, может требовать полного возмещения причиненных ему убытков; возмещение убытков в меньшем размере возможно в случаях, предусмотренных законом или договором в пределах, установленных гражданским законодательством.</w:t>
      </w:r>
    </w:p>
    <w:p w14:paraId="364AC43F" w14:textId="77777777" w:rsidR="00605EA7" w:rsidRPr="00605EA7" w:rsidRDefault="00605EA7" w:rsidP="00605EA7">
      <w:pPr>
        <w:pStyle w:val="a3"/>
        <w:ind w:firstLine="708"/>
        <w:jc w:val="both"/>
        <w:rPr>
          <w:rFonts w:ascii="Times New Roman" w:eastAsia="Times New Roman" w:hAnsi="Times New Roman" w:cs="Times New Roman"/>
          <w:i/>
          <w:iCs/>
          <w:color w:val="000000"/>
          <w:sz w:val="28"/>
          <w:szCs w:val="28"/>
          <w:lang w:eastAsia="ru-RU"/>
        </w:rPr>
      </w:pPr>
      <w:r w:rsidRPr="00605EA7">
        <w:rPr>
          <w:rFonts w:ascii="Times New Roman" w:eastAsia="Times New Roman" w:hAnsi="Times New Roman" w:cs="Times New Roman"/>
          <w:i/>
          <w:iCs/>
          <w:color w:val="000000"/>
          <w:sz w:val="28"/>
          <w:szCs w:val="28"/>
          <w:lang w:eastAsia="ru-RU"/>
        </w:rPr>
        <w:t>По делам о возмещении убытков истец обязан доказать, что ответчик является лицом, в результате действий (бездействия) которого возник ущерб, а также факты нарушения обязательства или причинения вреда, наличие убытков (пункт 2 статьи 15 Гражданского кодекса Российской Федерации).</w:t>
      </w:r>
    </w:p>
    <w:p w14:paraId="42A2DD45" w14:textId="6D578445" w:rsidR="006220E7" w:rsidRDefault="006220E7" w:rsidP="006220E7">
      <w:pPr>
        <w:pStyle w:val="msoclassa7"/>
        <w:shd w:val="clear" w:color="auto" w:fill="FFFFFF"/>
        <w:spacing w:before="0" w:beforeAutospacing="0" w:after="0" w:afterAutospacing="0"/>
        <w:ind w:firstLine="708"/>
        <w:jc w:val="both"/>
        <w:rPr>
          <w:sz w:val="28"/>
          <w:szCs w:val="28"/>
        </w:rPr>
      </w:pPr>
    </w:p>
    <w:p w14:paraId="7E574C2D" w14:textId="61ED9BFA" w:rsidR="00F70AC9" w:rsidRPr="00270780" w:rsidRDefault="00F70AC9" w:rsidP="00605EA7">
      <w:pPr>
        <w:pStyle w:val="a3"/>
        <w:ind w:firstLine="708"/>
        <w:jc w:val="both"/>
        <w:rPr>
          <w:rFonts w:ascii="Times New Roman" w:eastAsia="Times New Roman" w:hAnsi="Times New Roman" w:cs="Times New Roman"/>
          <w:color w:val="000000"/>
          <w:sz w:val="28"/>
          <w:szCs w:val="28"/>
          <w:lang w:eastAsia="ru-RU"/>
        </w:rPr>
      </w:pPr>
      <w:r w:rsidRPr="00270780">
        <w:rPr>
          <w:rFonts w:ascii="Times New Roman" w:eastAsia="Times New Roman" w:hAnsi="Times New Roman" w:cs="Times New Roman"/>
          <w:color w:val="000000"/>
          <w:sz w:val="28"/>
          <w:szCs w:val="28"/>
          <w:lang w:eastAsia="ru-RU"/>
        </w:rPr>
        <w:t>Ц. обратился в суд с иском к Л. о взыскании 3 718 156 рублей в счет возмещения ущерба, причиненного в результате уничтожения автомобиля при пожаре и к О. о взыскании 10 000 рублей в счет оплаты невыполненной по договору работы.</w:t>
      </w:r>
    </w:p>
    <w:p w14:paraId="7612560D" w14:textId="62F60AA2" w:rsidR="00F70AC9" w:rsidRPr="00270780" w:rsidRDefault="00F70AC9" w:rsidP="001215AC">
      <w:pPr>
        <w:pStyle w:val="a3"/>
        <w:ind w:firstLine="708"/>
        <w:jc w:val="both"/>
        <w:rPr>
          <w:rFonts w:ascii="Times New Roman" w:eastAsia="Times New Roman" w:hAnsi="Times New Roman" w:cs="Times New Roman"/>
          <w:color w:val="000000"/>
          <w:sz w:val="28"/>
          <w:szCs w:val="28"/>
          <w:lang w:eastAsia="ru-RU"/>
        </w:rPr>
      </w:pPr>
      <w:r w:rsidRPr="00270780">
        <w:rPr>
          <w:rFonts w:ascii="Times New Roman" w:eastAsia="Times New Roman" w:hAnsi="Times New Roman" w:cs="Times New Roman"/>
          <w:color w:val="000000"/>
          <w:sz w:val="28"/>
          <w:szCs w:val="28"/>
          <w:lang w:eastAsia="ru-RU"/>
        </w:rPr>
        <w:t>Решением Клинцовского городского суда Брянской области иск удовлетворен частично, с Л. в пользу Ц. взыскан причиненный уничтожением имущества ущерб</w:t>
      </w:r>
      <w:r w:rsidR="001215AC">
        <w:rPr>
          <w:rFonts w:ascii="Times New Roman" w:eastAsia="Times New Roman" w:hAnsi="Times New Roman" w:cs="Times New Roman"/>
          <w:color w:val="000000"/>
          <w:sz w:val="28"/>
          <w:szCs w:val="28"/>
          <w:lang w:eastAsia="ru-RU"/>
        </w:rPr>
        <w:t xml:space="preserve"> в сумме 1 733 750 рублей</w:t>
      </w:r>
      <w:r w:rsidRPr="00270780">
        <w:rPr>
          <w:rFonts w:ascii="Times New Roman" w:eastAsia="Times New Roman" w:hAnsi="Times New Roman" w:cs="Times New Roman"/>
          <w:color w:val="000000"/>
          <w:sz w:val="28"/>
          <w:szCs w:val="28"/>
          <w:lang w:eastAsia="ru-RU"/>
        </w:rPr>
        <w:t>, с О. в пользу Ц. взысканы 10 000 рублей в счет оплаты невыполненной по договору работы. В удовлетворении остальной части требований отказано.</w:t>
      </w:r>
    </w:p>
    <w:p w14:paraId="387C2CBB" w14:textId="2D18DF8B" w:rsidR="00F70AC9" w:rsidRPr="00270780" w:rsidRDefault="00F70AC9" w:rsidP="001215AC">
      <w:pPr>
        <w:pStyle w:val="a3"/>
        <w:ind w:firstLine="708"/>
        <w:jc w:val="both"/>
        <w:rPr>
          <w:rFonts w:ascii="Times New Roman" w:eastAsia="Times New Roman" w:hAnsi="Times New Roman" w:cs="Times New Roman"/>
          <w:color w:val="000000"/>
          <w:sz w:val="28"/>
          <w:szCs w:val="28"/>
          <w:lang w:eastAsia="ru-RU"/>
        </w:rPr>
      </w:pPr>
      <w:r w:rsidRPr="00270780">
        <w:rPr>
          <w:rFonts w:ascii="Times New Roman" w:eastAsia="Times New Roman" w:hAnsi="Times New Roman" w:cs="Times New Roman"/>
          <w:color w:val="000000"/>
          <w:sz w:val="28"/>
          <w:szCs w:val="28"/>
          <w:lang w:eastAsia="ru-RU"/>
        </w:rPr>
        <w:t>Апелляционным определением судебной коллегии по гражданским делам Брянского областного суда, городского суда Брянской области отменено в части требований к Л., принято новое решение, которым иск удовлетворен частично, с Л. в пользу Ц. взыскан причиненный уничтожением имущества ущерб в размере 3 467 500 рублей, судебные расходы. В остальной части решение оставлено без изменения.</w:t>
      </w:r>
    </w:p>
    <w:p w14:paraId="4A604075" w14:textId="0BB26F56" w:rsidR="00F70AC9" w:rsidRPr="00270780" w:rsidRDefault="001215AC" w:rsidP="001215AC">
      <w:pPr>
        <w:pStyle w:val="a3"/>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ходе рассмотрения дела </w:t>
      </w:r>
      <w:r w:rsidR="00F70AC9" w:rsidRPr="00270780">
        <w:rPr>
          <w:rFonts w:ascii="Times New Roman" w:eastAsia="Times New Roman" w:hAnsi="Times New Roman" w:cs="Times New Roman"/>
          <w:color w:val="000000"/>
          <w:sz w:val="28"/>
          <w:szCs w:val="28"/>
          <w:lang w:eastAsia="ru-RU"/>
        </w:rPr>
        <w:t xml:space="preserve"> установлено, что в собственности Л. находится земельный участок и расположенное на указанном земельном участке нежилое помещение</w:t>
      </w:r>
      <w:r>
        <w:rPr>
          <w:rFonts w:ascii="Times New Roman" w:eastAsia="Times New Roman" w:hAnsi="Times New Roman" w:cs="Times New Roman"/>
          <w:color w:val="000000"/>
          <w:sz w:val="28"/>
          <w:szCs w:val="28"/>
          <w:lang w:eastAsia="ru-RU"/>
        </w:rPr>
        <w:t>.</w:t>
      </w:r>
    </w:p>
    <w:p w14:paraId="6995A975" w14:textId="3FF69ADB" w:rsidR="00F70AC9" w:rsidRPr="00270780" w:rsidRDefault="001215AC" w:rsidP="001215AC">
      <w:pPr>
        <w:pStyle w:val="a3"/>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М</w:t>
      </w:r>
      <w:r w:rsidR="00F70AC9" w:rsidRPr="00270780">
        <w:rPr>
          <w:rFonts w:ascii="Times New Roman" w:eastAsia="Times New Roman" w:hAnsi="Times New Roman" w:cs="Times New Roman"/>
          <w:color w:val="000000"/>
          <w:sz w:val="28"/>
          <w:szCs w:val="28"/>
          <w:lang w:eastAsia="ru-RU"/>
        </w:rPr>
        <w:t xml:space="preserve">ежду Л. и О. заключен договор безвозмездного пользования частью указанного нежилого помещения, согласно </w:t>
      </w:r>
      <w:proofErr w:type="gramStart"/>
      <w:r w:rsidR="00F70AC9" w:rsidRPr="00270780">
        <w:rPr>
          <w:rFonts w:ascii="Times New Roman" w:eastAsia="Times New Roman" w:hAnsi="Times New Roman" w:cs="Times New Roman"/>
          <w:color w:val="000000"/>
          <w:sz w:val="28"/>
          <w:szCs w:val="28"/>
          <w:lang w:eastAsia="ru-RU"/>
        </w:rPr>
        <w:t>условий</w:t>
      </w:r>
      <w:proofErr w:type="gramEnd"/>
      <w:r w:rsidR="00F70AC9" w:rsidRPr="00270780">
        <w:rPr>
          <w:rFonts w:ascii="Times New Roman" w:eastAsia="Times New Roman" w:hAnsi="Times New Roman" w:cs="Times New Roman"/>
          <w:color w:val="000000"/>
          <w:sz w:val="28"/>
          <w:szCs w:val="28"/>
          <w:lang w:eastAsia="ru-RU"/>
        </w:rPr>
        <w:t xml:space="preserve"> которого ссудодатель обязуется передать в безвозмездное временное пользование ссудополучателю нежилое помещение, предназначенное для автосервиса в состоянии, пригодном для использования его по назначению. Каких-либо иных условий, представленный договор не содержит.</w:t>
      </w:r>
    </w:p>
    <w:p w14:paraId="78F54794" w14:textId="2202EBC0" w:rsidR="00F70AC9" w:rsidRPr="00270780" w:rsidRDefault="001215AC" w:rsidP="001215AC">
      <w:pPr>
        <w:pStyle w:val="a3"/>
        <w:ind w:firstLine="70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М</w:t>
      </w:r>
      <w:r w:rsidR="00F70AC9" w:rsidRPr="00270780">
        <w:rPr>
          <w:rFonts w:ascii="Times New Roman" w:eastAsia="Times New Roman" w:hAnsi="Times New Roman" w:cs="Times New Roman"/>
          <w:color w:val="000000"/>
          <w:sz w:val="28"/>
          <w:szCs w:val="28"/>
          <w:lang w:eastAsia="ru-RU"/>
        </w:rPr>
        <w:t>ежду Ц. и О. заключено устное соглашение о ремонте транспортного средства  (окраса элементов автомобиля (двери, крыла), машина передана О. и помещена в помещение, принадлежащее Л.</w:t>
      </w:r>
      <w:r>
        <w:rPr>
          <w:rFonts w:ascii="Times New Roman" w:eastAsia="Times New Roman" w:hAnsi="Times New Roman" w:cs="Times New Roman"/>
          <w:color w:val="000000"/>
          <w:sz w:val="28"/>
          <w:szCs w:val="28"/>
          <w:lang w:eastAsia="ru-RU"/>
        </w:rPr>
        <w:t xml:space="preserve"> В</w:t>
      </w:r>
      <w:r w:rsidR="00F70AC9" w:rsidRPr="00270780">
        <w:rPr>
          <w:rFonts w:ascii="Times New Roman" w:eastAsia="Times New Roman" w:hAnsi="Times New Roman" w:cs="Times New Roman"/>
          <w:color w:val="000000"/>
          <w:sz w:val="28"/>
          <w:szCs w:val="28"/>
          <w:lang w:eastAsia="ru-RU"/>
        </w:rPr>
        <w:t xml:space="preserve"> нежилом помещении произошел пожар, в результате которого автомобиль уничтожен.</w:t>
      </w:r>
      <w:proofErr w:type="gramEnd"/>
    </w:p>
    <w:p w14:paraId="74C7EA94" w14:textId="62C827F2" w:rsidR="00F70AC9" w:rsidRPr="00270780" w:rsidRDefault="00F70AC9" w:rsidP="001215AC">
      <w:pPr>
        <w:pStyle w:val="a3"/>
        <w:ind w:firstLine="708"/>
        <w:jc w:val="both"/>
        <w:rPr>
          <w:rFonts w:ascii="Times New Roman" w:eastAsia="Times New Roman" w:hAnsi="Times New Roman" w:cs="Times New Roman"/>
          <w:color w:val="000000"/>
          <w:sz w:val="28"/>
          <w:szCs w:val="28"/>
          <w:lang w:eastAsia="ru-RU"/>
        </w:rPr>
      </w:pPr>
      <w:r w:rsidRPr="00270780">
        <w:rPr>
          <w:rFonts w:ascii="Times New Roman" w:eastAsia="Times New Roman" w:hAnsi="Times New Roman" w:cs="Times New Roman"/>
          <w:color w:val="000000"/>
          <w:sz w:val="28"/>
          <w:szCs w:val="28"/>
          <w:lang w:eastAsia="ru-RU"/>
        </w:rPr>
        <w:t>По итогам проведенной проверки Отделом надзорной деятельности с учетом результатов пожарно-технической экспертизы ФГБУ «судебно-экспертное учреждение федеральной противопожарной службы «Испытательная пожарная лаборатория» по Брянской области</w:t>
      </w:r>
      <w:r w:rsidR="001215AC">
        <w:rPr>
          <w:rFonts w:ascii="Times New Roman" w:eastAsia="Times New Roman" w:hAnsi="Times New Roman" w:cs="Times New Roman"/>
          <w:color w:val="000000"/>
          <w:sz w:val="28"/>
          <w:szCs w:val="28"/>
          <w:lang w:eastAsia="ru-RU"/>
        </w:rPr>
        <w:t xml:space="preserve"> </w:t>
      </w:r>
      <w:r w:rsidRPr="00270780">
        <w:rPr>
          <w:rFonts w:ascii="Times New Roman" w:eastAsia="Times New Roman" w:hAnsi="Times New Roman" w:cs="Times New Roman"/>
          <w:color w:val="000000"/>
          <w:sz w:val="28"/>
          <w:szCs w:val="28"/>
          <w:lang w:eastAsia="ru-RU"/>
        </w:rPr>
        <w:t>установлено, что зона, в которой располагался очаг пожара, находится в западной части покрасочной камеры в северном боксе. Исходя из места расположения очаговой зоны с потенциальными источниками зажигания горючих конструкций, материалов и предметов вещной обстановки, расположенных в покрасочной камере могли послужить: тлеющее табачное изделие; источник открытого огня; тепловое проявление аварийного режима работы в электросети (электрооборудовании) бокса с покрасочной камерой. Вышеуказанный круг версий по потенциальным источникам зажигания, достаточно широк и возможно не полон, при этом на момент проведения исследования ни одна из версий объективного подтверждения не имеет. С учетом указанной выше информации, наиболее вероятной причиной пожара является загорание горючих материалов, расположенных в очаговой зоне, в результате теплового проявления неустановленного аварийного режима работы в электросети (электрооборудовании) северного бокса.</w:t>
      </w:r>
    </w:p>
    <w:p w14:paraId="0DE19489" w14:textId="117C0B94" w:rsidR="00F70AC9" w:rsidRDefault="00F70AC9" w:rsidP="001215AC">
      <w:pPr>
        <w:pStyle w:val="a3"/>
        <w:ind w:firstLine="708"/>
        <w:jc w:val="both"/>
        <w:rPr>
          <w:rFonts w:ascii="Times New Roman" w:eastAsia="Times New Roman" w:hAnsi="Times New Roman" w:cs="Times New Roman"/>
          <w:color w:val="000000"/>
          <w:sz w:val="28"/>
          <w:szCs w:val="28"/>
          <w:lang w:eastAsia="ru-RU"/>
        </w:rPr>
      </w:pPr>
      <w:proofErr w:type="gramStart"/>
      <w:r w:rsidRPr="00270780">
        <w:rPr>
          <w:rFonts w:ascii="Times New Roman" w:eastAsia="Times New Roman" w:hAnsi="Times New Roman" w:cs="Times New Roman"/>
          <w:color w:val="000000"/>
          <w:sz w:val="28"/>
          <w:szCs w:val="28"/>
          <w:lang w:eastAsia="ru-RU"/>
        </w:rPr>
        <w:t>Согласно заключения</w:t>
      </w:r>
      <w:proofErr w:type="gramEnd"/>
      <w:r w:rsidRPr="00270780">
        <w:rPr>
          <w:rFonts w:ascii="Times New Roman" w:eastAsia="Times New Roman" w:hAnsi="Times New Roman" w:cs="Times New Roman"/>
          <w:color w:val="000000"/>
          <w:sz w:val="28"/>
          <w:szCs w:val="28"/>
          <w:lang w:eastAsia="ru-RU"/>
        </w:rPr>
        <w:t xml:space="preserve"> специалистов ООО «Независимая Лаборатория Экспертизы и Оценки», исходя из объема повреждений (полное отсутствие не поврежденных узлов и агрегатов рассматриваемого транспортного средства) и требующихся ремонтных воздействий для восстановления транспортного средства в </w:t>
      </w:r>
      <w:proofErr w:type="spellStart"/>
      <w:r w:rsidRPr="00270780">
        <w:rPr>
          <w:rFonts w:ascii="Times New Roman" w:eastAsia="Times New Roman" w:hAnsi="Times New Roman" w:cs="Times New Roman"/>
          <w:color w:val="000000"/>
          <w:sz w:val="28"/>
          <w:szCs w:val="28"/>
          <w:lang w:eastAsia="ru-RU"/>
        </w:rPr>
        <w:t>доаварийное</w:t>
      </w:r>
      <w:proofErr w:type="spellEnd"/>
      <w:r w:rsidRPr="00270780">
        <w:rPr>
          <w:rFonts w:ascii="Times New Roman" w:eastAsia="Times New Roman" w:hAnsi="Times New Roman" w:cs="Times New Roman"/>
          <w:color w:val="000000"/>
          <w:sz w:val="28"/>
          <w:szCs w:val="28"/>
          <w:lang w:eastAsia="ru-RU"/>
        </w:rPr>
        <w:t xml:space="preserve"> состояние, ремонт поврежденного имущества невозможен и экономически нецелесообразен. Средняя цена транспортного средства  по состоянию на 28 января 2024 года округленно составляла 3 467 500 рублей. Основания для расчета стоимости годных остатков отсутствуют.</w:t>
      </w:r>
    </w:p>
    <w:p w14:paraId="431E8C22" w14:textId="09438658" w:rsidR="00F70AC9" w:rsidRPr="00270780" w:rsidRDefault="00F70AC9" w:rsidP="00605EA7">
      <w:pPr>
        <w:pStyle w:val="a3"/>
        <w:ind w:firstLine="708"/>
        <w:jc w:val="both"/>
        <w:rPr>
          <w:rFonts w:ascii="Times New Roman" w:eastAsia="Times New Roman" w:hAnsi="Times New Roman" w:cs="Times New Roman"/>
          <w:color w:val="000000"/>
          <w:sz w:val="28"/>
          <w:szCs w:val="28"/>
          <w:lang w:eastAsia="ru-RU"/>
        </w:rPr>
      </w:pPr>
      <w:r w:rsidRPr="00270780">
        <w:rPr>
          <w:rFonts w:ascii="Times New Roman" w:eastAsia="Times New Roman" w:hAnsi="Times New Roman" w:cs="Times New Roman"/>
          <w:color w:val="000000"/>
          <w:sz w:val="28"/>
          <w:szCs w:val="28"/>
          <w:lang w:eastAsia="ru-RU"/>
        </w:rPr>
        <w:t xml:space="preserve">Исследовав и оценив в совокупности по правилам статьи 67 Гражданского процессуального кодекса Российской Федерации обстоятельства по делу и имеющиеся в деле доказательства, суд первой инстанции, руководствуясь положениями статей 15, 209, 210, 689-691, 695-697, 1064 Гражданского кодекса Российской Федерации, разъяснениями содержащимися в постановлении Пленума Верховного Суда Российской Федерации от 23 июня 2015 года № 25 «О применении судами некоторых положений раздела I части первой Гражданского кодекса Российской </w:t>
      </w:r>
      <w:r w:rsidRPr="00270780">
        <w:rPr>
          <w:rFonts w:ascii="Times New Roman" w:eastAsia="Times New Roman" w:hAnsi="Times New Roman" w:cs="Times New Roman"/>
          <w:color w:val="000000"/>
          <w:sz w:val="28"/>
          <w:szCs w:val="28"/>
          <w:lang w:eastAsia="ru-RU"/>
        </w:rPr>
        <w:lastRenderedPageBreak/>
        <w:t>Федерации», установив, что Л. в целях организации работ автосервиса передала О. помещение, не соответствующее требованиям пожарной безопасности, а О. в свою очередь не принял мер к приведению используемого помещения в соответствии с требованиями противопожарных норм и правил, пришел к выводу об обоюдной вине ответчиков. Поскольку О., исходя из свободы договора, являясь ссудополучателем, принял на себя риски использования помещения в его текущем состоянии, суд взыскал половину причиненного истцу ущерба с Л. и разъяснил Ц. право на обращение в суд с аналогичным иском к О. Кроме того, суд первой инстанции взыскал с О. в пользу Ц. 10 000 рублей, оплаченных истцом по договору, поскольку указанные работы не выполнены.</w:t>
      </w:r>
    </w:p>
    <w:p w14:paraId="05F2D516" w14:textId="7B7F3AC1" w:rsidR="00F70AC9" w:rsidRPr="00270780" w:rsidRDefault="00F70AC9" w:rsidP="00605EA7">
      <w:pPr>
        <w:pStyle w:val="a3"/>
        <w:ind w:firstLine="708"/>
        <w:jc w:val="both"/>
        <w:rPr>
          <w:rFonts w:ascii="Times New Roman" w:eastAsia="Times New Roman" w:hAnsi="Times New Roman" w:cs="Times New Roman"/>
          <w:color w:val="000000"/>
          <w:sz w:val="28"/>
          <w:szCs w:val="28"/>
          <w:lang w:eastAsia="ru-RU"/>
        </w:rPr>
      </w:pPr>
      <w:r w:rsidRPr="00270780">
        <w:rPr>
          <w:rFonts w:ascii="Times New Roman" w:eastAsia="Times New Roman" w:hAnsi="Times New Roman" w:cs="Times New Roman"/>
          <w:color w:val="000000"/>
          <w:sz w:val="28"/>
          <w:szCs w:val="28"/>
          <w:lang w:eastAsia="ru-RU"/>
        </w:rPr>
        <w:t>Отменяя решение суда первой инстанции в части требований к Л., суд апелляционной инстанции, установив, что нежилое помещением передано О. с покрасочной камерой и необходимым оборудованием, на момент передачи помещение не соответствовало требованиям противопожарной безопасности, а совместная ответственность сторон договора безвозмездного пользования за противопожарное и техническое состояние недвижимого имущества не определена, пришел к выводу, что Л. как собственником нежилого помещения не представлено доказательств отсутствия своей вины в обеспечении пожарной безопасности своего имущества, а также доказательств причинения вреда вследствие умысла или грубой неосторожности ссудополучателя О, взыскав с Л. 3 467 500 рублей в счет возмещения ущерба, не найдя оснований для применения пункта 3 статьи 1083 Гражданского кодекса Российской Федерации. В остальной части решение оставлено без изменения.</w:t>
      </w:r>
    </w:p>
    <w:p w14:paraId="12D15D37" w14:textId="77777777" w:rsidR="00F70AC9" w:rsidRPr="00270780" w:rsidRDefault="00F70AC9" w:rsidP="00605EA7">
      <w:pPr>
        <w:pStyle w:val="a3"/>
        <w:ind w:firstLine="708"/>
        <w:jc w:val="both"/>
        <w:rPr>
          <w:rFonts w:ascii="Times New Roman" w:eastAsia="Times New Roman" w:hAnsi="Times New Roman" w:cs="Times New Roman"/>
          <w:color w:val="000000"/>
          <w:sz w:val="28"/>
          <w:szCs w:val="28"/>
          <w:lang w:eastAsia="ru-RU"/>
        </w:rPr>
      </w:pPr>
      <w:r w:rsidRPr="00270780">
        <w:rPr>
          <w:rFonts w:ascii="Times New Roman" w:eastAsia="Times New Roman" w:hAnsi="Times New Roman" w:cs="Times New Roman"/>
          <w:color w:val="000000"/>
          <w:sz w:val="28"/>
          <w:szCs w:val="28"/>
          <w:lang w:eastAsia="ru-RU"/>
        </w:rPr>
        <w:t>Согласно пункта 1 статьи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14:paraId="04F1C1A7" w14:textId="77777777" w:rsidR="00F70AC9" w:rsidRPr="00270780" w:rsidRDefault="00F70AC9" w:rsidP="00605EA7">
      <w:pPr>
        <w:pStyle w:val="a3"/>
        <w:ind w:firstLine="708"/>
        <w:jc w:val="both"/>
        <w:rPr>
          <w:rFonts w:ascii="Times New Roman" w:eastAsia="Times New Roman" w:hAnsi="Times New Roman" w:cs="Times New Roman"/>
          <w:color w:val="000000"/>
          <w:sz w:val="28"/>
          <w:szCs w:val="28"/>
          <w:lang w:eastAsia="ru-RU"/>
        </w:rPr>
      </w:pPr>
      <w:r w:rsidRPr="00270780">
        <w:rPr>
          <w:rFonts w:ascii="Times New Roman" w:eastAsia="Times New Roman" w:hAnsi="Times New Roman" w:cs="Times New Roman"/>
          <w:color w:val="000000"/>
          <w:sz w:val="28"/>
          <w:szCs w:val="28"/>
          <w:lang w:eastAsia="ru-RU"/>
        </w:rPr>
        <w:t>В соответствии с пунктами 1 и 2 статьи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14:paraId="499EDFC3" w14:textId="77777777" w:rsidR="00F70AC9" w:rsidRPr="00270780" w:rsidRDefault="00F70AC9" w:rsidP="00605EA7">
      <w:pPr>
        <w:pStyle w:val="a3"/>
        <w:ind w:firstLine="708"/>
        <w:jc w:val="both"/>
        <w:rPr>
          <w:rFonts w:ascii="Times New Roman" w:eastAsia="Times New Roman" w:hAnsi="Times New Roman" w:cs="Times New Roman"/>
          <w:color w:val="000000"/>
          <w:sz w:val="28"/>
          <w:szCs w:val="28"/>
          <w:lang w:eastAsia="ru-RU"/>
        </w:rPr>
      </w:pPr>
      <w:r w:rsidRPr="00270780">
        <w:rPr>
          <w:rFonts w:ascii="Times New Roman" w:eastAsia="Times New Roman" w:hAnsi="Times New Roman" w:cs="Times New Roman"/>
          <w:color w:val="000000"/>
          <w:sz w:val="28"/>
          <w:szCs w:val="28"/>
          <w:lang w:eastAsia="ru-RU"/>
        </w:rPr>
        <w:t xml:space="preserve">Как разъяснено в пунктах 11 и 12 постановления Пленума Верховного Суда Российской Федерации от 23 июня 2015 года № 25 «О применении судами некоторых положений раздела I части первой Гражданского кодекса Российской Федерации», применяя статью 15 ГК РФ, следует учитывать, что по общему правилу лицо, право которого нарушено, может требовать полного возмещения причиненных ему убытков; возмещение убытков в </w:t>
      </w:r>
      <w:r w:rsidRPr="00270780">
        <w:rPr>
          <w:rFonts w:ascii="Times New Roman" w:eastAsia="Times New Roman" w:hAnsi="Times New Roman" w:cs="Times New Roman"/>
          <w:color w:val="000000"/>
          <w:sz w:val="28"/>
          <w:szCs w:val="28"/>
          <w:lang w:eastAsia="ru-RU"/>
        </w:rPr>
        <w:lastRenderedPageBreak/>
        <w:t>меньшем размере возможно в случаях, предусмотренных законом или договором в пределах, установленных гражданским законодательством.</w:t>
      </w:r>
    </w:p>
    <w:p w14:paraId="6EFB093D" w14:textId="77777777" w:rsidR="00F70AC9" w:rsidRPr="00270780" w:rsidRDefault="00F70AC9" w:rsidP="00605EA7">
      <w:pPr>
        <w:pStyle w:val="a3"/>
        <w:ind w:firstLine="708"/>
        <w:jc w:val="both"/>
        <w:rPr>
          <w:rFonts w:ascii="Times New Roman" w:eastAsia="Times New Roman" w:hAnsi="Times New Roman" w:cs="Times New Roman"/>
          <w:color w:val="000000"/>
          <w:sz w:val="28"/>
          <w:szCs w:val="28"/>
          <w:lang w:eastAsia="ru-RU"/>
        </w:rPr>
      </w:pPr>
      <w:r w:rsidRPr="00270780">
        <w:rPr>
          <w:rFonts w:ascii="Times New Roman" w:eastAsia="Times New Roman" w:hAnsi="Times New Roman" w:cs="Times New Roman"/>
          <w:color w:val="000000"/>
          <w:sz w:val="28"/>
          <w:szCs w:val="28"/>
          <w:lang w:eastAsia="ru-RU"/>
        </w:rPr>
        <w:t>По делам о возмещении убытков истец обязан доказать, что ответчик является лицом, в результате действий (бездействия) которого возник ущерб, а также факты нарушения обязательства или причинения вреда, наличие убытков (пункт 2 статьи 15 Гражданского кодекса Российской Федерации).</w:t>
      </w:r>
    </w:p>
    <w:p w14:paraId="2F9E5B5A" w14:textId="77777777" w:rsidR="00F70AC9" w:rsidRPr="00270780" w:rsidRDefault="00F70AC9" w:rsidP="00605EA7">
      <w:pPr>
        <w:pStyle w:val="a3"/>
        <w:ind w:firstLine="708"/>
        <w:jc w:val="both"/>
        <w:rPr>
          <w:rFonts w:ascii="Times New Roman" w:eastAsia="Times New Roman" w:hAnsi="Times New Roman" w:cs="Times New Roman"/>
          <w:color w:val="000000"/>
          <w:sz w:val="28"/>
          <w:szCs w:val="28"/>
          <w:lang w:eastAsia="ru-RU"/>
        </w:rPr>
      </w:pPr>
      <w:r w:rsidRPr="00270780">
        <w:rPr>
          <w:rFonts w:ascii="Times New Roman" w:eastAsia="Times New Roman" w:hAnsi="Times New Roman" w:cs="Times New Roman"/>
          <w:color w:val="000000"/>
          <w:sz w:val="28"/>
          <w:szCs w:val="28"/>
          <w:lang w:eastAsia="ru-RU"/>
        </w:rPr>
        <w:t>По общему правилу, для возложения ответственности в виде возмещения вреда должны быть установлены: противоправность поведения причинителя вреда и его вина, наличие и размер ущерба, причинно-следственная связь между действиями причинителя вреда и причиненным ущербом.</w:t>
      </w:r>
    </w:p>
    <w:p w14:paraId="69235EA4" w14:textId="77777777" w:rsidR="00F70AC9" w:rsidRPr="00270780" w:rsidRDefault="00F70AC9" w:rsidP="00605EA7">
      <w:pPr>
        <w:pStyle w:val="a3"/>
        <w:ind w:firstLine="708"/>
        <w:jc w:val="both"/>
        <w:rPr>
          <w:rFonts w:ascii="Times New Roman" w:eastAsia="Times New Roman" w:hAnsi="Times New Roman" w:cs="Times New Roman"/>
          <w:color w:val="000000"/>
          <w:sz w:val="28"/>
          <w:szCs w:val="28"/>
          <w:lang w:eastAsia="ru-RU"/>
        </w:rPr>
      </w:pPr>
      <w:r w:rsidRPr="00270780">
        <w:rPr>
          <w:rFonts w:ascii="Times New Roman" w:eastAsia="Times New Roman" w:hAnsi="Times New Roman" w:cs="Times New Roman"/>
          <w:color w:val="000000"/>
          <w:sz w:val="28"/>
          <w:szCs w:val="28"/>
          <w:lang w:eastAsia="ru-RU"/>
        </w:rPr>
        <w:t>Отсутствие вины доказывается лицом, нарушившим обязательство (пункт 2 статьи 401 Гражданского кодекса Российской Федерации). По общему правилу лицо, причинившее вред, освобождается от возмещения вреда, если докажет, что вред причинен не по его вине (пункт 2 статьи 1064 Гражданского кодекса Российской Федерации). Бремя доказывания своей невиновности лежит на лице, нарушившем обязательство или причинившем вред. Вина в нарушении обязательства или в причинении вреда предполагается, пока не доказано обратное.</w:t>
      </w:r>
    </w:p>
    <w:p w14:paraId="0CF29658" w14:textId="019864FB" w:rsidR="00F70AC9" w:rsidRPr="00270780" w:rsidRDefault="00F70AC9" w:rsidP="00605EA7">
      <w:pPr>
        <w:pStyle w:val="a3"/>
        <w:ind w:firstLine="708"/>
        <w:jc w:val="both"/>
        <w:rPr>
          <w:rFonts w:ascii="Times New Roman" w:eastAsia="Times New Roman" w:hAnsi="Times New Roman" w:cs="Times New Roman"/>
          <w:color w:val="000000"/>
          <w:sz w:val="28"/>
          <w:szCs w:val="28"/>
          <w:lang w:eastAsia="ru-RU"/>
        </w:rPr>
      </w:pPr>
      <w:proofErr w:type="gramStart"/>
      <w:r w:rsidRPr="00270780">
        <w:rPr>
          <w:rFonts w:ascii="Times New Roman" w:eastAsia="Times New Roman" w:hAnsi="Times New Roman" w:cs="Times New Roman"/>
          <w:color w:val="000000"/>
          <w:sz w:val="28"/>
          <w:szCs w:val="28"/>
          <w:lang w:eastAsia="ru-RU"/>
        </w:rPr>
        <w:t>Доказательств, освобождающих Л., на которую судом возложена ответственность по возмещению вреда от пожара, с учетом отсутствия доказательств причинения вреда вследствие умысла или грубой неосторожности ссудополучателя О., суду не представлено, между тем по общему правилу, бремя доказывания отсутствия вины в причинении ущерба лежало на ответчике Л.</w:t>
      </w:r>
      <w:proofErr w:type="gramEnd"/>
    </w:p>
    <w:p w14:paraId="517E5C80" w14:textId="77777777" w:rsidR="00F70AC9" w:rsidRPr="00270780" w:rsidRDefault="00F70AC9" w:rsidP="00605EA7">
      <w:pPr>
        <w:pStyle w:val="a3"/>
        <w:ind w:firstLine="708"/>
        <w:jc w:val="both"/>
        <w:rPr>
          <w:rFonts w:ascii="Times New Roman" w:eastAsia="Times New Roman" w:hAnsi="Times New Roman" w:cs="Times New Roman"/>
          <w:color w:val="000000"/>
          <w:sz w:val="28"/>
          <w:szCs w:val="28"/>
          <w:lang w:eastAsia="ru-RU"/>
        </w:rPr>
      </w:pPr>
      <w:r w:rsidRPr="00270780">
        <w:rPr>
          <w:rFonts w:ascii="Times New Roman" w:eastAsia="Times New Roman" w:hAnsi="Times New Roman" w:cs="Times New Roman"/>
          <w:color w:val="000000"/>
          <w:sz w:val="28"/>
          <w:szCs w:val="28"/>
          <w:lang w:eastAsia="ru-RU"/>
        </w:rPr>
        <w:t>Несмотря на то, что по мере развития пожара те или иные факторы могут влиять на его распространение и интенсивность, однако, существенное значение для определения субъекта, обязанного отвечать за причиненный от пожара ущерб, является именно установление прямой причинно-следственной связи между его действиями и возникновением возгорания, обусловившего начало пожара.</w:t>
      </w:r>
    </w:p>
    <w:p w14:paraId="77AF6C9E" w14:textId="70213B95" w:rsidR="00F70AC9" w:rsidRPr="00270780" w:rsidRDefault="00F70AC9" w:rsidP="00605EA7">
      <w:pPr>
        <w:pStyle w:val="a3"/>
        <w:ind w:firstLine="708"/>
        <w:jc w:val="both"/>
        <w:rPr>
          <w:rFonts w:ascii="Times New Roman" w:eastAsia="Times New Roman" w:hAnsi="Times New Roman" w:cs="Times New Roman"/>
          <w:color w:val="000000"/>
          <w:sz w:val="28"/>
          <w:szCs w:val="28"/>
          <w:lang w:eastAsia="ru-RU"/>
        </w:rPr>
      </w:pPr>
      <w:r w:rsidRPr="00270780">
        <w:rPr>
          <w:rFonts w:ascii="Times New Roman" w:eastAsia="Times New Roman" w:hAnsi="Times New Roman" w:cs="Times New Roman"/>
          <w:color w:val="000000"/>
          <w:sz w:val="28"/>
          <w:szCs w:val="28"/>
          <w:lang w:eastAsia="ru-RU"/>
        </w:rPr>
        <w:t>В рассматриваемом деле лицом, обязанным отвечать за ущерб от пожара перед потерпевшим Ц., является Л., действия которой и породили цепочку событий, приведших к негативному результату - возникновению ущерба.</w:t>
      </w:r>
    </w:p>
    <w:p w14:paraId="63821449" w14:textId="77777777" w:rsidR="00F70AC9" w:rsidRPr="00270780" w:rsidRDefault="00F70AC9" w:rsidP="00605EA7">
      <w:pPr>
        <w:pStyle w:val="a3"/>
        <w:ind w:firstLine="708"/>
        <w:jc w:val="both"/>
        <w:rPr>
          <w:rFonts w:ascii="Times New Roman" w:eastAsia="Times New Roman" w:hAnsi="Times New Roman" w:cs="Times New Roman"/>
          <w:color w:val="000000"/>
          <w:sz w:val="28"/>
          <w:szCs w:val="28"/>
          <w:lang w:eastAsia="ru-RU"/>
        </w:rPr>
      </w:pPr>
      <w:r w:rsidRPr="00270780">
        <w:rPr>
          <w:rFonts w:ascii="Times New Roman" w:eastAsia="Times New Roman" w:hAnsi="Times New Roman" w:cs="Times New Roman"/>
          <w:color w:val="000000"/>
          <w:sz w:val="28"/>
          <w:szCs w:val="28"/>
          <w:lang w:eastAsia="ru-RU"/>
        </w:rPr>
        <w:t>Пунктом 3 статьи 1083 Гражданского кодекса Российской Федерации определено, что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14:paraId="10510DC3" w14:textId="77777777" w:rsidR="00F70AC9" w:rsidRPr="00270780" w:rsidRDefault="00F70AC9" w:rsidP="00605EA7">
      <w:pPr>
        <w:pStyle w:val="a3"/>
        <w:ind w:firstLine="708"/>
        <w:jc w:val="both"/>
        <w:rPr>
          <w:rFonts w:ascii="Times New Roman" w:eastAsia="Times New Roman" w:hAnsi="Times New Roman" w:cs="Times New Roman"/>
          <w:color w:val="000000"/>
          <w:sz w:val="28"/>
          <w:szCs w:val="28"/>
          <w:lang w:eastAsia="ru-RU"/>
        </w:rPr>
      </w:pPr>
      <w:r w:rsidRPr="00270780">
        <w:rPr>
          <w:rFonts w:ascii="Times New Roman" w:eastAsia="Times New Roman" w:hAnsi="Times New Roman" w:cs="Times New Roman"/>
          <w:color w:val="000000"/>
          <w:sz w:val="28"/>
          <w:szCs w:val="28"/>
          <w:lang w:eastAsia="ru-RU"/>
        </w:rPr>
        <w:t xml:space="preserve">По смыслу пункта 3 статьи 1083 Гражданского кодекса Российской Федерации и разъяснений Пленума Верховного Суда Российской Федерации от 26 января 2010 года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(пункт 17) по его </w:t>
      </w:r>
      <w:r w:rsidRPr="00270780">
        <w:rPr>
          <w:rFonts w:ascii="Times New Roman" w:eastAsia="Times New Roman" w:hAnsi="Times New Roman" w:cs="Times New Roman"/>
          <w:color w:val="000000"/>
          <w:sz w:val="28"/>
          <w:szCs w:val="28"/>
          <w:lang w:eastAsia="ru-RU"/>
        </w:rPr>
        <w:lastRenderedPageBreak/>
        <w:t>применению суд, возлагая на гражданина, причинившего вред в результате неумышленных действий, обязанность по его возмещению, может решить вопрос о снижении размера возмещения вреда. При этом суду надлежит оценивать в каждом конкретном случае обстоятельства, связанные с имущественным положением гражданина - причинителя вреда.</w:t>
      </w:r>
    </w:p>
    <w:p w14:paraId="1089B222" w14:textId="740A0DD2" w:rsidR="00F70AC9" w:rsidRDefault="00605EA7" w:rsidP="00605EA7">
      <w:pPr>
        <w:pStyle w:val="a3"/>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Судебная коллегия</w:t>
      </w:r>
      <w:r w:rsidR="00F70AC9" w:rsidRPr="00270780">
        <w:rPr>
          <w:rFonts w:ascii="Times New Roman" w:eastAsia="Times New Roman" w:hAnsi="Times New Roman" w:cs="Times New Roman"/>
          <w:color w:val="000000"/>
          <w:sz w:val="28"/>
          <w:szCs w:val="28"/>
          <w:lang w:eastAsia="ru-RU"/>
        </w:rPr>
        <w:t>, определив обстоятельства, связанные с материальным положением ответчика, в качестве юридически значимых при разрешении заявленных требований и дав им правовую оценку с учетом имущественного положения Л., пришел к  выводу об отсутствии правовых оснований для уменьшения размера возмещения вреда, причиненного ответчиком.</w:t>
      </w:r>
    </w:p>
    <w:p w14:paraId="40C115B1" w14:textId="77777777" w:rsidR="00605EA7" w:rsidRPr="00270780" w:rsidRDefault="00605EA7" w:rsidP="00605EA7">
      <w:pPr>
        <w:pStyle w:val="a3"/>
        <w:ind w:firstLine="708"/>
        <w:jc w:val="both"/>
        <w:rPr>
          <w:rFonts w:ascii="Times New Roman" w:eastAsia="Times New Roman" w:hAnsi="Times New Roman" w:cs="Times New Roman"/>
          <w:color w:val="000000"/>
          <w:sz w:val="28"/>
          <w:szCs w:val="28"/>
          <w:lang w:eastAsia="ru-RU"/>
        </w:rPr>
      </w:pPr>
    </w:p>
    <w:p w14:paraId="2268365B" w14:textId="398A0955" w:rsidR="00605EA7" w:rsidRDefault="00605EA7" w:rsidP="00605EA7">
      <w:pPr>
        <w:pStyle w:val="msoclassa7"/>
        <w:shd w:val="clear" w:color="auto" w:fill="FFFFFF"/>
        <w:spacing w:before="0" w:beforeAutospacing="0" w:after="0" w:afterAutospacing="0"/>
        <w:ind w:firstLine="708"/>
        <w:jc w:val="both"/>
        <w:rPr>
          <w:sz w:val="28"/>
          <w:szCs w:val="28"/>
        </w:rPr>
      </w:pPr>
      <w:r w:rsidRPr="002369AA">
        <w:rPr>
          <w:sz w:val="28"/>
          <w:szCs w:val="28"/>
        </w:rPr>
        <w:t>Определение судебной коллегии по гражданским делам Бря</w:t>
      </w:r>
      <w:r>
        <w:rPr>
          <w:sz w:val="28"/>
          <w:szCs w:val="28"/>
        </w:rPr>
        <w:t>нского областного суда № 33-</w:t>
      </w:r>
      <w:r w:rsidR="00387182">
        <w:rPr>
          <w:sz w:val="28"/>
          <w:szCs w:val="28"/>
        </w:rPr>
        <w:t>3302</w:t>
      </w:r>
      <w:r>
        <w:rPr>
          <w:sz w:val="28"/>
          <w:szCs w:val="28"/>
        </w:rPr>
        <w:t xml:space="preserve">/2025, </w:t>
      </w:r>
      <w:proofErr w:type="spellStart"/>
      <w:r>
        <w:rPr>
          <w:sz w:val="28"/>
          <w:szCs w:val="28"/>
        </w:rPr>
        <w:t>Клинцовский</w:t>
      </w:r>
      <w:proofErr w:type="spellEnd"/>
      <w:r>
        <w:rPr>
          <w:sz w:val="28"/>
          <w:szCs w:val="28"/>
        </w:rPr>
        <w:t xml:space="preserve"> городской суд Брянской области.</w:t>
      </w:r>
    </w:p>
    <w:p w14:paraId="197E8CFC" w14:textId="26F371D2" w:rsidR="00605EA7" w:rsidRDefault="00605EA7" w:rsidP="00605EA7">
      <w:pPr>
        <w:pStyle w:val="msoclassa7"/>
        <w:shd w:val="clear" w:color="auto" w:fill="FFFFFF"/>
        <w:spacing w:before="0" w:beforeAutospacing="0" w:after="0" w:afterAutospacing="0"/>
        <w:ind w:firstLine="708"/>
        <w:jc w:val="both"/>
        <w:rPr>
          <w:sz w:val="28"/>
          <w:szCs w:val="28"/>
        </w:rPr>
      </w:pPr>
    </w:p>
    <w:p w14:paraId="186376B3" w14:textId="77777777" w:rsidR="00320845" w:rsidRDefault="00320845" w:rsidP="00605EA7">
      <w:pPr>
        <w:pStyle w:val="msoclassa7"/>
        <w:shd w:val="clear" w:color="auto" w:fill="FFFFFF"/>
        <w:spacing w:before="0" w:beforeAutospacing="0" w:after="0" w:afterAutospacing="0"/>
        <w:ind w:firstLine="708"/>
        <w:jc w:val="both"/>
        <w:rPr>
          <w:i/>
          <w:iCs/>
          <w:sz w:val="28"/>
          <w:szCs w:val="28"/>
        </w:rPr>
      </w:pPr>
    </w:p>
    <w:p w14:paraId="646249B2" w14:textId="6C79D168" w:rsidR="00605EA7" w:rsidRPr="00C74B3C" w:rsidRDefault="00605EA7" w:rsidP="00605EA7">
      <w:pPr>
        <w:pStyle w:val="msoclassa7"/>
        <w:shd w:val="clear" w:color="auto" w:fill="FFFFFF"/>
        <w:spacing w:before="0" w:beforeAutospacing="0" w:after="0" w:afterAutospacing="0"/>
        <w:ind w:firstLine="708"/>
        <w:jc w:val="both"/>
        <w:rPr>
          <w:i/>
          <w:iCs/>
          <w:sz w:val="28"/>
          <w:szCs w:val="28"/>
        </w:rPr>
      </w:pPr>
      <w:r w:rsidRPr="00C74B3C">
        <w:rPr>
          <w:i/>
          <w:iCs/>
          <w:sz w:val="28"/>
          <w:szCs w:val="28"/>
        </w:rPr>
        <w:t>2.</w:t>
      </w:r>
      <w:r w:rsidR="00C74B3C" w:rsidRPr="00C74B3C">
        <w:rPr>
          <w:i/>
          <w:iCs/>
          <w:color w:val="000000"/>
          <w:sz w:val="28"/>
          <w:szCs w:val="28"/>
        </w:rPr>
        <w:t xml:space="preserve"> Правовая природа безналичных денежных средств не предполагает возможности признания отраженных на банковском счете денежных средств (или их части) собственностью иного лица помимо владельца этого счета (пункт 4 статьи 845 ГК РФ), и, поступая на банковский счет того или иного лица, денежные средства вне зависимости от личности лица, их перечислившего, и его цели становятся собственностью владельца банковского счета за исключением той части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в пределах этого срока.</w:t>
      </w:r>
    </w:p>
    <w:p w14:paraId="4DD9A41B" w14:textId="77777777" w:rsidR="00605EA7" w:rsidRDefault="00605EA7" w:rsidP="00605EA7">
      <w:pPr>
        <w:pStyle w:val="msoclassa7"/>
        <w:shd w:val="clear" w:color="auto" w:fill="FFFFFF"/>
        <w:spacing w:before="0" w:beforeAutospacing="0" w:after="0" w:afterAutospacing="0"/>
        <w:ind w:firstLine="708"/>
        <w:jc w:val="both"/>
        <w:rPr>
          <w:sz w:val="28"/>
          <w:szCs w:val="28"/>
        </w:rPr>
      </w:pPr>
    </w:p>
    <w:p w14:paraId="1E4D9D0C" w14:textId="4F322FB1" w:rsidR="00F70AC9" w:rsidRPr="00270780" w:rsidRDefault="00605EA7" w:rsidP="00605EA7">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Прокурор</w:t>
      </w:r>
      <w:r w:rsidR="00F70AC9" w:rsidRPr="00270780">
        <w:rPr>
          <w:rFonts w:ascii="Times New Roman" w:hAnsi="Times New Roman" w:cs="Times New Roman"/>
          <w:color w:val="000000"/>
          <w:sz w:val="28"/>
          <w:szCs w:val="28"/>
        </w:rPr>
        <w:t xml:space="preserve"> обратился в интересах Р. с иском к Т. о взыскании неосновательного обогащения в размере 500 000 руб.</w:t>
      </w:r>
    </w:p>
    <w:p w14:paraId="228E9C18" w14:textId="7DB7042E" w:rsidR="00F70AC9" w:rsidRPr="00270780" w:rsidRDefault="00F70AC9" w:rsidP="00605EA7">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xml:space="preserve">Решением Красногорского районного суда Брянской области, оставленным без изменения апелляционным определением судебной коллегии по гражданским делам Брянского областного суда, исковые требования были удовлетворены. </w:t>
      </w:r>
      <w:r w:rsidR="00605EA7">
        <w:rPr>
          <w:rFonts w:ascii="Times New Roman" w:hAnsi="Times New Roman" w:cs="Times New Roman"/>
          <w:color w:val="000000"/>
          <w:sz w:val="28"/>
          <w:szCs w:val="28"/>
        </w:rPr>
        <w:t>С</w:t>
      </w:r>
      <w:r w:rsidRPr="00270780">
        <w:rPr>
          <w:rFonts w:ascii="Times New Roman" w:hAnsi="Times New Roman" w:cs="Times New Roman"/>
          <w:color w:val="000000"/>
          <w:sz w:val="28"/>
          <w:szCs w:val="28"/>
        </w:rPr>
        <w:t xml:space="preserve"> ответчика в доход муниципального образования «Гордеевский муниципальный район» Брянской области взыскана госпошлина в сумме 15 000 руб.</w:t>
      </w:r>
    </w:p>
    <w:p w14:paraId="0DEAF615" w14:textId="783DC9BB" w:rsidR="00F70AC9" w:rsidRPr="00270780" w:rsidRDefault="00C74B3C" w:rsidP="00605EA7">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Как</w:t>
      </w:r>
      <w:r w:rsidR="00F70AC9" w:rsidRPr="00270780">
        <w:rPr>
          <w:rFonts w:ascii="Times New Roman" w:hAnsi="Times New Roman" w:cs="Times New Roman"/>
          <w:color w:val="000000"/>
          <w:sz w:val="28"/>
          <w:szCs w:val="28"/>
        </w:rPr>
        <w:t xml:space="preserve"> следует из материалов дела,  постановлением от 7 августа 2024 г</w:t>
      </w:r>
      <w:r>
        <w:rPr>
          <w:rFonts w:ascii="Times New Roman" w:hAnsi="Times New Roman" w:cs="Times New Roman"/>
          <w:color w:val="000000"/>
          <w:sz w:val="28"/>
          <w:szCs w:val="28"/>
        </w:rPr>
        <w:t xml:space="preserve">ода </w:t>
      </w:r>
      <w:r w:rsidR="00F70AC9" w:rsidRPr="00270780">
        <w:rPr>
          <w:rFonts w:ascii="Times New Roman" w:hAnsi="Times New Roman" w:cs="Times New Roman"/>
          <w:color w:val="000000"/>
          <w:sz w:val="28"/>
          <w:szCs w:val="28"/>
        </w:rPr>
        <w:t>СО ОМВД России по району Крылатское г. Москвы было возбуждено уголовное дело по признакам преступления, предусмотренного частью 4 статьи 159 УК РФ, по которому Р. признан потерпевшим. Из указанного постановления следует, что неустановленное лицо путем обмана и злоупотребления доверием Р. под предлогом пассивного дохода похитило у последнего денежные средства в размере 10 485 000 руб.</w:t>
      </w:r>
    </w:p>
    <w:p w14:paraId="09EF2CEB" w14:textId="13A2A0D2" w:rsidR="00F70AC9" w:rsidRPr="00270780" w:rsidRDefault="00F70AC9" w:rsidP="00C74B3C">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lastRenderedPageBreak/>
        <w:t>В рамках расследования уголовного дела Р., 14 января 1948 года рождения, при допросе показал на перечисление им в 2024 г. денежных средств на общую сумму 10 485 000 руб</w:t>
      </w:r>
      <w:r w:rsidR="00C74B3C">
        <w:rPr>
          <w:rFonts w:ascii="Times New Roman" w:hAnsi="Times New Roman" w:cs="Times New Roman"/>
          <w:color w:val="000000"/>
          <w:sz w:val="28"/>
          <w:szCs w:val="28"/>
        </w:rPr>
        <w:t>лей</w:t>
      </w:r>
      <w:r w:rsidRPr="00270780">
        <w:rPr>
          <w:rFonts w:ascii="Times New Roman" w:hAnsi="Times New Roman" w:cs="Times New Roman"/>
          <w:color w:val="000000"/>
          <w:sz w:val="28"/>
          <w:szCs w:val="28"/>
        </w:rPr>
        <w:t>, которую различными платежами он переводил на различные счета, будучи введенным в заблуждение неизвестными лицами, представившимися трейдером акций АО «</w:t>
      </w:r>
      <w:proofErr w:type="spellStart"/>
      <w:r w:rsidRPr="00270780">
        <w:rPr>
          <w:rFonts w:ascii="Times New Roman" w:hAnsi="Times New Roman" w:cs="Times New Roman"/>
          <w:color w:val="000000"/>
          <w:sz w:val="28"/>
          <w:szCs w:val="28"/>
        </w:rPr>
        <w:t>Альфа-банк</w:t>
      </w:r>
      <w:proofErr w:type="spellEnd"/>
      <w:r w:rsidRPr="00270780">
        <w:rPr>
          <w:rFonts w:ascii="Times New Roman" w:hAnsi="Times New Roman" w:cs="Times New Roman"/>
          <w:color w:val="000000"/>
          <w:sz w:val="28"/>
          <w:szCs w:val="28"/>
        </w:rPr>
        <w:t>» и сотрудниками РКЦ г. Калуги.</w:t>
      </w:r>
    </w:p>
    <w:p w14:paraId="379AEA12" w14:textId="7CBFD6A0" w:rsidR="00F70AC9" w:rsidRPr="00270780" w:rsidRDefault="00F70AC9" w:rsidP="00C74B3C">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5 июля 2024 г</w:t>
      </w:r>
      <w:r w:rsidR="00C74B3C">
        <w:rPr>
          <w:rFonts w:ascii="Times New Roman" w:hAnsi="Times New Roman" w:cs="Times New Roman"/>
          <w:color w:val="000000"/>
          <w:sz w:val="28"/>
          <w:szCs w:val="28"/>
        </w:rPr>
        <w:t>ода</w:t>
      </w:r>
      <w:r w:rsidRPr="00270780">
        <w:rPr>
          <w:rFonts w:ascii="Times New Roman" w:hAnsi="Times New Roman" w:cs="Times New Roman"/>
          <w:color w:val="000000"/>
          <w:sz w:val="28"/>
          <w:szCs w:val="28"/>
        </w:rPr>
        <w:t xml:space="preserve"> со счета Р. в ПАО «Банк ВТБ» платеж в размере 500 000 руб</w:t>
      </w:r>
      <w:r w:rsidR="00C74B3C">
        <w:rPr>
          <w:rFonts w:ascii="Times New Roman" w:hAnsi="Times New Roman" w:cs="Times New Roman"/>
          <w:color w:val="000000"/>
          <w:sz w:val="28"/>
          <w:szCs w:val="28"/>
        </w:rPr>
        <w:t>лей</w:t>
      </w:r>
      <w:r w:rsidRPr="00270780">
        <w:rPr>
          <w:rFonts w:ascii="Times New Roman" w:hAnsi="Times New Roman" w:cs="Times New Roman"/>
          <w:color w:val="000000"/>
          <w:sz w:val="28"/>
          <w:szCs w:val="28"/>
        </w:rPr>
        <w:t xml:space="preserve"> поступил на счет Т.  в АО «Райффайзенбанк», что также подтверждается выписками по счету.</w:t>
      </w:r>
    </w:p>
    <w:p w14:paraId="4D127EF1" w14:textId="77777777" w:rsidR="00F70AC9" w:rsidRPr="00270780" w:rsidRDefault="00F70AC9" w:rsidP="00C74B3C">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В письменных возражениях ответчик указывал, что денежные средства истца поступили на его счет помимо воли в связи с утерей банковской карты, денежными средствами истца он не распоряжался, с истцом не знаком.</w:t>
      </w:r>
    </w:p>
    <w:p w14:paraId="599CCB8D" w14:textId="4209D14F" w:rsidR="00F70AC9" w:rsidRPr="00270780" w:rsidRDefault="00F70AC9" w:rsidP="00C74B3C">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Согласно пояснениям ответчика в суде первой инстанции в полицию по поводу утери банковской карты</w:t>
      </w:r>
      <w:r w:rsidR="00C74B3C">
        <w:rPr>
          <w:rFonts w:ascii="Times New Roman" w:hAnsi="Times New Roman" w:cs="Times New Roman"/>
          <w:color w:val="000000"/>
          <w:sz w:val="28"/>
          <w:szCs w:val="28"/>
        </w:rPr>
        <w:t xml:space="preserve"> он</w:t>
      </w:r>
      <w:r w:rsidRPr="00270780">
        <w:rPr>
          <w:rFonts w:ascii="Times New Roman" w:hAnsi="Times New Roman" w:cs="Times New Roman"/>
          <w:color w:val="000000"/>
          <w:sz w:val="28"/>
          <w:szCs w:val="28"/>
        </w:rPr>
        <w:t xml:space="preserve"> не обращался, в том числе с заявлением, что с его счета осуществляются переводы денежных средств.</w:t>
      </w:r>
    </w:p>
    <w:p w14:paraId="6F39BE8E" w14:textId="7571361C" w:rsidR="00F70AC9" w:rsidRPr="00270780" w:rsidRDefault="00F70AC9" w:rsidP="00C74B3C">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Разрешая спор и удовлетворяя иск, суд</w:t>
      </w:r>
      <w:r w:rsidR="00C74B3C">
        <w:rPr>
          <w:rFonts w:ascii="Times New Roman" w:hAnsi="Times New Roman" w:cs="Times New Roman"/>
          <w:color w:val="000000"/>
          <w:sz w:val="28"/>
          <w:szCs w:val="28"/>
        </w:rPr>
        <w:t>ы</w:t>
      </w:r>
      <w:r w:rsidRPr="00270780">
        <w:rPr>
          <w:rFonts w:ascii="Times New Roman" w:hAnsi="Times New Roman" w:cs="Times New Roman"/>
          <w:color w:val="000000"/>
          <w:sz w:val="28"/>
          <w:szCs w:val="28"/>
        </w:rPr>
        <w:t>, руководствуясь положениями статей 845, 847, 854, 1102, 1109 Гражданского кодекса Российской Федерации, Федеральным законом от 27 июня 2011 г. № 161-ФЗ «О национальной платежной системе», исходил</w:t>
      </w:r>
      <w:r w:rsidR="00C74B3C">
        <w:rPr>
          <w:rFonts w:ascii="Times New Roman" w:hAnsi="Times New Roman" w:cs="Times New Roman"/>
          <w:color w:val="000000"/>
          <w:sz w:val="28"/>
          <w:szCs w:val="28"/>
        </w:rPr>
        <w:t>и</w:t>
      </w:r>
      <w:r w:rsidRPr="00270780">
        <w:rPr>
          <w:rFonts w:ascii="Times New Roman" w:hAnsi="Times New Roman" w:cs="Times New Roman"/>
          <w:color w:val="000000"/>
          <w:sz w:val="28"/>
          <w:szCs w:val="28"/>
        </w:rPr>
        <w:t xml:space="preserve"> из того, что с момента зачисления денежных средств на банковский счет они считаются принадлежащими владельцу счета, при этом материалами дела подтверждается, что спорные денежные средства были перечислены Р. ответчику на принадлежащий последнему банковский счет под влиянием обмана со стороны третьих лиц, при том, что договорных отношений между Р. и ответчиком не имелось, как и обязательств истца перед ответчиком, связанных с необходимостью перечисления спорных денежных средств, в результате чего у ответчика возникло неосновательное обогащение за счет Р. в отсутствие доказательств возврата денежных средств истцу и неподтвержденности наличия правовых оснований для их удержания.</w:t>
      </w:r>
    </w:p>
    <w:p w14:paraId="155041BA" w14:textId="12CCC185" w:rsidR="00F70AC9" w:rsidRPr="00270780" w:rsidRDefault="00F70AC9" w:rsidP="00C74B3C">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Суд</w:t>
      </w:r>
      <w:r w:rsidR="00C74B3C">
        <w:rPr>
          <w:rFonts w:ascii="Times New Roman" w:hAnsi="Times New Roman" w:cs="Times New Roman"/>
          <w:color w:val="000000"/>
          <w:sz w:val="28"/>
          <w:szCs w:val="28"/>
        </w:rPr>
        <w:t>ы</w:t>
      </w:r>
      <w:r w:rsidRPr="00270780">
        <w:rPr>
          <w:rFonts w:ascii="Times New Roman" w:hAnsi="Times New Roman" w:cs="Times New Roman"/>
          <w:color w:val="000000"/>
          <w:sz w:val="28"/>
          <w:szCs w:val="28"/>
        </w:rPr>
        <w:t xml:space="preserve"> отметил</w:t>
      </w:r>
      <w:r w:rsidR="00C74B3C">
        <w:rPr>
          <w:rFonts w:ascii="Times New Roman" w:hAnsi="Times New Roman" w:cs="Times New Roman"/>
          <w:color w:val="000000"/>
          <w:sz w:val="28"/>
          <w:szCs w:val="28"/>
        </w:rPr>
        <w:t>и</w:t>
      </w:r>
      <w:r w:rsidRPr="00270780">
        <w:rPr>
          <w:rFonts w:ascii="Times New Roman" w:hAnsi="Times New Roman" w:cs="Times New Roman"/>
          <w:color w:val="000000"/>
          <w:sz w:val="28"/>
          <w:szCs w:val="28"/>
        </w:rPr>
        <w:t>, что ответчиком не доказан факт утраты банковской карты, обращения по данному поводу в правоохранительные органы или в банк, в том числе с целью ограничения операций по счету карты, кроме того, утеря карты не лишает клиента прав в отношении денежных средств на счете и возможности ими распоряжаться, и персональную ответственность по операциям с картой несет владелец карты, в том числе за негативные последствия.</w:t>
      </w:r>
    </w:p>
    <w:p w14:paraId="42F64507" w14:textId="7D96A31E" w:rsidR="00F70AC9" w:rsidRPr="00270780" w:rsidRDefault="00F70AC9" w:rsidP="00270780">
      <w:pPr>
        <w:pStyle w:val="a3"/>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w:t>
      </w:r>
      <w:r w:rsidR="00C74B3C">
        <w:rPr>
          <w:rFonts w:ascii="Times New Roman" w:hAnsi="Times New Roman" w:cs="Times New Roman"/>
          <w:color w:val="000000"/>
          <w:sz w:val="28"/>
          <w:szCs w:val="28"/>
        </w:rPr>
        <w:tab/>
      </w:r>
      <w:r w:rsidRPr="00270780">
        <w:rPr>
          <w:rFonts w:ascii="Times New Roman" w:hAnsi="Times New Roman" w:cs="Times New Roman"/>
          <w:color w:val="000000"/>
          <w:sz w:val="28"/>
          <w:szCs w:val="28"/>
        </w:rPr>
        <w:t>Согласно сведениям АО «Райффайзенбанк», представленным по запросу суда апелляционной инстанции, был открыт Т. в указанном банке, к данному счету выпущена банковская карта подключена услуга «Мобильный банк», блокировок банковской карты по обращению Т. не производилась.</w:t>
      </w:r>
    </w:p>
    <w:p w14:paraId="7CC2E9D1" w14:textId="012BD8ED" w:rsidR="00F70AC9" w:rsidRPr="00270780" w:rsidRDefault="00C74B3C" w:rsidP="00C74B3C">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Таким образ</w:t>
      </w:r>
      <w:r w:rsidR="00320845">
        <w:rPr>
          <w:rFonts w:ascii="Times New Roman" w:hAnsi="Times New Roman" w:cs="Times New Roman"/>
          <w:color w:val="000000"/>
          <w:sz w:val="28"/>
          <w:szCs w:val="28"/>
        </w:rPr>
        <w:t>о</w:t>
      </w:r>
      <w:r>
        <w:rPr>
          <w:rFonts w:ascii="Times New Roman" w:hAnsi="Times New Roman" w:cs="Times New Roman"/>
          <w:color w:val="000000"/>
          <w:sz w:val="28"/>
          <w:szCs w:val="28"/>
        </w:rPr>
        <w:t>м,</w:t>
      </w:r>
      <w:r w:rsidR="00F70AC9" w:rsidRPr="00270780">
        <w:rPr>
          <w:rFonts w:ascii="Times New Roman" w:hAnsi="Times New Roman" w:cs="Times New Roman"/>
          <w:color w:val="000000"/>
          <w:sz w:val="28"/>
          <w:szCs w:val="28"/>
        </w:rPr>
        <w:t xml:space="preserve"> спорные денежные средства были перечислены на счет ответчика вопреки воле и под влиянием заблуждения Р. при недоказанности со стороны ответчика их возврата истцу и неподтвержденности наличия законных оснований для приобретения указанных денежных средств, то на стороне ответчика возникло неосновательное обогащение за счет истца.</w:t>
      </w:r>
    </w:p>
    <w:p w14:paraId="5C90F3AE" w14:textId="2A092291" w:rsidR="00F70AC9" w:rsidRDefault="00F70AC9" w:rsidP="00C74B3C">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lastRenderedPageBreak/>
        <w:t>Доводы ответчика, что спорные денежные средства в его распоряжение не поступали в связи с утерей карты, суд апелляционной инстанции отклонил, отметив, что поступающие на счет денежные средства переходят в собственность владельца счета, при этом доказательств, что на дату перечислений денежных средств истцом карта выбыла из владения ответчика помимо его воли, не имеется, а представленный стороной ответчика талон-уведомление, в котором зафиксировано факт принятия в УМВД по г. Брянску от Т. какого-то заявления, поданного 17 мая 2025 г., то есть в период рассмотрения настоящего дела, факт выбытия карты из владения ответчика помимо его воли не подтверждает в отсутствие доказательств обращения ответчика в банк с заявлением о блокировке карты. Таким образом, ответчик как владелец счета несет риск негативных последствий, при том, что банковская карта является индивидуальной, привязана к счету, открытому на имя ответчика, который при должной степени осмотрительности и осторожности мог и должен был контролировать поступление денежных средств на его счет, а утрата банковской карты сама по себе не лишает клиента прав в отношении денежных средств, находящихся на банковском счете, и возможности распоряжаться этими денежными средствами.</w:t>
      </w:r>
    </w:p>
    <w:p w14:paraId="2E3151A5" w14:textId="77777777" w:rsidR="00C74B3C" w:rsidRDefault="00C74B3C" w:rsidP="00C74B3C">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F70AC9" w:rsidRPr="00270780">
        <w:rPr>
          <w:rFonts w:ascii="Times New Roman" w:hAnsi="Times New Roman" w:cs="Times New Roman"/>
          <w:color w:val="000000"/>
          <w:sz w:val="28"/>
          <w:szCs w:val="28"/>
        </w:rPr>
        <w:t xml:space="preserve">равовая природа безналичных денежных средств не предполагает возможности признания отраженных на банковском счете денежных средств (или их части) собственностью иного лица помимо владельца этого счета (пункт 4 статьи 845 ГК РФ), и, поступая на банковский счет того или иного лица, денежные средства вне зависимости от личности лица, их перечислившего, и его цели становятся собственностью владельца банковского счета за исключением той части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в пределах этого срока. При этом банк в отношении данных денежных средств, в свою очередь, ограничен условиями договора банковского счета, и в его собственность денежные средства не поступают. </w:t>
      </w:r>
    </w:p>
    <w:p w14:paraId="74957A88" w14:textId="77777777" w:rsidR="00320845" w:rsidRDefault="00320845" w:rsidP="00320845">
      <w:pPr>
        <w:pStyle w:val="msoclassa7"/>
        <w:shd w:val="clear" w:color="auto" w:fill="FFFFFF"/>
        <w:spacing w:before="0" w:beforeAutospacing="0" w:after="0" w:afterAutospacing="0"/>
        <w:ind w:firstLine="708"/>
        <w:jc w:val="both"/>
        <w:rPr>
          <w:sz w:val="28"/>
          <w:szCs w:val="28"/>
        </w:rPr>
      </w:pPr>
    </w:p>
    <w:p w14:paraId="41105A6D" w14:textId="4FA5BD26" w:rsidR="00320845" w:rsidRPr="00EF0BA9" w:rsidRDefault="00320845" w:rsidP="00320845">
      <w:pPr>
        <w:pStyle w:val="msoclassa7"/>
        <w:shd w:val="clear" w:color="auto" w:fill="FFFFFF"/>
        <w:spacing w:before="0" w:beforeAutospacing="0" w:after="0" w:afterAutospacing="0"/>
        <w:ind w:firstLine="708"/>
        <w:jc w:val="both"/>
        <w:rPr>
          <w:sz w:val="28"/>
          <w:szCs w:val="28"/>
        </w:rPr>
      </w:pPr>
      <w:r w:rsidRPr="00EF0BA9">
        <w:rPr>
          <w:sz w:val="28"/>
          <w:szCs w:val="28"/>
        </w:rPr>
        <w:t>Определение судебной коллегии по гражданским делам Брянского областного суда № 33-</w:t>
      </w:r>
      <w:r w:rsidR="00387182" w:rsidRPr="00EF0BA9">
        <w:rPr>
          <w:sz w:val="28"/>
          <w:szCs w:val="28"/>
        </w:rPr>
        <w:t>2956</w:t>
      </w:r>
      <w:r w:rsidRPr="00EF0BA9">
        <w:rPr>
          <w:sz w:val="28"/>
          <w:szCs w:val="28"/>
        </w:rPr>
        <w:t>/2025, Красногорский районный суд Брянской области.</w:t>
      </w:r>
    </w:p>
    <w:p w14:paraId="5507FA32" w14:textId="2E1622E3" w:rsidR="00320845" w:rsidRDefault="00320845" w:rsidP="00320845">
      <w:pPr>
        <w:pStyle w:val="msoclassa7"/>
        <w:shd w:val="clear" w:color="auto" w:fill="FFFFFF"/>
        <w:spacing w:before="0" w:beforeAutospacing="0" w:after="0" w:afterAutospacing="0"/>
        <w:ind w:firstLine="708"/>
        <w:jc w:val="both"/>
        <w:rPr>
          <w:sz w:val="28"/>
          <w:szCs w:val="28"/>
        </w:rPr>
      </w:pPr>
    </w:p>
    <w:p w14:paraId="397E988F" w14:textId="72BC3DA7" w:rsidR="004D2B26" w:rsidRPr="004D2B26" w:rsidRDefault="00320845" w:rsidP="004D2B26">
      <w:pPr>
        <w:pStyle w:val="a3"/>
        <w:ind w:firstLine="708"/>
        <w:jc w:val="both"/>
        <w:rPr>
          <w:rFonts w:ascii="Times New Roman" w:hAnsi="Times New Roman" w:cs="Times New Roman"/>
          <w:i/>
          <w:iCs/>
          <w:sz w:val="28"/>
          <w:szCs w:val="28"/>
        </w:rPr>
      </w:pPr>
      <w:r w:rsidRPr="004D2B26">
        <w:rPr>
          <w:rFonts w:ascii="Times New Roman" w:hAnsi="Times New Roman" w:cs="Times New Roman"/>
          <w:i/>
          <w:iCs/>
          <w:color w:val="000000"/>
          <w:sz w:val="28"/>
          <w:szCs w:val="28"/>
        </w:rPr>
        <w:t>3.</w:t>
      </w:r>
      <w:r w:rsidR="00261CEF" w:rsidRPr="004D2B26">
        <w:rPr>
          <w:i/>
          <w:iCs/>
        </w:rPr>
        <w:t xml:space="preserve"> </w:t>
      </w:r>
      <w:r w:rsidR="00261CEF" w:rsidRPr="004D2B26">
        <w:rPr>
          <w:rFonts w:ascii="Times New Roman" w:hAnsi="Times New Roman" w:cs="Times New Roman"/>
          <w:i/>
          <w:iCs/>
          <w:sz w:val="28"/>
          <w:szCs w:val="28"/>
        </w:rPr>
        <w:t>Потребитель имеет право на то, чтобы услуга при обычных условиях е</w:t>
      </w:r>
      <w:r w:rsidR="004D2B26" w:rsidRPr="004D2B26">
        <w:rPr>
          <w:rFonts w:ascii="Times New Roman" w:hAnsi="Times New Roman" w:cs="Times New Roman"/>
          <w:i/>
          <w:iCs/>
          <w:sz w:val="28"/>
          <w:szCs w:val="28"/>
        </w:rPr>
        <w:t>е</w:t>
      </w:r>
      <w:r w:rsidR="00261CEF" w:rsidRPr="004D2B26">
        <w:rPr>
          <w:rFonts w:ascii="Times New Roman" w:hAnsi="Times New Roman" w:cs="Times New Roman"/>
          <w:i/>
          <w:iCs/>
          <w:sz w:val="28"/>
          <w:szCs w:val="28"/>
        </w:rPr>
        <w:t xml:space="preserve"> использования</w:t>
      </w:r>
      <w:r w:rsidR="004D2B26" w:rsidRPr="004D2B26">
        <w:rPr>
          <w:rFonts w:ascii="Times New Roman" w:hAnsi="Times New Roman" w:cs="Times New Roman"/>
          <w:i/>
          <w:iCs/>
          <w:sz w:val="28"/>
          <w:szCs w:val="28"/>
        </w:rPr>
        <w:t xml:space="preserve"> </w:t>
      </w:r>
      <w:r w:rsidR="00261CEF" w:rsidRPr="004D2B26">
        <w:rPr>
          <w:rFonts w:ascii="Times New Roman" w:hAnsi="Times New Roman" w:cs="Times New Roman"/>
          <w:i/>
          <w:iCs/>
          <w:sz w:val="28"/>
          <w:szCs w:val="28"/>
        </w:rPr>
        <w:t>был</w:t>
      </w:r>
      <w:r w:rsidR="004D2B26" w:rsidRPr="004D2B26">
        <w:rPr>
          <w:rFonts w:ascii="Times New Roman" w:hAnsi="Times New Roman" w:cs="Times New Roman"/>
          <w:i/>
          <w:iCs/>
          <w:sz w:val="28"/>
          <w:szCs w:val="28"/>
        </w:rPr>
        <w:t>а</w:t>
      </w:r>
      <w:r w:rsidR="00261CEF" w:rsidRPr="004D2B26">
        <w:rPr>
          <w:rFonts w:ascii="Times New Roman" w:hAnsi="Times New Roman" w:cs="Times New Roman"/>
          <w:i/>
          <w:iCs/>
          <w:sz w:val="28"/>
          <w:szCs w:val="28"/>
        </w:rPr>
        <w:t xml:space="preserve"> безопасн</w:t>
      </w:r>
      <w:r w:rsidR="004D2B26" w:rsidRPr="004D2B26">
        <w:rPr>
          <w:rFonts w:ascii="Times New Roman" w:hAnsi="Times New Roman" w:cs="Times New Roman"/>
          <w:i/>
          <w:iCs/>
          <w:sz w:val="28"/>
          <w:szCs w:val="28"/>
        </w:rPr>
        <w:t>а</w:t>
      </w:r>
      <w:r w:rsidR="00261CEF" w:rsidRPr="004D2B26">
        <w:rPr>
          <w:rFonts w:ascii="Times New Roman" w:hAnsi="Times New Roman" w:cs="Times New Roman"/>
          <w:i/>
          <w:iCs/>
          <w:sz w:val="28"/>
          <w:szCs w:val="28"/>
        </w:rPr>
        <w:t xml:space="preserve"> для жизни, здоровья потребителя, а также не причинял вред имуществу потребителя</w:t>
      </w:r>
      <w:r w:rsidR="004D2B26" w:rsidRPr="004D2B26">
        <w:rPr>
          <w:rFonts w:ascii="Times New Roman" w:hAnsi="Times New Roman" w:cs="Times New Roman"/>
          <w:i/>
          <w:iCs/>
          <w:sz w:val="28"/>
          <w:szCs w:val="28"/>
        </w:rPr>
        <w:t>.</w:t>
      </w:r>
    </w:p>
    <w:p w14:paraId="109530BF" w14:textId="2A61287B" w:rsidR="004D2B26" w:rsidRPr="004D2B26" w:rsidRDefault="004D2B26" w:rsidP="00320845">
      <w:pPr>
        <w:pStyle w:val="a3"/>
        <w:ind w:firstLine="708"/>
        <w:jc w:val="both"/>
        <w:rPr>
          <w:rFonts w:ascii="Times New Roman" w:hAnsi="Times New Roman" w:cs="Times New Roman"/>
          <w:i/>
          <w:iCs/>
          <w:sz w:val="28"/>
          <w:szCs w:val="28"/>
        </w:rPr>
      </w:pPr>
      <w:r w:rsidRPr="004D2B26">
        <w:rPr>
          <w:rFonts w:ascii="Times New Roman" w:hAnsi="Times New Roman" w:cs="Times New Roman"/>
          <w:i/>
          <w:iCs/>
          <w:sz w:val="28"/>
          <w:szCs w:val="28"/>
        </w:rPr>
        <w:t xml:space="preserve">Бремя доказывания наличия предусмотренных законом оснований для освобождения от ответственности за нарушение прав потребителя лежит на исполнителе </w:t>
      </w:r>
      <w:proofErr w:type="gramStart"/>
      <w:r w:rsidRPr="004D2B26">
        <w:rPr>
          <w:rFonts w:ascii="Times New Roman" w:hAnsi="Times New Roman" w:cs="Times New Roman"/>
          <w:i/>
          <w:iCs/>
          <w:sz w:val="28"/>
          <w:szCs w:val="28"/>
        </w:rPr>
        <w:t xml:space="preserve">( </w:t>
      </w:r>
      <w:proofErr w:type="gramEnd"/>
      <w:r w:rsidRPr="004D2B26">
        <w:rPr>
          <w:rFonts w:ascii="Times New Roman" w:hAnsi="Times New Roman" w:cs="Times New Roman"/>
          <w:i/>
          <w:iCs/>
          <w:sz w:val="28"/>
          <w:szCs w:val="28"/>
        </w:rPr>
        <w:t>уполномоченном индивидуальном предпринимателе).</w:t>
      </w:r>
    </w:p>
    <w:p w14:paraId="03D8EAF1" w14:textId="77777777" w:rsidR="004D2B26" w:rsidRPr="004D2B26" w:rsidRDefault="004D2B26" w:rsidP="00320845">
      <w:pPr>
        <w:pStyle w:val="a3"/>
        <w:ind w:firstLine="708"/>
        <w:jc w:val="both"/>
        <w:rPr>
          <w:rFonts w:ascii="Times New Roman" w:hAnsi="Times New Roman" w:cs="Times New Roman"/>
          <w:sz w:val="28"/>
          <w:szCs w:val="28"/>
        </w:rPr>
      </w:pPr>
    </w:p>
    <w:p w14:paraId="2672DECA" w14:textId="48AF852F" w:rsidR="00587567" w:rsidRPr="00270780" w:rsidRDefault="00587567" w:rsidP="00320845">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lastRenderedPageBreak/>
        <w:t xml:space="preserve">М. обратилась в суд с иском к </w:t>
      </w:r>
      <w:r w:rsidR="00320845">
        <w:rPr>
          <w:rFonts w:ascii="Times New Roman" w:hAnsi="Times New Roman" w:cs="Times New Roman"/>
          <w:color w:val="000000"/>
          <w:sz w:val="28"/>
          <w:szCs w:val="28"/>
        </w:rPr>
        <w:t>ИП</w:t>
      </w:r>
      <w:r w:rsidRPr="00270780">
        <w:rPr>
          <w:rFonts w:ascii="Times New Roman" w:hAnsi="Times New Roman" w:cs="Times New Roman"/>
          <w:color w:val="000000"/>
          <w:sz w:val="28"/>
          <w:szCs w:val="28"/>
        </w:rPr>
        <w:t xml:space="preserve"> Ш. о взыскании компенсации морального вреда, штрафа.</w:t>
      </w:r>
    </w:p>
    <w:p w14:paraId="1FD9AD19" w14:textId="2CB25ED8" w:rsidR="00587567" w:rsidRPr="00270780" w:rsidRDefault="00587567" w:rsidP="00320845">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Решением Советского районного суда г. Брянска</w:t>
      </w:r>
      <w:r w:rsidR="00320845">
        <w:rPr>
          <w:rFonts w:ascii="Times New Roman" w:hAnsi="Times New Roman" w:cs="Times New Roman"/>
          <w:color w:val="000000"/>
          <w:sz w:val="28"/>
          <w:szCs w:val="28"/>
        </w:rPr>
        <w:t>, оставленным без изменения определением судебной коллегии по гражданским делам Брянского областного суда</w:t>
      </w:r>
      <w:r w:rsidRPr="00270780">
        <w:rPr>
          <w:rFonts w:ascii="Times New Roman" w:hAnsi="Times New Roman" w:cs="Times New Roman"/>
          <w:color w:val="000000"/>
          <w:sz w:val="28"/>
          <w:szCs w:val="28"/>
        </w:rPr>
        <w:t xml:space="preserve"> исковые требования М. удовлетворены частично. </w:t>
      </w:r>
      <w:r w:rsidR="00320845">
        <w:rPr>
          <w:rFonts w:ascii="Times New Roman" w:hAnsi="Times New Roman" w:cs="Times New Roman"/>
          <w:color w:val="000000"/>
          <w:sz w:val="28"/>
          <w:szCs w:val="28"/>
        </w:rPr>
        <w:t>С ИП</w:t>
      </w:r>
      <w:r w:rsidRPr="00270780">
        <w:rPr>
          <w:rFonts w:ascii="Times New Roman" w:hAnsi="Times New Roman" w:cs="Times New Roman"/>
          <w:color w:val="000000"/>
          <w:sz w:val="28"/>
          <w:szCs w:val="28"/>
        </w:rPr>
        <w:t xml:space="preserve"> индивидуального Ш. в пользу М. </w:t>
      </w:r>
      <w:r w:rsidR="00320845">
        <w:rPr>
          <w:rFonts w:ascii="Times New Roman" w:hAnsi="Times New Roman" w:cs="Times New Roman"/>
          <w:color w:val="000000"/>
          <w:sz w:val="28"/>
          <w:szCs w:val="28"/>
        </w:rPr>
        <w:t xml:space="preserve">взыскана </w:t>
      </w:r>
      <w:r w:rsidRPr="00270780">
        <w:rPr>
          <w:rFonts w:ascii="Times New Roman" w:hAnsi="Times New Roman" w:cs="Times New Roman"/>
          <w:color w:val="000000"/>
          <w:sz w:val="28"/>
          <w:szCs w:val="28"/>
        </w:rPr>
        <w:t>компенсаци</w:t>
      </w:r>
      <w:r w:rsidR="00320845">
        <w:rPr>
          <w:rFonts w:ascii="Times New Roman" w:hAnsi="Times New Roman" w:cs="Times New Roman"/>
          <w:color w:val="000000"/>
          <w:sz w:val="28"/>
          <w:szCs w:val="28"/>
        </w:rPr>
        <w:t>я</w:t>
      </w:r>
      <w:r w:rsidRPr="00270780">
        <w:rPr>
          <w:rFonts w:ascii="Times New Roman" w:hAnsi="Times New Roman" w:cs="Times New Roman"/>
          <w:color w:val="000000"/>
          <w:sz w:val="28"/>
          <w:szCs w:val="28"/>
        </w:rPr>
        <w:t xml:space="preserve"> морального вреда в размере 70 000 рублей, штраф в размере 35 000 рублей. </w:t>
      </w:r>
    </w:p>
    <w:p w14:paraId="4FC61D47" w14:textId="2CFBC4E3" w:rsidR="00587567" w:rsidRPr="00270780" w:rsidRDefault="00320845" w:rsidP="00320845">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Как следует из материалов дела, </w:t>
      </w:r>
      <w:r w:rsidR="00587567" w:rsidRPr="00270780">
        <w:rPr>
          <w:rFonts w:ascii="Times New Roman" w:hAnsi="Times New Roman" w:cs="Times New Roman"/>
          <w:color w:val="000000"/>
          <w:sz w:val="28"/>
          <w:szCs w:val="28"/>
        </w:rPr>
        <w:t>дочь истц</w:t>
      </w:r>
      <w:r>
        <w:rPr>
          <w:rFonts w:ascii="Times New Roman" w:hAnsi="Times New Roman" w:cs="Times New Roman"/>
          <w:color w:val="000000"/>
          <w:sz w:val="28"/>
          <w:szCs w:val="28"/>
        </w:rPr>
        <w:t>а</w:t>
      </w:r>
      <w:r w:rsidR="00587567" w:rsidRPr="00270780">
        <w:rPr>
          <w:rFonts w:ascii="Times New Roman" w:hAnsi="Times New Roman" w:cs="Times New Roman"/>
          <w:color w:val="000000"/>
          <w:sz w:val="28"/>
          <w:szCs w:val="28"/>
        </w:rPr>
        <w:t>, находилась на праздновании дня рождения  в Семейном Центре «</w:t>
      </w:r>
      <w:proofErr w:type="spellStart"/>
      <w:r w:rsidR="00587567" w:rsidRPr="00270780">
        <w:rPr>
          <w:rFonts w:ascii="Times New Roman" w:hAnsi="Times New Roman" w:cs="Times New Roman"/>
          <w:color w:val="000000"/>
          <w:sz w:val="28"/>
          <w:szCs w:val="28"/>
        </w:rPr>
        <w:t>Чудесария</w:t>
      </w:r>
      <w:proofErr w:type="spellEnd"/>
      <w:r w:rsidR="00587567" w:rsidRPr="00270780">
        <w:rPr>
          <w:rFonts w:ascii="Times New Roman" w:hAnsi="Times New Roman" w:cs="Times New Roman"/>
          <w:color w:val="000000"/>
          <w:sz w:val="28"/>
          <w:szCs w:val="28"/>
        </w:rPr>
        <w:t>», где на втором этаже, оборудованном игровыми аппаратами, в ходе игры в результате падения возле «интерактивной стены» получила телесные повреждения.</w:t>
      </w:r>
      <w:r>
        <w:rPr>
          <w:rFonts w:ascii="Times New Roman" w:hAnsi="Times New Roman" w:cs="Times New Roman"/>
          <w:color w:val="000000"/>
          <w:sz w:val="28"/>
          <w:szCs w:val="28"/>
        </w:rPr>
        <w:t xml:space="preserve"> Была н</w:t>
      </w:r>
      <w:r w:rsidR="00587567" w:rsidRPr="00270780">
        <w:rPr>
          <w:rFonts w:ascii="Times New Roman" w:hAnsi="Times New Roman" w:cs="Times New Roman"/>
          <w:color w:val="000000"/>
          <w:sz w:val="28"/>
          <w:szCs w:val="28"/>
        </w:rPr>
        <w:t>аложена гипсовая лонгета, она освобождена от физических нагрузок, проходила </w:t>
      </w:r>
      <w:r>
        <w:rPr>
          <w:rFonts w:ascii="Times New Roman" w:hAnsi="Times New Roman" w:cs="Times New Roman"/>
          <w:color w:val="000000"/>
          <w:sz w:val="28"/>
          <w:szCs w:val="28"/>
        </w:rPr>
        <w:t>лечение</w:t>
      </w:r>
      <w:r w:rsidR="00587567" w:rsidRPr="00270780">
        <w:rPr>
          <w:rFonts w:ascii="Times New Roman" w:hAnsi="Times New Roman" w:cs="Times New Roman"/>
          <w:color w:val="000000"/>
          <w:sz w:val="28"/>
          <w:szCs w:val="28"/>
        </w:rPr>
        <w:t>.</w:t>
      </w:r>
    </w:p>
    <w:p w14:paraId="7E5E0894" w14:textId="58E99B8A" w:rsidR="00587567" w:rsidRDefault="00320845" w:rsidP="00320845">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Ответчик</w:t>
      </w:r>
      <w:r w:rsidR="00587567" w:rsidRPr="00270780">
        <w:rPr>
          <w:rFonts w:ascii="Times New Roman" w:hAnsi="Times New Roman" w:cs="Times New Roman"/>
          <w:color w:val="000000"/>
          <w:sz w:val="28"/>
          <w:szCs w:val="28"/>
        </w:rPr>
        <w:t xml:space="preserve"> является индивидуальным предпринимателем, включая вид деятельности по коду 93.29.9 – деятельность зрелищно-развлекательная прочая, ведет деятельность по предоставлению развлекательных услуг в Семейном Центре «</w:t>
      </w:r>
      <w:proofErr w:type="spellStart"/>
      <w:r w:rsidR="00587567" w:rsidRPr="00270780">
        <w:rPr>
          <w:rFonts w:ascii="Times New Roman" w:hAnsi="Times New Roman" w:cs="Times New Roman"/>
          <w:color w:val="000000"/>
          <w:sz w:val="28"/>
          <w:szCs w:val="28"/>
        </w:rPr>
        <w:t>Чудесария</w:t>
      </w:r>
      <w:proofErr w:type="spellEnd"/>
      <w:r w:rsidR="00587567" w:rsidRPr="00270780">
        <w:rPr>
          <w:rFonts w:ascii="Times New Roman" w:hAnsi="Times New Roman" w:cs="Times New Roman"/>
          <w:color w:val="000000"/>
          <w:sz w:val="28"/>
          <w:szCs w:val="28"/>
        </w:rPr>
        <w:t>», расположенном в арендованном ею у ООО «Развитие» (ранее ООО «БЗКПД») помещении, являясь правообладателем товарного знака (знака обслуживания) «</w:t>
      </w:r>
      <w:proofErr w:type="spellStart"/>
      <w:r w:rsidR="00587567" w:rsidRPr="00270780">
        <w:rPr>
          <w:rFonts w:ascii="Times New Roman" w:hAnsi="Times New Roman" w:cs="Times New Roman"/>
          <w:color w:val="000000"/>
          <w:sz w:val="28"/>
          <w:szCs w:val="28"/>
        </w:rPr>
        <w:t>Чудесария</w:t>
      </w:r>
      <w:proofErr w:type="spellEnd"/>
      <w:r w:rsidR="00587567" w:rsidRPr="00270780">
        <w:rPr>
          <w:rFonts w:ascii="Times New Roman" w:hAnsi="Times New Roman" w:cs="Times New Roman"/>
          <w:color w:val="000000"/>
          <w:sz w:val="28"/>
          <w:szCs w:val="28"/>
        </w:rPr>
        <w:t>»</w:t>
      </w:r>
      <w:proofErr w:type="gramStart"/>
      <w:r w:rsidR="00587567" w:rsidRPr="00270780">
        <w:rPr>
          <w:rFonts w:ascii="Times New Roman" w:hAnsi="Times New Roman" w:cs="Times New Roman"/>
          <w:color w:val="000000"/>
          <w:sz w:val="28"/>
          <w:szCs w:val="28"/>
        </w:rPr>
        <w:t>.</w:t>
      </w:r>
      <w:r>
        <w:rPr>
          <w:rFonts w:ascii="Times New Roman" w:hAnsi="Times New Roman" w:cs="Times New Roman"/>
          <w:color w:val="000000"/>
          <w:sz w:val="28"/>
          <w:szCs w:val="28"/>
        </w:rPr>
        <w:t>В</w:t>
      </w:r>
      <w:proofErr w:type="gramEnd"/>
      <w:r>
        <w:rPr>
          <w:rFonts w:ascii="Times New Roman" w:hAnsi="Times New Roman" w:cs="Times New Roman"/>
          <w:color w:val="000000"/>
          <w:sz w:val="28"/>
          <w:szCs w:val="28"/>
        </w:rPr>
        <w:t xml:space="preserve"> досудебном порядке спор между сторонами разрешен не был.</w:t>
      </w:r>
    </w:p>
    <w:p w14:paraId="48921D3A" w14:textId="5543BA50" w:rsidR="00587567" w:rsidRPr="00270780" w:rsidRDefault="00587567" w:rsidP="00320845">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Разрешая спор и частично удовлетворяя исковые требования о взыскании компенсации морального вреда, суд исходил из того, что вследствие оказания ответчиком семье истца как потребителям услуг ненадлежащего качества несовершеннолетней  был причинен вред здоровью, что влечет возложение на ответчика гражданско-правовой ответственности по компенсации морального вреда.</w:t>
      </w:r>
    </w:p>
    <w:p w14:paraId="2878121D" w14:textId="094D3350" w:rsidR="00587567" w:rsidRPr="00270780" w:rsidRDefault="00587567" w:rsidP="00261CEF">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 xml:space="preserve">Определяя размер компенсации морального вреда, </w:t>
      </w:r>
      <w:r w:rsidR="00261CEF">
        <w:rPr>
          <w:rFonts w:ascii="Times New Roman" w:hAnsi="Times New Roman" w:cs="Times New Roman"/>
          <w:color w:val="000000"/>
          <w:sz w:val="28"/>
          <w:szCs w:val="28"/>
        </w:rPr>
        <w:t>учитывалась</w:t>
      </w:r>
      <w:r w:rsidRPr="00270780">
        <w:rPr>
          <w:rFonts w:ascii="Times New Roman" w:hAnsi="Times New Roman" w:cs="Times New Roman"/>
          <w:color w:val="000000"/>
          <w:sz w:val="28"/>
          <w:szCs w:val="28"/>
        </w:rPr>
        <w:t xml:space="preserve"> физическ</w:t>
      </w:r>
      <w:r w:rsidR="00261CEF">
        <w:rPr>
          <w:rFonts w:ascii="Times New Roman" w:hAnsi="Times New Roman" w:cs="Times New Roman"/>
          <w:color w:val="000000"/>
          <w:sz w:val="28"/>
          <w:szCs w:val="28"/>
        </w:rPr>
        <w:t>ая</w:t>
      </w:r>
      <w:r w:rsidRPr="00270780">
        <w:rPr>
          <w:rFonts w:ascii="Times New Roman" w:hAnsi="Times New Roman" w:cs="Times New Roman"/>
          <w:color w:val="000000"/>
          <w:sz w:val="28"/>
          <w:szCs w:val="28"/>
        </w:rPr>
        <w:t xml:space="preserve"> боль, испытанн</w:t>
      </w:r>
      <w:r w:rsidR="00261CEF">
        <w:rPr>
          <w:rFonts w:ascii="Times New Roman" w:hAnsi="Times New Roman" w:cs="Times New Roman"/>
          <w:color w:val="000000"/>
          <w:sz w:val="28"/>
          <w:szCs w:val="28"/>
        </w:rPr>
        <w:t>ая</w:t>
      </w:r>
      <w:r w:rsidRPr="00270780">
        <w:rPr>
          <w:rFonts w:ascii="Times New Roman" w:hAnsi="Times New Roman" w:cs="Times New Roman"/>
          <w:color w:val="000000"/>
          <w:sz w:val="28"/>
          <w:szCs w:val="28"/>
        </w:rPr>
        <w:t xml:space="preserve"> несовершеннолетней в результате полученного перелома, нахождение в связи с этим на лечении, и лишении возможности вести привычный активный образ жизни, что объективно причинило ребенку глубокие нравственные страдания, в связи с чем,</w:t>
      </w:r>
      <w:r w:rsidR="00261CEF">
        <w:rPr>
          <w:rFonts w:ascii="Times New Roman" w:hAnsi="Times New Roman" w:cs="Times New Roman"/>
          <w:color w:val="000000"/>
          <w:sz w:val="28"/>
          <w:szCs w:val="28"/>
        </w:rPr>
        <w:t xml:space="preserve"> с ИП Ш. </w:t>
      </w:r>
      <w:r w:rsidRPr="00270780">
        <w:rPr>
          <w:rFonts w:ascii="Times New Roman" w:hAnsi="Times New Roman" w:cs="Times New Roman"/>
          <w:color w:val="000000"/>
          <w:sz w:val="28"/>
          <w:szCs w:val="28"/>
        </w:rPr>
        <w:t xml:space="preserve">в пользу М., действующей в интересах дочери, за причиненные ребенку физические и нравственные страдания, </w:t>
      </w:r>
      <w:r w:rsidR="00261CEF">
        <w:rPr>
          <w:rFonts w:ascii="Times New Roman" w:hAnsi="Times New Roman" w:cs="Times New Roman"/>
          <w:color w:val="000000"/>
          <w:sz w:val="28"/>
          <w:szCs w:val="28"/>
        </w:rPr>
        <w:t xml:space="preserve">взыскана </w:t>
      </w:r>
      <w:r w:rsidRPr="00270780">
        <w:rPr>
          <w:rFonts w:ascii="Times New Roman" w:hAnsi="Times New Roman" w:cs="Times New Roman"/>
          <w:color w:val="000000"/>
          <w:sz w:val="28"/>
          <w:szCs w:val="28"/>
        </w:rPr>
        <w:t>компенсаци</w:t>
      </w:r>
      <w:r w:rsidR="00261CEF">
        <w:rPr>
          <w:rFonts w:ascii="Times New Roman" w:hAnsi="Times New Roman" w:cs="Times New Roman"/>
          <w:color w:val="000000"/>
          <w:sz w:val="28"/>
          <w:szCs w:val="28"/>
        </w:rPr>
        <w:t>я</w:t>
      </w:r>
      <w:r w:rsidRPr="00270780">
        <w:rPr>
          <w:rFonts w:ascii="Times New Roman" w:hAnsi="Times New Roman" w:cs="Times New Roman"/>
          <w:color w:val="000000"/>
          <w:sz w:val="28"/>
          <w:szCs w:val="28"/>
        </w:rPr>
        <w:t xml:space="preserve"> морального вреда в размере 70 000 рублей, а также руководствуясь пунктом 6 статьи 13 Закона Российской Федерации от 7 февраля 1992 г. № 2300-1 «О защите прав потребителей», учитывая несоблюдение в добровольном порядке удовлетворения требований потребителей, с </w:t>
      </w:r>
      <w:r w:rsidR="00261CEF">
        <w:rPr>
          <w:rFonts w:ascii="Times New Roman" w:hAnsi="Times New Roman" w:cs="Times New Roman"/>
          <w:color w:val="000000"/>
          <w:sz w:val="28"/>
          <w:szCs w:val="28"/>
        </w:rPr>
        <w:t>ИП Ш.</w:t>
      </w:r>
      <w:r w:rsidRPr="00270780">
        <w:rPr>
          <w:rFonts w:ascii="Times New Roman" w:hAnsi="Times New Roman" w:cs="Times New Roman"/>
          <w:color w:val="000000"/>
          <w:sz w:val="28"/>
          <w:szCs w:val="28"/>
        </w:rPr>
        <w:t xml:space="preserve"> в пользу М. </w:t>
      </w:r>
      <w:r w:rsidR="00261CEF">
        <w:rPr>
          <w:rFonts w:ascii="Times New Roman" w:hAnsi="Times New Roman" w:cs="Times New Roman"/>
          <w:color w:val="000000"/>
          <w:sz w:val="28"/>
          <w:szCs w:val="28"/>
        </w:rPr>
        <w:t xml:space="preserve">взыскан </w:t>
      </w:r>
      <w:r w:rsidRPr="00270780">
        <w:rPr>
          <w:rFonts w:ascii="Times New Roman" w:hAnsi="Times New Roman" w:cs="Times New Roman"/>
          <w:color w:val="000000"/>
          <w:sz w:val="28"/>
          <w:szCs w:val="28"/>
        </w:rPr>
        <w:t>штраф в размере 35 000 рублей.</w:t>
      </w:r>
    </w:p>
    <w:p w14:paraId="24EB1E11" w14:textId="50BD634B" w:rsidR="00587567" w:rsidRPr="00270780" w:rsidRDefault="00587567" w:rsidP="00261CEF">
      <w:pPr>
        <w:pStyle w:val="a3"/>
        <w:ind w:firstLine="708"/>
        <w:jc w:val="both"/>
        <w:rPr>
          <w:rFonts w:ascii="Times New Roman" w:hAnsi="Times New Roman" w:cs="Times New Roman"/>
          <w:color w:val="000000"/>
          <w:sz w:val="28"/>
          <w:szCs w:val="28"/>
        </w:rPr>
      </w:pPr>
      <w:r w:rsidRPr="00270780">
        <w:rPr>
          <w:rFonts w:ascii="Times New Roman" w:hAnsi="Times New Roman" w:cs="Times New Roman"/>
          <w:color w:val="000000"/>
          <w:sz w:val="28"/>
          <w:szCs w:val="28"/>
        </w:rPr>
        <w:t>Вопреки доводам жалобы ответчика обстоятельства получения несовершеннолетней  травмы в Семейном Центре «</w:t>
      </w:r>
      <w:proofErr w:type="spellStart"/>
      <w:r w:rsidRPr="00270780">
        <w:rPr>
          <w:rFonts w:ascii="Times New Roman" w:hAnsi="Times New Roman" w:cs="Times New Roman"/>
          <w:color w:val="000000"/>
          <w:sz w:val="28"/>
          <w:szCs w:val="28"/>
        </w:rPr>
        <w:t>Чудесария</w:t>
      </w:r>
      <w:proofErr w:type="spellEnd"/>
      <w:r w:rsidRPr="00270780">
        <w:rPr>
          <w:rFonts w:ascii="Times New Roman" w:hAnsi="Times New Roman" w:cs="Times New Roman"/>
          <w:color w:val="000000"/>
          <w:sz w:val="28"/>
          <w:szCs w:val="28"/>
        </w:rPr>
        <w:t>» установлены совокупностью доказательств, включая приобщенной судом апелляционной инстанции видеозаписью факта падения ребенка, которыми опровергается утверждение, что </w:t>
      </w:r>
      <w:r w:rsidR="00261CEF">
        <w:rPr>
          <w:rStyle w:val="fio20"/>
          <w:rFonts w:ascii="Times New Roman" w:hAnsi="Times New Roman" w:cs="Times New Roman"/>
          <w:color w:val="000000"/>
          <w:sz w:val="28"/>
          <w:szCs w:val="28"/>
        </w:rPr>
        <w:t>девочка</w:t>
      </w:r>
      <w:r w:rsidRPr="00270780">
        <w:rPr>
          <w:rFonts w:ascii="Times New Roman" w:hAnsi="Times New Roman" w:cs="Times New Roman"/>
          <w:color w:val="000000"/>
          <w:sz w:val="28"/>
          <w:szCs w:val="28"/>
        </w:rPr>
        <w:t xml:space="preserve"> упала в связи с тем, что зацепилась за ногу другой девочки, доказательств возникновения вреда вследствие непреодолимой </w:t>
      </w:r>
      <w:r w:rsidRPr="00270780">
        <w:rPr>
          <w:rFonts w:ascii="Times New Roman" w:hAnsi="Times New Roman" w:cs="Times New Roman"/>
          <w:color w:val="000000"/>
          <w:sz w:val="28"/>
          <w:szCs w:val="28"/>
        </w:rPr>
        <w:lastRenderedPageBreak/>
        <w:t>силы или нарушения потребителем установленных правил предоставления услуг ответчиком не представлено.</w:t>
      </w:r>
    </w:p>
    <w:p w14:paraId="6AED3A08" w14:textId="0F33A281" w:rsidR="00587567" w:rsidRPr="00270780" w:rsidRDefault="00261CEF" w:rsidP="00261CEF">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587567" w:rsidRPr="00270780">
        <w:rPr>
          <w:rFonts w:ascii="Times New Roman" w:hAnsi="Times New Roman" w:cs="Times New Roman"/>
          <w:color w:val="000000"/>
          <w:sz w:val="28"/>
          <w:szCs w:val="28"/>
        </w:rPr>
        <w:t>ри определении размера компенсации суд</w:t>
      </w:r>
      <w:r>
        <w:rPr>
          <w:rFonts w:ascii="Times New Roman" w:hAnsi="Times New Roman" w:cs="Times New Roman"/>
          <w:color w:val="000000"/>
          <w:sz w:val="28"/>
          <w:szCs w:val="28"/>
        </w:rPr>
        <w:t>ом</w:t>
      </w:r>
      <w:r w:rsidR="00587567" w:rsidRPr="00270780">
        <w:rPr>
          <w:rFonts w:ascii="Times New Roman" w:hAnsi="Times New Roman" w:cs="Times New Roman"/>
          <w:color w:val="000000"/>
          <w:sz w:val="28"/>
          <w:szCs w:val="28"/>
        </w:rPr>
        <w:t xml:space="preserve"> учтены все заслуживающие внимания обстоятельства, размер компенсации определен с учетом требований разумности и справедливости.</w:t>
      </w:r>
    </w:p>
    <w:p w14:paraId="29D8262A" w14:textId="776EA1AB" w:rsidR="00587567" w:rsidRPr="00270780" w:rsidRDefault="00261CEF" w:rsidP="00261CEF">
      <w:pPr>
        <w:pStyle w:val="a3"/>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587567" w:rsidRPr="00270780">
        <w:rPr>
          <w:rFonts w:ascii="Times New Roman" w:hAnsi="Times New Roman" w:cs="Times New Roman"/>
          <w:color w:val="000000"/>
          <w:sz w:val="28"/>
          <w:szCs w:val="28"/>
        </w:rPr>
        <w:t xml:space="preserve">зыскание с ответчика штрафа, предусмотренного частью 6 статьи 13 Закона о защите прав потребителей, является </w:t>
      </w:r>
      <w:r>
        <w:rPr>
          <w:rFonts w:ascii="Times New Roman" w:hAnsi="Times New Roman" w:cs="Times New Roman"/>
          <w:color w:val="000000"/>
          <w:sz w:val="28"/>
          <w:szCs w:val="28"/>
        </w:rPr>
        <w:t>законным</w:t>
      </w:r>
      <w:r w:rsidR="00587567" w:rsidRPr="00270780">
        <w:rPr>
          <w:rFonts w:ascii="Times New Roman" w:hAnsi="Times New Roman" w:cs="Times New Roman"/>
          <w:color w:val="000000"/>
          <w:sz w:val="28"/>
          <w:szCs w:val="28"/>
        </w:rPr>
        <w:t>.</w:t>
      </w:r>
    </w:p>
    <w:p w14:paraId="6D15EFF9" w14:textId="3A962262" w:rsidR="00587567" w:rsidRDefault="00587567" w:rsidP="00270780">
      <w:pPr>
        <w:pStyle w:val="a3"/>
        <w:jc w:val="both"/>
        <w:rPr>
          <w:rFonts w:ascii="Times New Roman" w:hAnsi="Times New Roman" w:cs="Times New Roman"/>
          <w:sz w:val="28"/>
          <w:szCs w:val="28"/>
        </w:rPr>
      </w:pPr>
    </w:p>
    <w:p w14:paraId="3FF93184" w14:textId="639260CC" w:rsidR="004D2B26" w:rsidRDefault="004D2B26" w:rsidP="004D2B26">
      <w:pPr>
        <w:pStyle w:val="msoclassa7"/>
        <w:shd w:val="clear" w:color="auto" w:fill="FFFFFF"/>
        <w:spacing w:before="0" w:beforeAutospacing="0" w:after="0" w:afterAutospacing="0"/>
        <w:ind w:firstLine="708"/>
        <w:jc w:val="both"/>
        <w:rPr>
          <w:sz w:val="28"/>
          <w:szCs w:val="28"/>
        </w:rPr>
      </w:pPr>
      <w:r w:rsidRPr="002369AA">
        <w:rPr>
          <w:sz w:val="28"/>
          <w:szCs w:val="28"/>
        </w:rPr>
        <w:t>Определение судебной коллегии по гражданским делам Бря</w:t>
      </w:r>
      <w:r>
        <w:rPr>
          <w:sz w:val="28"/>
          <w:szCs w:val="28"/>
        </w:rPr>
        <w:t xml:space="preserve">нского областного суда № 33- </w:t>
      </w:r>
      <w:r w:rsidR="00387182">
        <w:rPr>
          <w:sz w:val="28"/>
          <w:szCs w:val="28"/>
        </w:rPr>
        <w:t>2286</w:t>
      </w:r>
      <w:r>
        <w:rPr>
          <w:sz w:val="28"/>
          <w:szCs w:val="28"/>
        </w:rPr>
        <w:t>/2025, Советский районный суд г. Брянска.</w:t>
      </w:r>
    </w:p>
    <w:p w14:paraId="2CB1E70A" w14:textId="77777777" w:rsidR="004D2B26" w:rsidRPr="00270780" w:rsidRDefault="004D2B26" w:rsidP="00270780">
      <w:pPr>
        <w:pStyle w:val="a3"/>
        <w:jc w:val="both"/>
        <w:rPr>
          <w:rFonts w:ascii="Times New Roman" w:hAnsi="Times New Roman" w:cs="Times New Roman"/>
          <w:sz w:val="28"/>
          <w:szCs w:val="28"/>
        </w:rPr>
      </w:pPr>
    </w:p>
    <w:p w14:paraId="68FD5046" w14:textId="0CE518DC" w:rsidR="00AB35FB" w:rsidRPr="00AB35FB" w:rsidRDefault="004D2B26" w:rsidP="00AB35FB">
      <w:pPr>
        <w:pStyle w:val="a3"/>
        <w:ind w:firstLine="708"/>
        <w:jc w:val="both"/>
        <w:rPr>
          <w:rFonts w:ascii="Times New Roman" w:eastAsia="Times New Roman" w:hAnsi="Times New Roman" w:cs="Times New Roman"/>
          <w:i/>
          <w:iCs/>
          <w:color w:val="000000"/>
          <w:sz w:val="28"/>
          <w:szCs w:val="28"/>
          <w:shd w:val="clear" w:color="auto" w:fill="FFFFFF"/>
          <w:lang w:eastAsia="ru-RU"/>
        </w:rPr>
      </w:pPr>
      <w:r>
        <w:rPr>
          <w:rFonts w:ascii="Times New Roman" w:hAnsi="Times New Roman" w:cs="Times New Roman"/>
          <w:sz w:val="28"/>
          <w:szCs w:val="28"/>
        </w:rPr>
        <w:t>4.</w:t>
      </w:r>
      <w:r w:rsidR="00AB35FB" w:rsidRPr="00AB35FB">
        <w:rPr>
          <w:rFonts w:ascii="Times New Roman" w:eastAsia="Times New Roman" w:hAnsi="Times New Roman" w:cs="Times New Roman"/>
          <w:i/>
          <w:iCs/>
          <w:color w:val="000000"/>
          <w:sz w:val="28"/>
          <w:szCs w:val="28"/>
          <w:shd w:val="clear" w:color="auto" w:fill="FFFFFF"/>
          <w:lang w:eastAsia="ru-RU"/>
        </w:rPr>
        <w:t xml:space="preserve"> </w:t>
      </w:r>
      <w:r w:rsidR="00AB35FB">
        <w:rPr>
          <w:rFonts w:ascii="Times New Roman" w:eastAsia="Times New Roman" w:hAnsi="Times New Roman" w:cs="Times New Roman"/>
          <w:i/>
          <w:iCs/>
          <w:color w:val="000000"/>
          <w:sz w:val="28"/>
          <w:szCs w:val="28"/>
          <w:shd w:val="clear" w:color="auto" w:fill="FFFFFF"/>
          <w:lang w:eastAsia="ru-RU"/>
        </w:rPr>
        <w:t>З</w:t>
      </w:r>
      <w:r w:rsidR="00AB35FB" w:rsidRPr="00AB35FB">
        <w:rPr>
          <w:rFonts w:ascii="Times New Roman" w:eastAsia="Times New Roman" w:hAnsi="Times New Roman" w:cs="Times New Roman"/>
          <w:i/>
          <w:iCs/>
          <w:color w:val="000000"/>
          <w:sz w:val="28"/>
          <w:szCs w:val="28"/>
          <w:shd w:val="clear" w:color="auto" w:fill="FFFFFF"/>
          <w:lang w:eastAsia="ru-RU"/>
        </w:rPr>
        <w:t>аконодатель, закрепляя право на компенсацию морального вреда, не устанавливает единого метода оценки физических и нравственных страданий, не определяет ни минимальный, ни максимальный размер компенсации, а предоставляет определение размера компенсации суду. В любом случае компенсация морального вреда должна отвечать цели, для достижения которой она установлена законом - компенсировать потерпевшему перенесенные им физические и (или) нравственные страдания.</w:t>
      </w:r>
    </w:p>
    <w:p w14:paraId="58FD7EF2" w14:textId="77777777" w:rsidR="00AB35FB" w:rsidRPr="00AB35FB" w:rsidRDefault="00AB35FB" w:rsidP="00AB35FB">
      <w:pPr>
        <w:pStyle w:val="a3"/>
        <w:ind w:firstLine="708"/>
        <w:jc w:val="both"/>
        <w:rPr>
          <w:rFonts w:ascii="Times New Roman" w:eastAsia="Times New Roman" w:hAnsi="Times New Roman" w:cs="Times New Roman"/>
          <w:i/>
          <w:iCs/>
          <w:color w:val="000000"/>
          <w:sz w:val="28"/>
          <w:szCs w:val="28"/>
          <w:shd w:val="clear" w:color="auto" w:fill="FFFFFF"/>
          <w:lang w:eastAsia="ru-RU"/>
        </w:rPr>
      </w:pPr>
    </w:p>
    <w:p w14:paraId="0FFBEAE0" w14:textId="77777777" w:rsidR="00AB35FB" w:rsidRPr="00270780" w:rsidRDefault="00AB35FB" w:rsidP="00AB35FB">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С. обратился в суд с иском к ГАУЗ «Брянская городская станция скорой медицинской помощи», управлению имущественных отношений Брянской области о взыскании компенсации морального вреда, указывая, что  в связи с внезапным ухудшением самочувствия и резкой болью в области сердца в 22 час. 26 мин. он обратился за скорой медицинской помощью.</w:t>
      </w:r>
    </w:p>
    <w:p w14:paraId="4E6E4880" w14:textId="5495D427" w:rsidR="00AB35FB" w:rsidRPr="00270780" w:rsidRDefault="00AB35FB" w:rsidP="00AB35FB">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В связи с длительным ожиданием медицинских сотрудников в 23 час. 00 мин. он самостоятельно обратился в приемный покой Брянского областного кардиологического диспансера, где ему выставлен диагноз</w:t>
      </w:r>
      <w:r>
        <w:rPr>
          <w:rFonts w:ascii="Times New Roman" w:eastAsia="Times New Roman" w:hAnsi="Times New Roman" w:cs="Times New Roman"/>
          <w:color w:val="000000"/>
          <w:sz w:val="28"/>
          <w:szCs w:val="28"/>
          <w:shd w:val="clear" w:color="auto" w:fill="FFFFFF"/>
          <w:lang w:eastAsia="ru-RU"/>
        </w:rPr>
        <w:t>,</w:t>
      </w:r>
      <w:r w:rsidRPr="00270780">
        <w:rPr>
          <w:rFonts w:ascii="Times New Roman" w:eastAsia="Times New Roman" w:hAnsi="Times New Roman" w:cs="Times New Roman"/>
          <w:color w:val="000000"/>
          <w:sz w:val="28"/>
          <w:szCs w:val="28"/>
          <w:shd w:val="clear" w:color="auto" w:fill="FFFFFF"/>
          <w:lang w:eastAsia="ru-RU"/>
        </w:rPr>
        <w:t xml:space="preserve"> проведено экстренное оперативное вмешательство с последующим стационарным лечением.</w:t>
      </w:r>
    </w:p>
    <w:p w14:paraId="77E02805" w14:textId="77777777" w:rsidR="00AB35FB" w:rsidRPr="00270780" w:rsidRDefault="00AB35FB" w:rsidP="00AB35FB">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Указывает, что при наличии показаний к оказанию скорой медицинской помощи в экстренной форме, ответчик допустил нарушение временного норматива прибытия на вызов на 29 мин., не обеспечил мониторинг состояния функций его организма, стабилизацию и улучшение его клинического состояния, не оказал необходимую медицинскую помощь, и не осуществил незамедлительную транспортировку в стационар соответствующего профиля.</w:t>
      </w:r>
    </w:p>
    <w:p w14:paraId="6D6C39A1" w14:textId="77777777" w:rsidR="00AB35FB" w:rsidRPr="00270780" w:rsidRDefault="00AB35FB" w:rsidP="00AB35FB">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 xml:space="preserve">Ссылаясь, что следствием указанных нарушений явилось причинение ему физических страданий в виде острой боли в сердце, затруднения дыхания и общей слабости, и нравственных страданий, выразившихся в чувстве страха неизбежной при отсутствии экстренной медицинской помощи смерти, а также на причинно-следственную связь между противоправным бездействием ответчика и наступившими последствиями в виде физических и нравственных страданий, просил взыскать с медицинского учреждения и при недостаточности его имущества солидарно с управления имущественных </w:t>
      </w:r>
      <w:r w:rsidRPr="00270780">
        <w:rPr>
          <w:rFonts w:ascii="Times New Roman" w:eastAsia="Times New Roman" w:hAnsi="Times New Roman" w:cs="Times New Roman"/>
          <w:color w:val="000000"/>
          <w:sz w:val="28"/>
          <w:szCs w:val="28"/>
          <w:shd w:val="clear" w:color="auto" w:fill="FFFFFF"/>
          <w:lang w:eastAsia="ru-RU"/>
        </w:rPr>
        <w:lastRenderedPageBreak/>
        <w:t>отношений Брянской области компенсацию морального вреда</w:t>
      </w:r>
      <w:r>
        <w:rPr>
          <w:rFonts w:ascii="Times New Roman" w:eastAsia="Times New Roman" w:hAnsi="Times New Roman" w:cs="Times New Roman"/>
          <w:color w:val="000000"/>
          <w:sz w:val="28"/>
          <w:szCs w:val="28"/>
          <w:shd w:val="clear" w:color="auto" w:fill="FFFFFF"/>
          <w:lang w:eastAsia="ru-RU"/>
        </w:rPr>
        <w:t xml:space="preserve"> в размере 800 000 рублей.</w:t>
      </w:r>
    </w:p>
    <w:p w14:paraId="6BEBD264" w14:textId="77777777" w:rsidR="00AB35FB" w:rsidRPr="00270780" w:rsidRDefault="00AB35FB" w:rsidP="00AB35FB">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Решением Советского районного суда г. Брянска исковые требования С. удовлетворены частично, в его пользу с ГАУЗ «Брянская городская станция скорой медицинской помощи» взыскана компенсация морального вреда в размере 15 000 руб</w:t>
      </w:r>
      <w:r>
        <w:rPr>
          <w:rFonts w:ascii="Times New Roman" w:eastAsia="Times New Roman" w:hAnsi="Times New Roman" w:cs="Times New Roman"/>
          <w:color w:val="000000"/>
          <w:sz w:val="28"/>
          <w:szCs w:val="28"/>
          <w:shd w:val="clear" w:color="auto" w:fill="FFFFFF"/>
          <w:lang w:eastAsia="ru-RU"/>
        </w:rPr>
        <w:t>лей</w:t>
      </w:r>
      <w:r w:rsidRPr="00270780">
        <w:rPr>
          <w:rFonts w:ascii="Times New Roman" w:eastAsia="Times New Roman" w:hAnsi="Times New Roman" w:cs="Times New Roman"/>
          <w:color w:val="000000"/>
          <w:sz w:val="28"/>
          <w:szCs w:val="28"/>
          <w:shd w:val="clear" w:color="auto" w:fill="FFFFFF"/>
          <w:lang w:eastAsia="ru-RU"/>
        </w:rPr>
        <w:t>.</w:t>
      </w:r>
    </w:p>
    <w:p w14:paraId="50F33EBD" w14:textId="77777777" w:rsidR="00AB35FB" w:rsidRDefault="00AB35FB" w:rsidP="00AB35FB">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Апелляционным определением судебной коллегии по гражданским делам Брянского областного суда решение Советского районного суда г. Брянска изменено в части размера компенсации морального вреда. С ГАУЗ «Брянская городская станция скорой медицинской помощи» в пользу С. взыскана компенсация морального вреда в размере 50 000 руб. В остальной части решение суда оставлено без изменения</w:t>
      </w:r>
      <w:r>
        <w:rPr>
          <w:rFonts w:ascii="Times New Roman" w:eastAsia="Times New Roman" w:hAnsi="Times New Roman" w:cs="Times New Roman"/>
          <w:color w:val="000000"/>
          <w:sz w:val="28"/>
          <w:szCs w:val="28"/>
          <w:shd w:val="clear" w:color="auto" w:fill="FFFFFF"/>
          <w:lang w:eastAsia="ru-RU"/>
        </w:rPr>
        <w:t>.</w:t>
      </w:r>
    </w:p>
    <w:p w14:paraId="1EBAAE9B" w14:textId="77777777" w:rsidR="00AB35FB" w:rsidRPr="00270780" w:rsidRDefault="00AB35FB" w:rsidP="00AB35FB">
      <w:pPr>
        <w:pStyle w:val="a3"/>
        <w:ind w:firstLine="708"/>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В ходе рассмотрения дела установлено, что </w:t>
      </w:r>
      <w:r w:rsidRPr="00270780">
        <w:rPr>
          <w:rFonts w:ascii="Times New Roman" w:eastAsia="Times New Roman" w:hAnsi="Times New Roman" w:cs="Times New Roman"/>
          <w:color w:val="000000"/>
          <w:sz w:val="28"/>
          <w:szCs w:val="28"/>
          <w:shd w:val="clear" w:color="auto" w:fill="FFFFFF"/>
          <w:lang w:eastAsia="ru-RU"/>
        </w:rPr>
        <w:t>  22 час. 26 мин. в связи с внезапно возникшим сильным физическим недомоганием и резкой болью в области сердца С. обратился в службу спасения по номеру 112, сообщив о наличии у него признаков инфаркта.</w:t>
      </w:r>
    </w:p>
    <w:p w14:paraId="7AC930E5" w14:textId="77777777" w:rsidR="00AB35FB" w:rsidRPr="00270780" w:rsidRDefault="00AB35FB" w:rsidP="00AB35FB">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В 22 час. 45 мин. истец произвел повторный звонок в экстренную службу. В связи с длительным ожиданием неотложной медицинской помощи в 23 час. 00 мин. С. самостоятельно в сопровождении матери обратился за медицинской помощью</w:t>
      </w:r>
      <w:r>
        <w:rPr>
          <w:rFonts w:ascii="Times New Roman" w:eastAsia="Times New Roman" w:hAnsi="Times New Roman" w:cs="Times New Roman"/>
          <w:color w:val="000000"/>
          <w:sz w:val="28"/>
          <w:szCs w:val="28"/>
          <w:shd w:val="clear" w:color="auto" w:fill="FFFFFF"/>
          <w:lang w:eastAsia="ru-RU"/>
        </w:rPr>
        <w:t>.</w:t>
      </w:r>
    </w:p>
    <w:p w14:paraId="1365B110" w14:textId="77777777" w:rsidR="00AB35FB" w:rsidRPr="00270780" w:rsidRDefault="00AB35FB" w:rsidP="00AB35FB">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 xml:space="preserve">Учитывая клинические симптомы, консилиумом в составе врачей по </w:t>
      </w:r>
      <w:proofErr w:type="spellStart"/>
      <w:r w:rsidRPr="00270780">
        <w:rPr>
          <w:rFonts w:ascii="Times New Roman" w:eastAsia="Times New Roman" w:hAnsi="Times New Roman" w:cs="Times New Roman"/>
          <w:color w:val="000000"/>
          <w:sz w:val="28"/>
          <w:szCs w:val="28"/>
          <w:shd w:val="clear" w:color="auto" w:fill="FFFFFF"/>
          <w:lang w:eastAsia="ru-RU"/>
        </w:rPr>
        <w:t>рентгенэндоваскулярной</w:t>
      </w:r>
      <w:proofErr w:type="spellEnd"/>
      <w:r w:rsidRPr="00270780">
        <w:rPr>
          <w:rFonts w:ascii="Times New Roman" w:eastAsia="Times New Roman" w:hAnsi="Times New Roman" w:cs="Times New Roman"/>
          <w:color w:val="000000"/>
          <w:sz w:val="28"/>
          <w:szCs w:val="28"/>
          <w:shd w:val="clear" w:color="auto" w:fill="FFFFFF"/>
          <w:lang w:eastAsia="ru-RU"/>
        </w:rPr>
        <w:t xml:space="preserve"> диагностике и лечению, анестезиолога-реаниматолога и кардиолога принято решение о проведении экстренного оперативного вмешательства, с последующим размещением больного в реанимационном отделении.</w:t>
      </w:r>
    </w:p>
    <w:p w14:paraId="3F466DA2" w14:textId="77777777" w:rsidR="00AB35FB" w:rsidRPr="00270780" w:rsidRDefault="00AB35FB" w:rsidP="00AB35FB">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 xml:space="preserve">Согласно Порядку оказания скорой, в том числе специализированной, медицинской помощи, утвержденному Приказом Минздрав России от 20.06.2013 № 388н, время </w:t>
      </w:r>
      <w:proofErr w:type="spellStart"/>
      <w:r w:rsidRPr="00270780">
        <w:rPr>
          <w:rFonts w:ascii="Times New Roman" w:eastAsia="Times New Roman" w:hAnsi="Times New Roman" w:cs="Times New Roman"/>
          <w:color w:val="000000"/>
          <w:sz w:val="28"/>
          <w:szCs w:val="28"/>
          <w:shd w:val="clear" w:color="auto" w:fill="FFFFFF"/>
          <w:lang w:eastAsia="ru-RU"/>
        </w:rPr>
        <w:t>доезда</w:t>
      </w:r>
      <w:proofErr w:type="spellEnd"/>
      <w:r w:rsidRPr="00270780">
        <w:rPr>
          <w:rFonts w:ascii="Times New Roman" w:eastAsia="Times New Roman" w:hAnsi="Times New Roman" w:cs="Times New Roman"/>
          <w:color w:val="000000"/>
          <w:sz w:val="28"/>
          <w:szCs w:val="28"/>
          <w:shd w:val="clear" w:color="auto" w:fill="FFFFFF"/>
          <w:lang w:eastAsia="ru-RU"/>
        </w:rPr>
        <w:t xml:space="preserve"> до пациента выездной бригады скорой медицинской помощи при оказании скорой помощи в экстренной форме не должно превышать 20 мин. с момента вызова.</w:t>
      </w:r>
    </w:p>
    <w:p w14:paraId="0BE8A9E2" w14:textId="77777777" w:rsidR="00AB35FB" w:rsidRPr="00270780" w:rsidRDefault="00AB35FB" w:rsidP="00AB35FB">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Бригада скорой медицинской помощи прибыла по месту жительства истца в 23 час. 15 мин.</w:t>
      </w:r>
    </w:p>
    <w:p w14:paraId="77CA0842" w14:textId="77777777" w:rsidR="00AB35FB" w:rsidRPr="00270780" w:rsidRDefault="00AB35FB" w:rsidP="00AB35FB">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По итогам проведенной проверки по факту бездействия ответчика департаментом здравоохранения Брянской области установлена вина старшего врача смены и фельдшера по приемам вызовов скорой медицинской помощи и передаче их выездным бригадам, что выразилось в недостаточном контроле оперативной обстановки. Указанный медицинский персонал за допущенные нарушения привлечен к дисциплинарной ответственности.</w:t>
      </w:r>
    </w:p>
    <w:p w14:paraId="1CABBEEB" w14:textId="77777777" w:rsidR="00AB35FB" w:rsidRPr="00270780" w:rsidRDefault="00AB35FB" w:rsidP="00AB35FB">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Разрешая спор и частично удовлетворяя исковые требования  </w:t>
      </w:r>
      <w:r>
        <w:rPr>
          <w:rFonts w:ascii="Times New Roman" w:eastAsia="Times New Roman" w:hAnsi="Times New Roman" w:cs="Times New Roman"/>
          <w:color w:val="000000"/>
          <w:sz w:val="28"/>
          <w:szCs w:val="28"/>
          <w:shd w:val="clear" w:color="auto" w:fill="FFFFFF"/>
          <w:lang w:eastAsia="ru-RU"/>
        </w:rPr>
        <w:t>суды</w:t>
      </w:r>
      <w:r w:rsidRPr="00270780">
        <w:rPr>
          <w:rFonts w:ascii="Times New Roman" w:eastAsia="Times New Roman" w:hAnsi="Times New Roman" w:cs="Times New Roman"/>
          <w:color w:val="000000"/>
          <w:sz w:val="28"/>
          <w:szCs w:val="28"/>
          <w:shd w:val="clear" w:color="auto" w:fill="FFFFFF"/>
          <w:lang w:eastAsia="ru-RU"/>
        </w:rPr>
        <w:t xml:space="preserve">, руководствуясь статьями 150, 151, 1101 ГК РФ, Федеральным законом от 21.11.2011 № 323-ФЗ «Об основах охраны здоровья граждан в Российской Федерации», разъяснениями постановления Пленума Верховного Суда Российской Федерации от 15.11.2022 № 33 «О практике применения судами норм о компенсации морального вреда», исходил из того, что, несмотря на </w:t>
      </w:r>
      <w:r w:rsidRPr="00270780">
        <w:rPr>
          <w:rFonts w:ascii="Times New Roman" w:eastAsia="Times New Roman" w:hAnsi="Times New Roman" w:cs="Times New Roman"/>
          <w:color w:val="000000"/>
          <w:sz w:val="28"/>
          <w:szCs w:val="28"/>
          <w:shd w:val="clear" w:color="auto" w:fill="FFFFFF"/>
          <w:lang w:eastAsia="ru-RU"/>
        </w:rPr>
        <w:lastRenderedPageBreak/>
        <w:t xml:space="preserve">то, что дефекты оказания медицинской помощи не привели к неблагоприятным последствиям, указанное не освобождает ответчика от ответственности в виде компенсации морального вреда, поскольку нарушение установленных в соответствии с законом порядка и стандарта оказания медицинской помощи, в том числе нарушение временного норматива прибытия на вывоз, являются нарушением требований к качеству медицинской услуги. </w:t>
      </w:r>
    </w:p>
    <w:p w14:paraId="03C8096D" w14:textId="3FA7A768" w:rsidR="00AB35FB" w:rsidRPr="00270780" w:rsidRDefault="00AB35FB" w:rsidP="00AB35FB">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Суд апелляционной инстанции согла</w:t>
      </w:r>
      <w:r>
        <w:rPr>
          <w:rFonts w:ascii="Times New Roman" w:eastAsia="Times New Roman" w:hAnsi="Times New Roman" w:cs="Times New Roman"/>
          <w:color w:val="000000"/>
          <w:sz w:val="28"/>
          <w:szCs w:val="28"/>
          <w:shd w:val="clear" w:color="auto" w:fill="FFFFFF"/>
          <w:lang w:eastAsia="ru-RU"/>
        </w:rPr>
        <w:t>шаясь</w:t>
      </w:r>
      <w:r w:rsidRPr="00270780">
        <w:rPr>
          <w:rFonts w:ascii="Times New Roman" w:eastAsia="Times New Roman" w:hAnsi="Times New Roman" w:cs="Times New Roman"/>
          <w:color w:val="000000"/>
          <w:sz w:val="28"/>
          <w:szCs w:val="28"/>
          <w:shd w:val="clear" w:color="auto" w:fill="FFFFFF"/>
          <w:lang w:eastAsia="ru-RU"/>
        </w:rPr>
        <w:t xml:space="preserve"> с выводами суда о наличии оснований для удовлетворения требований о компенсации морального вреда, заявленных к ГАУЗ «Брянская городская станция скорой медицинской помощи», вместе с тем не согласился с размером денежной компенсации морального вреда, определенной судом к взысканию.</w:t>
      </w:r>
    </w:p>
    <w:p w14:paraId="2C1E5C16" w14:textId="47B198EA" w:rsidR="00AB35FB" w:rsidRPr="00270780" w:rsidRDefault="00E000B8" w:rsidP="00AB35FB">
      <w:pPr>
        <w:pStyle w:val="a3"/>
        <w:ind w:firstLine="708"/>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Коллегия указала, что такое</w:t>
      </w:r>
      <w:r w:rsidR="00AB35FB" w:rsidRPr="00270780">
        <w:rPr>
          <w:rFonts w:ascii="Times New Roman" w:eastAsia="Times New Roman" w:hAnsi="Times New Roman" w:cs="Times New Roman"/>
          <w:color w:val="000000"/>
          <w:sz w:val="28"/>
          <w:szCs w:val="28"/>
          <w:shd w:val="clear" w:color="auto" w:fill="FFFFFF"/>
          <w:lang w:eastAsia="ru-RU"/>
        </w:rPr>
        <w:t xml:space="preserve"> заболевание сердечно-сосудистой системы как острый инфаркт миокарда представляет собой тяжелое, стремительно развивающееся, </w:t>
      </w:r>
      <w:proofErr w:type="spellStart"/>
      <w:r w:rsidR="00AB35FB" w:rsidRPr="00270780">
        <w:rPr>
          <w:rFonts w:ascii="Times New Roman" w:eastAsia="Times New Roman" w:hAnsi="Times New Roman" w:cs="Times New Roman"/>
          <w:color w:val="000000"/>
          <w:sz w:val="28"/>
          <w:szCs w:val="28"/>
          <w:shd w:val="clear" w:color="auto" w:fill="FFFFFF"/>
          <w:lang w:eastAsia="ru-RU"/>
        </w:rPr>
        <w:t>жизнеугрожающее</w:t>
      </w:r>
      <w:proofErr w:type="spellEnd"/>
      <w:r w:rsidR="00AB35FB" w:rsidRPr="00270780">
        <w:rPr>
          <w:rFonts w:ascii="Times New Roman" w:eastAsia="Times New Roman" w:hAnsi="Times New Roman" w:cs="Times New Roman"/>
          <w:color w:val="000000"/>
          <w:sz w:val="28"/>
          <w:szCs w:val="28"/>
          <w:shd w:val="clear" w:color="auto" w:fill="FFFFFF"/>
          <w:lang w:eastAsia="ru-RU"/>
        </w:rPr>
        <w:t xml:space="preserve"> состояние, </w:t>
      </w:r>
      <w:r>
        <w:rPr>
          <w:rFonts w:ascii="Times New Roman" w:eastAsia="Times New Roman" w:hAnsi="Times New Roman" w:cs="Times New Roman"/>
          <w:color w:val="000000"/>
          <w:sz w:val="28"/>
          <w:szCs w:val="28"/>
          <w:shd w:val="clear" w:color="auto" w:fill="FFFFFF"/>
          <w:lang w:eastAsia="ru-RU"/>
        </w:rPr>
        <w:t>следовательно</w:t>
      </w:r>
      <w:r w:rsidR="00AB35FB" w:rsidRPr="00270780">
        <w:rPr>
          <w:rFonts w:ascii="Times New Roman" w:eastAsia="Times New Roman" w:hAnsi="Times New Roman" w:cs="Times New Roman"/>
          <w:color w:val="000000"/>
          <w:sz w:val="28"/>
          <w:szCs w:val="28"/>
          <w:shd w:val="clear" w:color="auto" w:fill="FFFFFF"/>
          <w:lang w:eastAsia="ru-RU"/>
        </w:rPr>
        <w:t xml:space="preserve"> бездействие в виде экстренной госпитализации, стационарной медицинской помощи, недопустимо, так как может привести летальному исходу.</w:t>
      </w:r>
    </w:p>
    <w:p w14:paraId="23BF8864" w14:textId="77777777" w:rsidR="00AB35FB" w:rsidRPr="00270780" w:rsidRDefault="00AB35FB" w:rsidP="00AB35FB">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Несвоевременное прибытие скорой медицинской помощи хоть и незначительно, но привело к отсроченной госпитализации пациента в профильный стационар, и отсроченному принятию мер по началу лечения и фактически лишило истца права на своевременное оказание необходимой медицинской помощи, что, безусловно, вызвало у С. достаточно сильные переживания, влекущие состояние субъективного стресса и эмоционального расстройства.</w:t>
      </w:r>
    </w:p>
    <w:p w14:paraId="05E03A5A" w14:textId="77777777" w:rsidR="00AB35FB" w:rsidRDefault="00AB35FB" w:rsidP="00AB35FB">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Суд апелляционной инстанции, приняв во внимание индивидуальные особенности пациента (наличие врожденного порока сердца в виде двустворчатого аортального клапана), оказавшегося в состоянии, угрожающем его жизни, требующем оказания безотлагательной медицинской помощи, осознававшего, что в отсутствие незамедлительной квалифицированной медицинской помощи на фоне имеющегося у него кардиологического заболевания он мог умереть и, учитывая, что в связи с развитием острой ишемической болезни сердца (острый инфаркт миокарда) С. безусловно испытывал физическую боль, установленные обстоятельства виновного бездействия сотрудников ответчика ГАУЗ «Брянская городская станция медицинской помощи», привлеченных к дисциплинарной ответственности, требования разумности и справедливости, увеличил размер компенсации морального вреда до 50 000 руб</w:t>
      </w:r>
      <w:r>
        <w:rPr>
          <w:rFonts w:ascii="Times New Roman" w:eastAsia="Times New Roman" w:hAnsi="Times New Roman" w:cs="Times New Roman"/>
          <w:color w:val="000000"/>
          <w:sz w:val="28"/>
          <w:szCs w:val="28"/>
          <w:shd w:val="clear" w:color="auto" w:fill="FFFFFF"/>
          <w:lang w:eastAsia="ru-RU"/>
        </w:rPr>
        <w:t>лей.</w:t>
      </w:r>
    </w:p>
    <w:p w14:paraId="062B2FE4" w14:textId="77777777" w:rsidR="00AB35FB" w:rsidRPr="00270780" w:rsidRDefault="00AB35FB" w:rsidP="00AB35FB">
      <w:pPr>
        <w:pStyle w:val="a3"/>
        <w:ind w:firstLine="708"/>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Коллегия указала, что з</w:t>
      </w:r>
      <w:r w:rsidRPr="00270780">
        <w:rPr>
          <w:rFonts w:ascii="Times New Roman" w:eastAsia="Times New Roman" w:hAnsi="Times New Roman" w:cs="Times New Roman"/>
          <w:color w:val="000000"/>
          <w:sz w:val="28"/>
          <w:szCs w:val="28"/>
          <w:shd w:val="clear" w:color="auto" w:fill="FFFFFF"/>
          <w:lang w:eastAsia="ru-RU"/>
        </w:rPr>
        <w:t>аконодатель, закрепляя право на компенсацию морального вреда, не устанавливает единого метода оценки физических и нравственных страданий, не определяет ни минимальный, ни максимальный размер компенсации, а предоставляет определение размера компенсации суду. В любом случае компенсация морального вреда должна отвечать цели, для достижения которой она установлена законом - компенсировать потерпевшему перенесенные им физические и (или) нравственные страдания.</w:t>
      </w:r>
    </w:p>
    <w:p w14:paraId="41D90336" w14:textId="77777777" w:rsidR="00AB35FB" w:rsidRPr="00270780" w:rsidRDefault="00AB35FB" w:rsidP="00AB35FB">
      <w:pPr>
        <w:pStyle w:val="a3"/>
        <w:jc w:val="both"/>
        <w:rPr>
          <w:rFonts w:ascii="Times New Roman" w:hAnsi="Times New Roman" w:cs="Times New Roman"/>
          <w:sz w:val="28"/>
          <w:szCs w:val="28"/>
        </w:rPr>
      </w:pPr>
    </w:p>
    <w:p w14:paraId="12F8C42C" w14:textId="7179A39A" w:rsidR="00AB35FB" w:rsidRDefault="00AB35FB" w:rsidP="00AB35FB">
      <w:pPr>
        <w:pStyle w:val="msoclassa7"/>
        <w:shd w:val="clear" w:color="auto" w:fill="FFFFFF"/>
        <w:spacing w:before="0" w:beforeAutospacing="0" w:after="0" w:afterAutospacing="0"/>
        <w:ind w:firstLine="708"/>
        <w:jc w:val="both"/>
        <w:rPr>
          <w:sz w:val="28"/>
          <w:szCs w:val="28"/>
        </w:rPr>
      </w:pPr>
      <w:r w:rsidRPr="002369AA">
        <w:rPr>
          <w:sz w:val="28"/>
          <w:szCs w:val="28"/>
        </w:rPr>
        <w:lastRenderedPageBreak/>
        <w:t>Определение судебной коллегии по гражданским делам Бря</w:t>
      </w:r>
      <w:r>
        <w:rPr>
          <w:sz w:val="28"/>
          <w:szCs w:val="28"/>
        </w:rPr>
        <w:t xml:space="preserve">нского областного суда № 33- </w:t>
      </w:r>
      <w:r w:rsidR="00CF386D">
        <w:rPr>
          <w:sz w:val="28"/>
          <w:szCs w:val="28"/>
        </w:rPr>
        <w:t>2797</w:t>
      </w:r>
      <w:r>
        <w:rPr>
          <w:sz w:val="28"/>
          <w:szCs w:val="28"/>
        </w:rPr>
        <w:t>/2025, Советский районный суд г. Брянска.</w:t>
      </w:r>
    </w:p>
    <w:p w14:paraId="7DA4132C" w14:textId="3D5D1019" w:rsidR="00587567" w:rsidRDefault="00587567" w:rsidP="00270780">
      <w:pPr>
        <w:pStyle w:val="a3"/>
        <w:jc w:val="both"/>
        <w:rPr>
          <w:rFonts w:ascii="Times New Roman" w:hAnsi="Times New Roman" w:cs="Times New Roman"/>
          <w:sz w:val="28"/>
          <w:szCs w:val="28"/>
        </w:rPr>
      </w:pPr>
    </w:p>
    <w:p w14:paraId="5DCCD8F6" w14:textId="77777777" w:rsidR="004D2B26" w:rsidRPr="00270780" w:rsidRDefault="004D2B26" w:rsidP="00270780">
      <w:pPr>
        <w:pStyle w:val="a3"/>
        <w:jc w:val="both"/>
        <w:rPr>
          <w:rFonts w:ascii="Times New Roman" w:hAnsi="Times New Roman" w:cs="Times New Roman"/>
          <w:sz w:val="28"/>
          <w:szCs w:val="28"/>
        </w:rPr>
      </w:pPr>
    </w:p>
    <w:p w14:paraId="1A807898" w14:textId="221E8123" w:rsidR="00587567" w:rsidRDefault="00E000B8" w:rsidP="00E000B8">
      <w:pPr>
        <w:pStyle w:val="a3"/>
        <w:jc w:val="center"/>
        <w:rPr>
          <w:rFonts w:ascii="Times New Roman" w:hAnsi="Times New Roman" w:cs="Times New Roman"/>
          <w:b/>
          <w:bCs/>
          <w:i/>
          <w:iCs/>
          <w:sz w:val="28"/>
          <w:szCs w:val="28"/>
        </w:rPr>
      </w:pPr>
      <w:r>
        <w:rPr>
          <w:rFonts w:ascii="Times New Roman" w:hAnsi="Times New Roman" w:cs="Times New Roman"/>
          <w:b/>
          <w:bCs/>
          <w:i/>
          <w:iCs/>
          <w:sz w:val="28"/>
          <w:szCs w:val="28"/>
        </w:rPr>
        <w:t>Споры, вытекающие из земельных правоотношений</w:t>
      </w:r>
    </w:p>
    <w:p w14:paraId="5B27F109" w14:textId="2656C7E7" w:rsidR="00E000B8" w:rsidRDefault="00E000B8" w:rsidP="00E000B8">
      <w:pPr>
        <w:pStyle w:val="a3"/>
        <w:jc w:val="center"/>
        <w:rPr>
          <w:rFonts w:ascii="Times New Roman" w:hAnsi="Times New Roman" w:cs="Times New Roman"/>
          <w:b/>
          <w:bCs/>
          <w:i/>
          <w:iCs/>
          <w:sz w:val="28"/>
          <w:szCs w:val="28"/>
        </w:rPr>
      </w:pPr>
    </w:p>
    <w:p w14:paraId="06013AA9" w14:textId="0DE74BE9" w:rsidR="001D025E" w:rsidRPr="001D025E" w:rsidRDefault="001D025E" w:rsidP="001D025E">
      <w:pPr>
        <w:pStyle w:val="a3"/>
        <w:ind w:firstLine="708"/>
        <w:jc w:val="both"/>
        <w:rPr>
          <w:rFonts w:ascii="Times New Roman" w:eastAsia="Times New Roman" w:hAnsi="Times New Roman" w:cs="Times New Roman"/>
          <w:i/>
          <w:iCs/>
          <w:color w:val="000000"/>
          <w:sz w:val="28"/>
          <w:szCs w:val="28"/>
          <w:shd w:val="clear" w:color="auto" w:fill="FFFFFF"/>
          <w:lang w:eastAsia="ru-RU"/>
        </w:rPr>
      </w:pPr>
      <w:bookmarkStart w:id="0" w:name="_GoBack"/>
      <w:r w:rsidRPr="009673C2">
        <w:rPr>
          <w:rFonts w:ascii="Times New Roman" w:hAnsi="Times New Roman" w:cs="Times New Roman"/>
          <w:bCs/>
          <w:i/>
          <w:iCs/>
          <w:sz w:val="28"/>
          <w:szCs w:val="28"/>
        </w:rPr>
        <w:t>1.</w:t>
      </w:r>
      <w:bookmarkEnd w:id="0"/>
      <w:r w:rsidRPr="001D025E">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i/>
          <w:iCs/>
          <w:color w:val="000000"/>
          <w:sz w:val="28"/>
          <w:szCs w:val="28"/>
          <w:shd w:val="clear" w:color="auto" w:fill="FFFFFF"/>
          <w:lang w:eastAsia="ru-RU"/>
        </w:rPr>
        <w:t>П</w:t>
      </w:r>
      <w:r w:rsidRPr="001D025E">
        <w:rPr>
          <w:rFonts w:ascii="Times New Roman" w:eastAsia="Times New Roman" w:hAnsi="Times New Roman" w:cs="Times New Roman"/>
          <w:i/>
          <w:iCs/>
          <w:color w:val="000000"/>
          <w:sz w:val="28"/>
          <w:szCs w:val="28"/>
          <w:shd w:val="clear" w:color="auto" w:fill="FFFFFF"/>
          <w:lang w:eastAsia="ru-RU"/>
        </w:rPr>
        <w:t>редоставление земельных участков, находящихся в государственной или муниципальной собственности, осуществляется с учетом введенных постановлением Правительства Российской Федерации от 09 апреля 2022 года №629</w:t>
      </w:r>
      <w:r w:rsidRPr="00270780">
        <w:rPr>
          <w:rFonts w:ascii="Times New Roman" w:eastAsia="Times New Roman" w:hAnsi="Times New Roman" w:cs="Times New Roman"/>
          <w:color w:val="000000"/>
          <w:sz w:val="28"/>
          <w:szCs w:val="28"/>
          <w:shd w:val="clear" w:color="auto" w:fill="FFFFFF"/>
          <w:lang w:eastAsia="ru-RU"/>
        </w:rPr>
        <w:t xml:space="preserve"> </w:t>
      </w:r>
      <w:r w:rsidRPr="001D025E">
        <w:rPr>
          <w:rFonts w:ascii="Times New Roman" w:eastAsia="Times New Roman" w:hAnsi="Times New Roman" w:cs="Times New Roman"/>
          <w:i/>
          <w:iCs/>
          <w:color w:val="000000"/>
          <w:sz w:val="28"/>
          <w:szCs w:val="28"/>
          <w:shd w:val="clear" w:color="auto" w:fill="FFFFFF"/>
          <w:lang w:eastAsia="ru-RU"/>
        </w:rPr>
        <w:t xml:space="preserve"> особенностей, в частности наряду со случаями, предусмотренными Земельным кодексом Российской Федерации, допускается продажа без проведения торгов земельного участка, находящегося в государственной или муниципальной собственности, и земельного участка, государственная собственность на который не разграничена, предназначенных для ведения личного подсобного хозяйства, ведения гражданами садоводства или огородничества для собственных нужд, отдыха (рекреации), производственной деятельности, нужд промышленности и предоставленных в аренду, при условии отсутствия у уполномоченного органа, предусмотренного статьей 39.2 ЗК РФ, информации о выявленных в рамках государственного земельного надзора и </w:t>
      </w:r>
      <w:proofErr w:type="spellStart"/>
      <w:r w:rsidRPr="001D025E">
        <w:rPr>
          <w:rFonts w:ascii="Times New Roman" w:eastAsia="Times New Roman" w:hAnsi="Times New Roman" w:cs="Times New Roman"/>
          <w:i/>
          <w:iCs/>
          <w:color w:val="000000"/>
          <w:sz w:val="28"/>
          <w:szCs w:val="28"/>
          <w:shd w:val="clear" w:color="auto" w:fill="FFFFFF"/>
          <w:lang w:eastAsia="ru-RU"/>
        </w:rPr>
        <w:t>неустраненных</w:t>
      </w:r>
      <w:proofErr w:type="spellEnd"/>
      <w:r w:rsidRPr="001D025E">
        <w:rPr>
          <w:rFonts w:ascii="Times New Roman" w:eastAsia="Times New Roman" w:hAnsi="Times New Roman" w:cs="Times New Roman"/>
          <w:i/>
          <w:iCs/>
          <w:color w:val="000000"/>
          <w:sz w:val="28"/>
          <w:szCs w:val="28"/>
          <w:shd w:val="clear" w:color="auto" w:fill="FFFFFF"/>
          <w:lang w:eastAsia="ru-RU"/>
        </w:rPr>
        <w:t xml:space="preserve"> нарушениях законодательства Российской Федерации при использовании такого земельного участка.</w:t>
      </w:r>
    </w:p>
    <w:p w14:paraId="6A3FB664" w14:textId="78341A4A" w:rsidR="00E000B8" w:rsidRPr="001D025E" w:rsidRDefault="00E000B8" w:rsidP="001D025E">
      <w:pPr>
        <w:pStyle w:val="a3"/>
        <w:jc w:val="both"/>
        <w:rPr>
          <w:rFonts w:ascii="Times New Roman" w:hAnsi="Times New Roman" w:cs="Times New Roman"/>
          <w:i/>
          <w:iCs/>
          <w:sz w:val="28"/>
          <w:szCs w:val="28"/>
        </w:rPr>
      </w:pPr>
    </w:p>
    <w:p w14:paraId="51B2B2E2" w14:textId="41CF0785" w:rsidR="00587567" w:rsidRPr="00270780" w:rsidRDefault="00587567" w:rsidP="00E000B8">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Прокурор, действующий в защиту интересов неопределенного круга лиц, обратился в суд с иском к Выгоничской поселковой администрации Брянской области, С., Б. и с учетом изменения исковых требований просил суд признать незаконным постановление о предоставлении земельного участка в собственность, признать недействительным (ничтожным) заключенный  между Выгоничской поселковой администрацией и С. договор купли-продажи земельного участка, находящегося в государственной собственности, истребовать спорный земельный участок из чужого незаконного владения Б. и возвратить его в состав земель, государственная собственность на которые не разграничена.</w:t>
      </w:r>
    </w:p>
    <w:p w14:paraId="4F856A55" w14:textId="2A89672C" w:rsidR="00587567" w:rsidRPr="00270780" w:rsidRDefault="00587567" w:rsidP="00E000B8">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Решением Выгоничского районного суда Брянской области исковые требования прокурора Выгоничского района Брянской области в защиту интересов неопределенного круга лиц удовлетворены. Суд признал незаконным постановление Выгоничской поселковой администрации «О предоставлении земельного участка, на котором расположено нежилое здание, в собственность за плату С.». Признал недействительным заключенный между Выгоничской поселковой администрацией и С.  договор купли-продажи земельного участка площадью</w:t>
      </w:r>
      <w:r w:rsidR="00E000B8">
        <w:rPr>
          <w:rFonts w:ascii="Times New Roman" w:eastAsia="Times New Roman" w:hAnsi="Times New Roman" w:cs="Times New Roman"/>
          <w:color w:val="000000"/>
          <w:sz w:val="28"/>
          <w:szCs w:val="28"/>
          <w:shd w:val="clear" w:color="auto" w:fill="FFFFFF"/>
          <w:lang w:eastAsia="ru-RU"/>
        </w:rPr>
        <w:t>, и</w:t>
      </w:r>
      <w:r w:rsidRPr="00270780">
        <w:rPr>
          <w:rFonts w:ascii="Times New Roman" w:eastAsia="Times New Roman" w:hAnsi="Times New Roman" w:cs="Times New Roman"/>
          <w:color w:val="000000"/>
          <w:sz w:val="28"/>
          <w:szCs w:val="28"/>
          <w:shd w:val="clear" w:color="auto" w:fill="FFFFFF"/>
          <w:lang w:eastAsia="ru-RU"/>
        </w:rPr>
        <w:t>стребовал из чужого незаконного владения и прекратил право собственности Б. на земельный участок</w:t>
      </w:r>
      <w:r w:rsidR="00E000B8">
        <w:rPr>
          <w:rFonts w:ascii="Times New Roman" w:eastAsia="Times New Roman" w:hAnsi="Times New Roman" w:cs="Times New Roman"/>
          <w:color w:val="000000"/>
          <w:sz w:val="28"/>
          <w:szCs w:val="28"/>
          <w:shd w:val="clear" w:color="auto" w:fill="FFFFFF"/>
          <w:lang w:eastAsia="ru-RU"/>
        </w:rPr>
        <w:t>.</w:t>
      </w:r>
    </w:p>
    <w:p w14:paraId="13518510" w14:textId="77777777" w:rsidR="00E000B8" w:rsidRDefault="00587567" w:rsidP="00E000B8">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lastRenderedPageBreak/>
        <w:t>Апелляционным определением судебной коллегии по гражданским делам Брянского областного суда решение  районного суда оставлено без изменения</w:t>
      </w:r>
      <w:r w:rsidR="00E000B8">
        <w:rPr>
          <w:rFonts w:ascii="Times New Roman" w:eastAsia="Times New Roman" w:hAnsi="Times New Roman" w:cs="Times New Roman"/>
          <w:color w:val="000000"/>
          <w:sz w:val="28"/>
          <w:szCs w:val="28"/>
          <w:shd w:val="clear" w:color="auto" w:fill="FFFFFF"/>
          <w:lang w:eastAsia="ru-RU"/>
        </w:rPr>
        <w:t xml:space="preserve">. </w:t>
      </w:r>
    </w:p>
    <w:p w14:paraId="4C4D1DBD" w14:textId="2B17F0F0" w:rsidR="00587567" w:rsidRPr="00270780" w:rsidRDefault="00587567" w:rsidP="00E000B8">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Резолютивная часть решения суда дополнена указанием на то, что решение суда является основанием для внесения в Единый государственный реестр недвижимости сведений об аннулировании записи  о праве собственност</w:t>
      </w:r>
      <w:r w:rsidR="00E000B8">
        <w:rPr>
          <w:rFonts w:ascii="Times New Roman" w:eastAsia="Times New Roman" w:hAnsi="Times New Roman" w:cs="Times New Roman"/>
          <w:color w:val="000000"/>
          <w:sz w:val="28"/>
          <w:szCs w:val="28"/>
          <w:shd w:val="clear" w:color="auto" w:fill="FFFFFF"/>
          <w:lang w:eastAsia="ru-RU"/>
        </w:rPr>
        <w:t>и Б</w:t>
      </w:r>
      <w:r w:rsidRPr="00270780">
        <w:rPr>
          <w:rFonts w:ascii="Times New Roman" w:eastAsia="Times New Roman" w:hAnsi="Times New Roman" w:cs="Times New Roman"/>
          <w:color w:val="000000"/>
          <w:sz w:val="28"/>
          <w:szCs w:val="28"/>
          <w:shd w:val="clear" w:color="auto" w:fill="FFFFFF"/>
          <w:lang w:eastAsia="ru-RU"/>
        </w:rPr>
        <w:t xml:space="preserve">. на земельный участок и основанием для регистрации права муниципальной собственности на </w:t>
      </w:r>
      <w:r w:rsidR="00E000B8">
        <w:rPr>
          <w:rFonts w:ascii="Times New Roman" w:eastAsia="Times New Roman" w:hAnsi="Times New Roman" w:cs="Times New Roman"/>
          <w:color w:val="000000"/>
          <w:sz w:val="28"/>
          <w:szCs w:val="28"/>
          <w:shd w:val="clear" w:color="auto" w:fill="FFFFFF"/>
          <w:lang w:eastAsia="ru-RU"/>
        </w:rPr>
        <w:t xml:space="preserve">спорный </w:t>
      </w:r>
      <w:r w:rsidRPr="00270780">
        <w:rPr>
          <w:rFonts w:ascii="Times New Roman" w:eastAsia="Times New Roman" w:hAnsi="Times New Roman" w:cs="Times New Roman"/>
          <w:color w:val="000000"/>
          <w:sz w:val="28"/>
          <w:szCs w:val="28"/>
          <w:shd w:val="clear" w:color="auto" w:fill="FFFFFF"/>
          <w:lang w:eastAsia="ru-RU"/>
        </w:rPr>
        <w:t>земельный участок</w:t>
      </w:r>
      <w:r w:rsidR="00E000B8">
        <w:rPr>
          <w:rFonts w:ascii="Times New Roman" w:eastAsia="Times New Roman" w:hAnsi="Times New Roman" w:cs="Times New Roman"/>
          <w:color w:val="000000"/>
          <w:sz w:val="28"/>
          <w:szCs w:val="28"/>
          <w:shd w:val="clear" w:color="auto" w:fill="FFFFFF"/>
          <w:lang w:eastAsia="ru-RU"/>
        </w:rPr>
        <w:t>.</w:t>
      </w:r>
    </w:p>
    <w:p w14:paraId="717BFC4D" w14:textId="5DE5AEDA" w:rsidR="00587567" w:rsidRPr="00270780" w:rsidRDefault="00587567" w:rsidP="00675B68">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Как следует из материалов дела и установлено судом, 22 мая 2018 года между администрацией Выгоничского района (арендодатель) и С. (арендатор) заключен договор  аренды земельного участка, в соответствии с условиями которого арендодатель передает, а арендатор принимает и использует на условиях настоящего договора земельный участок категории земли населенных пунктов, предназначенный под индивидуальные жилые дома, блокированные жилые дома с приусадебными участками, ведение личного подсобного хозяйства, на срок 20 лет.</w:t>
      </w:r>
      <w:r w:rsidR="00675B68">
        <w:rPr>
          <w:rFonts w:ascii="Times New Roman" w:eastAsia="Times New Roman" w:hAnsi="Times New Roman" w:cs="Times New Roman"/>
          <w:color w:val="000000"/>
          <w:sz w:val="28"/>
          <w:szCs w:val="28"/>
          <w:shd w:val="clear" w:color="auto" w:fill="FFFFFF"/>
          <w:lang w:eastAsia="ru-RU"/>
        </w:rPr>
        <w:t xml:space="preserve"> У</w:t>
      </w:r>
      <w:r w:rsidRPr="00270780">
        <w:rPr>
          <w:rFonts w:ascii="Times New Roman" w:eastAsia="Times New Roman" w:hAnsi="Times New Roman" w:cs="Times New Roman"/>
          <w:color w:val="000000"/>
          <w:sz w:val="28"/>
          <w:szCs w:val="28"/>
          <w:shd w:val="clear" w:color="auto" w:fill="FFFFFF"/>
          <w:lang w:eastAsia="ru-RU"/>
        </w:rPr>
        <w:t>становлен квартальный размер арендной платы.</w:t>
      </w:r>
    </w:p>
    <w:p w14:paraId="3C8B1221" w14:textId="77777777" w:rsidR="00587567" w:rsidRPr="00270780" w:rsidRDefault="00587567" w:rsidP="00675B68">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Согласно пункту 4.4.2 договора аренды арендатор обязан использовать земельный участок в соответствии с целевым назначением и разрешенным использованием.</w:t>
      </w:r>
    </w:p>
    <w:p w14:paraId="3E435514" w14:textId="4EB8F670" w:rsidR="00587567" w:rsidRPr="00270780" w:rsidRDefault="00587567" w:rsidP="00675B68">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На основании постановления Выгоничской поселковой администрации  С. передан в собственность за плату земельный участок категории земли населенных пунктов, предназначенный под индивидуальные жилые дома, блокированные жилые дома с приусадебными участками, ведение личного подсобного хозяйства и постановлено прекратить договор аренды земельного участка, специалисту подготовить договор купли-продажи земельного участка, С. зарегистрировать право собственности на земельный участок в установленном законом порядке.</w:t>
      </w:r>
    </w:p>
    <w:p w14:paraId="3823B8FB" w14:textId="16B697A8" w:rsidR="00587567" w:rsidRPr="00270780" w:rsidRDefault="00587567" w:rsidP="00675B68">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Согласно представленному в материалы дела заявлению С., адресованному в Выгоничскую поселковую администрацию, заявитель просил заключить с ним договор купли-продажи на данный земельный участок в связи с возведением на нем объекта недвижимости.</w:t>
      </w:r>
    </w:p>
    <w:p w14:paraId="4D7C516B" w14:textId="4B7EF4EC" w:rsidR="00587567" w:rsidRPr="00270780" w:rsidRDefault="00587567" w:rsidP="00675B68">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По результатам рассмотрения заявления между Выгоничской поселковой администрацией и С. заключен договор купли-продажи земельного участка, находящегося в государственной собственности, на котором расположено нежилое здание.</w:t>
      </w:r>
    </w:p>
    <w:p w14:paraId="354C66B7" w14:textId="680FE420" w:rsidR="00587567" w:rsidRPr="00270780" w:rsidRDefault="00587567" w:rsidP="00675B68">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По условиям договора купли-продажи Выгоничская поселковая администрация передала в собственность С., а последний обязался принять и оплатить по цене и на условиях настоящего договора земельный у</w:t>
      </w:r>
      <w:r w:rsidR="00675B68">
        <w:rPr>
          <w:rFonts w:ascii="Times New Roman" w:eastAsia="Times New Roman" w:hAnsi="Times New Roman" w:cs="Times New Roman"/>
          <w:color w:val="000000"/>
          <w:sz w:val="28"/>
          <w:szCs w:val="28"/>
          <w:shd w:val="clear" w:color="auto" w:fill="FFFFFF"/>
          <w:lang w:eastAsia="ru-RU"/>
        </w:rPr>
        <w:t>часток</w:t>
      </w:r>
      <w:r w:rsidRPr="00270780">
        <w:rPr>
          <w:rFonts w:ascii="Times New Roman" w:eastAsia="Times New Roman" w:hAnsi="Times New Roman" w:cs="Times New Roman"/>
          <w:color w:val="000000"/>
          <w:sz w:val="28"/>
          <w:szCs w:val="28"/>
          <w:shd w:val="clear" w:color="auto" w:fill="FFFFFF"/>
          <w:lang w:eastAsia="ru-RU"/>
        </w:rPr>
        <w:t>, категории земли населенных пунктов, предназначенный под индивидуальные жилые дома, блокированные жилые дома с приусадебными участками, ведение личного подсобного хозяйства.</w:t>
      </w:r>
    </w:p>
    <w:p w14:paraId="4F0D4316" w14:textId="77777777" w:rsidR="00587567" w:rsidRPr="00270780" w:rsidRDefault="00587567" w:rsidP="00675B68">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Согласно расчету цена земельного участка определена, исходя из его кадастровой стоимости (510570 рублей) и составляет 15 317,10 рублей.</w:t>
      </w:r>
    </w:p>
    <w:p w14:paraId="4AD37D35" w14:textId="336CC3D1" w:rsidR="00587567" w:rsidRPr="00270780" w:rsidRDefault="00587567" w:rsidP="00675B68">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lastRenderedPageBreak/>
        <w:t xml:space="preserve">Из договора купли-продажи следует, что Б. приобрел у С. выкупной стоимостью 250 000 рублей </w:t>
      </w:r>
      <w:r w:rsidR="00675B68">
        <w:rPr>
          <w:rFonts w:ascii="Times New Roman" w:eastAsia="Times New Roman" w:hAnsi="Times New Roman" w:cs="Times New Roman"/>
          <w:color w:val="000000"/>
          <w:sz w:val="28"/>
          <w:szCs w:val="28"/>
          <w:shd w:val="clear" w:color="auto" w:fill="FFFFFF"/>
          <w:lang w:eastAsia="ru-RU"/>
        </w:rPr>
        <w:t xml:space="preserve">спорный </w:t>
      </w:r>
      <w:r w:rsidRPr="00270780">
        <w:rPr>
          <w:rFonts w:ascii="Times New Roman" w:eastAsia="Times New Roman" w:hAnsi="Times New Roman" w:cs="Times New Roman"/>
          <w:color w:val="000000"/>
          <w:sz w:val="28"/>
          <w:szCs w:val="28"/>
          <w:shd w:val="clear" w:color="auto" w:fill="FFFFFF"/>
          <w:lang w:eastAsia="ru-RU"/>
        </w:rPr>
        <w:t>земельный участок категории земли населенных пунктов, предназначенный под индивидуальные жилые дома, блокированные жилые дома с приусадебными участками, ведение личного подсобного хозяйства.</w:t>
      </w:r>
    </w:p>
    <w:p w14:paraId="2E772868" w14:textId="4F471942" w:rsidR="00587567" w:rsidRPr="00270780" w:rsidRDefault="00587567" w:rsidP="00675B68">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Настоящий иск инициирован прокурором в связи с тем, что у С. в силу закона отсутствовало право на приобретение в собственность спорного земельного участка и оспариваемой сделкой нарушены права неопределенного круга лиц, заинтересованных в предоставлении спорного земельного участка по результатам конкурентных процедур (торгов).</w:t>
      </w:r>
    </w:p>
    <w:p w14:paraId="2C55E291" w14:textId="7BBB42B8" w:rsidR="00587567" w:rsidRPr="00270780" w:rsidRDefault="00587567" w:rsidP="00675B68">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 xml:space="preserve">Судом установлено, что на земельном участке возведен объект вспомогательного использования, площадью 8,5 </w:t>
      </w:r>
      <w:proofErr w:type="spellStart"/>
      <w:r w:rsidRPr="00270780">
        <w:rPr>
          <w:rFonts w:ascii="Times New Roman" w:eastAsia="Times New Roman" w:hAnsi="Times New Roman" w:cs="Times New Roman"/>
          <w:color w:val="000000"/>
          <w:sz w:val="28"/>
          <w:szCs w:val="28"/>
          <w:shd w:val="clear" w:color="auto" w:fill="FFFFFF"/>
          <w:lang w:eastAsia="ru-RU"/>
        </w:rPr>
        <w:t>кв</w:t>
      </w:r>
      <w:proofErr w:type="gramStart"/>
      <w:r w:rsidRPr="00270780">
        <w:rPr>
          <w:rFonts w:ascii="Times New Roman" w:eastAsia="Times New Roman" w:hAnsi="Times New Roman" w:cs="Times New Roman"/>
          <w:color w:val="000000"/>
          <w:sz w:val="28"/>
          <w:szCs w:val="28"/>
          <w:shd w:val="clear" w:color="auto" w:fill="FFFFFF"/>
          <w:lang w:eastAsia="ru-RU"/>
        </w:rPr>
        <w:t>.м</w:t>
      </w:r>
      <w:proofErr w:type="spellEnd"/>
      <w:proofErr w:type="gramEnd"/>
      <w:r w:rsidRPr="00270780">
        <w:rPr>
          <w:rFonts w:ascii="Times New Roman" w:eastAsia="Times New Roman" w:hAnsi="Times New Roman" w:cs="Times New Roman"/>
          <w:color w:val="000000"/>
          <w:sz w:val="28"/>
          <w:szCs w:val="28"/>
          <w:shd w:val="clear" w:color="auto" w:fill="FFFFFF"/>
          <w:lang w:eastAsia="ru-RU"/>
        </w:rPr>
        <w:t>, иных объектов капитального строительства на земельном участке не имеется.</w:t>
      </w:r>
    </w:p>
    <w:p w14:paraId="75E1A4C5" w14:textId="7F5E3007" w:rsidR="00587567" w:rsidRPr="00270780" w:rsidRDefault="00587567" w:rsidP="00675B68">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Согласно объяснениям С., представленным в рамках проведенной процессуальной проверки в порядке статей 144-145 УПК РФ, с заявлением о предоставлении земельного участка в администрацию он не обращался.</w:t>
      </w:r>
    </w:p>
    <w:p w14:paraId="6C7B206F" w14:textId="3B3361A8" w:rsidR="00587567" w:rsidRPr="00270780" w:rsidRDefault="00587567" w:rsidP="00675B68">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Из заключения эксперта подпись в заявлении о предоставлении земельного участка и в договоре купли-продажи земельного участка выполнены, вероятно, не С., а другим лицом.</w:t>
      </w:r>
    </w:p>
    <w:p w14:paraId="4A9840BA" w14:textId="62937635" w:rsidR="00587567" w:rsidRPr="00270780" w:rsidRDefault="00587567" w:rsidP="00863CD1">
      <w:pPr>
        <w:pStyle w:val="a3"/>
        <w:ind w:firstLine="708"/>
        <w:jc w:val="both"/>
        <w:rPr>
          <w:rFonts w:ascii="Times New Roman" w:eastAsia="Times New Roman" w:hAnsi="Times New Roman" w:cs="Times New Roman"/>
          <w:color w:val="000000"/>
          <w:sz w:val="28"/>
          <w:szCs w:val="28"/>
          <w:shd w:val="clear" w:color="auto" w:fill="FFFFFF"/>
          <w:lang w:eastAsia="ru-RU"/>
        </w:rPr>
      </w:pPr>
      <w:proofErr w:type="gramStart"/>
      <w:r w:rsidRPr="00270780">
        <w:rPr>
          <w:rFonts w:ascii="Times New Roman" w:eastAsia="Times New Roman" w:hAnsi="Times New Roman" w:cs="Times New Roman"/>
          <w:color w:val="000000"/>
          <w:sz w:val="28"/>
          <w:szCs w:val="28"/>
          <w:shd w:val="clear" w:color="auto" w:fill="FFFFFF"/>
          <w:lang w:eastAsia="ru-RU"/>
        </w:rPr>
        <w:t>Разрешая настоящий спор и удовлетворяя иск прокурора, суд первой инстанции, исходил из того, что администрацией Выгоничского района в отсутствие законных оснований и в нарушение требований действующего земельного законодательства был предоставлен в собственность спорный земельный участок, при этом намерения у С. на приобретение в собственность земельного участка отсутствовали, оснований полагать Б. добросовестным приобретателем не имеется, в этой связи признал недействительными постановление</w:t>
      </w:r>
      <w:proofErr w:type="gramEnd"/>
      <w:r w:rsidRPr="00270780">
        <w:rPr>
          <w:rFonts w:ascii="Times New Roman" w:eastAsia="Times New Roman" w:hAnsi="Times New Roman" w:cs="Times New Roman"/>
          <w:color w:val="000000"/>
          <w:sz w:val="28"/>
          <w:szCs w:val="28"/>
          <w:shd w:val="clear" w:color="auto" w:fill="FFFFFF"/>
          <w:lang w:eastAsia="ru-RU"/>
        </w:rPr>
        <w:t xml:space="preserve"> Выгоничской поселковой администрации, договор купли - продажи земельного участка между Выгоничской поселковой администрацией и </w:t>
      </w:r>
      <w:r w:rsidR="00675B68">
        <w:rPr>
          <w:rFonts w:ascii="Times New Roman" w:eastAsia="Times New Roman" w:hAnsi="Times New Roman" w:cs="Times New Roman"/>
          <w:color w:val="000000"/>
          <w:sz w:val="28"/>
          <w:szCs w:val="28"/>
          <w:shd w:val="clear" w:color="auto" w:fill="FFFFFF"/>
          <w:lang w:eastAsia="ru-RU"/>
        </w:rPr>
        <w:t>С</w:t>
      </w:r>
      <w:r w:rsidRPr="00270780">
        <w:rPr>
          <w:rFonts w:ascii="Times New Roman" w:eastAsia="Times New Roman" w:hAnsi="Times New Roman" w:cs="Times New Roman"/>
          <w:color w:val="000000"/>
          <w:sz w:val="28"/>
          <w:szCs w:val="28"/>
          <w:shd w:val="clear" w:color="auto" w:fill="FFFFFF"/>
          <w:lang w:eastAsia="ru-RU"/>
        </w:rPr>
        <w:t>., истребовав из чужого незаконного владения Б. спорный земельный участок.</w:t>
      </w:r>
    </w:p>
    <w:p w14:paraId="4DF809E5" w14:textId="521CC777" w:rsidR="00587567" w:rsidRPr="00270780" w:rsidRDefault="00587567" w:rsidP="00675B68">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Суд апелляционной инстанции согласился с выводами суда первой инстанции, дополнив судебное решение указанием на внесение в ЕГРН сведений об аннулировании записи о праве собственности Б. и восстановлении регистрации права муниципальной собственности.</w:t>
      </w:r>
    </w:p>
    <w:p w14:paraId="69FF0F42" w14:textId="336DABB3" w:rsidR="00587567" w:rsidRPr="00270780" w:rsidRDefault="00675B68" w:rsidP="001D025E">
      <w:pPr>
        <w:pStyle w:val="a3"/>
        <w:ind w:firstLine="708"/>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Коллегия обратила внимание на то</w:t>
      </w:r>
      <w:r w:rsidR="00587567" w:rsidRPr="00270780">
        <w:rPr>
          <w:rFonts w:ascii="Times New Roman" w:eastAsia="Times New Roman" w:hAnsi="Times New Roman" w:cs="Times New Roman"/>
          <w:color w:val="000000"/>
          <w:sz w:val="28"/>
          <w:szCs w:val="28"/>
          <w:shd w:val="clear" w:color="auto" w:fill="FFFFFF"/>
          <w:lang w:eastAsia="ru-RU"/>
        </w:rPr>
        <w:t xml:space="preserve">, что </w:t>
      </w:r>
      <w:r>
        <w:rPr>
          <w:rFonts w:ascii="Times New Roman" w:eastAsia="Times New Roman" w:hAnsi="Times New Roman" w:cs="Times New Roman"/>
          <w:color w:val="000000"/>
          <w:sz w:val="28"/>
          <w:szCs w:val="28"/>
          <w:shd w:val="clear" w:color="auto" w:fill="FFFFFF"/>
          <w:lang w:eastAsia="ru-RU"/>
        </w:rPr>
        <w:t>п</w:t>
      </w:r>
      <w:r w:rsidR="00587567" w:rsidRPr="00270780">
        <w:rPr>
          <w:rFonts w:ascii="Times New Roman" w:eastAsia="Times New Roman" w:hAnsi="Times New Roman" w:cs="Times New Roman"/>
          <w:color w:val="000000"/>
          <w:sz w:val="28"/>
          <w:szCs w:val="28"/>
          <w:shd w:val="clear" w:color="auto" w:fill="FFFFFF"/>
          <w:lang w:eastAsia="ru-RU"/>
        </w:rPr>
        <w:t>о общим правилам, установленным земельным законодательством,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2 статьи 39.3 Земельного кодекса Российской Федерации (пункт 1 статьи 39.3 Земельного кодекса Российской Федерации).</w:t>
      </w:r>
    </w:p>
    <w:p w14:paraId="78F94199" w14:textId="77777777" w:rsidR="00587567" w:rsidRPr="00270780" w:rsidRDefault="00587567" w:rsidP="00675B68">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Пунктом 2 указанной статьи установлены исключения из общего правила и приведен перечень случаев продажи земельных участков без проведения торгов.</w:t>
      </w:r>
    </w:p>
    <w:p w14:paraId="0D5676A2" w14:textId="77777777" w:rsidR="00587567" w:rsidRPr="00270780" w:rsidRDefault="00587567" w:rsidP="00675B68">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lastRenderedPageBreak/>
        <w:t>В соответствии с пунктом 1 части 1 статьи 8 Федерального закона от 14 марта 2022 года № 58-ФЗ «О внесении изменений в отдельные законодательные акты Российской Федерации» Правительство Российской Федерации наделено правом в 2022, 2023 и 2024 годах при предоставлении земельных участков, находящихся в государственной или муниципальной собственности, установить особенности предоставления земельных участков, находящихся в государственной или муниципальной собственности, в том числе дополнительно определить случаи предоставления таких земельных участков без проведения торгов и сократить сроки предоставления таких земельных участков.</w:t>
      </w:r>
    </w:p>
    <w:p w14:paraId="4911D5A1" w14:textId="77777777" w:rsidR="00587567" w:rsidRPr="00270780" w:rsidRDefault="00587567" w:rsidP="00675B68">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Постановление Правительства Российской Федерации № 629 принято названным органом в порядке реализации указанных полномочий.</w:t>
      </w:r>
    </w:p>
    <w:p w14:paraId="4C3D64D8" w14:textId="77777777" w:rsidR="00587567" w:rsidRPr="00270780" w:rsidRDefault="00587567" w:rsidP="001D025E">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 xml:space="preserve">Согласно подпункту «а» пункта 1 постановления Правительства Российской Федерации от 09 апреля 2022 года №629 предоставление земельных участков, находящихся в государственной или муниципальной собственности, осуществляется с учетом введенных данным постановлением особенностей, в частности наряду со случаями, предусмотренными Земельным кодексом Российской Федерации, допускается продажа без проведения торгов земельного участка, находящегося в государственной или муниципальной собственности, и земельного участка, государственная собственность на который не разграничена, предназначенных для ведения личного подсобного хозяйства, ведения гражданами садоводства или огородничества для собственных нужд, отдыха (рекреации), производственной деятельности, нужд промышленности и предоставленных в аренду, при условии отсутствия у уполномоченного органа, предусмотренного статьей 39.2 ЗК РФ, информации о выявленных в рамках государственного земельного надзора и </w:t>
      </w:r>
      <w:proofErr w:type="spellStart"/>
      <w:r w:rsidRPr="00270780">
        <w:rPr>
          <w:rFonts w:ascii="Times New Roman" w:eastAsia="Times New Roman" w:hAnsi="Times New Roman" w:cs="Times New Roman"/>
          <w:color w:val="000000"/>
          <w:sz w:val="28"/>
          <w:szCs w:val="28"/>
          <w:shd w:val="clear" w:color="auto" w:fill="FFFFFF"/>
          <w:lang w:eastAsia="ru-RU"/>
        </w:rPr>
        <w:t>неустраненных</w:t>
      </w:r>
      <w:proofErr w:type="spellEnd"/>
      <w:r w:rsidRPr="00270780">
        <w:rPr>
          <w:rFonts w:ascii="Times New Roman" w:eastAsia="Times New Roman" w:hAnsi="Times New Roman" w:cs="Times New Roman"/>
          <w:color w:val="000000"/>
          <w:sz w:val="28"/>
          <w:szCs w:val="28"/>
          <w:shd w:val="clear" w:color="auto" w:fill="FFFFFF"/>
          <w:lang w:eastAsia="ru-RU"/>
        </w:rPr>
        <w:t xml:space="preserve"> нарушениях законодательства Российской Федерации при использовании такого земельного участка.</w:t>
      </w:r>
    </w:p>
    <w:p w14:paraId="6A5286C3" w14:textId="77777777" w:rsidR="00587567" w:rsidRPr="00270780" w:rsidRDefault="00587567" w:rsidP="001D025E">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Между тем, это право может быть реализовано только в случае отсутствия перечисленных в статье 39.16 Земельного кодекса Российской Федерации оснований для отказа в предоставлении земельного участка.</w:t>
      </w:r>
    </w:p>
    <w:p w14:paraId="7B08CDF0" w14:textId="77777777" w:rsidR="00587567" w:rsidRPr="00270780" w:rsidRDefault="00587567" w:rsidP="001D025E">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На основании положений пункта 1 статьи 166 Гражданского кодекса Российской Федерации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14:paraId="1BD16DFF" w14:textId="77777777" w:rsidR="00587567" w:rsidRPr="00270780" w:rsidRDefault="00587567" w:rsidP="001D025E">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Требование о признании оспоримой сделки недействительной может быть предъявлено стороной сделки или иным лицом, указанным в законе.</w:t>
      </w:r>
    </w:p>
    <w:p w14:paraId="4C758236" w14:textId="77777777" w:rsidR="00587567" w:rsidRPr="00270780" w:rsidRDefault="00587567" w:rsidP="00270780">
      <w:pPr>
        <w:pStyle w:val="a3"/>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 (пункт 2 статьи 166 Гражданского кодекса Российской Федерации).</w:t>
      </w:r>
    </w:p>
    <w:p w14:paraId="531142C2" w14:textId="77777777" w:rsidR="00587567" w:rsidRPr="00270780" w:rsidRDefault="00587567" w:rsidP="001D025E">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 xml:space="preserve">Согласно пункту 3 статьи 166 Гражданского кодекса Российской Федерации требование о применении последствий недействительности ничтожной сделки вправе предъявить сторона сделки, а в предусмотренных </w:t>
      </w:r>
      <w:r w:rsidRPr="00270780">
        <w:rPr>
          <w:rFonts w:ascii="Times New Roman" w:eastAsia="Times New Roman" w:hAnsi="Times New Roman" w:cs="Times New Roman"/>
          <w:color w:val="000000"/>
          <w:sz w:val="28"/>
          <w:szCs w:val="28"/>
          <w:shd w:val="clear" w:color="auto" w:fill="FFFFFF"/>
          <w:lang w:eastAsia="ru-RU"/>
        </w:rPr>
        <w:lastRenderedPageBreak/>
        <w:t>законом случаях также иное лицо. 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14:paraId="583AF0F4" w14:textId="77777777" w:rsidR="00587567" w:rsidRPr="00270780" w:rsidRDefault="00587567" w:rsidP="001D025E">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На основании положений пункта 1 статьи 168 Гражданского кодекса Российской Федерации за исключением случаев, предусмотренных пунктом 2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14:paraId="683AB0BB" w14:textId="77777777" w:rsidR="00587567" w:rsidRPr="00270780" w:rsidRDefault="00587567" w:rsidP="001D025E">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 (пункт 2 статьи 168 Гражданского кодекса Российской Федерации).</w:t>
      </w:r>
    </w:p>
    <w:p w14:paraId="2E9AEBF2" w14:textId="77777777" w:rsidR="00587567" w:rsidRPr="00270780" w:rsidRDefault="00587567" w:rsidP="001D025E">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Пунктом 1 постановления Пленума Верховного Суда Российской Федерации от 23 июня 2015 года № 25 «О применении судами некоторых положений раздела I части первой Гражданского кодекса Российской Федерации» разъяснено, что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 По общему правилу пункта 5 статьи 10 ГК РФ добросовестность участников гражданских правоотношений и разумность их действий предполагаются, пока не доказано иное (абзац 3).</w:t>
      </w:r>
    </w:p>
    <w:p w14:paraId="085A7FFB" w14:textId="77777777" w:rsidR="00587567" w:rsidRPr="00270780" w:rsidRDefault="00587567" w:rsidP="001D025E">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В пункте 7 данного постановления Пленума Верховного Суда Российской Федерации от 23 июня 2015 года № 25 указано, что если совершение сделки нарушает запрет, установленный пунктом 1 статьи 10 ГК РФ, в зависимости от обстоятельств дела такая сделка может быть признана судом недействительной (пункты 1 или 2 статьи 168 ГК РФ).</w:t>
      </w:r>
    </w:p>
    <w:p w14:paraId="12EC643A" w14:textId="77777777" w:rsidR="00587567" w:rsidRPr="00270780" w:rsidRDefault="00587567" w:rsidP="001D025E">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В соответствии со статьей 301 Гражданского кодекса Российской Федерации собственник вправе истребовать свое имущество из чужого незаконного владения.</w:t>
      </w:r>
    </w:p>
    <w:p w14:paraId="11CDC6B6" w14:textId="77777777" w:rsidR="00587567" w:rsidRPr="00270780" w:rsidRDefault="00587567" w:rsidP="001D025E">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 xml:space="preserve">Пунктом 1 статьи 302 Гражданского кодекса Российской Федерации установлено, что если имущество </w:t>
      </w:r>
      <w:proofErr w:type="spellStart"/>
      <w:r w:rsidRPr="00270780">
        <w:rPr>
          <w:rFonts w:ascii="Times New Roman" w:eastAsia="Times New Roman" w:hAnsi="Times New Roman" w:cs="Times New Roman"/>
          <w:color w:val="000000"/>
          <w:sz w:val="28"/>
          <w:szCs w:val="28"/>
          <w:shd w:val="clear" w:color="auto" w:fill="FFFFFF"/>
          <w:lang w:eastAsia="ru-RU"/>
        </w:rPr>
        <w:t>возмездно</w:t>
      </w:r>
      <w:proofErr w:type="spellEnd"/>
      <w:r w:rsidRPr="00270780">
        <w:rPr>
          <w:rFonts w:ascii="Times New Roman" w:eastAsia="Times New Roman" w:hAnsi="Times New Roman" w:cs="Times New Roman"/>
          <w:color w:val="000000"/>
          <w:sz w:val="28"/>
          <w:szCs w:val="28"/>
          <w:shd w:val="clear" w:color="auto" w:fill="FFFFFF"/>
          <w:lang w:eastAsia="ru-RU"/>
        </w:rPr>
        <w:t xml:space="preserve">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14:paraId="1E4CEC17" w14:textId="77777777" w:rsidR="00587567" w:rsidRPr="00270780" w:rsidRDefault="00587567" w:rsidP="001D025E">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 xml:space="preserve">В пункте 35 постановления Пленума Верховного Суда Российской Федерации №10/22 от 29 апреля 2010 года «О некоторых вопросах, </w:t>
      </w:r>
      <w:r w:rsidRPr="00270780">
        <w:rPr>
          <w:rFonts w:ascii="Times New Roman" w:eastAsia="Times New Roman" w:hAnsi="Times New Roman" w:cs="Times New Roman"/>
          <w:color w:val="000000"/>
          <w:sz w:val="28"/>
          <w:szCs w:val="28"/>
          <w:shd w:val="clear" w:color="auto" w:fill="FFFFFF"/>
          <w:lang w:eastAsia="ru-RU"/>
        </w:rPr>
        <w:lastRenderedPageBreak/>
        <w:t>возникающих в судебной практике при разрешении споров, связанных с защитой права собственности и других вещных прав» разъяснено, что если имущество приобретено у лица, которое не имело права его отчуждать, собственник вправе обратиться с иском об истребовании имущества из незаконного владения приобретателя (статьи 301, 302 Гражданского кодекса Российской Федерации). Когда в такой ситуации предъявлен иск о признании недействительными сделок по отчуждению имущества, суду при рассмотрении дела следует иметь в виду правила, установленные статьями 301, 302 Гражданского кодекса Российской Федерации.</w:t>
      </w:r>
    </w:p>
    <w:p w14:paraId="0809FC23" w14:textId="130CB412" w:rsidR="00587567" w:rsidRDefault="00587567" w:rsidP="001D025E">
      <w:pPr>
        <w:pStyle w:val="a3"/>
        <w:ind w:firstLine="708"/>
        <w:jc w:val="both"/>
        <w:rPr>
          <w:rFonts w:ascii="Times New Roman" w:eastAsia="Times New Roman" w:hAnsi="Times New Roman" w:cs="Times New Roman"/>
          <w:color w:val="000000"/>
          <w:sz w:val="28"/>
          <w:szCs w:val="28"/>
          <w:shd w:val="clear" w:color="auto" w:fill="FFFFFF"/>
          <w:lang w:eastAsia="ru-RU"/>
        </w:rPr>
      </w:pPr>
      <w:r w:rsidRPr="00270780">
        <w:rPr>
          <w:rFonts w:ascii="Times New Roman" w:eastAsia="Times New Roman" w:hAnsi="Times New Roman" w:cs="Times New Roman"/>
          <w:color w:val="000000"/>
          <w:sz w:val="28"/>
          <w:szCs w:val="28"/>
          <w:shd w:val="clear" w:color="auto" w:fill="FFFFFF"/>
          <w:lang w:eastAsia="ru-RU"/>
        </w:rPr>
        <w:t>Конституционный Суд Российской Федерации в постановлении от 21 апреля 2003 года № 6-П отметил, что поскольку добросовестное приобретение в смысле статьи 302 Гражданского кодекса Российской Федерации возможно только тогда, когда имущество приобретается не непосредственно у собственника, а у лица, которое не имело права отчуждать это имущество, последствием сделки, совершенной с таким нарушением, является не двусторонняя реституция, а возврат имущества из незаконного владения (виндикация).</w:t>
      </w:r>
    </w:p>
    <w:p w14:paraId="6964D338" w14:textId="77777777" w:rsidR="001D025E" w:rsidRPr="00270780" w:rsidRDefault="001D025E" w:rsidP="001D025E">
      <w:pPr>
        <w:pStyle w:val="a3"/>
        <w:ind w:firstLine="708"/>
        <w:jc w:val="both"/>
        <w:rPr>
          <w:rFonts w:ascii="Times New Roman" w:eastAsia="Times New Roman" w:hAnsi="Times New Roman" w:cs="Times New Roman"/>
          <w:color w:val="000000"/>
          <w:sz w:val="28"/>
          <w:szCs w:val="28"/>
          <w:shd w:val="clear" w:color="auto" w:fill="FFFFFF"/>
          <w:lang w:eastAsia="ru-RU"/>
        </w:rPr>
      </w:pPr>
    </w:p>
    <w:p w14:paraId="7E43852C" w14:textId="4E2AB11C" w:rsidR="001D025E" w:rsidRDefault="001D025E" w:rsidP="001D025E">
      <w:pPr>
        <w:pStyle w:val="msoclassa7"/>
        <w:shd w:val="clear" w:color="auto" w:fill="FFFFFF"/>
        <w:spacing w:before="0" w:beforeAutospacing="0" w:after="0" w:afterAutospacing="0"/>
        <w:ind w:firstLine="708"/>
        <w:jc w:val="both"/>
        <w:rPr>
          <w:sz w:val="28"/>
          <w:szCs w:val="28"/>
        </w:rPr>
      </w:pPr>
      <w:r w:rsidRPr="002369AA">
        <w:rPr>
          <w:sz w:val="28"/>
          <w:szCs w:val="28"/>
        </w:rPr>
        <w:t>Определение судебной коллегии по гражданским делам Бря</w:t>
      </w:r>
      <w:r>
        <w:rPr>
          <w:sz w:val="28"/>
          <w:szCs w:val="28"/>
        </w:rPr>
        <w:t xml:space="preserve">нского областного суда № 33- </w:t>
      </w:r>
      <w:r w:rsidR="00863CD1">
        <w:rPr>
          <w:sz w:val="28"/>
          <w:szCs w:val="28"/>
        </w:rPr>
        <w:t>2772</w:t>
      </w:r>
      <w:r>
        <w:rPr>
          <w:sz w:val="28"/>
          <w:szCs w:val="28"/>
        </w:rPr>
        <w:t xml:space="preserve">/2025, </w:t>
      </w:r>
      <w:proofErr w:type="spellStart"/>
      <w:r>
        <w:rPr>
          <w:sz w:val="28"/>
          <w:szCs w:val="28"/>
        </w:rPr>
        <w:t>Выгоничский</w:t>
      </w:r>
      <w:proofErr w:type="spellEnd"/>
      <w:r>
        <w:rPr>
          <w:sz w:val="28"/>
          <w:szCs w:val="28"/>
        </w:rPr>
        <w:t xml:space="preserve"> районный суд Брянской области.</w:t>
      </w:r>
    </w:p>
    <w:p w14:paraId="53FC4C00" w14:textId="77777777" w:rsidR="004D2B26" w:rsidRDefault="004D2B26" w:rsidP="00270780">
      <w:pPr>
        <w:pStyle w:val="a3"/>
        <w:jc w:val="both"/>
        <w:rPr>
          <w:rFonts w:ascii="Times New Roman" w:hAnsi="Times New Roman" w:cs="Times New Roman"/>
          <w:sz w:val="28"/>
          <w:szCs w:val="28"/>
        </w:rPr>
      </w:pPr>
    </w:p>
    <w:p w14:paraId="43078AD5" w14:textId="77777777" w:rsidR="004D2B26" w:rsidRDefault="004D2B26" w:rsidP="00270780">
      <w:pPr>
        <w:pStyle w:val="a3"/>
        <w:jc w:val="both"/>
        <w:rPr>
          <w:rFonts w:ascii="Times New Roman" w:hAnsi="Times New Roman" w:cs="Times New Roman"/>
          <w:sz w:val="28"/>
          <w:szCs w:val="28"/>
        </w:rPr>
      </w:pPr>
    </w:p>
    <w:p w14:paraId="454037C9" w14:textId="77777777" w:rsidR="00863CD1" w:rsidRDefault="00863CD1" w:rsidP="00863CD1">
      <w:pPr>
        <w:spacing w:after="0" w:line="240" w:lineRule="auto"/>
        <w:jc w:val="both"/>
        <w:rPr>
          <w:rFonts w:ascii="Times New Roman" w:hAnsi="Times New Roman"/>
          <w:sz w:val="28"/>
          <w:szCs w:val="28"/>
        </w:rPr>
      </w:pPr>
    </w:p>
    <w:p w14:paraId="4BA8FE46" w14:textId="77777777" w:rsidR="00863CD1" w:rsidRDefault="00863CD1" w:rsidP="00863CD1">
      <w:pPr>
        <w:spacing w:after="0" w:line="240" w:lineRule="auto"/>
        <w:jc w:val="both"/>
        <w:rPr>
          <w:rFonts w:ascii="Times New Roman" w:hAnsi="Times New Roman"/>
          <w:sz w:val="28"/>
          <w:szCs w:val="28"/>
        </w:rPr>
      </w:pPr>
    </w:p>
    <w:p w14:paraId="2D2F9E9E" w14:textId="77777777" w:rsidR="00863CD1" w:rsidRDefault="00863CD1" w:rsidP="00863CD1">
      <w:pPr>
        <w:spacing w:after="0" w:line="240" w:lineRule="auto"/>
        <w:jc w:val="both"/>
        <w:rPr>
          <w:rFonts w:ascii="Times New Roman" w:hAnsi="Times New Roman"/>
          <w:sz w:val="28"/>
          <w:szCs w:val="28"/>
        </w:rPr>
      </w:pPr>
    </w:p>
    <w:p w14:paraId="1EAAEA6D" w14:textId="081D3E9C" w:rsidR="00587567" w:rsidRPr="00270780" w:rsidRDefault="001D025E" w:rsidP="00863CD1">
      <w:pPr>
        <w:spacing w:after="0" w:line="240" w:lineRule="auto"/>
        <w:jc w:val="right"/>
        <w:rPr>
          <w:rFonts w:ascii="Times New Roman" w:hAnsi="Times New Roman" w:cs="Times New Roman"/>
          <w:sz w:val="28"/>
          <w:szCs w:val="28"/>
        </w:rPr>
      </w:pPr>
      <w:r w:rsidRPr="00E02316">
        <w:rPr>
          <w:rFonts w:ascii="Times New Roman" w:hAnsi="Times New Roman"/>
          <w:sz w:val="28"/>
          <w:szCs w:val="28"/>
        </w:rPr>
        <w:t>Судебная коллегия</w:t>
      </w:r>
      <w:r>
        <w:rPr>
          <w:rFonts w:ascii="Times New Roman" w:hAnsi="Times New Roman"/>
          <w:sz w:val="28"/>
          <w:szCs w:val="28"/>
        </w:rPr>
        <w:t xml:space="preserve">  </w:t>
      </w:r>
      <w:r w:rsidRPr="00E02316">
        <w:rPr>
          <w:rFonts w:ascii="Times New Roman" w:hAnsi="Times New Roman"/>
          <w:sz w:val="28"/>
          <w:szCs w:val="28"/>
        </w:rPr>
        <w:t xml:space="preserve">по </w:t>
      </w:r>
      <w:r w:rsidR="00863CD1">
        <w:rPr>
          <w:rFonts w:ascii="Times New Roman" w:hAnsi="Times New Roman"/>
          <w:sz w:val="28"/>
          <w:szCs w:val="28"/>
        </w:rPr>
        <w:t>г</w:t>
      </w:r>
      <w:r w:rsidRPr="00E02316">
        <w:rPr>
          <w:rFonts w:ascii="Times New Roman" w:hAnsi="Times New Roman"/>
          <w:sz w:val="28"/>
          <w:szCs w:val="28"/>
        </w:rPr>
        <w:t xml:space="preserve">ражданским </w:t>
      </w:r>
      <w:r>
        <w:rPr>
          <w:rFonts w:ascii="Times New Roman" w:hAnsi="Times New Roman"/>
          <w:sz w:val="28"/>
          <w:szCs w:val="28"/>
        </w:rPr>
        <w:t>делам</w:t>
      </w:r>
      <w:r w:rsidRPr="00E02316">
        <w:rPr>
          <w:rFonts w:ascii="Times New Roman" w:hAnsi="Times New Roman"/>
          <w:sz w:val="28"/>
          <w:szCs w:val="28"/>
        </w:rPr>
        <w:t xml:space="preserve">  </w:t>
      </w:r>
    </w:p>
    <w:sectPr w:rsidR="00587567" w:rsidRPr="00270780" w:rsidSect="00015579">
      <w:footerReference w:type="default" r:id="rId9"/>
      <w:pgSz w:w="11906" w:h="16838"/>
      <w:pgMar w:top="851"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DB592" w14:textId="77777777" w:rsidR="00221483" w:rsidRDefault="00221483" w:rsidP="00270780">
      <w:pPr>
        <w:spacing w:after="0" w:line="240" w:lineRule="auto"/>
      </w:pPr>
      <w:r>
        <w:separator/>
      </w:r>
    </w:p>
  </w:endnote>
  <w:endnote w:type="continuationSeparator" w:id="0">
    <w:p w14:paraId="27FAEEC9" w14:textId="77777777" w:rsidR="00221483" w:rsidRDefault="00221483" w:rsidP="00270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174900"/>
      <w:docPartObj>
        <w:docPartGallery w:val="Page Numbers (Bottom of Page)"/>
        <w:docPartUnique/>
      </w:docPartObj>
    </w:sdtPr>
    <w:sdtEndPr/>
    <w:sdtContent>
      <w:p w14:paraId="0FDF3BEB" w14:textId="77777777" w:rsidR="00270780" w:rsidRDefault="00270780">
        <w:pPr>
          <w:pStyle w:val="a8"/>
          <w:jc w:val="center"/>
        </w:pPr>
        <w:r>
          <w:fldChar w:fldCharType="begin"/>
        </w:r>
        <w:r>
          <w:instrText>PAGE   \* MERGEFORMAT</w:instrText>
        </w:r>
        <w:r>
          <w:fldChar w:fldCharType="separate"/>
        </w:r>
        <w:r w:rsidR="009673C2">
          <w:rPr>
            <w:noProof/>
          </w:rPr>
          <w:t>18</w:t>
        </w:r>
        <w:r>
          <w:fldChar w:fldCharType="end"/>
        </w:r>
      </w:p>
    </w:sdtContent>
  </w:sdt>
  <w:p w14:paraId="020A6D8F" w14:textId="77777777" w:rsidR="00270780" w:rsidRDefault="0027078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011D2" w14:textId="77777777" w:rsidR="00221483" w:rsidRDefault="00221483" w:rsidP="00270780">
      <w:pPr>
        <w:spacing w:after="0" w:line="240" w:lineRule="auto"/>
      </w:pPr>
      <w:r>
        <w:separator/>
      </w:r>
    </w:p>
  </w:footnote>
  <w:footnote w:type="continuationSeparator" w:id="0">
    <w:p w14:paraId="76687FF3" w14:textId="77777777" w:rsidR="00221483" w:rsidRDefault="00221483" w:rsidP="002707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A60D5"/>
    <w:multiLevelType w:val="multilevel"/>
    <w:tmpl w:val="114C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7B5"/>
    <w:rsid w:val="00015579"/>
    <w:rsid w:val="001215AC"/>
    <w:rsid w:val="001D025E"/>
    <w:rsid w:val="00221483"/>
    <w:rsid w:val="00233C29"/>
    <w:rsid w:val="00261CEF"/>
    <w:rsid w:val="00270780"/>
    <w:rsid w:val="002E17B5"/>
    <w:rsid w:val="00320845"/>
    <w:rsid w:val="00387182"/>
    <w:rsid w:val="004D2B26"/>
    <w:rsid w:val="00587567"/>
    <w:rsid w:val="00605EA7"/>
    <w:rsid w:val="006220E7"/>
    <w:rsid w:val="00653F5D"/>
    <w:rsid w:val="00675B68"/>
    <w:rsid w:val="006A073F"/>
    <w:rsid w:val="006B67E9"/>
    <w:rsid w:val="00836977"/>
    <w:rsid w:val="00863CD1"/>
    <w:rsid w:val="009673C2"/>
    <w:rsid w:val="009C7FFD"/>
    <w:rsid w:val="00A9533B"/>
    <w:rsid w:val="00AB35FB"/>
    <w:rsid w:val="00AB7A92"/>
    <w:rsid w:val="00B25C08"/>
    <w:rsid w:val="00C51774"/>
    <w:rsid w:val="00C74B3C"/>
    <w:rsid w:val="00CF386D"/>
    <w:rsid w:val="00D46886"/>
    <w:rsid w:val="00DE0817"/>
    <w:rsid w:val="00E000B8"/>
    <w:rsid w:val="00EA5252"/>
    <w:rsid w:val="00EC2DD3"/>
    <w:rsid w:val="00EF0BA9"/>
    <w:rsid w:val="00F67560"/>
    <w:rsid w:val="00F70AC9"/>
    <w:rsid w:val="00FF4F67"/>
    <w:rsid w:val="00FF5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7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17B5"/>
    <w:pPr>
      <w:spacing w:after="0" w:line="240" w:lineRule="auto"/>
    </w:pPr>
  </w:style>
  <w:style w:type="paragraph" w:styleId="a4">
    <w:name w:val="Normal (Web)"/>
    <w:basedOn w:val="a"/>
    <w:uiPriority w:val="99"/>
    <w:semiHidden/>
    <w:unhideWhenUsed/>
    <w:rsid w:val="00F70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1">
    <w:name w:val="fio11"/>
    <w:basedOn w:val="a0"/>
    <w:rsid w:val="00F70AC9"/>
  </w:style>
  <w:style w:type="character" w:customStyle="1" w:styleId="fio12">
    <w:name w:val="fio12"/>
    <w:basedOn w:val="a0"/>
    <w:rsid w:val="00F70AC9"/>
  </w:style>
  <w:style w:type="character" w:customStyle="1" w:styleId="fio13">
    <w:name w:val="fio13"/>
    <w:basedOn w:val="a0"/>
    <w:rsid w:val="00F70AC9"/>
  </w:style>
  <w:style w:type="character" w:customStyle="1" w:styleId="fio14">
    <w:name w:val="fio14"/>
    <w:basedOn w:val="a0"/>
    <w:rsid w:val="00F70AC9"/>
  </w:style>
  <w:style w:type="character" w:customStyle="1" w:styleId="fio15">
    <w:name w:val="fio15"/>
    <w:basedOn w:val="a0"/>
    <w:rsid w:val="00F70AC9"/>
  </w:style>
  <w:style w:type="character" w:customStyle="1" w:styleId="fio16">
    <w:name w:val="fio16"/>
    <w:basedOn w:val="a0"/>
    <w:rsid w:val="00F70AC9"/>
  </w:style>
  <w:style w:type="character" w:customStyle="1" w:styleId="fio17">
    <w:name w:val="fio17"/>
    <w:basedOn w:val="a0"/>
    <w:rsid w:val="00F70AC9"/>
  </w:style>
  <w:style w:type="character" w:customStyle="1" w:styleId="fio18">
    <w:name w:val="fio18"/>
    <w:basedOn w:val="a0"/>
    <w:rsid w:val="00F70AC9"/>
  </w:style>
  <w:style w:type="character" w:customStyle="1" w:styleId="fio19">
    <w:name w:val="fio19"/>
    <w:basedOn w:val="a0"/>
    <w:rsid w:val="00F70AC9"/>
  </w:style>
  <w:style w:type="character" w:customStyle="1" w:styleId="fio20">
    <w:name w:val="fio20"/>
    <w:basedOn w:val="a0"/>
    <w:rsid w:val="00F70AC9"/>
  </w:style>
  <w:style w:type="character" w:customStyle="1" w:styleId="fio21">
    <w:name w:val="fio21"/>
    <w:basedOn w:val="a0"/>
    <w:rsid w:val="00F70AC9"/>
  </w:style>
  <w:style w:type="character" w:customStyle="1" w:styleId="others1">
    <w:name w:val="others1"/>
    <w:basedOn w:val="a0"/>
    <w:rsid w:val="00F70AC9"/>
  </w:style>
  <w:style w:type="character" w:customStyle="1" w:styleId="fio22">
    <w:name w:val="fio22"/>
    <w:basedOn w:val="a0"/>
    <w:rsid w:val="00F70AC9"/>
  </w:style>
  <w:style w:type="character" w:customStyle="1" w:styleId="others2">
    <w:name w:val="others2"/>
    <w:basedOn w:val="a0"/>
    <w:rsid w:val="00F70AC9"/>
  </w:style>
  <w:style w:type="character" w:customStyle="1" w:styleId="fio23">
    <w:name w:val="fio23"/>
    <w:basedOn w:val="a0"/>
    <w:rsid w:val="00F70AC9"/>
  </w:style>
  <w:style w:type="character" w:customStyle="1" w:styleId="fio24">
    <w:name w:val="fio24"/>
    <w:basedOn w:val="a0"/>
    <w:rsid w:val="00F70AC9"/>
  </w:style>
  <w:style w:type="character" w:customStyle="1" w:styleId="nomer2">
    <w:name w:val="nomer2"/>
    <w:basedOn w:val="a0"/>
    <w:rsid w:val="00F70AC9"/>
  </w:style>
  <w:style w:type="character" w:customStyle="1" w:styleId="fio25">
    <w:name w:val="fio25"/>
    <w:basedOn w:val="a0"/>
    <w:rsid w:val="00F70AC9"/>
  </w:style>
  <w:style w:type="character" w:customStyle="1" w:styleId="fio26">
    <w:name w:val="fio26"/>
    <w:basedOn w:val="a0"/>
    <w:rsid w:val="00F70AC9"/>
  </w:style>
  <w:style w:type="character" w:customStyle="1" w:styleId="fio27">
    <w:name w:val="fio27"/>
    <w:basedOn w:val="a0"/>
    <w:rsid w:val="00F70AC9"/>
  </w:style>
  <w:style w:type="character" w:customStyle="1" w:styleId="fio2">
    <w:name w:val="fio2"/>
    <w:basedOn w:val="a0"/>
    <w:rsid w:val="00F70AC9"/>
  </w:style>
  <w:style w:type="character" w:customStyle="1" w:styleId="fio1">
    <w:name w:val="fio1"/>
    <w:basedOn w:val="a0"/>
    <w:rsid w:val="00F70AC9"/>
  </w:style>
  <w:style w:type="character" w:customStyle="1" w:styleId="address2">
    <w:name w:val="address2"/>
    <w:basedOn w:val="a0"/>
    <w:rsid w:val="00F70AC9"/>
  </w:style>
  <w:style w:type="paragraph" w:customStyle="1" w:styleId="msoclassa6">
    <w:name w:val="msoclassa6"/>
    <w:basedOn w:val="a"/>
    <w:rsid w:val="00F70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thers5">
    <w:name w:val="others5"/>
    <w:basedOn w:val="a0"/>
    <w:rsid w:val="00F70AC9"/>
  </w:style>
  <w:style w:type="character" w:customStyle="1" w:styleId="others4">
    <w:name w:val="others4"/>
    <w:basedOn w:val="a0"/>
    <w:rsid w:val="00F70AC9"/>
  </w:style>
  <w:style w:type="character" w:customStyle="1" w:styleId="others3">
    <w:name w:val="others3"/>
    <w:basedOn w:val="a0"/>
    <w:rsid w:val="00F70AC9"/>
  </w:style>
  <w:style w:type="paragraph" w:customStyle="1" w:styleId="msoclass20">
    <w:name w:val="msoclass20"/>
    <w:basedOn w:val="a"/>
    <w:rsid w:val="00F70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8">
    <w:name w:val="fio8"/>
    <w:basedOn w:val="a0"/>
    <w:rsid w:val="00F70AC9"/>
  </w:style>
  <w:style w:type="character" w:customStyle="1" w:styleId="fio9">
    <w:name w:val="fio9"/>
    <w:basedOn w:val="a0"/>
    <w:rsid w:val="00F70AC9"/>
  </w:style>
  <w:style w:type="character" w:customStyle="1" w:styleId="fio10">
    <w:name w:val="fio10"/>
    <w:basedOn w:val="a0"/>
    <w:rsid w:val="00F70AC9"/>
  </w:style>
  <w:style w:type="paragraph" w:customStyle="1" w:styleId="msoclassconsplusnormal">
    <w:name w:val="msoclassconsplusnormal"/>
    <w:basedOn w:val="a"/>
    <w:rsid w:val="00F70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4">
    <w:name w:val="msoclassa4"/>
    <w:basedOn w:val="a"/>
    <w:rsid w:val="00F70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3">
    <w:name w:val="msoclassa3"/>
    <w:basedOn w:val="a"/>
    <w:rsid w:val="00233C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2">
    <w:name w:val="data2"/>
    <w:basedOn w:val="a0"/>
    <w:rsid w:val="00233C29"/>
  </w:style>
  <w:style w:type="character" w:styleId="a5">
    <w:name w:val="Hyperlink"/>
    <w:basedOn w:val="a0"/>
    <w:uiPriority w:val="99"/>
    <w:semiHidden/>
    <w:unhideWhenUsed/>
    <w:rsid w:val="00233C29"/>
    <w:rPr>
      <w:color w:val="0000FF"/>
      <w:u w:val="single"/>
    </w:rPr>
  </w:style>
  <w:style w:type="paragraph" w:customStyle="1" w:styleId="msoclassstandard">
    <w:name w:val="msoclassstandard"/>
    <w:basedOn w:val="a"/>
    <w:rsid w:val="005875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27078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70780"/>
  </w:style>
  <w:style w:type="paragraph" w:styleId="a8">
    <w:name w:val="footer"/>
    <w:basedOn w:val="a"/>
    <w:link w:val="a9"/>
    <w:uiPriority w:val="99"/>
    <w:unhideWhenUsed/>
    <w:rsid w:val="0027078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70780"/>
  </w:style>
  <w:style w:type="paragraph" w:styleId="aa">
    <w:name w:val="Balloon Text"/>
    <w:basedOn w:val="a"/>
    <w:link w:val="ab"/>
    <w:uiPriority w:val="99"/>
    <w:semiHidden/>
    <w:unhideWhenUsed/>
    <w:rsid w:val="006B67E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B67E9"/>
    <w:rPr>
      <w:rFonts w:ascii="Tahoma" w:hAnsi="Tahoma" w:cs="Tahoma"/>
      <w:sz w:val="16"/>
      <w:szCs w:val="16"/>
    </w:rPr>
  </w:style>
  <w:style w:type="paragraph" w:customStyle="1" w:styleId="msoclassa7">
    <w:name w:val="msoclassa7"/>
    <w:basedOn w:val="a"/>
    <w:rsid w:val="00AB7A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rsid w:val="00AB7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AB7A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7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17B5"/>
    <w:pPr>
      <w:spacing w:after="0" w:line="240" w:lineRule="auto"/>
    </w:pPr>
  </w:style>
  <w:style w:type="paragraph" w:styleId="a4">
    <w:name w:val="Normal (Web)"/>
    <w:basedOn w:val="a"/>
    <w:uiPriority w:val="99"/>
    <w:semiHidden/>
    <w:unhideWhenUsed/>
    <w:rsid w:val="00F70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1">
    <w:name w:val="fio11"/>
    <w:basedOn w:val="a0"/>
    <w:rsid w:val="00F70AC9"/>
  </w:style>
  <w:style w:type="character" w:customStyle="1" w:styleId="fio12">
    <w:name w:val="fio12"/>
    <w:basedOn w:val="a0"/>
    <w:rsid w:val="00F70AC9"/>
  </w:style>
  <w:style w:type="character" w:customStyle="1" w:styleId="fio13">
    <w:name w:val="fio13"/>
    <w:basedOn w:val="a0"/>
    <w:rsid w:val="00F70AC9"/>
  </w:style>
  <w:style w:type="character" w:customStyle="1" w:styleId="fio14">
    <w:name w:val="fio14"/>
    <w:basedOn w:val="a0"/>
    <w:rsid w:val="00F70AC9"/>
  </w:style>
  <w:style w:type="character" w:customStyle="1" w:styleId="fio15">
    <w:name w:val="fio15"/>
    <w:basedOn w:val="a0"/>
    <w:rsid w:val="00F70AC9"/>
  </w:style>
  <w:style w:type="character" w:customStyle="1" w:styleId="fio16">
    <w:name w:val="fio16"/>
    <w:basedOn w:val="a0"/>
    <w:rsid w:val="00F70AC9"/>
  </w:style>
  <w:style w:type="character" w:customStyle="1" w:styleId="fio17">
    <w:name w:val="fio17"/>
    <w:basedOn w:val="a0"/>
    <w:rsid w:val="00F70AC9"/>
  </w:style>
  <w:style w:type="character" w:customStyle="1" w:styleId="fio18">
    <w:name w:val="fio18"/>
    <w:basedOn w:val="a0"/>
    <w:rsid w:val="00F70AC9"/>
  </w:style>
  <w:style w:type="character" w:customStyle="1" w:styleId="fio19">
    <w:name w:val="fio19"/>
    <w:basedOn w:val="a0"/>
    <w:rsid w:val="00F70AC9"/>
  </w:style>
  <w:style w:type="character" w:customStyle="1" w:styleId="fio20">
    <w:name w:val="fio20"/>
    <w:basedOn w:val="a0"/>
    <w:rsid w:val="00F70AC9"/>
  </w:style>
  <w:style w:type="character" w:customStyle="1" w:styleId="fio21">
    <w:name w:val="fio21"/>
    <w:basedOn w:val="a0"/>
    <w:rsid w:val="00F70AC9"/>
  </w:style>
  <w:style w:type="character" w:customStyle="1" w:styleId="others1">
    <w:name w:val="others1"/>
    <w:basedOn w:val="a0"/>
    <w:rsid w:val="00F70AC9"/>
  </w:style>
  <w:style w:type="character" w:customStyle="1" w:styleId="fio22">
    <w:name w:val="fio22"/>
    <w:basedOn w:val="a0"/>
    <w:rsid w:val="00F70AC9"/>
  </w:style>
  <w:style w:type="character" w:customStyle="1" w:styleId="others2">
    <w:name w:val="others2"/>
    <w:basedOn w:val="a0"/>
    <w:rsid w:val="00F70AC9"/>
  </w:style>
  <w:style w:type="character" w:customStyle="1" w:styleId="fio23">
    <w:name w:val="fio23"/>
    <w:basedOn w:val="a0"/>
    <w:rsid w:val="00F70AC9"/>
  </w:style>
  <w:style w:type="character" w:customStyle="1" w:styleId="fio24">
    <w:name w:val="fio24"/>
    <w:basedOn w:val="a0"/>
    <w:rsid w:val="00F70AC9"/>
  </w:style>
  <w:style w:type="character" w:customStyle="1" w:styleId="nomer2">
    <w:name w:val="nomer2"/>
    <w:basedOn w:val="a0"/>
    <w:rsid w:val="00F70AC9"/>
  </w:style>
  <w:style w:type="character" w:customStyle="1" w:styleId="fio25">
    <w:name w:val="fio25"/>
    <w:basedOn w:val="a0"/>
    <w:rsid w:val="00F70AC9"/>
  </w:style>
  <w:style w:type="character" w:customStyle="1" w:styleId="fio26">
    <w:name w:val="fio26"/>
    <w:basedOn w:val="a0"/>
    <w:rsid w:val="00F70AC9"/>
  </w:style>
  <w:style w:type="character" w:customStyle="1" w:styleId="fio27">
    <w:name w:val="fio27"/>
    <w:basedOn w:val="a0"/>
    <w:rsid w:val="00F70AC9"/>
  </w:style>
  <w:style w:type="character" w:customStyle="1" w:styleId="fio2">
    <w:name w:val="fio2"/>
    <w:basedOn w:val="a0"/>
    <w:rsid w:val="00F70AC9"/>
  </w:style>
  <w:style w:type="character" w:customStyle="1" w:styleId="fio1">
    <w:name w:val="fio1"/>
    <w:basedOn w:val="a0"/>
    <w:rsid w:val="00F70AC9"/>
  </w:style>
  <w:style w:type="character" w:customStyle="1" w:styleId="address2">
    <w:name w:val="address2"/>
    <w:basedOn w:val="a0"/>
    <w:rsid w:val="00F70AC9"/>
  </w:style>
  <w:style w:type="paragraph" w:customStyle="1" w:styleId="msoclassa6">
    <w:name w:val="msoclassa6"/>
    <w:basedOn w:val="a"/>
    <w:rsid w:val="00F70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thers5">
    <w:name w:val="others5"/>
    <w:basedOn w:val="a0"/>
    <w:rsid w:val="00F70AC9"/>
  </w:style>
  <w:style w:type="character" w:customStyle="1" w:styleId="others4">
    <w:name w:val="others4"/>
    <w:basedOn w:val="a0"/>
    <w:rsid w:val="00F70AC9"/>
  </w:style>
  <w:style w:type="character" w:customStyle="1" w:styleId="others3">
    <w:name w:val="others3"/>
    <w:basedOn w:val="a0"/>
    <w:rsid w:val="00F70AC9"/>
  </w:style>
  <w:style w:type="paragraph" w:customStyle="1" w:styleId="msoclass20">
    <w:name w:val="msoclass20"/>
    <w:basedOn w:val="a"/>
    <w:rsid w:val="00F70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8">
    <w:name w:val="fio8"/>
    <w:basedOn w:val="a0"/>
    <w:rsid w:val="00F70AC9"/>
  </w:style>
  <w:style w:type="character" w:customStyle="1" w:styleId="fio9">
    <w:name w:val="fio9"/>
    <w:basedOn w:val="a0"/>
    <w:rsid w:val="00F70AC9"/>
  </w:style>
  <w:style w:type="character" w:customStyle="1" w:styleId="fio10">
    <w:name w:val="fio10"/>
    <w:basedOn w:val="a0"/>
    <w:rsid w:val="00F70AC9"/>
  </w:style>
  <w:style w:type="paragraph" w:customStyle="1" w:styleId="msoclassconsplusnormal">
    <w:name w:val="msoclassconsplusnormal"/>
    <w:basedOn w:val="a"/>
    <w:rsid w:val="00F70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4">
    <w:name w:val="msoclassa4"/>
    <w:basedOn w:val="a"/>
    <w:rsid w:val="00F70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3">
    <w:name w:val="msoclassa3"/>
    <w:basedOn w:val="a"/>
    <w:rsid w:val="00233C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2">
    <w:name w:val="data2"/>
    <w:basedOn w:val="a0"/>
    <w:rsid w:val="00233C29"/>
  </w:style>
  <w:style w:type="character" w:styleId="a5">
    <w:name w:val="Hyperlink"/>
    <w:basedOn w:val="a0"/>
    <w:uiPriority w:val="99"/>
    <w:semiHidden/>
    <w:unhideWhenUsed/>
    <w:rsid w:val="00233C29"/>
    <w:rPr>
      <w:color w:val="0000FF"/>
      <w:u w:val="single"/>
    </w:rPr>
  </w:style>
  <w:style w:type="paragraph" w:customStyle="1" w:styleId="msoclassstandard">
    <w:name w:val="msoclassstandard"/>
    <w:basedOn w:val="a"/>
    <w:rsid w:val="005875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27078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70780"/>
  </w:style>
  <w:style w:type="paragraph" w:styleId="a8">
    <w:name w:val="footer"/>
    <w:basedOn w:val="a"/>
    <w:link w:val="a9"/>
    <w:uiPriority w:val="99"/>
    <w:unhideWhenUsed/>
    <w:rsid w:val="0027078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70780"/>
  </w:style>
  <w:style w:type="paragraph" w:styleId="aa">
    <w:name w:val="Balloon Text"/>
    <w:basedOn w:val="a"/>
    <w:link w:val="ab"/>
    <w:uiPriority w:val="99"/>
    <w:semiHidden/>
    <w:unhideWhenUsed/>
    <w:rsid w:val="006B67E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B67E9"/>
    <w:rPr>
      <w:rFonts w:ascii="Tahoma" w:hAnsi="Tahoma" w:cs="Tahoma"/>
      <w:sz w:val="16"/>
      <w:szCs w:val="16"/>
    </w:rPr>
  </w:style>
  <w:style w:type="paragraph" w:customStyle="1" w:styleId="msoclassa7">
    <w:name w:val="msoclassa7"/>
    <w:basedOn w:val="a"/>
    <w:rsid w:val="00AB7A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rsid w:val="00AB7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AB7A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5171">
      <w:bodyDiv w:val="1"/>
      <w:marLeft w:val="0"/>
      <w:marRight w:val="0"/>
      <w:marTop w:val="0"/>
      <w:marBottom w:val="0"/>
      <w:divBdr>
        <w:top w:val="none" w:sz="0" w:space="0" w:color="auto"/>
        <w:left w:val="none" w:sz="0" w:space="0" w:color="auto"/>
        <w:bottom w:val="none" w:sz="0" w:space="0" w:color="auto"/>
        <w:right w:val="none" w:sz="0" w:space="0" w:color="auto"/>
      </w:divBdr>
    </w:div>
    <w:div w:id="421879300">
      <w:bodyDiv w:val="1"/>
      <w:marLeft w:val="0"/>
      <w:marRight w:val="0"/>
      <w:marTop w:val="0"/>
      <w:marBottom w:val="0"/>
      <w:divBdr>
        <w:top w:val="none" w:sz="0" w:space="0" w:color="auto"/>
        <w:left w:val="none" w:sz="0" w:space="0" w:color="auto"/>
        <w:bottom w:val="none" w:sz="0" w:space="0" w:color="auto"/>
        <w:right w:val="none" w:sz="0" w:space="0" w:color="auto"/>
      </w:divBdr>
    </w:div>
    <w:div w:id="472142120">
      <w:bodyDiv w:val="1"/>
      <w:marLeft w:val="0"/>
      <w:marRight w:val="0"/>
      <w:marTop w:val="0"/>
      <w:marBottom w:val="0"/>
      <w:divBdr>
        <w:top w:val="none" w:sz="0" w:space="0" w:color="auto"/>
        <w:left w:val="none" w:sz="0" w:space="0" w:color="auto"/>
        <w:bottom w:val="none" w:sz="0" w:space="0" w:color="auto"/>
        <w:right w:val="none" w:sz="0" w:space="0" w:color="auto"/>
      </w:divBdr>
    </w:div>
    <w:div w:id="988556312">
      <w:bodyDiv w:val="1"/>
      <w:marLeft w:val="0"/>
      <w:marRight w:val="0"/>
      <w:marTop w:val="0"/>
      <w:marBottom w:val="0"/>
      <w:divBdr>
        <w:top w:val="none" w:sz="0" w:space="0" w:color="auto"/>
        <w:left w:val="none" w:sz="0" w:space="0" w:color="auto"/>
        <w:bottom w:val="none" w:sz="0" w:space="0" w:color="auto"/>
        <w:right w:val="none" w:sz="0" w:space="0" w:color="auto"/>
      </w:divBdr>
    </w:div>
    <w:div w:id="1400248325">
      <w:bodyDiv w:val="1"/>
      <w:marLeft w:val="0"/>
      <w:marRight w:val="0"/>
      <w:marTop w:val="0"/>
      <w:marBottom w:val="0"/>
      <w:divBdr>
        <w:top w:val="none" w:sz="0" w:space="0" w:color="auto"/>
        <w:left w:val="none" w:sz="0" w:space="0" w:color="auto"/>
        <w:bottom w:val="none" w:sz="0" w:space="0" w:color="auto"/>
        <w:right w:val="none" w:sz="0" w:space="0" w:color="auto"/>
      </w:divBdr>
    </w:div>
    <w:div w:id="1424761969">
      <w:bodyDiv w:val="1"/>
      <w:marLeft w:val="0"/>
      <w:marRight w:val="0"/>
      <w:marTop w:val="0"/>
      <w:marBottom w:val="0"/>
      <w:divBdr>
        <w:top w:val="none" w:sz="0" w:space="0" w:color="auto"/>
        <w:left w:val="none" w:sz="0" w:space="0" w:color="auto"/>
        <w:bottom w:val="none" w:sz="0" w:space="0" w:color="auto"/>
        <w:right w:val="none" w:sz="0" w:space="0" w:color="auto"/>
      </w:divBdr>
    </w:div>
    <w:div w:id="1882279993">
      <w:bodyDiv w:val="1"/>
      <w:marLeft w:val="0"/>
      <w:marRight w:val="0"/>
      <w:marTop w:val="0"/>
      <w:marBottom w:val="0"/>
      <w:divBdr>
        <w:top w:val="none" w:sz="0" w:space="0" w:color="auto"/>
        <w:left w:val="none" w:sz="0" w:space="0" w:color="auto"/>
        <w:bottom w:val="none" w:sz="0" w:space="0" w:color="auto"/>
        <w:right w:val="none" w:sz="0" w:space="0" w:color="auto"/>
      </w:divBdr>
    </w:div>
    <w:div w:id="1949510776">
      <w:bodyDiv w:val="1"/>
      <w:marLeft w:val="0"/>
      <w:marRight w:val="0"/>
      <w:marTop w:val="0"/>
      <w:marBottom w:val="0"/>
      <w:divBdr>
        <w:top w:val="none" w:sz="0" w:space="0" w:color="auto"/>
        <w:left w:val="none" w:sz="0" w:space="0" w:color="auto"/>
        <w:bottom w:val="none" w:sz="0" w:space="0" w:color="auto"/>
        <w:right w:val="none" w:sz="0" w:space="0" w:color="auto"/>
      </w:divBdr>
    </w:div>
    <w:div w:id="1966764977">
      <w:bodyDiv w:val="1"/>
      <w:marLeft w:val="0"/>
      <w:marRight w:val="0"/>
      <w:marTop w:val="0"/>
      <w:marBottom w:val="0"/>
      <w:divBdr>
        <w:top w:val="none" w:sz="0" w:space="0" w:color="auto"/>
        <w:left w:val="none" w:sz="0" w:space="0" w:color="auto"/>
        <w:bottom w:val="none" w:sz="0" w:space="0" w:color="auto"/>
        <w:right w:val="none" w:sz="0" w:space="0" w:color="auto"/>
      </w:divBdr>
    </w:div>
    <w:div w:id="2016032594">
      <w:bodyDiv w:val="1"/>
      <w:marLeft w:val="0"/>
      <w:marRight w:val="0"/>
      <w:marTop w:val="0"/>
      <w:marBottom w:val="0"/>
      <w:divBdr>
        <w:top w:val="none" w:sz="0" w:space="0" w:color="auto"/>
        <w:left w:val="none" w:sz="0" w:space="0" w:color="auto"/>
        <w:bottom w:val="none" w:sz="0" w:space="0" w:color="auto"/>
        <w:right w:val="none" w:sz="0" w:space="0" w:color="auto"/>
      </w:divBdr>
    </w:div>
    <w:div w:id="206471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32028-ECF5-4A75-BD8E-5C67111F6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27</Pages>
  <Words>10524</Words>
  <Characters>59993</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Gomenok</cp:lastModifiedBy>
  <cp:revision>11</cp:revision>
  <cp:lastPrinted>2026-04-24T08:25:00Z</cp:lastPrinted>
  <dcterms:created xsi:type="dcterms:W3CDTF">2026-04-17T06:29:00Z</dcterms:created>
  <dcterms:modified xsi:type="dcterms:W3CDTF">2026-05-04T07:27:00Z</dcterms:modified>
</cp:coreProperties>
</file>