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A60" w:rsidRDefault="00551A60" w:rsidP="00551A60">
      <w:pPr>
        <w:shd w:val="clear" w:color="auto" w:fill="FFFFFF"/>
        <w:ind w:left="5670" w:firstLine="6"/>
        <w:jc w:val="center"/>
        <w:rPr>
          <w:rFonts w:ascii="Times New Roman" w:hAnsi="Times New Roman" w:cs="Times New Roman"/>
          <w:bCs/>
          <w:caps/>
          <w:sz w:val="28"/>
          <w:szCs w:val="28"/>
        </w:rPr>
      </w:pPr>
      <w:r>
        <w:rPr>
          <w:rFonts w:ascii="Times New Roman" w:hAnsi="Times New Roman" w:cs="Times New Roman"/>
          <w:bCs/>
          <w:caps/>
          <w:sz w:val="28"/>
          <w:szCs w:val="28"/>
        </w:rPr>
        <w:t>Утвержден</w:t>
      </w:r>
    </w:p>
    <w:p w:rsidR="00551A60" w:rsidRDefault="00551A60" w:rsidP="00551A60">
      <w:pPr>
        <w:shd w:val="clear" w:color="auto" w:fill="FFFFFF"/>
        <w:ind w:left="5670" w:firstLine="6"/>
        <w:jc w:val="center"/>
        <w:rPr>
          <w:rFonts w:ascii="Times New Roman" w:hAnsi="Times New Roman" w:cs="Times New Roman"/>
          <w:bCs/>
          <w:sz w:val="28"/>
          <w:szCs w:val="28"/>
        </w:rPr>
      </w:pPr>
      <w:r>
        <w:rPr>
          <w:rFonts w:ascii="Times New Roman" w:hAnsi="Times New Roman" w:cs="Times New Roman"/>
          <w:bCs/>
          <w:sz w:val="28"/>
          <w:szCs w:val="28"/>
        </w:rPr>
        <w:t xml:space="preserve">президиумом </w:t>
      </w:r>
      <w:proofErr w:type="gramStart"/>
      <w:r>
        <w:rPr>
          <w:rFonts w:ascii="Times New Roman" w:hAnsi="Times New Roman" w:cs="Times New Roman"/>
          <w:bCs/>
          <w:sz w:val="28"/>
          <w:szCs w:val="28"/>
        </w:rPr>
        <w:t>Брянского</w:t>
      </w:r>
      <w:proofErr w:type="gramEnd"/>
    </w:p>
    <w:p w:rsidR="00551A60" w:rsidRDefault="00551A60" w:rsidP="00551A60">
      <w:pPr>
        <w:shd w:val="clear" w:color="auto" w:fill="FFFFFF"/>
        <w:ind w:left="5670" w:firstLine="6"/>
        <w:jc w:val="center"/>
        <w:rPr>
          <w:rFonts w:ascii="Times New Roman" w:hAnsi="Times New Roman" w:cs="Times New Roman"/>
          <w:bCs/>
          <w:sz w:val="28"/>
          <w:szCs w:val="28"/>
        </w:rPr>
      </w:pPr>
      <w:r>
        <w:rPr>
          <w:rFonts w:ascii="Times New Roman" w:hAnsi="Times New Roman" w:cs="Times New Roman"/>
          <w:bCs/>
          <w:sz w:val="28"/>
          <w:szCs w:val="28"/>
        </w:rPr>
        <w:t>областного суда</w:t>
      </w:r>
    </w:p>
    <w:p w:rsidR="00551A60" w:rsidRDefault="00551A60" w:rsidP="00551A60">
      <w:pPr>
        <w:shd w:val="clear" w:color="auto" w:fill="FFFFFF"/>
        <w:ind w:left="5670" w:firstLine="6"/>
        <w:jc w:val="center"/>
        <w:rPr>
          <w:rFonts w:ascii="Times New Roman" w:hAnsi="Times New Roman"/>
          <w:b/>
          <w:sz w:val="28"/>
          <w:szCs w:val="28"/>
        </w:rPr>
      </w:pPr>
      <w:r>
        <w:rPr>
          <w:rFonts w:ascii="Times New Roman" w:hAnsi="Times New Roman" w:cs="Times New Roman"/>
          <w:bCs/>
          <w:sz w:val="28"/>
          <w:szCs w:val="28"/>
        </w:rPr>
        <w:t>10 апреля 2025 г.</w:t>
      </w:r>
    </w:p>
    <w:p w:rsidR="009C1616" w:rsidRPr="009C1616" w:rsidRDefault="009C1616" w:rsidP="009C1616">
      <w:pPr>
        <w:tabs>
          <w:tab w:val="left" w:pos="0"/>
        </w:tabs>
        <w:jc w:val="both"/>
        <w:rPr>
          <w:rFonts w:ascii="Times New Roman" w:hAnsi="Times New Roman" w:cs="Times New Roman"/>
          <w:b/>
          <w:sz w:val="28"/>
          <w:szCs w:val="28"/>
        </w:rPr>
      </w:pPr>
    </w:p>
    <w:p w:rsidR="00551A60" w:rsidRDefault="00551A60" w:rsidP="009C1616">
      <w:pPr>
        <w:tabs>
          <w:tab w:val="left" w:pos="0"/>
        </w:tabs>
        <w:jc w:val="center"/>
        <w:rPr>
          <w:rFonts w:ascii="Times New Roman" w:hAnsi="Times New Roman" w:cs="Times New Roman"/>
          <w:b/>
          <w:sz w:val="28"/>
          <w:szCs w:val="28"/>
        </w:rPr>
      </w:pPr>
    </w:p>
    <w:p w:rsidR="009C1616" w:rsidRPr="009C1616" w:rsidRDefault="009C1616" w:rsidP="009C1616">
      <w:pPr>
        <w:tabs>
          <w:tab w:val="left" w:pos="0"/>
        </w:tabs>
        <w:jc w:val="center"/>
        <w:rPr>
          <w:rFonts w:ascii="Times New Roman" w:hAnsi="Times New Roman" w:cs="Times New Roman"/>
          <w:b/>
          <w:sz w:val="28"/>
          <w:szCs w:val="28"/>
        </w:rPr>
      </w:pPr>
      <w:r w:rsidRPr="009C1616">
        <w:rPr>
          <w:rFonts w:ascii="Times New Roman" w:hAnsi="Times New Roman" w:cs="Times New Roman"/>
          <w:b/>
          <w:sz w:val="28"/>
          <w:szCs w:val="28"/>
        </w:rPr>
        <w:t xml:space="preserve">О Б </w:t>
      </w:r>
      <w:proofErr w:type="gramStart"/>
      <w:r w:rsidRPr="009C1616">
        <w:rPr>
          <w:rFonts w:ascii="Times New Roman" w:hAnsi="Times New Roman" w:cs="Times New Roman"/>
          <w:b/>
          <w:sz w:val="28"/>
          <w:szCs w:val="28"/>
        </w:rPr>
        <w:t>З</w:t>
      </w:r>
      <w:proofErr w:type="gramEnd"/>
      <w:r w:rsidRPr="009C1616">
        <w:rPr>
          <w:rFonts w:ascii="Times New Roman" w:hAnsi="Times New Roman" w:cs="Times New Roman"/>
          <w:b/>
          <w:sz w:val="28"/>
          <w:szCs w:val="28"/>
        </w:rPr>
        <w:t xml:space="preserve"> О Р</w:t>
      </w:r>
    </w:p>
    <w:p w:rsidR="009C1616" w:rsidRPr="009C1616" w:rsidRDefault="009C1616" w:rsidP="009C1616">
      <w:pPr>
        <w:tabs>
          <w:tab w:val="left" w:pos="0"/>
        </w:tabs>
        <w:jc w:val="both"/>
        <w:rPr>
          <w:rFonts w:ascii="Times New Roman" w:hAnsi="Times New Roman" w:cs="Times New Roman"/>
          <w:b/>
          <w:sz w:val="28"/>
          <w:szCs w:val="28"/>
        </w:rPr>
      </w:pPr>
      <w:r w:rsidRPr="009C1616">
        <w:rPr>
          <w:rFonts w:ascii="Times New Roman" w:hAnsi="Times New Roman" w:cs="Times New Roman"/>
          <w:b/>
          <w:sz w:val="28"/>
          <w:szCs w:val="28"/>
        </w:rPr>
        <w:t xml:space="preserve">                     апелляционной практики Брянского областного суда</w:t>
      </w:r>
    </w:p>
    <w:p w:rsidR="009C1616" w:rsidRPr="009C1616" w:rsidRDefault="009C1616" w:rsidP="00F36CD4">
      <w:pPr>
        <w:tabs>
          <w:tab w:val="left" w:pos="0"/>
        </w:tabs>
        <w:jc w:val="center"/>
        <w:rPr>
          <w:rFonts w:ascii="Times New Roman" w:hAnsi="Times New Roman" w:cs="Times New Roman"/>
          <w:b/>
          <w:sz w:val="28"/>
          <w:szCs w:val="28"/>
        </w:rPr>
      </w:pPr>
      <w:r w:rsidRPr="009C1616">
        <w:rPr>
          <w:rFonts w:ascii="Times New Roman" w:hAnsi="Times New Roman" w:cs="Times New Roman"/>
          <w:b/>
          <w:sz w:val="28"/>
          <w:szCs w:val="28"/>
        </w:rPr>
        <w:t xml:space="preserve">по уголовным делам </w:t>
      </w:r>
      <w:r w:rsidR="00F36CD4">
        <w:rPr>
          <w:rFonts w:ascii="Times New Roman" w:hAnsi="Times New Roman" w:cs="Times New Roman"/>
          <w:b/>
          <w:sz w:val="28"/>
          <w:szCs w:val="28"/>
        </w:rPr>
        <w:t xml:space="preserve">и материалам </w:t>
      </w:r>
      <w:r w:rsidRPr="009C1616">
        <w:rPr>
          <w:rFonts w:ascii="Times New Roman" w:hAnsi="Times New Roman" w:cs="Times New Roman"/>
          <w:b/>
          <w:sz w:val="28"/>
          <w:szCs w:val="28"/>
        </w:rPr>
        <w:t>за первый квартал 2025 года</w:t>
      </w:r>
    </w:p>
    <w:p w:rsidR="009C1616" w:rsidRPr="009C1616" w:rsidRDefault="009C1616" w:rsidP="009C1616">
      <w:pPr>
        <w:tabs>
          <w:tab w:val="left" w:pos="0"/>
        </w:tabs>
        <w:jc w:val="both"/>
        <w:rPr>
          <w:rFonts w:ascii="Times New Roman" w:hAnsi="Times New Roman" w:cs="Times New Roman"/>
          <w:b/>
          <w:sz w:val="28"/>
          <w:szCs w:val="28"/>
        </w:rPr>
      </w:pPr>
    </w:p>
    <w:p w:rsidR="009C1616" w:rsidRPr="009C1616" w:rsidRDefault="009C1616" w:rsidP="009C1616">
      <w:pPr>
        <w:tabs>
          <w:tab w:val="left" w:pos="0"/>
        </w:tabs>
        <w:jc w:val="both"/>
        <w:rPr>
          <w:rFonts w:ascii="Times New Roman" w:hAnsi="Times New Roman" w:cs="Times New Roman"/>
          <w:sz w:val="28"/>
          <w:szCs w:val="28"/>
        </w:rPr>
      </w:pPr>
      <w:r w:rsidRPr="009C1616">
        <w:rPr>
          <w:rFonts w:ascii="Times New Roman" w:hAnsi="Times New Roman" w:cs="Times New Roman"/>
          <w:sz w:val="28"/>
          <w:szCs w:val="28"/>
        </w:rPr>
        <w:tab/>
        <w:t xml:space="preserve">Статистические данные о работе апелляционной инстанции Брянского областного суда за 1  квартал 2025 года. </w:t>
      </w:r>
    </w:p>
    <w:p w:rsidR="009C1616" w:rsidRPr="009C1616" w:rsidRDefault="009C1616" w:rsidP="009C1616">
      <w:pPr>
        <w:tabs>
          <w:tab w:val="left" w:pos="0"/>
        </w:tabs>
        <w:jc w:val="both"/>
        <w:rPr>
          <w:rFonts w:ascii="Times New Roman" w:hAnsi="Times New Roman" w:cs="Times New Roman"/>
          <w:sz w:val="28"/>
          <w:szCs w:val="28"/>
        </w:rPr>
      </w:pPr>
      <w:r>
        <w:rPr>
          <w:rFonts w:ascii="Times New Roman" w:hAnsi="Times New Roman" w:cs="Times New Roman"/>
          <w:sz w:val="28"/>
          <w:szCs w:val="28"/>
        </w:rPr>
        <w:tab/>
      </w:r>
      <w:r w:rsidRPr="009C1616">
        <w:rPr>
          <w:rFonts w:ascii="Times New Roman" w:hAnsi="Times New Roman" w:cs="Times New Roman"/>
          <w:sz w:val="28"/>
          <w:szCs w:val="28"/>
        </w:rPr>
        <w:t>В 1 квартале 2025 года апелляционной инстанцией рассмотрено по существу 453 уголовных дела (материалов), что на 115 дел меньше, чем в первом квартале 2024 года (504).</w:t>
      </w:r>
    </w:p>
    <w:p w:rsidR="009C1616" w:rsidRPr="009C1616" w:rsidRDefault="009C1616" w:rsidP="009C1616">
      <w:pPr>
        <w:tabs>
          <w:tab w:val="left" w:pos="0"/>
        </w:tabs>
        <w:jc w:val="both"/>
        <w:rPr>
          <w:rFonts w:ascii="Times New Roman" w:hAnsi="Times New Roman" w:cs="Times New Roman"/>
          <w:sz w:val="28"/>
          <w:szCs w:val="28"/>
        </w:rPr>
      </w:pPr>
      <w:r>
        <w:rPr>
          <w:rFonts w:ascii="Times New Roman" w:hAnsi="Times New Roman" w:cs="Times New Roman"/>
          <w:sz w:val="28"/>
          <w:szCs w:val="28"/>
        </w:rPr>
        <w:tab/>
      </w:r>
      <w:r w:rsidRPr="009C1616">
        <w:rPr>
          <w:rFonts w:ascii="Times New Roman" w:hAnsi="Times New Roman" w:cs="Times New Roman"/>
          <w:sz w:val="28"/>
          <w:szCs w:val="28"/>
        </w:rPr>
        <w:t>Отменено 26  судебных решени</w:t>
      </w:r>
      <w:r w:rsidR="005F4F44">
        <w:rPr>
          <w:rFonts w:ascii="Times New Roman" w:hAnsi="Times New Roman" w:cs="Times New Roman"/>
          <w:sz w:val="28"/>
          <w:szCs w:val="28"/>
        </w:rPr>
        <w:t>й</w:t>
      </w:r>
      <w:r w:rsidRPr="009C1616">
        <w:rPr>
          <w:rFonts w:ascii="Times New Roman" w:hAnsi="Times New Roman" w:cs="Times New Roman"/>
          <w:sz w:val="28"/>
          <w:szCs w:val="28"/>
        </w:rPr>
        <w:t xml:space="preserve"> (7%), что на 4 решения меньше, чем в перв</w:t>
      </w:r>
      <w:r>
        <w:rPr>
          <w:rFonts w:ascii="Times New Roman" w:hAnsi="Times New Roman" w:cs="Times New Roman"/>
          <w:sz w:val="28"/>
          <w:szCs w:val="28"/>
        </w:rPr>
        <w:t xml:space="preserve">ом квартале 2024 года </w:t>
      </w:r>
      <w:r w:rsidR="00F36CD4">
        <w:rPr>
          <w:rFonts w:ascii="Times New Roman" w:hAnsi="Times New Roman" w:cs="Times New Roman"/>
          <w:sz w:val="28"/>
          <w:szCs w:val="28"/>
        </w:rPr>
        <w:t xml:space="preserve">- </w:t>
      </w:r>
      <w:r>
        <w:rPr>
          <w:rFonts w:ascii="Times New Roman" w:hAnsi="Times New Roman" w:cs="Times New Roman"/>
          <w:sz w:val="28"/>
          <w:szCs w:val="28"/>
        </w:rPr>
        <w:t xml:space="preserve">30 (6%), </w:t>
      </w:r>
      <w:r w:rsidRPr="009C1616">
        <w:rPr>
          <w:rFonts w:ascii="Times New Roman" w:hAnsi="Times New Roman" w:cs="Times New Roman"/>
          <w:sz w:val="28"/>
          <w:szCs w:val="28"/>
        </w:rPr>
        <w:t>в том числе:</w:t>
      </w:r>
      <w:r w:rsidRPr="009C1616">
        <w:rPr>
          <w:rFonts w:ascii="Times New Roman" w:hAnsi="Times New Roman" w:cs="Times New Roman"/>
          <w:sz w:val="28"/>
          <w:szCs w:val="28"/>
        </w:rPr>
        <w:tab/>
      </w:r>
      <w:r w:rsidRPr="009C1616">
        <w:rPr>
          <w:rFonts w:ascii="Times New Roman" w:hAnsi="Times New Roman" w:cs="Times New Roman"/>
          <w:sz w:val="28"/>
          <w:szCs w:val="28"/>
        </w:rPr>
        <w:tab/>
      </w:r>
    </w:p>
    <w:p w:rsidR="009C1616" w:rsidRPr="009C1616" w:rsidRDefault="009C1616" w:rsidP="009C1616">
      <w:pPr>
        <w:tabs>
          <w:tab w:val="left" w:pos="0"/>
        </w:tabs>
        <w:jc w:val="both"/>
        <w:rPr>
          <w:rFonts w:ascii="Times New Roman" w:hAnsi="Times New Roman" w:cs="Times New Roman"/>
          <w:sz w:val="28"/>
          <w:szCs w:val="28"/>
        </w:rPr>
      </w:pPr>
      <w:r>
        <w:rPr>
          <w:rFonts w:ascii="Times New Roman" w:hAnsi="Times New Roman" w:cs="Times New Roman"/>
          <w:sz w:val="28"/>
          <w:szCs w:val="28"/>
        </w:rPr>
        <w:tab/>
      </w:r>
      <w:r w:rsidRPr="009C1616">
        <w:rPr>
          <w:rFonts w:ascii="Times New Roman" w:hAnsi="Times New Roman" w:cs="Times New Roman"/>
          <w:sz w:val="28"/>
          <w:szCs w:val="28"/>
        </w:rPr>
        <w:t>-</w:t>
      </w:r>
      <w:r>
        <w:rPr>
          <w:rFonts w:ascii="Times New Roman" w:hAnsi="Times New Roman" w:cs="Times New Roman"/>
          <w:sz w:val="28"/>
          <w:szCs w:val="28"/>
        </w:rPr>
        <w:t xml:space="preserve"> </w:t>
      </w:r>
      <w:r w:rsidRPr="009C1616">
        <w:rPr>
          <w:rFonts w:ascii="Times New Roman" w:hAnsi="Times New Roman" w:cs="Times New Roman"/>
          <w:sz w:val="28"/>
          <w:szCs w:val="28"/>
        </w:rPr>
        <w:t>с вынесением нового судебного решения – по 19 делам, что на 1 решение меньше, чем в первом квартале 2024 года (20),</w:t>
      </w:r>
    </w:p>
    <w:p w:rsidR="009C1616" w:rsidRPr="009C1616" w:rsidRDefault="009C1616" w:rsidP="009C1616">
      <w:pPr>
        <w:tabs>
          <w:tab w:val="left" w:pos="0"/>
        </w:tabs>
        <w:jc w:val="both"/>
        <w:rPr>
          <w:rFonts w:ascii="Times New Roman" w:hAnsi="Times New Roman" w:cs="Times New Roman"/>
          <w:sz w:val="28"/>
          <w:szCs w:val="28"/>
        </w:rPr>
      </w:pPr>
      <w:r>
        <w:rPr>
          <w:rFonts w:ascii="Times New Roman" w:hAnsi="Times New Roman" w:cs="Times New Roman"/>
          <w:sz w:val="28"/>
          <w:szCs w:val="28"/>
        </w:rPr>
        <w:tab/>
      </w:r>
      <w:r w:rsidRPr="009C1616">
        <w:rPr>
          <w:rFonts w:ascii="Times New Roman" w:hAnsi="Times New Roman" w:cs="Times New Roman"/>
          <w:sz w:val="28"/>
          <w:szCs w:val="28"/>
        </w:rPr>
        <w:t>-</w:t>
      </w:r>
      <w:r>
        <w:rPr>
          <w:rFonts w:ascii="Times New Roman" w:hAnsi="Times New Roman" w:cs="Times New Roman"/>
          <w:sz w:val="28"/>
          <w:szCs w:val="28"/>
        </w:rPr>
        <w:t xml:space="preserve"> </w:t>
      </w:r>
      <w:r w:rsidRPr="009C1616">
        <w:rPr>
          <w:rFonts w:ascii="Times New Roman" w:hAnsi="Times New Roman" w:cs="Times New Roman"/>
          <w:sz w:val="28"/>
          <w:szCs w:val="28"/>
        </w:rPr>
        <w:t>с направлением дела (материала) на новое судебное рассмотрение – по 5 делам, что на 1 дело меньше, чем в первом квартале 2024 года (6),</w:t>
      </w:r>
    </w:p>
    <w:p w:rsidR="009C1616" w:rsidRPr="009C1616" w:rsidRDefault="009C1616" w:rsidP="009C1616">
      <w:pPr>
        <w:tabs>
          <w:tab w:val="left" w:pos="0"/>
        </w:tabs>
        <w:jc w:val="both"/>
        <w:rPr>
          <w:rFonts w:ascii="Times New Roman" w:hAnsi="Times New Roman" w:cs="Times New Roman"/>
          <w:sz w:val="28"/>
          <w:szCs w:val="28"/>
        </w:rPr>
      </w:pPr>
      <w:r>
        <w:rPr>
          <w:rFonts w:ascii="Times New Roman" w:hAnsi="Times New Roman" w:cs="Times New Roman"/>
          <w:sz w:val="28"/>
          <w:szCs w:val="28"/>
        </w:rPr>
        <w:tab/>
      </w:r>
      <w:r w:rsidRPr="009C1616">
        <w:rPr>
          <w:rFonts w:ascii="Times New Roman" w:hAnsi="Times New Roman" w:cs="Times New Roman"/>
          <w:sz w:val="28"/>
          <w:szCs w:val="28"/>
        </w:rPr>
        <w:t>-</w:t>
      </w:r>
      <w:r>
        <w:rPr>
          <w:rFonts w:ascii="Times New Roman" w:hAnsi="Times New Roman" w:cs="Times New Roman"/>
          <w:sz w:val="28"/>
          <w:szCs w:val="28"/>
        </w:rPr>
        <w:t xml:space="preserve"> </w:t>
      </w:r>
      <w:r w:rsidR="00743A1F">
        <w:rPr>
          <w:rFonts w:ascii="Times New Roman" w:hAnsi="Times New Roman" w:cs="Times New Roman"/>
          <w:sz w:val="28"/>
          <w:szCs w:val="28"/>
        </w:rPr>
        <w:t xml:space="preserve"> </w:t>
      </w:r>
      <w:r w:rsidRPr="009C1616">
        <w:rPr>
          <w:rFonts w:ascii="Times New Roman" w:hAnsi="Times New Roman" w:cs="Times New Roman"/>
          <w:sz w:val="28"/>
          <w:szCs w:val="28"/>
        </w:rPr>
        <w:t xml:space="preserve">с прекращением производства – по 1 делу,  что на 2 дела меньше, чем в первом квартале 2024 года (3), </w:t>
      </w:r>
    </w:p>
    <w:p w:rsidR="009C1616" w:rsidRDefault="009C1616" w:rsidP="00551A60">
      <w:pPr>
        <w:tabs>
          <w:tab w:val="left" w:pos="0"/>
        </w:tabs>
        <w:ind w:firstLine="709"/>
        <w:jc w:val="both"/>
        <w:rPr>
          <w:rFonts w:ascii="Times New Roman" w:hAnsi="Times New Roman" w:cs="Times New Roman"/>
          <w:sz w:val="28"/>
          <w:szCs w:val="28"/>
        </w:rPr>
      </w:pPr>
      <w:r w:rsidRPr="009C1616">
        <w:rPr>
          <w:rFonts w:ascii="Times New Roman" w:hAnsi="Times New Roman" w:cs="Times New Roman"/>
          <w:sz w:val="28"/>
          <w:szCs w:val="28"/>
        </w:rPr>
        <w:t>-</w:t>
      </w:r>
      <w:r w:rsidR="00A75F1A">
        <w:rPr>
          <w:rFonts w:ascii="Times New Roman" w:hAnsi="Times New Roman" w:cs="Times New Roman"/>
          <w:sz w:val="28"/>
          <w:szCs w:val="28"/>
        </w:rPr>
        <w:t xml:space="preserve"> </w:t>
      </w:r>
      <w:r w:rsidRPr="009C1616">
        <w:rPr>
          <w:rFonts w:ascii="Times New Roman" w:hAnsi="Times New Roman" w:cs="Times New Roman"/>
          <w:sz w:val="28"/>
          <w:szCs w:val="28"/>
        </w:rPr>
        <w:t xml:space="preserve">с возвращением прокурору – 1 дело, как и в </w:t>
      </w:r>
      <w:r w:rsidR="00A75F1A">
        <w:rPr>
          <w:rFonts w:ascii="Times New Roman" w:hAnsi="Times New Roman" w:cs="Times New Roman"/>
          <w:sz w:val="28"/>
          <w:szCs w:val="28"/>
        </w:rPr>
        <w:t>первом квартале 2024 года (1).</w:t>
      </w:r>
    </w:p>
    <w:p w:rsidR="009C1616" w:rsidRPr="009C1616" w:rsidRDefault="00A75F1A" w:rsidP="009C1616">
      <w:pPr>
        <w:tabs>
          <w:tab w:val="left" w:pos="0"/>
        </w:tabs>
        <w:jc w:val="both"/>
        <w:rPr>
          <w:rFonts w:ascii="Times New Roman" w:hAnsi="Times New Roman" w:cs="Times New Roman"/>
          <w:sz w:val="28"/>
          <w:szCs w:val="28"/>
        </w:rPr>
      </w:pPr>
      <w:r>
        <w:rPr>
          <w:rFonts w:ascii="Times New Roman" w:hAnsi="Times New Roman" w:cs="Times New Roman"/>
          <w:sz w:val="28"/>
          <w:szCs w:val="28"/>
        </w:rPr>
        <w:tab/>
      </w:r>
      <w:r w:rsidR="009C1616" w:rsidRPr="009C1616">
        <w:rPr>
          <w:rFonts w:ascii="Times New Roman" w:hAnsi="Times New Roman" w:cs="Times New Roman"/>
          <w:sz w:val="28"/>
          <w:szCs w:val="28"/>
        </w:rPr>
        <w:t>Изменено 41 судебное решение (10%), что на 12 решений больше, чем в первом квартале 2024 года - 29 (6%).</w:t>
      </w:r>
      <w:r w:rsidR="009C1616" w:rsidRPr="009C1616">
        <w:rPr>
          <w:rFonts w:ascii="Times New Roman" w:hAnsi="Times New Roman" w:cs="Times New Roman"/>
          <w:sz w:val="28"/>
          <w:szCs w:val="28"/>
        </w:rPr>
        <w:tab/>
      </w:r>
      <w:r w:rsidR="009C1616" w:rsidRPr="009C1616">
        <w:rPr>
          <w:rFonts w:ascii="Times New Roman" w:hAnsi="Times New Roman" w:cs="Times New Roman"/>
          <w:sz w:val="28"/>
          <w:szCs w:val="28"/>
        </w:rPr>
        <w:tab/>
      </w:r>
    </w:p>
    <w:p w:rsidR="009C1616" w:rsidRPr="009C1616" w:rsidRDefault="00A75F1A" w:rsidP="009C1616">
      <w:pPr>
        <w:tabs>
          <w:tab w:val="left" w:pos="0"/>
        </w:tabs>
        <w:jc w:val="both"/>
        <w:rPr>
          <w:rFonts w:ascii="Times New Roman" w:hAnsi="Times New Roman" w:cs="Times New Roman"/>
          <w:sz w:val="28"/>
          <w:szCs w:val="28"/>
        </w:rPr>
      </w:pPr>
      <w:r>
        <w:rPr>
          <w:rFonts w:ascii="Times New Roman" w:hAnsi="Times New Roman" w:cs="Times New Roman"/>
          <w:sz w:val="28"/>
          <w:szCs w:val="28"/>
        </w:rPr>
        <w:tab/>
      </w:r>
      <w:r w:rsidR="009C1616" w:rsidRPr="009C1616">
        <w:rPr>
          <w:rFonts w:ascii="Times New Roman" w:hAnsi="Times New Roman" w:cs="Times New Roman"/>
          <w:sz w:val="28"/>
          <w:szCs w:val="28"/>
        </w:rPr>
        <w:t>Оставлено бе</w:t>
      </w:r>
      <w:r w:rsidR="00551A60">
        <w:rPr>
          <w:rFonts w:ascii="Times New Roman" w:hAnsi="Times New Roman" w:cs="Times New Roman"/>
          <w:sz w:val="28"/>
          <w:szCs w:val="28"/>
        </w:rPr>
        <w:t xml:space="preserve">з изменения 322 </w:t>
      </w:r>
      <w:proofErr w:type="gramStart"/>
      <w:r w:rsidR="00551A60">
        <w:rPr>
          <w:rFonts w:ascii="Times New Roman" w:hAnsi="Times New Roman" w:cs="Times New Roman"/>
          <w:sz w:val="28"/>
          <w:szCs w:val="28"/>
        </w:rPr>
        <w:t>судебных</w:t>
      </w:r>
      <w:proofErr w:type="gramEnd"/>
      <w:r w:rsidR="00551A60">
        <w:rPr>
          <w:rFonts w:ascii="Times New Roman" w:hAnsi="Times New Roman" w:cs="Times New Roman"/>
          <w:sz w:val="28"/>
          <w:szCs w:val="28"/>
        </w:rPr>
        <w:t xml:space="preserve"> решения</w:t>
      </w:r>
      <w:r w:rsidR="009C1616" w:rsidRPr="009C1616">
        <w:rPr>
          <w:rFonts w:ascii="Times New Roman" w:hAnsi="Times New Roman" w:cs="Times New Roman"/>
          <w:sz w:val="28"/>
          <w:szCs w:val="28"/>
        </w:rPr>
        <w:t xml:space="preserve"> (83%), что на 123 решения меньше,  чем  в четвертом квартале 2023 года - 445 (88%).</w:t>
      </w:r>
    </w:p>
    <w:p w:rsidR="00152477" w:rsidRPr="009C1616" w:rsidRDefault="009C1616" w:rsidP="009C1616">
      <w:pPr>
        <w:tabs>
          <w:tab w:val="left" w:pos="0"/>
        </w:tabs>
        <w:jc w:val="both"/>
        <w:rPr>
          <w:rFonts w:ascii="Times New Roman" w:hAnsi="Times New Roman" w:cs="Times New Roman"/>
          <w:sz w:val="28"/>
          <w:szCs w:val="28"/>
        </w:rPr>
      </w:pPr>
      <w:r w:rsidRPr="009C1616">
        <w:rPr>
          <w:rFonts w:ascii="Times New Roman" w:hAnsi="Times New Roman" w:cs="Times New Roman"/>
          <w:sz w:val="28"/>
          <w:szCs w:val="28"/>
        </w:rPr>
        <w:tab/>
        <w:t>Частные определения (постановления) в адрес судей не выносились.</w:t>
      </w:r>
    </w:p>
    <w:p w:rsidR="009C1616" w:rsidRDefault="009C1616" w:rsidP="003F7EEC">
      <w:pPr>
        <w:pStyle w:val="a4"/>
        <w:shd w:val="clear" w:color="auto" w:fill="FFFFFF"/>
        <w:spacing w:before="0" w:beforeAutospacing="0" w:after="0" w:afterAutospacing="0" w:line="186" w:lineRule="atLeast"/>
        <w:jc w:val="center"/>
        <w:rPr>
          <w:b/>
          <w:bCs/>
          <w:color w:val="000000"/>
          <w:sz w:val="28"/>
          <w:szCs w:val="28"/>
        </w:rPr>
      </w:pPr>
    </w:p>
    <w:p w:rsidR="003F7EEC" w:rsidRPr="00B7626B" w:rsidRDefault="003F7EEC" w:rsidP="003F7EEC">
      <w:pPr>
        <w:pStyle w:val="a4"/>
        <w:shd w:val="clear" w:color="auto" w:fill="FFFFFF"/>
        <w:spacing w:before="0" w:beforeAutospacing="0" w:after="0" w:afterAutospacing="0" w:line="186" w:lineRule="atLeast"/>
        <w:jc w:val="center"/>
        <w:rPr>
          <w:b/>
          <w:bCs/>
          <w:color w:val="000000"/>
          <w:sz w:val="28"/>
          <w:szCs w:val="28"/>
        </w:rPr>
      </w:pPr>
      <w:r w:rsidRPr="00B7626B">
        <w:rPr>
          <w:b/>
          <w:bCs/>
          <w:color w:val="000000"/>
          <w:sz w:val="28"/>
          <w:szCs w:val="28"/>
        </w:rPr>
        <w:t>ОШИБКИ В ПРИМЕНЕНИИ НОРМ</w:t>
      </w:r>
    </w:p>
    <w:p w:rsidR="003F7EEC" w:rsidRPr="00B7626B" w:rsidRDefault="003F7EEC" w:rsidP="00A91038">
      <w:pPr>
        <w:pStyle w:val="a4"/>
        <w:shd w:val="clear" w:color="auto" w:fill="FFFFFF"/>
        <w:spacing w:before="0" w:beforeAutospacing="0" w:after="0" w:afterAutospacing="0" w:line="186" w:lineRule="atLeast"/>
        <w:jc w:val="center"/>
        <w:rPr>
          <w:i/>
          <w:sz w:val="28"/>
          <w:szCs w:val="28"/>
        </w:rPr>
      </w:pPr>
      <w:r w:rsidRPr="00B7626B">
        <w:rPr>
          <w:b/>
          <w:sz w:val="28"/>
          <w:szCs w:val="28"/>
        </w:rPr>
        <w:t>УГОЛОВНОГО ЗАКОНА</w:t>
      </w:r>
      <w:r w:rsidRPr="00B7626B">
        <w:rPr>
          <w:i/>
          <w:sz w:val="28"/>
          <w:szCs w:val="28"/>
        </w:rPr>
        <w:tab/>
      </w:r>
    </w:p>
    <w:p w:rsidR="00F37835" w:rsidRPr="00B7626B" w:rsidRDefault="00F37835" w:rsidP="00A91038">
      <w:pPr>
        <w:pStyle w:val="a4"/>
        <w:shd w:val="clear" w:color="auto" w:fill="FFFFFF"/>
        <w:spacing w:before="0" w:beforeAutospacing="0" w:after="0" w:afterAutospacing="0" w:line="186" w:lineRule="atLeast"/>
        <w:jc w:val="center"/>
        <w:rPr>
          <w:i/>
          <w:sz w:val="28"/>
          <w:szCs w:val="28"/>
        </w:rPr>
      </w:pPr>
    </w:p>
    <w:p w:rsidR="007D0361" w:rsidRDefault="00C33BEF" w:rsidP="00551A60">
      <w:pPr>
        <w:ind w:firstLine="709"/>
        <w:jc w:val="both"/>
        <w:rPr>
          <w:rFonts w:ascii="Times New Roman" w:hAnsi="Times New Roman" w:cs="Times New Roman"/>
          <w:b/>
          <w:sz w:val="28"/>
          <w:szCs w:val="28"/>
        </w:rPr>
      </w:pPr>
      <w:r w:rsidRPr="007D0361">
        <w:rPr>
          <w:rFonts w:ascii="Times New Roman" w:hAnsi="Times New Roman" w:cs="Times New Roman"/>
          <w:b/>
          <w:sz w:val="28"/>
          <w:szCs w:val="28"/>
        </w:rPr>
        <w:t>Преступление квалифицируется как совершенное с использованием электронных или информационно-телекоммуникационных сетей, включая сеть «Интернет», если для выполнения хотя бы одного из умышленных действий лицо использовало такие сети.</w:t>
      </w:r>
    </w:p>
    <w:p w:rsidR="007D0361" w:rsidRDefault="0079655F" w:rsidP="00551A60">
      <w:pPr>
        <w:ind w:firstLine="709"/>
        <w:jc w:val="both"/>
        <w:rPr>
          <w:rFonts w:ascii="Times New Roman" w:hAnsi="Times New Roman" w:cs="Times New Roman"/>
          <w:b/>
          <w:sz w:val="28"/>
          <w:szCs w:val="28"/>
        </w:rPr>
      </w:pPr>
      <w:r w:rsidRPr="0079655F">
        <w:rPr>
          <w:rFonts w:ascii="Times New Roman" w:hAnsi="Times New Roman" w:cs="Times New Roman"/>
          <w:b/>
          <w:sz w:val="28"/>
          <w:szCs w:val="28"/>
        </w:rPr>
        <w:t>Продолжаемым является преступление, состоящее из двух или более тождественных противоправных деяний, охватываемых единым умыслом.</w:t>
      </w:r>
    </w:p>
    <w:p w:rsidR="00D97EC6" w:rsidRDefault="00D97EC6" w:rsidP="00551A60">
      <w:pPr>
        <w:ind w:firstLine="709"/>
        <w:jc w:val="both"/>
        <w:rPr>
          <w:rFonts w:ascii="Times New Roman" w:hAnsi="Times New Roman" w:cs="Times New Roman"/>
          <w:b/>
          <w:sz w:val="28"/>
          <w:szCs w:val="28"/>
        </w:rPr>
      </w:pPr>
    </w:p>
    <w:p w:rsidR="00FA555C" w:rsidRPr="007D0361" w:rsidRDefault="00F37835" w:rsidP="00551A60">
      <w:pPr>
        <w:ind w:firstLine="709"/>
        <w:jc w:val="both"/>
        <w:rPr>
          <w:rFonts w:ascii="Times New Roman" w:hAnsi="Times New Roman" w:cs="Times New Roman"/>
          <w:b/>
          <w:sz w:val="28"/>
          <w:szCs w:val="28"/>
        </w:rPr>
      </w:pPr>
      <w:r w:rsidRPr="007D0361">
        <w:rPr>
          <w:rFonts w:ascii="Times New Roman" w:hAnsi="Times New Roman" w:cs="Times New Roman"/>
          <w:sz w:val="28"/>
          <w:szCs w:val="28"/>
        </w:rPr>
        <w:t>Приговор</w:t>
      </w:r>
      <w:r w:rsidR="00FB13D8" w:rsidRPr="007D0361">
        <w:rPr>
          <w:rFonts w:ascii="Times New Roman" w:hAnsi="Times New Roman" w:cs="Times New Roman"/>
          <w:sz w:val="28"/>
          <w:szCs w:val="28"/>
        </w:rPr>
        <w:t xml:space="preserve">ом </w:t>
      </w:r>
      <w:r w:rsidR="00FA555C" w:rsidRPr="007D0361">
        <w:rPr>
          <w:rFonts w:ascii="Times New Roman" w:hAnsi="Times New Roman" w:cs="Times New Roman"/>
          <w:sz w:val="28"/>
          <w:szCs w:val="28"/>
        </w:rPr>
        <w:t>Советского районного суда г</w:t>
      </w:r>
      <w:proofErr w:type="gramStart"/>
      <w:r w:rsidR="00FA555C" w:rsidRPr="007D0361">
        <w:rPr>
          <w:rFonts w:ascii="Times New Roman" w:hAnsi="Times New Roman" w:cs="Times New Roman"/>
          <w:sz w:val="28"/>
          <w:szCs w:val="28"/>
        </w:rPr>
        <w:t>.Б</w:t>
      </w:r>
      <w:proofErr w:type="gramEnd"/>
      <w:r w:rsidRPr="007D0361">
        <w:rPr>
          <w:rFonts w:ascii="Times New Roman" w:hAnsi="Times New Roman" w:cs="Times New Roman"/>
          <w:sz w:val="28"/>
          <w:szCs w:val="28"/>
        </w:rPr>
        <w:t xml:space="preserve">рянска от </w:t>
      </w:r>
      <w:r w:rsidR="00FA555C" w:rsidRPr="007D0361">
        <w:rPr>
          <w:rFonts w:ascii="Times New Roman" w:hAnsi="Times New Roman" w:cs="Times New Roman"/>
          <w:sz w:val="28"/>
          <w:szCs w:val="28"/>
        </w:rPr>
        <w:t xml:space="preserve">2 ноября </w:t>
      </w:r>
      <w:r w:rsidR="00551A60">
        <w:rPr>
          <w:rFonts w:ascii="Times New Roman" w:hAnsi="Times New Roman" w:cs="Times New Roman"/>
          <w:sz w:val="28"/>
          <w:szCs w:val="28"/>
        </w:rPr>
        <w:t xml:space="preserve">         </w:t>
      </w:r>
      <w:r w:rsidR="00FA555C" w:rsidRPr="007D0361">
        <w:rPr>
          <w:rFonts w:ascii="Times New Roman" w:hAnsi="Times New Roman" w:cs="Times New Roman"/>
          <w:sz w:val="28"/>
          <w:szCs w:val="28"/>
        </w:rPr>
        <w:t xml:space="preserve">2024 </w:t>
      </w:r>
      <w:r w:rsidRPr="007D0361">
        <w:rPr>
          <w:rFonts w:ascii="Times New Roman" w:hAnsi="Times New Roman" w:cs="Times New Roman"/>
          <w:sz w:val="28"/>
          <w:szCs w:val="28"/>
        </w:rPr>
        <w:t>г</w:t>
      </w:r>
      <w:r w:rsidR="00FB13D8" w:rsidRPr="007D0361">
        <w:rPr>
          <w:rFonts w:ascii="Times New Roman" w:hAnsi="Times New Roman" w:cs="Times New Roman"/>
          <w:sz w:val="28"/>
          <w:szCs w:val="28"/>
        </w:rPr>
        <w:t xml:space="preserve">ода </w:t>
      </w:r>
      <w:r w:rsidR="00FA555C" w:rsidRPr="007D0361">
        <w:rPr>
          <w:rFonts w:ascii="Times New Roman" w:hAnsi="Times New Roman" w:cs="Times New Roman"/>
          <w:sz w:val="28"/>
          <w:szCs w:val="28"/>
        </w:rPr>
        <w:t>С. осуждена по ч.3 ст.30, п.</w:t>
      </w:r>
      <w:r w:rsidR="00D97EC6">
        <w:rPr>
          <w:rFonts w:ascii="Times New Roman" w:hAnsi="Times New Roman" w:cs="Times New Roman"/>
          <w:sz w:val="28"/>
          <w:szCs w:val="28"/>
        </w:rPr>
        <w:t xml:space="preserve"> </w:t>
      </w:r>
      <w:r w:rsidR="00FA555C" w:rsidRPr="007D0361">
        <w:rPr>
          <w:rFonts w:ascii="Times New Roman" w:hAnsi="Times New Roman" w:cs="Times New Roman"/>
          <w:sz w:val="28"/>
          <w:szCs w:val="28"/>
        </w:rPr>
        <w:t>«а</w:t>
      </w:r>
      <w:r w:rsidR="00D97EC6">
        <w:rPr>
          <w:rFonts w:ascii="Times New Roman" w:hAnsi="Times New Roman" w:cs="Times New Roman"/>
          <w:sz w:val="28"/>
          <w:szCs w:val="28"/>
        </w:rPr>
        <w:t xml:space="preserve">, </w:t>
      </w:r>
      <w:r w:rsidR="00FA555C" w:rsidRPr="007D0361">
        <w:rPr>
          <w:rFonts w:ascii="Times New Roman" w:hAnsi="Times New Roman" w:cs="Times New Roman"/>
          <w:sz w:val="28"/>
          <w:szCs w:val="28"/>
        </w:rPr>
        <w:t xml:space="preserve">б» ч.3 ст.228.1 УК РФ (три преступления), ч.3 ст.30, </w:t>
      </w:r>
      <w:proofErr w:type="spellStart"/>
      <w:r w:rsidR="00FA555C" w:rsidRPr="007D0361">
        <w:rPr>
          <w:rFonts w:ascii="Times New Roman" w:hAnsi="Times New Roman" w:cs="Times New Roman"/>
          <w:sz w:val="28"/>
          <w:szCs w:val="28"/>
        </w:rPr>
        <w:t>п.«г</w:t>
      </w:r>
      <w:proofErr w:type="spellEnd"/>
      <w:r w:rsidR="00FA555C" w:rsidRPr="007D0361">
        <w:rPr>
          <w:rFonts w:ascii="Times New Roman" w:hAnsi="Times New Roman" w:cs="Times New Roman"/>
          <w:sz w:val="28"/>
          <w:szCs w:val="28"/>
        </w:rPr>
        <w:t xml:space="preserve">» ч.4 ст.228.1 УК РФ (два преступления), в </w:t>
      </w:r>
      <w:r w:rsidR="00FA555C" w:rsidRPr="007D0361">
        <w:rPr>
          <w:rFonts w:ascii="Times New Roman" w:hAnsi="Times New Roman" w:cs="Times New Roman"/>
          <w:sz w:val="28"/>
          <w:szCs w:val="28"/>
        </w:rPr>
        <w:lastRenderedPageBreak/>
        <w:t xml:space="preserve">соответствии с ч.2 ст.69 УК РФ, окончательно </w:t>
      </w:r>
      <w:r w:rsidR="00D97EC6">
        <w:rPr>
          <w:rFonts w:ascii="Times New Roman" w:hAnsi="Times New Roman" w:cs="Times New Roman"/>
          <w:sz w:val="28"/>
          <w:szCs w:val="28"/>
        </w:rPr>
        <w:t xml:space="preserve">к </w:t>
      </w:r>
      <w:r w:rsidR="00FA555C" w:rsidRPr="007D0361">
        <w:rPr>
          <w:rFonts w:ascii="Times New Roman" w:hAnsi="Times New Roman" w:cs="Times New Roman"/>
          <w:sz w:val="28"/>
          <w:szCs w:val="28"/>
        </w:rPr>
        <w:t xml:space="preserve">8 </w:t>
      </w:r>
      <w:r w:rsidR="00D97EC6">
        <w:rPr>
          <w:rFonts w:ascii="Times New Roman" w:hAnsi="Times New Roman" w:cs="Times New Roman"/>
          <w:sz w:val="28"/>
          <w:szCs w:val="28"/>
        </w:rPr>
        <w:t>годам</w:t>
      </w:r>
      <w:r w:rsidR="00FA555C" w:rsidRPr="007D0361">
        <w:rPr>
          <w:rFonts w:ascii="Times New Roman" w:hAnsi="Times New Roman" w:cs="Times New Roman"/>
          <w:sz w:val="28"/>
          <w:szCs w:val="28"/>
        </w:rPr>
        <w:t xml:space="preserve"> 6 месяц</w:t>
      </w:r>
      <w:r w:rsidR="00D97EC6">
        <w:rPr>
          <w:rFonts w:ascii="Times New Roman" w:hAnsi="Times New Roman" w:cs="Times New Roman"/>
          <w:sz w:val="28"/>
          <w:szCs w:val="28"/>
        </w:rPr>
        <w:t>ам лишения свободы</w:t>
      </w:r>
      <w:r w:rsidR="00FA555C" w:rsidRPr="007D0361">
        <w:rPr>
          <w:rFonts w:ascii="Times New Roman" w:hAnsi="Times New Roman" w:cs="Times New Roman"/>
          <w:sz w:val="28"/>
          <w:szCs w:val="28"/>
        </w:rPr>
        <w:t xml:space="preserve"> с отбыванием в исправите</w:t>
      </w:r>
      <w:r w:rsidR="005C1EC5">
        <w:rPr>
          <w:rFonts w:ascii="Times New Roman" w:hAnsi="Times New Roman" w:cs="Times New Roman"/>
          <w:sz w:val="28"/>
          <w:szCs w:val="28"/>
        </w:rPr>
        <w:t>льной колонии общего режима; А</w:t>
      </w:r>
      <w:r w:rsidR="00FA555C" w:rsidRPr="007D0361">
        <w:rPr>
          <w:rFonts w:ascii="Times New Roman" w:hAnsi="Times New Roman" w:cs="Times New Roman"/>
          <w:sz w:val="28"/>
          <w:szCs w:val="28"/>
        </w:rPr>
        <w:t xml:space="preserve">. осужден по ч.3 ст.30, </w:t>
      </w:r>
      <w:proofErr w:type="spellStart"/>
      <w:r w:rsidR="00FA555C" w:rsidRPr="007D0361">
        <w:rPr>
          <w:rFonts w:ascii="Times New Roman" w:hAnsi="Times New Roman" w:cs="Times New Roman"/>
          <w:sz w:val="28"/>
          <w:szCs w:val="28"/>
        </w:rPr>
        <w:t>п</w:t>
      </w:r>
      <w:proofErr w:type="gramStart"/>
      <w:r w:rsidR="00FA555C" w:rsidRPr="007D0361">
        <w:rPr>
          <w:rFonts w:ascii="Times New Roman" w:hAnsi="Times New Roman" w:cs="Times New Roman"/>
          <w:sz w:val="28"/>
          <w:szCs w:val="28"/>
        </w:rPr>
        <w:t>.«</w:t>
      </w:r>
      <w:proofErr w:type="gramEnd"/>
      <w:r w:rsidR="00FA555C" w:rsidRPr="007D0361">
        <w:rPr>
          <w:rFonts w:ascii="Times New Roman" w:hAnsi="Times New Roman" w:cs="Times New Roman"/>
          <w:sz w:val="28"/>
          <w:szCs w:val="28"/>
        </w:rPr>
        <w:t>а</w:t>
      </w:r>
      <w:proofErr w:type="spellEnd"/>
      <w:r w:rsidR="00D97EC6">
        <w:rPr>
          <w:rFonts w:ascii="Times New Roman" w:hAnsi="Times New Roman" w:cs="Times New Roman"/>
          <w:sz w:val="28"/>
          <w:szCs w:val="28"/>
        </w:rPr>
        <w:t xml:space="preserve">, </w:t>
      </w:r>
      <w:r w:rsidR="00FA555C" w:rsidRPr="007D0361">
        <w:rPr>
          <w:rFonts w:ascii="Times New Roman" w:hAnsi="Times New Roman" w:cs="Times New Roman"/>
          <w:sz w:val="28"/>
          <w:szCs w:val="28"/>
        </w:rPr>
        <w:t xml:space="preserve">б» ч.3 ст.228.1 УК РФ, ч.3 ст.30, </w:t>
      </w:r>
      <w:proofErr w:type="spellStart"/>
      <w:r w:rsidR="00FA555C" w:rsidRPr="007D0361">
        <w:rPr>
          <w:rFonts w:ascii="Times New Roman" w:hAnsi="Times New Roman" w:cs="Times New Roman"/>
          <w:sz w:val="28"/>
          <w:szCs w:val="28"/>
        </w:rPr>
        <w:t>п.«г</w:t>
      </w:r>
      <w:proofErr w:type="spellEnd"/>
      <w:r w:rsidR="00FA555C" w:rsidRPr="007D0361">
        <w:rPr>
          <w:rFonts w:ascii="Times New Roman" w:hAnsi="Times New Roman" w:cs="Times New Roman"/>
          <w:sz w:val="28"/>
          <w:szCs w:val="28"/>
        </w:rPr>
        <w:t xml:space="preserve">» ч.4 ст.228.1 УК РФ, в соответствии с ч.2 ст.69 УК РФ, окончательно </w:t>
      </w:r>
      <w:r w:rsidR="00D97EC6">
        <w:rPr>
          <w:rFonts w:ascii="Times New Roman" w:hAnsi="Times New Roman" w:cs="Times New Roman"/>
          <w:sz w:val="28"/>
          <w:szCs w:val="28"/>
        </w:rPr>
        <w:t xml:space="preserve">к </w:t>
      </w:r>
      <w:r w:rsidR="00FA555C" w:rsidRPr="007D0361">
        <w:rPr>
          <w:rFonts w:ascii="Times New Roman" w:hAnsi="Times New Roman" w:cs="Times New Roman"/>
          <w:sz w:val="28"/>
          <w:szCs w:val="28"/>
        </w:rPr>
        <w:t xml:space="preserve">10 </w:t>
      </w:r>
      <w:r w:rsidR="00D97EC6">
        <w:rPr>
          <w:rFonts w:ascii="Times New Roman" w:hAnsi="Times New Roman" w:cs="Times New Roman"/>
          <w:sz w:val="28"/>
          <w:szCs w:val="28"/>
        </w:rPr>
        <w:t xml:space="preserve">годам </w:t>
      </w:r>
      <w:r w:rsidR="00FA555C" w:rsidRPr="007D0361">
        <w:rPr>
          <w:rFonts w:ascii="Times New Roman" w:hAnsi="Times New Roman" w:cs="Times New Roman"/>
          <w:sz w:val="28"/>
          <w:szCs w:val="28"/>
        </w:rPr>
        <w:t>6 меся</w:t>
      </w:r>
      <w:r w:rsidR="00D97EC6">
        <w:rPr>
          <w:rFonts w:ascii="Times New Roman" w:hAnsi="Times New Roman" w:cs="Times New Roman"/>
          <w:sz w:val="28"/>
          <w:szCs w:val="28"/>
        </w:rPr>
        <w:t>цам лишения свободы</w:t>
      </w:r>
      <w:r w:rsidR="00FA555C" w:rsidRPr="007D0361">
        <w:rPr>
          <w:rFonts w:ascii="Times New Roman" w:hAnsi="Times New Roman" w:cs="Times New Roman"/>
          <w:sz w:val="28"/>
          <w:szCs w:val="28"/>
        </w:rPr>
        <w:t xml:space="preserve"> с отбыванием в исправительной колонии строгого режима.</w:t>
      </w:r>
    </w:p>
    <w:p w:rsidR="00FA555C" w:rsidRPr="007D0361" w:rsidRDefault="005C1EC5" w:rsidP="00FA555C">
      <w:pPr>
        <w:autoSpaceDE w:val="0"/>
        <w:autoSpaceDN w:val="0"/>
        <w:adjustRightInd w:val="0"/>
        <w:ind w:firstLine="742"/>
        <w:jc w:val="both"/>
        <w:rPr>
          <w:rFonts w:ascii="Times New Roman" w:hAnsi="Times New Roman" w:cs="Times New Roman"/>
          <w:sz w:val="28"/>
          <w:szCs w:val="28"/>
        </w:rPr>
      </w:pPr>
      <w:r>
        <w:rPr>
          <w:rFonts w:ascii="Times New Roman" w:hAnsi="Times New Roman" w:cs="Times New Roman"/>
          <w:sz w:val="28"/>
          <w:szCs w:val="28"/>
        </w:rPr>
        <w:t>С. и А</w:t>
      </w:r>
      <w:r w:rsidR="00FA555C" w:rsidRPr="007D0361">
        <w:rPr>
          <w:rFonts w:ascii="Times New Roman" w:hAnsi="Times New Roman" w:cs="Times New Roman"/>
          <w:sz w:val="28"/>
          <w:szCs w:val="28"/>
        </w:rPr>
        <w:t xml:space="preserve">. признаны виновными и осуждены за покушение на незаконный сбыт наркотического средства - </w:t>
      </w:r>
      <w:proofErr w:type="spellStart"/>
      <w:r w:rsidR="00FA555C" w:rsidRPr="007D0361">
        <w:rPr>
          <w:rFonts w:ascii="Times New Roman" w:hAnsi="Times New Roman" w:cs="Times New Roman"/>
          <w:sz w:val="28"/>
          <w:szCs w:val="28"/>
        </w:rPr>
        <w:t>метадон</w:t>
      </w:r>
      <w:proofErr w:type="spellEnd"/>
      <w:r w:rsidR="00FA555C" w:rsidRPr="007D0361">
        <w:rPr>
          <w:rFonts w:ascii="Times New Roman" w:hAnsi="Times New Roman" w:cs="Times New Roman"/>
          <w:sz w:val="28"/>
          <w:szCs w:val="28"/>
        </w:rPr>
        <w:t xml:space="preserve"> (</w:t>
      </w:r>
      <w:proofErr w:type="spellStart"/>
      <w:r w:rsidR="00FA555C" w:rsidRPr="007D0361">
        <w:rPr>
          <w:rFonts w:ascii="Times New Roman" w:hAnsi="Times New Roman" w:cs="Times New Roman"/>
          <w:sz w:val="28"/>
          <w:szCs w:val="28"/>
        </w:rPr>
        <w:t>фенадон</w:t>
      </w:r>
      <w:proofErr w:type="spellEnd"/>
      <w:r w:rsidR="00FA555C" w:rsidRPr="007D0361">
        <w:rPr>
          <w:rFonts w:ascii="Times New Roman" w:hAnsi="Times New Roman" w:cs="Times New Roman"/>
          <w:sz w:val="28"/>
          <w:szCs w:val="28"/>
        </w:rPr>
        <w:t xml:space="preserve">, </w:t>
      </w:r>
      <w:proofErr w:type="spellStart"/>
      <w:r w:rsidR="00FA555C" w:rsidRPr="007D0361">
        <w:rPr>
          <w:rFonts w:ascii="Times New Roman" w:hAnsi="Times New Roman" w:cs="Times New Roman"/>
          <w:sz w:val="28"/>
          <w:szCs w:val="28"/>
        </w:rPr>
        <w:t>долофин</w:t>
      </w:r>
      <w:proofErr w:type="spellEnd"/>
      <w:r w:rsidR="00FA555C" w:rsidRPr="007D0361">
        <w:rPr>
          <w:rFonts w:ascii="Times New Roman" w:hAnsi="Times New Roman" w:cs="Times New Roman"/>
          <w:sz w:val="28"/>
          <w:szCs w:val="28"/>
        </w:rPr>
        <w:t xml:space="preserve">), массой не менее 0,538 гр., совершенный с использованием информационно-телекоммуникационных сетей (включая сеть «Интернет»), группой лиц по предварительному сговору, в значительном размере; за два покушения на незаконный сбыт наркотического средства - </w:t>
      </w:r>
      <w:proofErr w:type="spellStart"/>
      <w:r w:rsidR="00FA555C" w:rsidRPr="007D0361">
        <w:rPr>
          <w:rFonts w:ascii="Times New Roman" w:hAnsi="Times New Roman" w:cs="Times New Roman"/>
          <w:sz w:val="28"/>
          <w:szCs w:val="28"/>
        </w:rPr>
        <w:t>метадон</w:t>
      </w:r>
      <w:proofErr w:type="spellEnd"/>
      <w:r w:rsidR="00FA555C" w:rsidRPr="007D0361">
        <w:rPr>
          <w:rFonts w:ascii="Times New Roman" w:hAnsi="Times New Roman" w:cs="Times New Roman"/>
          <w:sz w:val="28"/>
          <w:szCs w:val="28"/>
        </w:rPr>
        <w:t xml:space="preserve"> (</w:t>
      </w:r>
      <w:proofErr w:type="spellStart"/>
      <w:r w:rsidR="00FA555C" w:rsidRPr="007D0361">
        <w:rPr>
          <w:rFonts w:ascii="Times New Roman" w:hAnsi="Times New Roman" w:cs="Times New Roman"/>
          <w:sz w:val="28"/>
          <w:szCs w:val="28"/>
        </w:rPr>
        <w:t>фенадон</w:t>
      </w:r>
      <w:proofErr w:type="spellEnd"/>
      <w:r w:rsidR="00FA555C" w:rsidRPr="007D0361">
        <w:rPr>
          <w:rFonts w:ascii="Times New Roman" w:hAnsi="Times New Roman" w:cs="Times New Roman"/>
          <w:sz w:val="28"/>
          <w:szCs w:val="28"/>
        </w:rPr>
        <w:t xml:space="preserve">, </w:t>
      </w:r>
      <w:proofErr w:type="spellStart"/>
      <w:r w:rsidR="00FA555C" w:rsidRPr="007D0361">
        <w:rPr>
          <w:rFonts w:ascii="Times New Roman" w:hAnsi="Times New Roman" w:cs="Times New Roman"/>
          <w:sz w:val="28"/>
          <w:szCs w:val="28"/>
        </w:rPr>
        <w:t>долофин</w:t>
      </w:r>
      <w:proofErr w:type="spellEnd"/>
      <w:r w:rsidR="00FA555C" w:rsidRPr="007D0361">
        <w:rPr>
          <w:rFonts w:ascii="Times New Roman" w:hAnsi="Times New Roman" w:cs="Times New Roman"/>
          <w:sz w:val="28"/>
          <w:szCs w:val="28"/>
        </w:rPr>
        <w:t xml:space="preserve">), массой 13,648 гр. и 13,762 гр., соответственно, совершенные с использованием информационно-телекоммуникационных сетей (включая сеть «Интернет»), группой лиц по предварительному сговору, в крупном размере; </w:t>
      </w:r>
    </w:p>
    <w:p w:rsidR="00F37835" w:rsidRPr="007D0361" w:rsidRDefault="005C1EC5" w:rsidP="00FA555C">
      <w:pPr>
        <w:autoSpaceDE w:val="0"/>
        <w:autoSpaceDN w:val="0"/>
        <w:adjustRightInd w:val="0"/>
        <w:ind w:firstLine="742"/>
        <w:jc w:val="both"/>
        <w:rPr>
          <w:rFonts w:ascii="Times New Roman" w:eastAsiaTheme="minorHAnsi" w:hAnsi="Times New Roman" w:cs="Times New Roman"/>
          <w:sz w:val="28"/>
          <w:szCs w:val="28"/>
          <w:lang w:eastAsia="en-US"/>
        </w:rPr>
      </w:pPr>
      <w:r>
        <w:rPr>
          <w:rFonts w:ascii="Times New Roman" w:hAnsi="Times New Roman" w:cs="Times New Roman"/>
          <w:sz w:val="28"/>
          <w:szCs w:val="28"/>
        </w:rPr>
        <w:t>С</w:t>
      </w:r>
      <w:r w:rsidR="00FA555C" w:rsidRPr="007D0361">
        <w:rPr>
          <w:rFonts w:ascii="Times New Roman" w:hAnsi="Times New Roman" w:cs="Times New Roman"/>
          <w:sz w:val="28"/>
          <w:szCs w:val="28"/>
        </w:rPr>
        <w:t xml:space="preserve">. также осуждена за два покушения на незаконный сбыт наркотических средств (в отношении наркотических средств </w:t>
      </w:r>
      <w:proofErr w:type="spellStart"/>
      <w:r w:rsidR="00FA555C" w:rsidRPr="007D0361">
        <w:rPr>
          <w:rFonts w:ascii="Times New Roman" w:hAnsi="Times New Roman" w:cs="Times New Roman"/>
          <w:sz w:val="28"/>
          <w:szCs w:val="28"/>
        </w:rPr>
        <w:t>диацетилморфина</w:t>
      </w:r>
      <w:proofErr w:type="spellEnd"/>
      <w:r w:rsidR="00FA555C" w:rsidRPr="007D0361">
        <w:rPr>
          <w:rFonts w:ascii="Times New Roman" w:hAnsi="Times New Roman" w:cs="Times New Roman"/>
          <w:sz w:val="28"/>
          <w:szCs w:val="28"/>
        </w:rPr>
        <w:t xml:space="preserve"> (героина), </w:t>
      </w:r>
      <w:proofErr w:type="spellStart"/>
      <w:r w:rsidR="00FA555C" w:rsidRPr="007D0361">
        <w:rPr>
          <w:rFonts w:ascii="Times New Roman" w:hAnsi="Times New Roman" w:cs="Times New Roman"/>
          <w:sz w:val="28"/>
          <w:szCs w:val="28"/>
        </w:rPr>
        <w:t>ацетилкодеина</w:t>
      </w:r>
      <w:proofErr w:type="spellEnd"/>
      <w:r w:rsidR="00FA555C" w:rsidRPr="007D0361">
        <w:rPr>
          <w:rFonts w:ascii="Times New Roman" w:hAnsi="Times New Roman" w:cs="Times New Roman"/>
          <w:sz w:val="28"/>
          <w:szCs w:val="28"/>
        </w:rPr>
        <w:t xml:space="preserve">, 6-моноацетилморфина, массой не менее 1,588 гр., и </w:t>
      </w:r>
      <w:proofErr w:type="spellStart"/>
      <w:r w:rsidR="00FA555C" w:rsidRPr="007D0361">
        <w:rPr>
          <w:rFonts w:ascii="Times New Roman" w:hAnsi="Times New Roman" w:cs="Times New Roman"/>
          <w:sz w:val="28"/>
          <w:szCs w:val="28"/>
        </w:rPr>
        <w:t>метадона</w:t>
      </w:r>
      <w:proofErr w:type="spellEnd"/>
      <w:r w:rsidR="00FA555C" w:rsidRPr="007D0361">
        <w:rPr>
          <w:rFonts w:ascii="Times New Roman" w:hAnsi="Times New Roman" w:cs="Times New Roman"/>
          <w:sz w:val="28"/>
          <w:szCs w:val="28"/>
        </w:rPr>
        <w:t xml:space="preserve"> (</w:t>
      </w:r>
      <w:proofErr w:type="spellStart"/>
      <w:r w:rsidR="00FA555C" w:rsidRPr="007D0361">
        <w:rPr>
          <w:rFonts w:ascii="Times New Roman" w:hAnsi="Times New Roman" w:cs="Times New Roman"/>
          <w:sz w:val="28"/>
          <w:szCs w:val="28"/>
        </w:rPr>
        <w:t>фенадона</w:t>
      </w:r>
      <w:proofErr w:type="spellEnd"/>
      <w:r w:rsidR="00FA555C" w:rsidRPr="007D0361">
        <w:rPr>
          <w:rFonts w:ascii="Times New Roman" w:hAnsi="Times New Roman" w:cs="Times New Roman"/>
          <w:sz w:val="28"/>
          <w:szCs w:val="28"/>
        </w:rPr>
        <w:t xml:space="preserve">, </w:t>
      </w:r>
      <w:proofErr w:type="spellStart"/>
      <w:r w:rsidR="00FA555C" w:rsidRPr="007D0361">
        <w:rPr>
          <w:rFonts w:ascii="Times New Roman" w:hAnsi="Times New Roman" w:cs="Times New Roman"/>
          <w:sz w:val="28"/>
          <w:szCs w:val="28"/>
        </w:rPr>
        <w:t>долофина</w:t>
      </w:r>
      <w:proofErr w:type="spellEnd"/>
      <w:r w:rsidR="00FA555C" w:rsidRPr="007D0361">
        <w:rPr>
          <w:rFonts w:ascii="Times New Roman" w:hAnsi="Times New Roman" w:cs="Times New Roman"/>
          <w:sz w:val="28"/>
          <w:szCs w:val="28"/>
        </w:rPr>
        <w:t>), массой не менее 0,499 гр., соответственно), совершенные с использованием информационно-телекоммуникационных сетей (включая сеть «Интернет»), группой лиц по предварительному сговору, в значительном размере.</w:t>
      </w:r>
    </w:p>
    <w:p w:rsidR="00F37835" w:rsidRPr="007D0361" w:rsidRDefault="00F37835" w:rsidP="003A60B0">
      <w:pPr>
        <w:ind w:firstLine="742"/>
        <w:jc w:val="both"/>
        <w:rPr>
          <w:rFonts w:ascii="Times New Roman" w:hAnsi="Times New Roman" w:cs="Times New Roman"/>
          <w:sz w:val="28"/>
          <w:szCs w:val="28"/>
        </w:rPr>
      </w:pPr>
      <w:r w:rsidRPr="007D0361">
        <w:rPr>
          <w:rFonts w:ascii="Times New Roman" w:hAnsi="Times New Roman" w:cs="Times New Roman"/>
          <w:sz w:val="28"/>
          <w:szCs w:val="28"/>
        </w:rPr>
        <w:t xml:space="preserve">В апелляционной жалобе осужденный </w:t>
      </w:r>
      <w:r w:rsidR="005C1EC5">
        <w:rPr>
          <w:rFonts w:ascii="Times New Roman" w:hAnsi="Times New Roman" w:cs="Times New Roman"/>
          <w:sz w:val="28"/>
          <w:szCs w:val="28"/>
        </w:rPr>
        <w:t>А</w:t>
      </w:r>
      <w:r w:rsidR="00FA555C" w:rsidRPr="007D0361">
        <w:rPr>
          <w:rFonts w:ascii="Times New Roman" w:hAnsi="Times New Roman" w:cs="Times New Roman"/>
          <w:sz w:val="28"/>
          <w:szCs w:val="28"/>
        </w:rPr>
        <w:t>.</w:t>
      </w:r>
      <w:r w:rsidR="00963442" w:rsidRPr="007D0361">
        <w:rPr>
          <w:rFonts w:ascii="Times New Roman" w:hAnsi="Times New Roman" w:cs="Times New Roman"/>
          <w:sz w:val="28"/>
          <w:szCs w:val="28"/>
        </w:rPr>
        <w:t xml:space="preserve"> и его защитники полагали</w:t>
      </w:r>
      <w:r w:rsidR="003A60B0" w:rsidRPr="007D0361">
        <w:rPr>
          <w:rFonts w:ascii="Times New Roman" w:hAnsi="Times New Roman" w:cs="Times New Roman"/>
          <w:sz w:val="28"/>
          <w:szCs w:val="28"/>
        </w:rPr>
        <w:t xml:space="preserve">, </w:t>
      </w:r>
      <w:r w:rsidRPr="007D0361">
        <w:rPr>
          <w:rFonts w:ascii="Times New Roman" w:hAnsi="Times New Roman" w:cs="Times New Roman"/>
          <w:sz w:val="28"/>
          <w:szCs w:val="28"/>
        </w:rPr>
        <w:t xml:space="preserve">что </w:t>
      </w:r>
      <w:r w:rsidR="003B097E" w:rsidRPr="007D0361">
        <w:rPr>
          <w:rFonts w:ascii="Times New Roman" w:hAnsi="Times New Roman" w:cs="Times New Roman"/>
          <w:sz w:val="28"/>
          <w:szCs w:val="28"/>
        </w:rPr>
        <w:t>вина</w:t>
      </w:r>
      <w:r w:rsidR="005C1EC5">
        <w:rPr>
          <w:rFonts w:ascii="Times New Roman" w:hAnsi="Times New Roman" w:cs="Times New Roman"/>
          <w:sz w:val="28"/>
          <w:szCs w:val="28"/>
        </w:rPr>
        <w:t xml:space="preserve"> А</w:t>
      </w:r>
      <w:r w:rsidR="00963442" w:rsidRPr="007D0361">
        <w:rPr>
          <w:rFonts w:ascii="Times New Roman" w:hAnsi="Times New Roman" w:cs="Times New Roman"/>
          <w:sz w:val="28"/>
          <w:szCs w:val="28"/>
        </w:rPr>
        <w:t>.</w:t>
      </w:r>
      <w:r w:rsidR="003B097E" w:rsidRPr="007D0361">
        <w:rPr>
          <w:rFonts w:ascii="Times New Roman" w:hAnsi="Times New Roman" w:cs="Times New Roman"/>
          <w:sz w:val="28"/>
          <w:szCs w:val="28"/>
        </w:rPr>
        <w:t xml:space="preserve"> в совершении преступлений не доказана.</w:t>
      </w:r>
    </w:p>
    <w:p w:rsidR="00963442" w:rsidRPr="007D0361" w:rsidRDefault="00963442" w:rsidP="00F37835">
      <w:pPr>
        <w:autoSpaceDE w:val="0"/>
        <w:autoSpaceDN w:val="0"/>
        <w:adjustRightInd w:val="0"/>
        <w:ind w:firstLine="742"/>
        <w:jc w:val="both"/>
        <w:rPr>
          <w:rFonts w:ascii="Times New Roman" w:eastAsiaTheme="minorHAnsi" w:hAnsi="Times New Roman" w:cs="Times New Roman"/>
          <w:sz w:val="28"/>
          <w:szCs w:val="28"/>
          <w:lang w:eastAsia="en-US"/>
        </w:rPr>
      </w:pPr>
      <w:r w:rsidRPr="007D0361">
        <w:rPr>
          <w:rFonts w:ascii="Times New Roman" w:eastAsiaTheme="minorHAnsi" w:hAnsi="Times New Roman" w:cs="Times New Roman"/>
          <w:sz w:val="28"/>
          <w:szCs w:val="28"/>
          <w:lang w:eastAsia="en-US"/>
        </w:rPr>
        <w:t>В апелляционном представлении</w:t>
      </w:r>
      <w:r w:rsidRPr="007D0361">
        <w:t xml:space="preserve"> </w:t>
      </w:r>
      <w:r w:rsidRPr="007D0361">
        <w:rPr>
          <w:rFonts w:ascii="Times New Roman" w:eastAsiaTheme="minorHAnsi" w:hAnsi="Times New Roman" w:cs="Times New Roman"/>
          <w:sz w:val="28"/>
          <w:szCs w:val="28"/>
          <w:lang w:eastAsia="en-US"/>
        </w:rPr>
        <w:t>заместитель прокурора Советского района г</w:t>
      </w:r>
      <w:proofErr w:type="gramStart"/>
      <w:r w:rsidRPr="007D0361">
        <w:rPr>
          <w:rFonts w:ascii="Times New Roman" w:eastAsiaTheme="minorHAnsi" w:hAnsi="Times New Roman" w:cs="Times New Roman"/>
          <w:sz w:val="28"/>
          <w:szCs w:val="28"/>
          <w:lang w:eastAsia="en-US"/>
        </w:rPr>
        <w:t>.Б</w:t>
      </w:r>
      <w:proofErr w:type="gramEnd"/>
      <w:r w:rsidRPr="007D0361">
        <w:rPr>
          <w:rFonts w:ascii="Times New Roman" w:eastAsiaTheme="minorHAnsi" w:hAnsi="Times New Roman" w:cs="Times New Roman"/>
          <w:sz w:val="28"/>
          <w:szCs w:val="28"/>
          <w:lang w:eastAsia="en-US"/>
        </w:rPr>
        <w:t>рянска указал на неправильное применение уголовного закона при наз</w:t>
      </w:r>
      <w:r w:rsidR="005C1EC5">
        <w:rPr>
          <w:rFonts w:ascii="Times New Roman" w:eastAsiaTheme="minorHAnsi" w:hAnsi="Times New Roman" w:cs="Times New Roman"/>
          <w:sz w:val="28"/>
          <w:szCs w:val="28"/>
          <w:lang w:eastAsia="en-US"/>
        </w:rPr>
        <w:t>начении осужденному А</w:t>
      </w:r>
      <w:r w:rsidRPr="007D0361">
        <w:rPr>
          <w:rFonts w:ascii="Times New Roman" w:eastAsiaTheme="minorHAnsi" w:hAnsi="Times New Roman" w:cs="Times New Roman"/>
          <w:sz w:val="28"/>
          <w:szCs w:val="28"/>
          <w:lang w:eastAsia="en-US"/>
        </w:rPr>
        <w:t>. наказания по преступлению</w:t>
      </w:r>
      <w:r w:rsidR="007D0361">
        <w:rPr>
          <w:rFonts w:ascii="Times New Roman" w:eastAsiaTheme="minorHAnsi" w:hAnsi="Times New Roman" w:cs="Times New Roman"/>
          <w:sz w:val="28"/>
          <w:szCs w:val="28"/>
          <w:lang w:eastAsia="en-US"/>
        </w:rPr>
        <w:t xml:space="preserve">, предусмотренному ч.3 ст.30, </w:t>
      </w:r>
      <w:proofErr w:type="spellStart"/>
      <w:r w:rsidR="007D0361">
        <w:rPr>
          <w:rFonts w:ascii="Times New Roman" w:eastAsiaTheme="minorHAnsi" w:hAnsi="Times New Roman" w:cs="Times New Roman"/>
          <w:sz w:val="28"/>
          <w:szCs w:val="28"/>
          <w:lang w:eastAsia="en-US"/>
        </w:rPr>
        <w:t>п</w:t>
      </w:r>
      <w:r w:rsidRPr="007D0361">
        <w:rPr>
          <w:rFonts w:ascii="Times New Roman" w:eastAsiaTheme="minorHAnsi" w:hAnsi="Times New Roman" w:cs="Times New Roman"/>
          <w:sz w:val="28"/>
          <w:szCs w:val="28"/>
          <w:lang w:eastAsia="en-US"/>
        </w:rPr>
        <w:t>.«а</w:t>
      </w:r>
      <w:proofErr w:type="spellEnd"/>
      <w:r w:rsidR="007D0361">
        <w:rPr>
          <w:rFonts w:ascii="Times New Roman" w:eastAsiaTheme="minorHAnsi" w:hAnsi="Times New Roman" w:cs="Times New Roman"/>
          <w:sz w:val="28"/>
          <w:szCs w:val="28"/>
          <w:lang w:eastAsia="en-US"/>
        </w:rPr>
        <w:t xml:space="preserve">, </w:t>
      </w:r>
      <w:r w:rsidRPr="007D0361">
        <w:rPr>
          <w:rFonts w:ascii="Times New Roman" w:eastAsiaTheme="minorHAnsi" w:hAnsi="Times New Roman" w:cs="Times New Roman"/>
          <w:sz w:val="28"/>
          <w:szCs w:val="28"/>
          <w:lang w:eastAsia="en-US"/>
        </w:rPr>
        <w:t>б» ч.3 ст.228.1 УК РФ, которое превышает размер максимально возможного наказания, предусмотренного санкцией соответствующей статьи с учетом положений ч.1 ст.62, ч.3 ст.66 УК РФ.</w:t>
      </w:r>
    </w:p>
    <w:p w:rsidR="003A60B0" w:rsidRPr="007D0361" w:rsidRDefault="003A60B0" w:rsidP="00F37835">
      <w:pPr>
        <w:autoSpaceDE w:val="0"/>
        <w:autoSpaceDN w:val="0"/>
        <w:adjustRightInd w:val="0"/>
        <w:ind w:firstLine="742"/>
        <w:jc w:val="both"/>
        <w:rPr>
          <w:rFonts w:ascii="Times New Roman" w:eastAsiaTheme="minorHAnsi" w:hAnsi="Times New Roman" w:cs="Times New Roman"/>
          <w:sz w:val="28"/>
          <w:szCs w:val="28"/>
          <w:lang w:eastAsia="en-US"/>
        </w:rPr>
      </w:pPr>
      <w:r w:rsidRPr="007D0361">
        <w:rPr>
          <w:rFonts w:ascii="Times New Roman" w:eastAsiaTheme="minorHAnsi" w:hAnsi="Times New Roman" w:cs="Times New Roman"/>
          <w:sz w:val="28"/>
          <w:szCs w:val="28"/>
          <w:lang w:eastAsia="en-US"/>
        </w:rPr>
        <w:t xml:space="preserve">По результатам апелляционного рассмотрения дела приговор изменен по следующим основаниям. </w:t>
      </w:r>
    </w:p>
    <w:p w:rsidR="003366B3" w:rsidRPr="007D0361" w:rsidRDefault="003366B3" w:rsidP="003366B3">
      <w:pPr>
        <w:autoSpaceDE w:val="0"/>
        <w:autoSpaceDN w:val="0"/>
        <w:adjustRightInd w:val="0"/>
        <w:ind w:firstLine="742"/>
        <w:jc w:val="both"/>
        <w:rPr>
          <w:rFonts w:ascii="Times New Roman" w:hAnsi="Times New Roman" w:cs="Times New Roman"/>
          <w:sz w:val="28"/>
          <w:szCs w:val="28"/>
        </w:rPr>
      </w:pPr>
      <w:r w:rsidRPr="007D0361">
        <w:rPr>
          <w:rFonts w:ascii="Times New Roman" w:hAnsi="Times New Roman" w:cs="Times New Roman"/>
          <w:sz w:val="28"/>
          <w:szCs w:val="28"/>
        </w:rPr>
        <w:t>Как сле</w:t>
      </w:r>
      <w:r w:rsidR="005C1EC5">
        <w:rPr>
          <w:rFonts w:ascii="Times New Roman" w:hAnsi="Times New Roman" w:cs="Times New Roman"/>
          <w:sz w:val="28"/>
          <w:szCs w:val="28"/>
        </w:rPr>
        <w:t>дует из приговора, С</w:t>
      </w:r>
      <w:r w:rsidRPr="007D0361">
        <w:rPr>
          <w:rFonts w:ascii="Times New Roman" w:hAnsi="Times New Roman" w:cs="Times New Roman"/>
          <w:sz w:val="28"/>
          <w:szCs w:val="28"/>
        </w:rPr>
        <w:t>. получила через неустановленного «курьера» наркотическое средство, которое перенесла в кварти</w:t>
      </w:r>
      <w:r w:rsidR="005C1EC5">
        <w:rPr>
          <w:rFonts w:ascii="Times New Roman" w:hAnsi="Times New Roman" w:cs="Times New Roman"/>
          <w:sz w:val="28"/>
          <w:szCs w:val="28"/>
        </w:rPr>
        <w:t>ру, где проживала с А</w:t>
      </w:r>
      <w:r w:rsidRPr="007D0361">
        <w:rPr>
          <w:rFonts w:ascii="Times New Roman" w:hAnsi="Times New Roman" w:cs="Times New Roman"/>
          <w:sz w:val="28"/>
          <w:szCs w:val="28"/>
        </w:rPr>
        <w:t xml:space="preserve">., часть из которого передала последнему,  а оставшуюся часть хранила при себе для последующего сбыта неопределенному кругу лиц. Однако </w:t>
      </w:r>
      <w:r w:rsidR="00C33BEF" w:rsidRPr="007D0361">
        <w:rPr>
          <w:rFonts w:ascii="Times New Roman" w:hAnsi="Times New Roman" w:cs="Times New Roman"/>
          <w:sz w:val="28"/>
          <w:szCs w:val="28"/>
        </w:rPr>
        <w:t>осужденные</w:t>
      </w:r>
      <w:r w:rsidRPr="007D0361">
        <w:rPr>
          <w:rFonts w:ascii="Times New Roman" w:hAnsi="Times New Roman" w:cs="Times New Roman"/>
          <w:sz w:val="28"/>
          <w:szCs w:val="28"/>
        </w:rPr>
        <w:t xml:space="preserve"> не смогли довести свой преступный умысел до конца по независящим от них обстоятельствам</w:t>
      </w:r>
      <w:r w:rsidR="00D97EC6">
        <w:rPr>
          <w:rFonts w:ascii="Times New Roman" w:hAnsi="Times New Roman" w:cs="Times New Roman"/>
          <w:sz w:val="28"/>
          <w:szCs w:val="28"/>
        </w:rPr>
        <w:t>, поскольку были задержаны.</w:t>
      </w:r>
    </w:p>
    <w:p w:rsidR="003366B3" w:rsidRPr="007D0361" w:rsidRDefault="003366B3" w:rsidP="003366B3">
      <w:pPr>
        <w:autoSpaceDE w:val="0"/>
        <w:autoSpaceDN w:val="0"/>
        <w:adjustRightInd w:val="0"/>
        <w:ind w:firstLine="742"/>
        <w:jc w:val="both"/>
        <w:rPr>
          <w:rFonts w:ascii="Times New Roman" w:hAnsi="Times New Roman" w:cs="Times New Roman"/>
          <w:sz w:val="28"/>
          <w:szCs w:val="28"/>
        </w:rPr>
      </w:pPr>
      <w:r w:rsidRPr="007D0361">
        <w:rPr>
          <w:rFonts w:ascii="Times New Roman" w:hAnsi="Times New Roman" w:cs="Times New Roman"/>
          <w:sz w:val="28"/>
          <w:szCs w:val="28"/>
        </w:rPr>
        <w:t>У</w:t>
      </w:r>
      <w:r w:rsidR="005C1EC5">
        <w:rPr>
          <w:rFonts w:ascii="Times New Roman" w:hAnsi="Times New Roman" w:cs="Times New Roman"/>
          <w:sz w:val="28"/>
          <w:szCs w:val="28"/>
        </w:rPr>
        <w:t>казанные действия С. и А</w:t>
      </w:r>
      <w:r w:rsidRPr="007D0361">
        <w:rPr>
          <w:rFonts w:ascii="Times New Roman" w:hAnsi="Times New Roman" w:cs="Times New Roman"/>
          <w:sz w:val="28"/>
          <w:szCs w:val="28"/>
        </w:rPr>
        <w:t xml:space="preserve">. квалифицированы по двум преступлениям по ч.3 ст.30, </w:t>
      </w:r>
      <w:proofErr w:type="spellStart"/>
      <w:r w:rsidRPr="007D0361">
        <w:rPr>
          <w:rFonts w:ascii="Times New Roman" w:hAnsi="Times New Roman" w:cs="Times New Roman"/>
          <w:sz w:val="28"/>
          <w:szCs w:val="28"/>
        </w:rPr>
        <w:t>п</w:t>
      </w:r>
      <w:proofErr w:type="gramStart"/>
      <w:r w:rsidRPr="007D0361">
        <w:rPr>
          <w:rFonts w:ascii="Times New Roman" w:hAnsi="Times New Roman" w:cs="Times New Roman"/>
          <w:sz w:val="28"/>
          <w:szCs w:val="28"/>
        </w:rPr>
        <w:t>.«</w:t>
      </w:r>
      <w:proofErr w:type="gramEnd"/>
      <w:r w:rsidRPr="007D0361">
        <w:rPr>
          <w:rFonts w:ascii="Times New Roman" w:hAnsi="Times New Roman" w:cs="Times New Roman"/>
          <w:sz w:val="28"/>
          <w:szCs w:val="28"/>
        </w:rPr>
        <w:t>г</w:t>
      </w:r>
      <w:proofErr w:type="spellEnd"/>
      <w:r w:rsidRPr="007D0361">
        <w:rPr>
          <w:rFonts w:ascii="Times New Roman" w:hAnsi="Times New Roman" w:cs="Times New Roman"/>
          <w:sz w:val="28"/>
          <w:szCs w:val="28"/>
        </w:rPr>
        <w:t>» ч.4 ст.228.1 УК РФ как покушение на незаконный сбыт наркотических средств, совершенное с использованием информационно-телекоммуникационных сетей (включая сеть «Интернет»), группой лиц по предварительному сговору, в крупном размере.</w:t>
      </w:r>
    </w:p>
    <w:p w:rsidR="003366B3" w:rsidRPr="007D0361" w:rsidRDefault="003366B3" w:rsidP="003366B3">
      <w:pPr>
        <w:autoSpaceDE w:val="0"/>
        <w:autoSpaceDN w:val="0"/>
        <w:adjustRightInd w:val="0"/>
        <w:ind w:firstLine="742"/>
        <w:jc w:val="both"/>
        <w:rPr>
          <w:rFonts w:ascii="Times New Roman" w:hAnsi="Times New Roman" w:cs="Times New Roman"/>
          <w:sz w:val="28"/>
          <w:szCs w:val="28"/>
        </w:rPr>
      </w:pPr>
      <w:r w:rsidRPr="007D0361">
        <w:rPr>
          <w:rFonts w:ascii="Times New Roman" w:hAnsi="Times New Roman" w:cs="Times New Roman"/>
          <w:sz w:val="28"/>
          <w:szCs w:val="28"/>
        </w:rPr>
        <w:t xml:space="preserve">При квалификации действий лиц как совершенных с использованием данных сетей необходимо установить, какие именно компьютерные </w:t>
      </w:r>
      <w:r w:rsidRPr="007D0361">
        <w:rPr>
          <w:rFonts w:ascii="Times New Roman" w:hAnsi="Times New Roman" w:cs="Times New Roman"/>
          <w:sz w:val="28"/>
          <w:szCs w:val="28"/>
        </w:rPr>
        <w:lastRenderedPageBreak/>
        <w:t>устройства и программы использовались и какие действия совершены с их помощью.</w:t>
      </w:r>
    </w:p>
    <w:p w:rsidR="003366B3" w:rsidRPr="007D0361" w:rsidRDefault="00D97EC6" w:rsidP="003366B3">
      <w:pPr>
        <w:autoSpaceDE w:val="0"/>
        <w:autoSpaceDN w:val="0"/>
        <w:adjustRightInd w:val="0"/>
        <w:ind w:firstLine="742"/>
        <w:jc w:val="both"/>
        <w:rPr>
          <w:rFonts w:ascii="Times New Roman" w:hAnsi="Times New Roman" w:cs="Times New Roman"/>
          <w:sz w:val="28"/>
          <w:szCs w:val="28"/>
        </w:rPr>
      </w:pPr>
      <w:proofErr w:type="gramStart"/>
      <w:r>
        <w:rPr>
          <w:rFonts w:ascii="Times New Roman" w:hAnsi="Times New Roman" w:cs="Times New Roman"/>
          <w:sz w:val="28"/>
          <w:szCs w:val="28"/>
        </w:rPr>
        <w:t xml:space="preserve">Вместе с тем </w:t>
      </w:r>
      <w:r w:rsidR="005C1EC5">
        <w:rPr>
          <w:rFonts w:ascii="Times New Roman" w:hAnsi="Times New Roman" w:cs="Times New Roman"/>
          <w:sz w:val="28"/>
          <w:szCs w:val="28"/>
        </w:rPr>
        <w:t>предъявленное С. и А</w:t>
      </w:r>
      <w:r w:rsidR="003366B3" w:rsidRPr="007D0361">
        <w:rPr>
          <w:rFonts w:ascii="Times New Roman" w:hAnsi="Times New Roman" w:cs="Times New Roman"/>
          <w:sz w:val="28"/>
          <w:szCs w:val="28"/>
        </w:rPr>
        <w:t>. обвинение</w:t>
      </w:r>
      <w:r w:rsidR="00B76226">
        <w:rPr>
          <w:rFonts w:ascii="Times New Roman" w:hAnsi="Times New Roman" w:cs="Times New Roman"/>
          <w:sz w:val="28"/>
          <w:szCs w:val="28"/>
        </w:rPr>
        <w:t>,</w:t>
      </w:r>
      <w:r w:rsidR="003366B3" w:rsidRPr="007D0361">
        <w:rPr>
          <w:rFonts w:ascii="Times New Roman" w:hAnsi="Times New Roman" w:cs="Times New Roman"/>
          <w:sz w:val="28"/>
          <w:szCs w:val="28"/>
        </w:rPr>
        <w:t xml:space="preserve"> по указанным преступным действиям от 1 июля 2023 года в отношении </w:t>
      </w:r>
      <w:proofErr w:type="spellStart"/>
      <w:r w:rsidR="003366B3" w:rsidRPr="007D0361">
        <w:rPr>
          <w:rFonts w:ascii="Times New Roman" w:hAnsi="Times New Roman" w:cs="Times New Roman"/>
          <w:sz w:val="28"/>
          <w:szCs w:val="28"/>
        </w:rPr>
        <w:t>метадона</w:t>
      </w:r>
      <w:proofErr w:type="spellEnd"/>
      <w:r w:rsidR="003366B3" w:rsidRPr="007D0361">
        <w:rPr>
          <w:rFonts w:ascii="Times New Roman" w:hAnsi="Times New Roman" w:cs="Times New Roman"/>
          <w:sz w:val="28"/>
          <w:szCs w:val="28"/>
        </w:rPr>
        <w:t xml:space="preserve"> (</w:t>
      </w:r>
      <w:proofErr w:type="spellStart"/>
      <w:r w:rsidR="003366B3" w:rsidRPr="007D0361">
        <w:rPr>
          <w:rFonts w:ascii="Times New Roman" w:hAnsi="Times New Roman" w:cs="Times New Roman"/>
          <w:sz w:val="28"/>
          <w:szCs w:val="28"/>
        </w:rPr>
        <w:t>фенадона</w:t>
      </w:r>
      <w:proofErr w:type="spellEnd"/>
      <w:r w:rsidR="003366B3" w:rsidRPr="007D0361">
        <w:rPr>
          <w:rFonts w:ascii="Times New Roman" w:hAnsi="Times New Roman" w:cs="Times New Roman"/>
          <w:sz w:val="28"/>
          <w:szCs w:val="28"/>
        </w:rPr>
        <w:t xml:space="preserve">, </w:t>
      </w:r>
      <w:proofErr w:type="spellStart"/>
      <w:r w:rsidR="003366B3" w:rsidRPr="007D0361">
        <w:rPr>
          <w:rFonts w:ascii="Times New Roman" w:hAnsi="Times New Roman" w:cs="Times New Roman"/>
          <w:sz w:val="28"/>
          <w:szCs w:val="28"/>
        </w:rPr>
        <w:t>долофина</w:t>
      </w:r>
      <w:proofErr w:type="spellEnd"/>
      <w:r w:rsidR="003366B3" w:rsidRPr="007D0361">
        <w:rPr>
          <w:rFonts w:ascii="Times New Roman" w:hAnsi="Times New Roman" w:cs="Times New Roman"/>
          <w:sz w:val="28"/>
          <w:szCs w:val="28"/>
        </w:rPr>
        <w:t>) в крупном размере и установленные судом обстоятельства не содержа</w:t>
      </w:r>
      <w:r w:rsidR="008B6F04" w:rsidRPr="007D0361">
        <w:rPr>
          <w:rFonts w:ascii="Times New Roman" w:hAnsi="Times New Roman" w:cs="Times New Roman"/>
          <w:sz w:val="28"/>
          <w:szCs w:val="28"/>
        </w:rPr>
        <w:t>ли</w:t>
      </w:r>
      <w:r w:rsidR="003366B3" w:rsidRPr="007D0361">
        <w:rPr>
          <w:rFonts w:ascii="Times New Roman" w:hAnsi="Times New Roman" w:cs="Times New Roman"/>
          <w:sz w:val="28"/>
          <w:szCs w:val="28"/>
        </w:rPr>
        <w:t xml:space="preserve"> сведений о том, какие именно компьютерные устройства и программы использовались осужденными для совершения преступлений и какие конкретные действия совершены с их помощью.</w:t>
      </w:r>
      <w:proofErr w:type="gramEnd"/>
    </w:p>
    <w:p w:rsidR="003366B3" w:rsidRPr="007D0361" w:rsidRDefault="00D97EC6" w:rsidP="003366B3">
      <w:pPr>
        <w:autoSpaceDE w:val="0"/>
        <w:autoSpaceDN w:val="0"/>
        <w:adjustRightInd w:val="0"/>
        <w:ind w:firstLine="742"/>
        <w:jc w:val="both"/>
        <w:rPr>
          <w:rFonts w:ascii="Times New Roman" w:hAnsi="Times New Roman" w:cs="Times New Roman"/>
          <w:sz w:val="28"/>
          <w:szCs w:val="28"/>
        </w:rPr>
      </w:pPr>
      <w:r>
        <w:rPr>
          <w:rFonts w:ascii="Times New Roman" w:hAnsi="Times New Roman" w:cs="Times New Roman"/>
          <w:sz w:val="28"/>
          <w:szCs w:val="28"/>
        </w:rPr>
        <w:t>С</w:t>
      </w:r>
      <w:r w:rsidR="003366B3" w:rsidRPr="007D0361">
        <w:rPr>
          <w:rFonts w:ascii="Times New Roman" w:hAnsi="Times New Roman" w:cs="Times New Roman"/>
          <w:sz w:val="28"/>
          <w:szCs w:val="28"/>
        </w:rPr>
        <w:t xml:space="preserve">удебная коллегия </w:t>
      </w:r>
      <w:r w:rsidR="008E6EC1" w:rsidRPr="007D0361">
        <w:rPr>
          <w:rFonts w:ascii="Times New Roman" w:hAnsi="Times New Roman" w:cs="Times New Roman"/>
          <w:sz w:val="28"/>
          <w:szCs w:val="28"/>
        </w:rPr>
        <w:t>исключила из</w:t>
      </w:r>
      <w:r w:rsidR="003366B3" w:rsidRPr="007D0361">
        <w:rPr>
          <w:rFonts w:ascii="Times New Roman" w:hAnsi="Times New Roman" w:cs="Times New Roman"/>
          <w:sz w:val="28"/>
          <w:szCs w:val="28"/>
        </w:rPr>
        <w:t xml:space="preserve"> осуждени</w:t>
      </w:r>
      <w:r w:rsidR="008E6EC1" w:rsidRPr="007D0361">
        <w:rPr>
          <w:rFonts w:ascii="Times New Roman" w:hAnsi="Times New Roman" w:cs="Times New Roman"/>
          <w:sz w:val="28"/>
          <w:szCs w:val="28"/>
        </w:rPr>
        <w:t>я</w:t>
      </w:r>
      <w:r w:rsidR="005C1EC5">
        <w:rPr>
          <w:rFonts w:ascii="Times New Roman" w:hAnsi="Times New Roman" w:cs="Times New Roman"/>
          <w:sz w:val="28"/>
          <w:szCs w:val="28"/>
        </w:rPr>
        <w:t xml:space="preserve"> С. и А</w:t>
      </w:r>
      <w:r w:rsidR="003366B3" w:rsidRPr="007D0361">
        <w:rPr>
          <w:rFonts w:ascii="Times New Roman" w:hAnsi="Times New Roman" w:cs="Times New Roman"/>
          <w:sz w:val="28"/>
          <w:szCs w:val="28"/>
        </w:rPr>
        <w:t xml:space="preserve">. </w:t>
      </w:r>
      <w:r w:rsidR="008E6EC1" w:rsidRPr="007D0361">
        <w:rPr>
          <w:rFonts w:ascii="Times New Roman" w:hAnsi="Times New Roman" w:cs="Times New Roman"/>
          <w:sz w:val="28"/>
          <w:szCs w:val="28"/>
        </w:rPr>
        <w:t xml:space="preserve">квалифицирующий признак </w:t>
      </w:r>
      <w:r w:rsidR="003366B3" w:rsidRPr="007D0361">
        <w:rPr>
          <w:rFonts w:ascii="Times New Roman" w:hAnsi="Times New Roman" w:cs="Times New Roman"/>
          <w:sz w:val="28"/>
          <w:szCs w:val="28"/>
        </w:rPr>
        <w:t>«с использованием информационно-телекоммуникационных с</w:t>
      </w:r>
      <w:r w:rsidR="00431AB7" w:rsidRPr="007D0361">
        <w:rPr>
          <w:rFonts w:ascii="Times New Roman" w:hAnsi="Times New Roman" w:cs="Times New Roman"/>
          <w:sz w:val="28"/>
          <w:szCs w:val="28"/>
        </w:rPr>
        <w:t xml:space="preserve">етей (включая сеть «Интернет»)», </w:t>
      </w:r>
      <w:r w:rsidR="003366B3" w:rsidRPr="007D0361">
        <w:rPr>
          <w:rFonts w:ascii="Times New Roman" w:hAnsi="Times New Roman" w:cs="Times New Roman"/>
          <w:sz w:val="28"/>
          <w:szCs w:val="28"/>
        </w:rPr>
        <w:t xml:space="preserve">со </w:t>
      </w:r>
      <w:proofErr w:type="gramStart"/>
      <w:r w:rsidR="003366B3" w:rsidRPr="007D0361">
        <w:rPr>
          <w:rFonts w:ascii="Times New Roman" w:hAnsi="Times New Roman" w:cs="Times New Roman"/>
          <w:sz w:val="28"/>
          <w:szCs w:val="28"/>
        </w:rPr>
        <w:t>смягчением</w:t>
      </w:r>
      <w:proofErr w:type="gramEnd"/>
      <w:r w:rsidR="003366B3" w:rsidRPr="007D0361">
        <w:rPr>
          <w:rFonts w:ascii="Times New Roman" w:hAnsi="Times New Roman" w:cs="Times New Roman"/>
          <w:sz w:val="28"/>
          <w:szCs w:val="28"/>
        </w:rPr>
        <w:t xml:space="preserve"> </w:t>
      </w:r>
      <w:r w:rsidR="0056035D" w:rsidRPr="007D0361">
        <w:rPr>
          <w:rFonts w:ascii="Times New Roman" w:hAnsi="Times New Roman" w:cs="Times New Roman"/>
          <w:sz w:val="28"/>
          <w:szCs w:val="28"/>
        </w:rPr>
        <w:t>осужденным наказания</w:t>
      </w:r>
      <w:r w:rsidR="003366B3" w:rsidRPr="007D0361">
        <w:rPr>
          <w:rFonts w:ascii="Times New Roman" w:hAnsi="Times New Roman" w:cs="Times New Roman"/>
          <w:sz w:val="28"/>
          <w:szCs w:val="28"/>
        </w:rPr>
        <w:t>.</w:t>
      </w:r>
    </w:p>
    <w:p w:rsidR="003366B3" w:rsidRPr="007D0361" w:rsidRDefault="003366B3" w:rsidP="003366B3">
      <w:pPr>
        <w:autoSpaceDE w:val="0"/>
        <w:autoSpaceDN w:val="0"/>
        <w:adjustRightInd w:val="0"/>
        <w:ind w:firstLine="742"/>
        <w:jc w:val="both"/>
        <w:rPr>
          <w:rFonts w:ascii="Times New Roman" w:hAnsi="Times New Roman" w:cs="Times New Roman"/>
          <w:sz w:val="28"/>
          <w:szCs w:val="28"/>
        </w:rPr>
      </w:pPr>
      <w:proofErr w:type="gramStart"/>
      <w:r w:rsidRPr="007D0361">
        <w:rPr>
          <w:rFonts w:ascii="Times New Roman" w:hAnsi="Times New Roman" w:cs="Times New Roman"/>
          <w:sz w:val="28"/>
          <w:szCs w:val="28"/>
        </w:rPr>
        <w:t xml:space="preserve">Кроме того, материалами дела </w:t>
      </w:r>
      <w:r w:rsidR="00431AB7" w:rsidRPr="007D0361">
        <w:rPr>
          <w:rFonts w:ascii="Times New Roman" w:hAnsi="Times New Roman" w:cs="Times New Roman"/>
          <w:sz w:val="28"/>
          <w:szCs w:val="28"/>
        </w:rPr>
        <w:t xml:space="preserve">установлено, что </w:t>
      </w:r>
      <w:r w:rsidRPr="007D0361">
        <w:rPr>
          <w:rFonts w:ascii="Times New Roman" w:hAnsi="Times New Roman" w:cs="Times New Roman"/>
          <w:sz w:val="28"/>
          <w:szCs w:val="28"/>
        </w:rPr>
        <w:t xml:space="preserve">в результате задержания </w:t>
      </w:r>
      <w:r w:rsidR="005C1EC5">
        <w:rPr>
          <w:rFonts w:ascii="Times New Roman" w:hAnsi="Times New Roman" w:cs="Times New Roman"/>
          <w:sz w:val="28"/>
          <w:szCs w:val="28"/>
        </w:rPr>
        <w:t>С. и А</w:t>
      </w:r>
      <w:r w:rsidRPr="007D0361">
        <w:rPr>
          <w:rFonts w:ascii="Times New Roman" w:hAnsi="Times New Roman" w:cs="Times New Roman"/>
          <w:sz w:val="28"/>
          <w:szCs w:val="28"/>
        </w:rPr>
        <w:t xml:space="preserve">. стало невозможно осуществление ими закладок </w:t>
      </w:r>
      <w:r w:rsidR="00431AB7" w:rsidRPr="007D0361">
        <w:rPr>
          <w:rFonts w:ascii="Times New Roman" w:hAnsi="Times New Roman" w:cs="Times New Roman"/>
          <w:sz w:val="28"/>
          <w:szCs w:val="28"/>
        </w:rPr>
        <w:t xml:space="preserve">массами 13,648 гр. и 13,762 гр., соответственно, </w:t>
      </w:r>
      <w:r w:rsidRPr="007D0361">
        <w:rPr>
          <w:rFonts w:ascii="Times New Roman" w:hAnsi="Times New Roman" w:cs="Times New Roman"/>
          <w:sz w:val="28"/>
          <w:szCs w:val="28"/>
        </w:rPr>
        <w:t>и</w:t>
      </w:r>
      <w:r w:rsidR="00B76226">
        <w:rPr>
          <w:rFonts w:ascii="Times New Roman" w:hAnsi="Times New Roman" w:cs="Times New Roman"/>
          <w:sz w:val="28"/>
          <w:szCs w:val="28"/>
        </w:rPr>
        <w:t>,</w:t>
      </w:r>
      <w:r w:rsidRPr="007D0361">
        <w:rPr>
          <w:rFonts w:ascii="Times New Roman" w:hAnsi="Times New Roman" w:cs="Times New Roman"/>
          <w:sz w:val="28"/>
          <w:szCs w:val="28"/>
        </w:rPr>
        <w:t xml:space="preserve"> как следствие сообщение информации, необходимой для приобретения наркотического средства потенциальными приобретателями, следовательно, их умысел был направлен на сбыт наркотических средств в целом, а не каждого изъятого у виновных наркотического средства в отдельности</w:t>
      </w:r>
      <w:r w:rsidR="00431AB7" w:rsidRPr="007D0361">
        <w:rPr>
          <w:rFonts w:ascii="Times New Roman" w:hAnsi="Times New Roman" w:cs="Times New Roman"/>
          <w:sz w:val="28"/>
          <w:szCs w:val="28"/>
        </w:rPr>
        <w:t xml:space="preserve">. </w:t>
      </w:r>
      <w:r w:rsidRPr="007D0361">
        <w:rPr>
          <w:rFonts w:ascii="Times New Roman" w:hAnsi="Times New Roman" w:cs="Times New Roman"/>
          <w:sz w:val="28"/>
          <w:szCs w:val="28"/>
        </w:rPr>
        <w:t xml:space="preserve"> </w:t>
      </w:r>
      <w:proofErr w:type="gramEnd"/>
    </w:p>
    <w:p w:rsidR="003366B3" w:rsidRPr="007D0361" w:rsidRDefault="003366B3" w:rsidP="003366B3">
      <w:pPr>
        <w:autoSpaceDE w:val="0"/>
        <w:autoSpaceDN w:val="0"/>
        <w:adjustRightInd w:val="0"/>
        <w:ind w:firstLine="742"/>
        <w:jc w:val="both"/>
        <w:rPr>
          <w:rFonts w:ascii="Times New Roman" w:hAnsi="Times New Roman" w:cs="Times New Roman"/>
          <w:sz w:val="28"/>
          <w:szCs w:val="28"/>
        </w:rPr>
      </w:pPr>
      <w:r w:rsidRPr="007D0361">
        <w:rPr>
          <w:rFonts w:ascii="Times New Roman" w:hAnsi="Times New Roman" w:cs="Times New Roman"/>
          <w:sz w:val="28"/>
          <w:szCs w:val="28"/>
        </w:rPr>
        <w:t xml:space="preserve">По смыслу закона продолжаемыми являются преступления, складывающиеся из ряда тождественных преступных деяний, совершаемых, как правило, через незначительный промежуток времени, в одной и той же обстановке, направленных к общей цели и составляющих в своей совокупности единое преступление. В продолжаемом посягательстве акты преступного деяния связаны между собой объективными обстоятельствами, местом, временем, способом совершения преступления, а также предметом посягательства. </w:t>
      </w:r>
    </w:p>
    <w:p w:rsidR="003366B3" w:rsidRPr="007D0361" w:rsidRDefault="003366B3" w:rsidP="003366B3">
      <w:pPr>
        <w:autoSpaceDE w:val="0"/>
        <w:autoSpaceDN w:val="0"/>
        <w:adjustRightInd w:val="0"/>
        <w:ind w:firstLine="742"/>
        <w:jc w:val="both"/>
        <w:rPr>
          <w:rFonts w:ascii="Times New Roman" w:hAnsi="Times New Roman" w:cs="Times New Roman"/>
          <w:sz w:val="28"/>
          <w:szCs w:val="28"/>
        </w:rPr>
      </w:pPr>
      <w:proofErr w:type="gramStart"/>
      <w:r w:rsidRPr="007D0361">
        <w:rPr>
          <w:rFonts w:ascii="Times New Roman" w:hAnsi="Times New Roman" w:cs="Times New Roman"/>
          <w:sz w:val="28"/>
          <w:szCs w:val="28"/>
        </w:rPr>
        <w:t>Приведенное в приговоре описание преступных действий, свидетельств</w:t>
      </w:r>
      <w:r w:rsidR="00431AB7" w:rsidRPr="007D0361">
        <w:rPr>
          <w:rFonts w:ascii="Times New Roman" w:hAnsi="Times New Roman" w:cs="Times New Roman"/>
          <w:sz w:val="28"/>
          <w:szCs w:val="28"/>
        </w:rPr>
        <w:t>овало</w:t>
      </w:r>
      <w:r w:rsidRPr="007D0361">
        <w:rPr>
          <w:rFonts w:ascii="Times New Roman" w:hAnsi="Times New Roman" w:cs="Times New Roman"/>
          <w:sz w:val="28"/>
          <w:szCs w:val="28"/>
        </w:rPr>
        <w:t xml:space="preserve"> о том, что, храня с целью сбыта группой лиц по предварительном сговору наркотические средства при себе (</w:t>
      </w:r>
      <w:r w:rsidR="005C1EC5">
        <w:rPr>
          <w:rFonts w:ascii="Times New Roman" w:hAnsi="Times New Roman" w:cs="Times New Roman"/>
          <w:sz w:val="28"/>
          <w:szCs w:val="28"/>
        </w:rPr>
        <w:t>А</w:t>
      </w:r>
      <w:r w:rsidRPr="007D0361">
        <w:rPr>
          <w:rFonts w:ascii="Times New Roman" w:hAnsi="Times New Roman" w:cs="Times New Roman"/>
          <w:sz w:val="28"/>
          <w:szCs w:val="28"/>
        </w:rPr>
        <w:t>. - в кармане своей куртки, а</w:t>
      </w:r>
      <w:r w:rsidR="005C1EC5">
        <w:rPr>
          <w:rFonts w:ascii="Times New Roman" w:hAnsi="Times New Roman" w:cs="Times New Roman"/>
          <w:sz w:val="28"/>
          <w:szCs w:val="28"/>
        </w:rPr>
        <w:t xml:space="preserve"> С</w:t>
      </w:r>
      <w:r w:rsidRPr="007D0361">
        <w:rPr>
          <w:rFonts w:ascii="Times New Roman" w:hAnsi="Times New Roman" w:cs="Times New Roman"/>
          <w:sz w:val="28"/>
          <w:szCs w:val="28"/>
        </w:rPr>
        <w:t>. – в косметичке), осужденные преследовали единую цель сбыта всей партии, находящейся при них наркотического средства.</w:t>
      </w:r>
      <w:proofErr w:type="gramEnd"/>
    </w:p>
    <w:p w:rsidR="00431AB7" w:rsidRPr="007D0361" w:rsidRDefault="00431AB7" w:rsidP="003366B3">
      <w:pPr>
        <w:autoSpaceDE w:val="0"/>
        <w:autoSpaceDN w:val="0"/>
        <w:adjustRightInd w:val="0"/>
        <w:ind w:firstLine="742"/>
        <w:jc w:val="both"/>
        <w:rPr>
          <w:rFonts w:ascii="Times New Roman" w:hAnsi="Times New Roman" w:cs="Times New Roman"/>
          <w:sz w:val="28"/>
          <w:szCs w:val="28"/>
        </w:rPr>
      </w:pPr>
      <w:r w:rsidRPr="007D0361">
        <w:rPr>
          <w:rFonts w:ascii="Times New Roman" w:hAnsi="Times New Roman" w:cs="Times New Roman"/>
          <w:sz w:val="28"/>
          <w:szCs w:val="28"/>
        </w:rPr>
        <w:t xml:space="preserve">При указанных обстоятельствах действия каждого из осужденных были квалифицированы </w:t>
      </w:r>
      <w:r w:rsidR="003366B3" w:rsidRPr="007D0361">
        <w:rPr>
          <w:rFonts w:ascii="Times New Roman" w:hAnsi="Times New Roman" w:cs="Times New Roman"/>
          <w:sz w:val="28"/>
          <w:szCs w:val="28"/>
        </w:rPr>
        <w:t xml:space="preserve">как единое преступление, с единым умыслом - по ч.3 </w:t>
      </w:r>
      <w:r w:rsidR="0056035D" w:rsidRPr="007D0361">
        <w:rPr>
          <w:rFonts w:ascii="Times New Roman" w:hAnsi="Times New Roman" w:cs="Times New Roman"/>
          <w:sz w:val="28"/>
          <w:szCs w:val="28"/>
        </w:rPr>
        <w:t xml:space="preserve"> </w:t>
      </w:r>
      <w:r w:rsidR="003366B3" w:rsidRPr="007D0361">
        <w:rPr>
          <w:rFonts w:ascii="Times New Roman" w:hAnsi="Times New Roman" w:cs="Times New Roman"/>
          <w:sz w:val="28"/>
          <w:szCs w:val="28"/>
        </w:rPr>
        <w:t xml:space="preserve">ст.30, </w:t>
      </w:r>
      <w:proofErr w:type="spellStart"/>
      <w:r w:rsidR="003366B3" w:rsidRPr="007D0361">
        <w:rPr>
          <w:rFonts w:ascii="Times New Roman" w:hAnsi="Times New Roman" w:cs="Times New Roman"/>
          <w:sz w:val="28"/>
          <w:szCs w:val="28"/>
        </w:rPr>
        <w:t>п</w:t>
      </w:r>
      <w:proofErr w:type="gramStart"/>
      <w:r w:rsidR="003366B3" w:rsidRPr="007D0361">
        <w:rPr>
          <w:rFonts w:ascii="Times New Roman" w:hAnsi="Times New Roman" w:cs="Times New Roman"/>
          <w:sz w:val="28"/>
          <w:szCs w:val="28"/>
        </w:rPr>
        <w:t>.«</w:t>
      </w:r>
      <w:proofErr w:type="gramEnd"/>
      <w:r w:rsidR="003366B3" w:rsidRPr="007D0361">
        <w:rPr>
          <w:rFonts w:ascii="Times New Roman" w:hAnsi="Times New Roman" w:cs="Times New Roman"/>
          <w:sz w:val="28"/>
          <w:szCs w:val="28"/>
        </w:rPr>
        <w:t>г</w:t>
      </w:r>
      <w:proofErr w:type="spellEnd"/>
      <w:r w:rsidR="003366B3" w:rsidRPr="007D0361">
        <w:rPr>
          <w:rFonts w:ascii="Times New Roman" w:hAnsi="Times New Roman" w:cs="Times New Roman"/>
          <w:sz w:val="28"/>
          <w:szCs w:val="28"/>
        </w:rPr>
        <w:t>» ч.4 ст.228.1 УК РФ как покушение на незаконный сбыт наркотических средств, группой лиц по предварительному сговору, в крупном размере</w:t>
      </w:r>
      <w:r w:rsidR="0056035D" w:rsidRPr="007D0361">
        <w:rPr>
          <w:rFonts w:ascii="Times New Roman" w:hAnsi="Times New Roman" w:cs="Times New Roman"/>
          <w:sz w:val="28"/>
          <w:szCs w:val="28"/>
        </w:rPr>
        <w:t>.</w:t>
      </w:r>
    </w:p>
    <w:p w:rsidR="002C6965" w:rsidRPr="007D0361" w:rsidRDefault="00FA555C" w:rsidP="002427B3">
      <w:pPr>
        <w:autoSpaceDE w:val="0"/>
        <w:autoSpaceDN w:val="0"/>
        <w:adjustRightInd w:val="0"/>
        <w:ind w:firstLine="742"/>
        <w:jc w:val="both"/>
        <w:rPr>
          <w:rFonts w:ascii="Times New Roman" w:hAnsi="Times New Roman" w:cs="Times New Roman"/>
          <w:sz w:val="28"/>
          <w:szCs w:val="28"/>
        </w:rPr>
      </w:pPr>
      <w:r w:rsidRPr="007D0361">
        <w:rPr>
          <w:rFonts w:ascii="Times New Roman" w:hAnsi="Times New Roman" w:cs="Times New Roman"/>
          <w:sz w:val="28"/>
          <w:szCs w:val="28"/>
        </w:rPr>
        <w:t>Также судом</w:t>
      </w:r>
      <w:r w:rsidR="0079655F">
        <w:rPr>
          <w:rFonts w:ascii="Times New Roman" w:hAnsi="Times New Roman" w:cs="Times New Roman"/>
          <w:sz w:val="28"/>
          <w:szCs w:val="28"/>
        </w:rPr>
        <w:t xml:space="preserve"> </w:t>
      </w:r>
      <w:r w:rsidRPr="007D0361">
        <w:rPr>
          <w:rFonts w:ascii="Times New Roman" w:hAnsi="Times New Roman" w:cs="Times New Roman"/>
          <w:sz w:val="28"/>
          <w:szCs w:val="28"/>
        </w:rPr>
        <w:t>наруше</w:t>
      </w:r>
      <w:r w:rsidR="00431AB7" w:rsidRPr="007D0361">
        <w:rPr>
          <w:rFonts w:ascii="Times New Roman" w:hAnsi="Times New Roman" w:cs="Times New Roman"/>
          <w:sz w:val="28"/>
          <w:szCs w:val="28"/>
        </w:rPr>
        <w:t>ны правила назначения наказания</w:t>
      </w:r>
      <w:r w:rsidR="005C1EC5">
        <w:rPr>
          <w:rFonts w:ascii="Times New Roman" w:hAnsi="Times New Roman" w:cs="Times New Roman"/>
          <w:sz w:val="28"/>
          <w:szCs w:val="28"/>
        </w:rPr>
        <w:t xml:space="preserve"> А</w:t>
      </w:r>
      <w:r w:rsidR="0006036E">
        <w:rPr>
          <w:rFonts w:ascii="Times New Roman" w:hAnsi="Times New Roman" w:cs="Times New Roman"/>
          <w:sz w:val="28"/>
          <w:szCs w:val="28"/>
        </w:rPr>
        <w:t xml:space="preserve">., </w:t>
      </w:r>
      <w:r w:rsidRPr="007D0361">
        <w:rPr>
          <w:rFonts w:ascii="Times New Roman" w:hAnsi="Times New Roman" w:cs="Times New Roman"/>
          <w:sz w:val="28"/>
          <w:szCs w:val="28"/>
        </w:rPr>
        <w:t>предусмотренные ч.1 ст.62 УК РФ</w:t>
      </w:r>
      <w:r w:rsidR="002C6965" w:rsidRPr="007D0361">
        <w:rPr>
          <w:rFonts w:ascii="Times New Roman" w:hAnsi="Times New Roman" w:cs="Times New Roman"/>
          <w:sz w:val="28"/>
          <w:szCs w:val="28"/>
        </w:rPr>
        <w:t>.</w:t>
      </w:r>
    </w:p>
    <w:p w:rsidR="002C6965" w:rsidRPr="007D0361" w:rsidRDefault="002C6965" w:rsidP="002C6965">
      <w:pPr>
        <w:ind w:firstLine="742"/>
        <w:jc w:val="both"/>
        <w:rPr>
          <w:rFonts w:ascii="Times New Roman" w:hAnsi="Times New Roman" w:cs="Times New Roman"/>
          <w:sz w:val="28"/>
          <w:szCs w:val="28"/>
        </w:rPr>
      </w:pPr>
      <w:r w:rsidRPr="007D0361">
        <w:rPr>
          <w:rFonts w:ascii="Times New Roman" w:hAnsi="Times New Roman" w:cs="Times New Roman"/>
          <w:sz w:val="28"/>
          <w:szCs w:val="28"/>
        </w:rPr>
        <w:t>В связи с последовательным применением положений, предусмотренных ч.3 ст.66, ч.1 ст.62 УК РФ (3/4 от 15 лет - 11 лет 3 месяца и 2/3 от 11 лет 3 месяцев) максимально возможный размер наказания составляет 7 лет 6 месяцев лишения свободы</w:t>
      </w:r>
      <w:r w:rsidR="00B76226">
        <w:rPr>
          <w:rFonts w:ascii="Times New Roman" w:hAnsi="Times New Roman" w:cs="Times New Roman"/>
          <w:sz w:val="28"/>
          <w:szCs w:val="28"/>
        </w:rPr>
        <w:t>.</w:t>
      </w:r>
    </w:p>
    <w:p w:rsidR="00F37835" w:rsidRPr="007D0361" w:rsidRDefault="002C6965" w:rsidP="002C6965">
      <w:pPr>
        <w:ind w:firstLine="742"/>
        <w:jc w:val="both"/>
        <w:rPr>
          <w:rFonts w:ascii="Times New Roman" w:hAnsi="Times New Roman" w:cs="Times New Roman"/>
          <w:sz w:val="28"/>
          <w:szCs w:val="28"/>
        </w:rPr>
      </w:pPr>
      <w:r w:rsidRPr="007D0361">
        <w:rPr>
          <w:rFonts w:ascii="Times New Roman" w:hAnsi="Times New Roman" w:cs="Times New Roman"/>
          <w:sz w:val="28"/>
          <w:szCs w:val="28"/>
        </w:rPr>
        <w:t>П</w:t>
      </w:r>
      <w:r w:rsidR="00FA555C" w:rsidRPr="007D0361">
        <w:rPr>
          <w:rFonts w:ascii="Times New Roman" w:hAnsi="Times New Roman" w:cs="Times New Roman"/>
          <w:sz w:val="28"/>
          <w:szCs w:val="28"/>
        </w:rPr>
        <w:t xml:space="preserve">ри наличии смягчающего обстоятельства, предусмотренного </w:t>
      </w:r>
      <w:proofErr w:type="spellStart"/>
      <w:r w:rsidR="00FA555C" w:rsidRPr="007D0361">
        <w:rPr>
          <w:rFonts w:ascii="Times New Roman" w:hAnsi="Times New Roman" w:cs="Times New Roman"/>
          <w:sz w:val="28"/>
          <w:szCs w:val="28"/>
        </w:rPr>
        <w:t>п</w:t>
      </w:r>
      <w:proofErr w:type="gramStart"/>
      <w:r w:rsidR="00FA555C" w:rsidRPr="007D0361">
        <w:rPr>
          <w:rFonts w:ascii="Times New Roman" w:hAnsi="Times New Roman" w:cs="Times New Roman"/>
          <w:sz w:val="28"/>
          <w:szCs w:val="28"/>
        </w:rPr>
        <w:t>.«</w:t>
      </w:r>
      <w:proofErr w:type="gramEnd"/>
      <w:r w:rsidR="00FA555C" w:rsidRPr="007D0361">
        <w:rPr>
          <w:rFonts w:ascii="Times New Roman" w:hAnsi="Times New Roman" w:cs="Times New Roman"/>
          <w:sz w:val="28"/>
          <w:szCs w:val="28"/>
        </w:rPr>
        <w:t>и</w:t>
      </w:r>
      <w:proofErr w:type="spellEnd"/>
      <w:r w:rsidR="00FA555C" w:rsidRPr="007D0361">
        <w:rPr>
          <w:rFonts w:ascii="Times New Roman" w:hAnsi="Times New Roman" w:cs="Times New Roman"/>
          <w:sz w:val="28"/>
          <w:szCs w:val="28"/>
        </w:rPr>
        <w:t xml:space="preserve">» ч.1 ст.61 УК РФ (активное способствование раскрытию и расследованию </w:t>
      </w:r>
      <w:r w:rsidR="00FA555C" w:rsidRPr="007D0361">
        <w:rPr>
          <w:rFonts w:ascii="Times New Roman" w:hAnsi="Times New Roman" w:cs="Times New Roman"/>
          <w:sz w:val="28"/>
          <w:szCs w:val="28"/>
        </w:rPr>
        <w:lastRenderedPageBreak/>
        <w:t>совершенного преступления), и отсутствии отягчающих обстоятельств, осужденному</w:t>
      </w:r>
      <w:r w:rsidR="005C1EC5">
        <w:rPr>
          <w:rFonts w:ascii="Times New Roman" w:hAnsi="Times New Roman" w:cs="Times New Roman"/>
          <w:sz w:val="28"/>
          <w:szCs w:val="28"/>
        </w:rPr>
        <w:t xml:space="preserve"> А</w:t>
      </w:r>
      <w:r w:rsidR="00FA555C" w:rsidRPr="007D0361">
        <w:rPr>
          <w:rFonts w:ascii="Times New Roman" w:hAnsi="Times New Roman" w:cs="Times New Roman"/>
          <w:sz w:val="28"/>
          <w:szCs w:val="28"/>
        </w:rPr>
        <w:t>. назначено наказание в виде 8 лет лишения свободы, что в данном случае превышает максимально возможный размер наказания</w:t>
      </w:r>
      <w:r w:rsidRPr="007D0361">
        <w:rPr>
          <w:rFonts w:ascii="Times New Roman" w:hAnsi="Times New Roman" w:cs="Times New Roman"/>
          <w:sz w:val="28"/>
          <w:szCs w:val="28"/>
        </w:rPr>
        <w:t>, в связи с чем, по</w:t>
      </w:r>
      <w:r w:rsidRPr="007D0361">
        <w:t xml:space="preserve"> </w:t>
      </w:r>
      <w:r w:rsidRPr="007D0361">
        <w:rPr>
          <w:rFonts w:ascii="Times New Roman" w:hAnsi="Times New Roman" w:cs="Times New Roman"/>
          <w:sz w:val="28"/>
          <w:szCs w:val="28"/>
        </w:rPr>
        <w:t xml:space="preserve">преступлению, предусмотренному ч.3 ст.30, </w:t>
      </w:r>
      <w:proofErr w:type="spellStart"/>
      <w:r w:rsidRPr="007D0361">
        <w:rPr>
          <w:rFonts w:ascii="Times New Roman" w:hAnsi="Times New Roman" w:cs="Times New Roman"/>
          <w:sz w:val="28"/>
          <w:szCs w:val="28"/>
        </w:rPr>
        <w:t>п</w:t>
      </w:r>
      <w:r w:rsidR="00B76226">
        <w:rPr>
          <w:rFonts w:ascii="Times New Roman" w:hAnsi="Times New Roman" w:cs="Times New Roman"/>
          <w:sz w:val="28"/>
          <w:szCs w:val="28"/>
        </w:rPr>
        <w:t>.«а</w:t>
      </w:r>
      <w:proofErr w:type="spellEnd"/>
      <w:r w:rsidR="00B76226">
        <w:rPr>
          <w:rFonts w:ascii="Times New Roman" w:hAnsi="Times New Roman" w:cs="Times New Roman"/>
          <w:sz w:val="28"/>
          <w:szCs w:val="28"/>
        </w:rPr>
        <w:t xml:space="preserve">, </w:t>
      </w:r>
      <w:r w:rsidRPr="007D0361">
        <w:rPr>
          <w:rFonts w:ascii="Times New Roman" w:hAnsi="Times New Roman" w:cs="Times New Roman"/>
          <w:sz w:val="28"/>
          <w:szCs w:val="28"/>
        </w:rPr>
        <w:t>б» ч.3 ст.228.1 УК РФ, наказание было смягчено до 7 лет лишения свободы, со смягчением наказания</w:t>
      </w:r>
      <w:r w:rsidR="00303CEF" w:rsidRPr="007D0361">
        <w:rPr>
          <w:rFonts w:ascii="Times New Roman" w:hAnsi="Times New Roman" w:cs="Times New Roman"/>
          <w:sz w:val="28"/>
          <w:szCs w:val="28"/>
        </w:rPr>
        <w:t xml:space="preserve"> по совокупности преступлений, окончательно определив в виде </w:t>
      </w:r>
      <w:r w:rsidR="00431AB7" w:rsidRPr="007D0361">
        <w:rPr>
          <w:rFonts w:ascii="Times New Roman" w:hAnsi="Times New Roman" w:cs="Times New Roman"/>
          <w:sz w:val="28"/>
          <w:szCs w:val="28"/>
        </w:rPr>
        <w:t>10</w:t>
      </w:r>
      <w:r w:rsidR="00303CEF" w:rsidRPr="007D0361">
        <w:rPr>
          <w:rFonts w:ascii="Times New Roman" w:hAnsi="Times New Roman" w:cs="Times New Roman"/>
          <w:sz w:val="28"/>
          <w:szCs w:val="28"/>
        </w:rPr>
        <w:t xml:space="preserve"> лет лишения свободы. </w:t>
      </w:r>
    </w:p>
    <w:p w:rsidR="00F37835" w:rsidRPr="007D0361" w:rsidRDefault="00556EC7" w:rsidP="00556EC7">
      <w:pPr>
        <w:tabs>
          <w:tab w:val="left" w:pos="2880"/>
        </w:tabs>
        <w:ind w:firstLine="742"/>
        <w:jc w:val="both"/>
        <w:rPr>
          <w:sz w:val="28"/>
          <w:szCs w:val="28"/>
        </w:rPr>
      </w:pPr>
      <w:r w:rsidRPr="007D0361">
        <w:rPr>
          <w:sz w:val="28"/>
          <w:szCs w:val="28"/>
        </w:rPr>
        <w:tab/>
      </w:r>
    </w:p>
    <w:p w:rsidR="00FB13D8" w:rsidRPr="007D0361" w:rsidRDefault="00FB13D8" w:rsidP="00FB13D8">
      <w:pPr>
        <w:ind w:right="-1"/>
        <w:jc w:val="center"/>
        <w:rPr>
          <w:rFonts w:ascii="Times New Roman" w:eastAsia="Times New Roman" w:hAnsi="Times New Roman" w:cs="Times New Roman"/>
          <w:bCs/>
          <w:sz w:val="28"/>
          <w:szCs w:val="28"/>
        </w:rPr>
      </w:pPr>
      <w:r w:rsidRPr="007D0361">
        <w:rPr>
          <w:rFonts w:ascii="Times New Roman" w:hAnsi="Times New Roman" w:cs="Times New Roman"/>
          <w:color w:val="auto"/>
          <w:sz w:val="28"/>
          <w:szCs w:val="28"/>
        </w:rPr>
        <w:t xml:space="preserve">          Апелляционное определение  </w:t>
      </w:r>
      <w:r w:rsidRPr="007D0361">
        <w:rPr>
          <w:rFonts w:ascii="Times New Roman" w:eastAsia="Times New Roman" w:hAnsi="Times New Roman" w:cs="Times New Roman"/>
          <w:bCs/>
          <w:sz w:val="28"/>
          <w:szCs w:val="28"/>
        </w:rPr>
        <w:t>№22-</w:t>
      </w:r>
      <w:r w:rsidR="006C3EBA" w:rsidRPr="007D0361">
        <w:rPr>
          <w:rFonts w:ascii="Times New Roman" w:eastAsia="Times New Roman" w:hAnsi="Times New Roman" w:cs="Times New Roman"/>
          <w:bCs/>
          <w:sz w:val="28"/>
          <w:szCs w:val="28"/>
        </w:rPr>
        <w:t>245/</w:t>
      </w:r>
      <w:r w:rsidRPr="007D0361">
        <w:rPr>
          <w:rFonts w:ascii="Times New Roman" w:eastAsia="Times New Roman" w:hAnsi="Times New Roman" w:cs="Times New Roman"/>
          <w:bCs/>
          <w:sz w:val="28"/>
          <w:szCs w:val="28"/>
        </w:rPr>
        <w:t>202</w:t>
      </w:r>
      <w:r w:rsidR="006C3EBA" w:rsidRPr="007D0361">
        <w:rPr>
          <w:rFonts w:ascii="Times New Roman" w:eastAsia="Times New Roman" w:hAnsi="Times New Roman" w:cs="Times New Roman"/>
          <w:bCs/>
          <w:sz w:val="28"/>
          <w:szCs w:val="28"/>
        </w:rPr>
        <w:t>5</w:t>
      </w:r>
      <w:r w:rsidRPr="007D0361">
        <w:rPr>
          <w:rFonts w:ascii="Times New Roman" w:eastAsia="Times New Roman" w:hAnsi="Times New Roman" w:cs="Times New Roman"/>
          <w:bCs/>
          <w:sz w:val="28"/>
          <w:szCs w:val="28"/>
        </w:rPr>
        <w:t xml:space="preserve"> от </w:t>
      </w:r>
      <w:r w:rsidR="006C3EBA" w:rsidRPr="007D0361">
        <w:rPr>
          <w:rFonts w:ascii="Times New Roman" w:eastAsia="Times New Roman" w:hAnsi="Times New Roman" w:cs="Times New Roman"/>
          <w:bCs/>
          <w:sz w:val="28"/>
          <w:szCs w:val="28"/>
        </w:rPr>
        <w:t>27 февраля 2025</w:t>
      </w:r>
      <w:r w:rsidRPr="007D0361">
        <w:rPr>
          <w:rFonts w:ascii="Times New Roman" w:eastAsia="Times New Roman" w:hAnsi="Times New Roman" w:cs="Times New Roman"/>
          <w:bCs/>
          <w:sz w:val="28"/>
          <w:szCs w:val="28"/>
        </w:rPr>
        <w:t xml:space="preserve"> года.</w:t>
      </w:r>
    </w:p>
    <w:p w:rsidR="00FB13D8" w:rsidRPr="00556EC7" w:rsidRDefault="00FB13D8" w:rsidP="00FB13D8">
      <w:pPr>
        <w:ind w:right="-1"/>
        <w:jc w:val="center"/>
        <w:rPr>
          <w:rFonts w:ascii="Times New Roman" w:eastAsia="Times New Roman" w:hAnsi="Times New Roman" w:cs="Times New Roman"/>
          <w:b/>
          <w:sz w:val="28"/>
          <w:szCs w:val="28"/>
          <w:highlight w:val="yellow"/>
        </w:rPr>
      </w:pPr>
    </w:p>
    <w:p w:rsidR="0001651A" w:rsidRPr="0098412F" w:rsidRDefault="002E529C" w:rsidP="0001651A">
      <w:pPr>
        <w:suppressAutoHyphens/>
        <w:ind w:right="126" w:firstLine="720"/>
        <w:jc w:val="both"/>
        <w:rPr>
          <w:rFonts w:ascii="Times New Roman" w:hAnsi="Times New Roman" w:cs="Times New Roman"/>
          <w:b/>
          <w:sz w:val="28"/>
          <w:szCs w:val="28"/>
        </w:rPr>
      </w:pPr>
      <w:r>
        <w:rPr>
          <w:rFonts w:ascii="Times New Roman" w:hAnsi="Times New Roman" w:cs="Times New Roman"/>
          <w:b/>
          <w:sz w:val="28"/>
          <w:szCs w:val="28"/>
        </w:rPr>
        <w:t>В</w:t>
      </w:r>
      <w:r w:rsidRPr="002E529C">
        <w:rPr>
          <w:rFonts w:ascii="Times New Roman" w:hAnsi="Times New Roman" w:cs="Times New Roman"/>
          <w:b/>
          <w:sz w:val="28"/>
          <w:szCs w:val="28"/>
        </w:rPr>
        <w:t>ид исправительного учреждения, который назначается женщинам, осужденным к лишению свободы, зависит от категории тяжести совершенного преступления, а не от рецидива преступлений, содержащ</w:t>
      </w:r>
      <w:r w:rsidR="0006036E">
        <w:rPr>
          <w:rFonts w:ascii="Times New Roman" w:hAnsi="Times New Roman" w:cs="Times New Roman"/>
          <w:b/>
          <w:sz w:val="28"/>
          <w:szCs w:val="28"/>
        </w:rPr>
        <w:t>егося</w:t>
      </w:r>
      <w:r w:rsidRPr="002E529C">
        <w:rPr>
          <w:rFonts w:ascii="Times New Roman" w:hAnsi="Times New Roman" w:cs="Times New Roman"/>
          <w:b/>
          <w:sz w:val="28"/>
          <w:szCs w:val="28"/>
        </w:rPr>
        <w:t xml:space="preserve"> в их действиях</w:t>
      </w:r>
      <w:r w:rsidR="00F8737B" w:rsidRPr="0098412F">
        <w:rPr>
          <w:rFonts w:ascii="Times New Roman" w:hAnsi="Times New Roman" w:cs="Times New Roman"/>
          <w:b/>
          <w:sz w:val="28"/>
          <w:szCs w:val="28"/>
        </w:rPr>
        <w:t>.</w:t>
      </w:r>
    </w:p>
    <w:p w:rsidR="00DD0D56" w:rsidRPr="0098412F" w:rsidRDefault="00DD0D56" w:rsidP="0001651A">
      <w:pPr>
        <w:suppressAutoHyphens/>
        <w:ind w:right="126" w:firstLine="720"/>
        <w:jc w:val="both"/>
        <w:rPr>
          <w:rFonts w:ascii="Calibri" w:eastAsia="Calibri" w:hAnsi="Calibri" w:cs="Calibri"/>
          <w:b/>
          <w:sz w:val="28"/>
          <w:szCs w:val="28"/>
          <w:lang w:eastAsia="ar-SA"/>
        </w:rPr>
      </w:pPr>
    </w:p>
    <w:p w:rsidR="0001651A" w:rsidRPr="0098412F" w:rsidRDefault="00DD0D56" w:rsidP="00551A60">
      <w:pPr>
        <w:suppressAutoHyphens/>
        <w:ind w:firstLine="705"/>
        <w:jc w:val="both"/>
        <w:rPr>
          <w:rFonts w:ascii="Times New Roman" w:hAnsi="Times New Roman"/>
          <w:sz w:val="28"/>
          <w:szCs w:val="28"/>
        </w:rPr>
      </w:pPr>
      <w:r w:rsidRPr="0098412F">
        <w:rPr>
          <w:rFonts w:ascii="Times New Roman" w:eastAsia="Times New Roman" w:hAnsi="Times New Roman"/>
          <w:sz w:val="28"/>
          <w:szCs w:val="28"/>
          <w:lang w:eastAsia="ar-SA"/>
        </w:rPr>
        <w:t>П</w:t>
      </w:r>
      <w:r w:rsidR="0001651A" w:rsidRPr="0098412F">
        <w:rPr>
          <w:rFonts w:ascii="Times New Roman" w:eastAsia="Times New Roman" w:hAnsi="Times New Roman"/>
          <w:sz w:val="28"/>
          <w:szCs w:val="28"/>
          <w:lang w:eastAsia="ar-SA"/>
        </w:rPr>
        <w:t>риговор</w:t>
      </w:r>
      <w:r w:rsidRPr="0098412F">
        <w:rPr>
          <w:rFonts w:ascii="Times New Roman" w:eastAsia="Times New Roman" w:hAnsi="Times New Roman"/>
          <w:sz w:val="28"/>
          <w:szCs w:val="28"/>
          <w:lang w:eastAsia="ar-SA"/>
        </w:rPr>
        <w:t>ом</w:t>
      </w:r>
      <w:r w:rsidR="0001651A" w:rsidRPr="0098412F">
        <w:rPr>
          <w:rFonts w:ascii="Times New Roman" w:eastAsia="Times New Roman" w:hAnsi="Times New Roman"/>
          <w:sz w:val="28"/>
          <w:szCs w:val="28"/>
          <w:lang w:eastAsia="ar-SA"/>
        </w:rPr>
        <w:t xml:space="preserve"> </w:t>
      </w:r>
      <w:r w:rsidR="002E529C">
        <w:rPr>
          <w:rFonts w:ascii="Times New Roman" w:eastAsia="Times New Roman" w:hAnsi="Times New Roman"/>
          <w:sz w:val="28"/>
          <w:szCs w:val="28"/>
          <w:lang w:eastAsia="ar-SA"/>
        </w:rPr>
        <w:t xml:space="preserve">Погарского </w:t>
      </w:r>
      <w:r w:rsidR="00C82B31" w:rsidRPr="0098412F">
        <w:rPr>
          <w:rFonts w:ascii="Times New Roman" w:eastAsia="Times New Roman" w:hAnsi="Times New Roman"/>
          <w:sz w:val="28"/>
          <w:szCs w:val="28"/>
          <w:lang w:eastAsia="ar-SA"/>
        </w:rPr>
        <w:t>районного суда Бря</w:t>
      </w:r>
      <w:r w:rsidR="002E529C">
        <w:rPr>
          <w:rFonts w:ascii="Times New Roman" w:eastAsia="Times New Roman" w:hAnsi="Times New Roman"/>
          <w:sz w:val="28"/>
          <w:szCs w:val="28"/>
          <w:lang w:eastAsia="ar-SA"/>
        </w:rPr>
        <w:t>нской области от 12 декабря 202</w:t>
      </w:r>
      <w:r w:rsidR="00C82B31" w:rsidRPr="0098412F">
        <w:rPr>
          <w:rFonts w:ascii="Times New Roman" w:eastAsia="Times New Roman" w:hAnsi="Times New Roman"/>
          <w:sz w:val="28"/>
          <w:szCs w:val="28"/>
          <w:lang w:eastAsia="ar-SA"/>
        </w:rPr>
        <w:t>4 года</w:t>
      </w:r>
      <w:r w:rsidR="005C1EC5">
        <w:rPr>
          <w:rFonts w:ascii="Times New Roman" w:eastAsia="Times New Roman" w:hAnsi="Times New Roman"/>
          <w:sz w:val="28"/>
          <w:szCs w:val="28"/>
          <w:lang w:eastAsia="ar-SA"/>
        </w:rPr>
        <w:t xml:space="preserve"> Ф</w:t>
      </w:r>
      <w:r w:rsidR="00C82B31" w:rsidRPr="0098412F">
        <w:rPr>
          <w:rFonts w:ascii="Times New Roman" w:eastAsia="Times New Roman" w:hAnsi="Times New Roman"/>
          <w:sz w:val="28"/>
          <w:szCs w:val="28"/>
          <w:lang w:eastAsia="ar-SA"/>
        </w:rPr>
        <w:t xml:space="preserve">., </w:t>
      </w:r>
      <w:r w:rsidR="00F8737B" w:rsidRPr="0098412F">
        <w:rPr>
          <w:rFonts w:ascii="Times New Roman" w:eastAsia="Times New Roman" w:hAnsi="Times New Roman"/>
          <w:kern w:val="2"/>
          <w:sz w:val="28"/>
          <w:szCs w:val="28"/>
          <w:lang w:eastAsia="ar-SA"/>
        </w:rPr>
        <w:t>ранее неоднократно судим</w:t>
      </w:r>
      <w:r w:rsidR="0098412F">
        <w:rPr>
          <w:rFonts w:ascii="Times New Roman" w:eastAsia="Times New Roman" w:hAnsi="Times New Roman"/>
          <w:kern w:val="2"/>
          <w:sz w:val="28"/>
          <w:szCs w:val="28"/>
          <w:lang w:eastAsia="ar-SA"/>
        </w:rPr>
        <w:t>ая,</w:t>
      </w:r>
      <w:r w:rsidR="00F8737B" w:rsidRPr="0098412F">
        <w:rPr>
          <w:rFonts w:ascii="Times New Roman" w:eastAsia="Times New Roman" w:hAnsi="Times New Roman"/>
          <w:kern w:val="2"/>
          <w:sz w:val="28"/>
          <w:szCs w:val="28"/>
          <w:lang w:eastAsia="ar-SA"/>
        </w:rPr>
        <w:t xml:space="preserve"> </w:t>
      </w:r>
      <w:r w:rsidR="0001651A" w:rsidRPr="0098412F">
        <w:rPr>
          <w:rFonts w:ascii="Times New Roman" w:hAnsi="Times New Roman"/>
          <w:sz w:val="28"/>
          <w:szCs w:val="28"/>
        </w:rPr>
        <w:t>осужден</w:t>
      </w:r>
      <w:r w:rsidR="00C82B31" w:rsidRPr="0098412F">
        <w:rPr>
          <w:rFonts w:ascii="Times New Roman" w:hAnsi="Times New Roman"/>
          <w:sz w:val="28"/>
          <w:szCs w:val="28"/>
        </w:rPr>
        <w:t>а</w:t>
      </w:r>
      <w:r w:rsidR="0001651A" w:rsidRPr="0098412F">
        <w:rPr>
          <w:rFonts w:ascii="Times New Roman" w:hAnsi="Times New Roman"/>
          <w:sz w:val="28"/>
          <w:szCs w:val="28"/>
        </w:rPr>
        <w:t xml:space="preserve"> по </w:t>
      </w:r>
      <w:r w:rsidR="00C82B31" w:rsidRPr="0098412F">
        <w:rPr>
          <w:rFonts w:ascii="Times New Roman" w:hAnsi="Times New Roman"/>
          <w:sz w:val="28"/>
          <w:szCs w:val="28"/>
        </w:rPr>
        <w:t>ч.2 ст.314.1 (3 преступления)</w:t>
      </w:r>
      <w:r w:rsidR="0001651A" w:rsidRPr="0098412F">
        <w:rPr>
          <w:rFonts w:ascii="Times New Roman" w:hAnsi="Times New Roman"/>
          <w:sz w:val="28"/>
          <w:szCs w:val="28"/>
        </w:rPr>
        <w:t xml:space="preserve"> УК РФ</w:t>
      </w:r>
      <w:r w:rsidR="002E529C">
        <w:rPr>
          <w:rFonts w:ascii="Times New Roman" w:hAnsi="Times New Roman"/>
          <w:sz w:val="28"/>
          <w:szCs w:val="28"/>
        </w:rPr>
        <w:t xml:space="preserve">, </w:t>
      </w:r>
      <w:proofErr w:type="spellStart"/>
      <w:r w:rsidR="002E529C">
        <w:rPr>
          <w:rFonts w:ascii="Times New Roman" w:hAnsi="Times New Roman"/>
          <w:sz w:val="28"/>
          <w:szCs w:val="28"/>
        </w:rPr>
        <w:t>п</w:t>
      </w:r>
      <w:proofErr w:type="gramStart"/>
      <w:r w:rsidR="002E529C">
        <w:rPr>
          <w:rFonts w:ascii="Times New Roman" w:hAnsi="Times New Roman"/>
          <w:sz w:val="28"/>
          <w:szCs w:val="28"/>
        </w:rPr>
        <w:t>.</w:t>
      </w:r>
      <w:r w:rsidR="00C82B31" w:rsidRPr="0098412F">
        <w:rPr>
          <w:rFonts w:ascii="Times New Roman" w:hAnsi="Times New Roman"/>
          <w:sz w:val="28"/>
          <w:szCs w:val="28"/>
        </w:rPr>
        <w:t>«</w:t>
      </w:r>
      <w:proofErr w:type="gramEnd"/>
      <w:r w:rsidR="00C82B31" w:rsidRPr="0098412F">
        <w:rPr>
          <w:rFonts w:ascii="Times New Roman" w:hAnsi="Times New Roman"/>
          <w:sz w:val="28"/>
          <w:szCs w:val="28"/>
        </w:rPr>
        <w:t>в</w:t>
      </w:r>
      <w:proofErr w:type="spellEnd"/>
      <w:r w:rsidR="00C82B31" w:rsidRPr="0098412F">
        <w:rPr>
          <w:rFonts w:ascii="Times New Roman" w:hAnsi="Times New Roman"/>
          <w:sz w:val="28"/>
          <w:szCs w:val="28"/>
        </w:rPr>
        <w:t xml:space="preserve">» ч.2 ст.158 УК РФ, ч.2 ст.69 УК РФ </w:t>
      </w:r>
      <w:r w:rsidR="0001651A" w:rsidRPr="0098412F">
        <w:rPr>
          <w:rFonts w:ascii="Times New Roman" w:hAnsi="Times New Roman"/>
          <w:sz w:val="28"/>
          <w:szCs w:val="28"/>
        </w:rPr>
        <w:t xml:space="preserve"> к </w:t>
      </w:r>
      <w:r w:rsidR="00C82B31" w:rsidRPr="0098412F">
        <w:rPr>
          <w:rFonts w:ascii="Times New Roman" w:hAnsi="Times New Roman"/>
          <w:sz w:val="28"/>
          <w:szCs w:val="28"/>
        </w:rPr>
        <w:t>2 годам</w:t>
      </w:r>
      <w:r w:rsidR="0001651A" w:rsidRPr="0098412F">
        <w:rPr>
          <w:rFonts w:ascii="Times New Roman" w:hAnsi="Times New Roman"/>
          <w:sz w:val="28"/>
          <w:szCs w:val="28"/>
        </w:rPr>
        <w:t xml:space="preserve"> лишения свободы с отбыванием в исправительной колонии </w:t>
      </w:r>
      <w:r w:rsidR="00C82B31" w:rsidRPr="0098412F">
        <w:rPr>
          <w:rFonts w:ascii="Times New Roman" w:hAnsi="Times New Roman"/>
          <w:sz w:val="28"/>
          <w:szCs w:val="28"/>
        </w:rPr>
        <w:t>общего</w:t>
      </w:r>
      <w:r w:rsidR="0001651A" w:rsidRPr="0098412F">
        <w:rPr>
          <w:rFonts w:ascii="Times New Roman" w:hAnsi="Times New Roman"/>
          <w:sz w:val="28"/>
          <w:szCs w:val="28"/>
        </w:rPr>
        <w:t xml:space="preserve"> режима.</w:t>
      </w:r>
    </w:p>
    <w:p w:rsidR="0001651A" w:rsidRPr="0098412F" w:rsidRDefault="008347FE" w:rsidP="00551A60">
      <w:pPr>
        <w:suppressAutoHyphens/>
        <w:ind w:firstLine="705"/>
        <w:jc w:val="both"/>
        <w:rPr>
          <w:rFonts w:ascii="Times New Roman" w:hAnsi="Times New Roman"/>
          <w:sz w:val="28"/>
          <w:szCs w:val="28"/>
        </w:rPr>
      </w:pPr>
      <w:r w:rsidRPr="0098412F">
        <w:rPr>
          <w:rFonts w:ascii="Times New Roman" w:eastAsia="Times New Roman" w:hAnsi="Times New Roman"/>
          <w:kern w:val="2"/>
          <w:sz w:val="28"/>
          <w:szCs w:val="28"/>
          <w:lang w:eastAsia="ar-SA"/>
        </w:rPr>
        <w:t>В апелляционной жалобе</w:t>
      </w:r>
      <w:r w:rsidR="00BB35A8" w:rsidRPr="0098412F">
        <w:rPr>
          <w:rFonts w:ascii="Times New Roman" w:eastAsia="Times New Roman" w:hAnsi="Times New Roman"/>
          <w:kern w:val="2"/>
          <w:sz w:val="28"/>
          <w:szCs w:val="28"/>
          <w:lang w:eastAsia="ar-SA"/>
        </w:rPr>
        <w:t xml:space="preserve"> с дополнениями</w:t>
      </w:r>
      <w:r w:rsidRPr="0098412F">
        <w:rPr>
          <w:rFonts w:ascii="Times New Roman" w:eastAsia="Times New Roman" w:hAnsi="Times New Roman"/>
          <w:kern w:val="2"/>
          <w:sz w:val="28"/>
          <w:szCs w:val="28"/>
          <w:lang w:eastAsia="ar-SA"/>
        </w:rPr>
        <w:t xml:space="preserve"> осужденн</w:t>
      </w:r>
      <w:r w:rsidR="00C82B31" w:rsidRPr="0098412F">
        <w:rPr>
          <w:rFonts w:ascii="Times New Roman" w:eastAsia="Times New Roman" w:hAnsi="Times New Roman"/>
          <w:kern w:val="2"/>
          <w:sz w:val="28"/>
          <w:szCs w:val="28"/>
          <w:lang w:eastAsia="ar-SA"/>
        </w:rPr>
        <w:t>ая</w:t>
      </w:r>
      <w:r w:rsidRPr="0098412F">
        <w:rPr>
          <w:rFonts w:ascii="Times New Roman" w:eastAsia="Times New Roman" w:hAnsi="Times New Roman"/>
          <w:kern w:val="2"/>
          <w:sz w:val="28"/>
          <w:szCs w:val="28"/>
          <w:lang w:eastAsia="ar-SA"/>
        </w:rPr>
        <w:t xml:space="preserve"> просил</w:t>
      </w:r>
      <w:r w:rsidR="00C82B31" w:rsidRPr="0098412F">
        <w:rPr>
          <w:rFonts w:ascii="Times New Roman" w:eastAsia="Times New Roman" w:hAnsi="Times New Roman"/>
          <w:kern w:val="2"/>
          <w:sz w:val="28"/>
          <w:szCs w:val="28"/>
          <w:lang w:eastAsia="ar-SA"/>
        </w:rPr>
        <w:t>а</w:t>
      </w:r>
      <w:r w:rsidRPr="0098412F">
        <w:rPr>
          <w:rFonts w:ascii="Times New Roman" w:eastAsia="Times New Roman" w:hAnsi="Times New Roman"/>
          <w:kern w:val="2"/>
          <w:sz w:val="28"/>
          <w:szCs w:val="28"/>
          <w:lang w:eastAsia="ar-SA"/>
        </w:rPr>
        <w:t xml:space="preserve"> </w:t>
      </w:r>
      <w:r w:rsidR="00C82B31" w:rsidRPr="0098412F">
        <w:rPr>
          <w:rFonts w:ascii="Times New Roman" w:eastAsia="Times New Roman" w:hAnsi="Times New Roman"/>
          <w:kern w:val="2"/>
          <w:sz w:val="28"/>
          <w:szCs w:val="28"/>
          <w:lang w:eastAsia="ar-SA"/>
        </w:rPr>
        <w:t>смягчить ей наказание</w:t>
      </w:r>
      <w:r w:rsidR="00BB35A8" w:rsidRPr="0098412F">
        <w:rPr>
          <w:rFonts w:ascii="Times New Roman" w:eastAsia="Times New Roman" w:hAnsi="Times New Roman"/>
          <w:kern w:val="2"/>
          <w:sz w:val="28"/>
          <w:szCs w:val="28"/>
          <w:lang w:eastAsia="ar-SA"/>
        </w:rPr>
        <w:t>.</w:t>
      </w:r>
    </w:p>
    <w:p w:rsidR="0001651A" w:rsidRPr="0098412F" w:rsidRDefault="008347FE" w:rsidP="00551A60">
      <w:pPr>
        <w:suppressAutoHyphens/>
        <w:ind w:firstLine="705"/>
        <w:jc w:val="both"/>
        <w:rPr>
          <w:rFonts w:ascii="Times New Roman" w:hAnsi="Times New Roman" w:cs="Times New Roman"/>
          <w:sz w:val="28"/>
          <w:szCs w:val="28"/>
        </w:rPr>
      </w:pPr>
      <w:r w:rsidRPr="0098412F">
        <w:rPr>
          <w:rFonts w:ascii="Times New Roman" w:hAnsi="Times New Roman"/>
          <w:sz w:val="28"/>
          <w:szCs w:val="28"/>
        </w:rPr>
        <w:t xml:space="preserve">Изменяя приговор суда </w:t>
      </w:r>
      <w:r w:rsidR="0001651A" w:rsidRPr="0098412F">
        <w:rPr>
          <w:rFonts w:ascii="Times New Roman" w:hAnsi="Times New Roman" w:cs="Times New Roman"/>
          <w:sz w:val="28"/>
          <w:szCs w:val="28"/>
        </w:rPr>
        <w:t>ввиду неправильного применения уголовного закона</w:t>
      </w:r>
      <w:r w:rsidR="00BB35A8" w:rsidRPr="0098412F">
        <w:rPr>
          <w:rFonts w:ascii="Times New Roman" w:hAnsi="Times New Roman" w:cs="Times New Roman"/>
          <w:sz w:val="28"/>
          <w:szCs w:val="28"/>
        </w:rPr>
        <w:t>,</w:t>
      </w:r>
      <w:r w:rsidR="0001651A" w:rsidRPr="0098412F">
        <w:rPr>
          <w:rFonts w:ascii="Times New Roman" w:hAnsi="Times New Roman" w:cs="Times New Roman"/>
          <w:sz w:val="28"/>
          <w:szCs w:val="28"/>
        </w:rPr>
        <w:t xml:space="preserve"> </w:t>
      </w:r>
      <w:r w:rsidRPr="0098412F">
        <w:rPr>
          <w:rFonts w:ascii="Times New Roman" w:hAnsi="Times New Roman" w:cs="Times New Roman"/>
          <w:sz w:val="28"/>
          <w:szCs w:val="28"/>
        </w:rPr>
        <w:t xml:space="preserve">суд апелляционной инстанции указал следующее. </w:t>
      </w:r>
    </w:p>
    <w:p w:rsidR="0001651A" w:rsidRPr="0098412F" w:rsidRDefault="0001651A" w:rsidP="00551A60">
      <w:pPr>
        <w:autoSpaceDE w:val="0"/>
        <w:autoSpaceDN w:val="0"/>
        <w:adjustRightInd w:val="0"/>
        <w:ind w:firstLine="705"/>
        <w:jc w:val="both"/>
        <w:rPr>
          <w:rFonts w:ascii="Times New Roman" w:eastAsia="Times New Roman" w:hAnsi="Times New Roman"/>
          <w:sz w:val="28"/>
          <w:szCs w:val="28"/>
        </w:rPr>
      </w:pPr>
      <w:r w:rsidRPr="0098412F">
        <w:rPr>
          <w:rFonts w:ascii="Times New Roman" w:hAnsi="Times New Roman" w:cs="Times New Roman"/>
          <w:sz w:val="28"/>
          <w:szCs w:val="28"/>
        </w:rPr>
        <w:t xml:space="preserve">Признав отягчающим наказание </w:t>
      </w:r>
      <w:r w:rsidR="005C1EC5">
        <w:rPr>
          <w:rFonts w:ascii="Times New Roman" w:hAnsi="Times New Roman" w:cs="Times New Roman"/>
          <w:sz w:val="28"/>
          <w:szCs w:val="28"/>
        </w:rPr>
        <w:t>Ф</w:t>
      </w:r>
      <w:r w:rsidR="00E421EA" w:rsidRPr="0098412F">
        <w:rPr>
          <w:rFonts w:ascii="Times New Roman" w:hAnsi="Times New Roman" w:cs="Times New Roman"/>
          <w:sz w:val="28"/>
          <w:szCs w:val="28"/>
        </w:rPr>
        <w:t>.</w:t>
      </w:r>
      <w:r w:rsidRPr="0098412F">
        <w:rPr>
          <w:rFonts w:ascii="Times New Roman" w:hAnsi="Times New Roman" w:cs="Times New Roman"/>
          <w:sz w:val="28"/>
          <w:szCs w:val="28"/>
        </w:rPr>
        <w:t xml:space="preserve"> обстоятельством рецидив преступлений</w:t>
      </w:r>
      <w:r w:rsidR="00235B47" w:rsidRPr="0098412F">
        <w:rPr>
          <w:rFonts w:ascii="Times New Roman" w:hAnsi="Times New Roman" w:cs="Times New Roman"/>
          <w:sz w:val="28"/>
          <w:szCs w:val="28"/>
        </w:rPr>
        <w:t xml:space="preserve"> </w:t>
      </w:r>
      <w:r w:rsidR="00E421EA" w:rsidRPr="0098412F">
        <w:rPr>
          <w:rFonts w:ascii="Times New Roman" w:hAnsi="Times New Roman" w:cs="Times New Roman"/>
          <w:sz w:val="28"/>
          <w:szCs w:val="28"/>
        </w:rPr>
        <w:t xml:space="preserve">при определении вида исправительного учреждения, суд </w:t>
      </w:r>
      <w:r w:rsidRPr="0098412F">
        <w:rPr>
          <w:rFonts w:ascii="Times New Roman" w:hAnsi="Times New Roman" w:cs="Times New Roman"/>
          <w:sz w:val="28"/>
          <w:szCs w:val="28"/>
        </w:rPr>
        <w:t xml:space="preserve">сослался </w:t>
      </w:r>
      <w:r w:rsidR="00E421EA" w:rsidRPr="0098412F">
        <w:rPr>
          <w:rFonts w:ascii="Times New Roman" w:hAnsi="Times New Roman" w:cs="Times New Roman"/>
          <w:sz w:val="28"/>
          <w:szCs w:val="28"/>
        </w:rPr>
        <w:t xml:space="preserve">на </w:t>
      </w:r>
      <w:proofErr w:type="spellStart"/>
      <w:r w:rsidR="00E421EA" w:rsidRPr="0098412F">
        <w:rPr>
          <w:rFonts w:ascii="Times New Roman" w:hAnsi="Times New Roman" w:cs="Times New Roman"/>
          <w:sz w:val="28"/>
          <w:szCs w:val="28"/>
        </w:rPr>
        <w:t>п</w:t>
      </w:r>
      <w:proofErr w:type="gramStart"/>
      <w:r w:rsidR="00E421EA" w:rsidRPr="0098412F">
        <w:rPr>
          <w:rFonts w:ascii="Times New Roman" w:hAnsi="Times New Roman" w:cs="Times New Roman"/>
          <w:sz w:val="28"/>
          <w:szCs w:val="28"/>
        </w:rPr>
        <w:t>.«</w:t>
      </w:r>
      <w:proofErr w:type="gramEnd"/>
      <w:r w:rsidR="00E421EA" w:rsidRPr="0098412F">
        <w:rPr>
          <w:rFonts w:ascii="Times New Roman" w:hAnsi="Times New Roman" w:cs="Times New Roman"/>
          <w:sz w:val="28"/>
          <w:szCs w:val="28"/>
        </w:rPr>
        <w:t>б</w:t>
      </w:r>
      <w:proofErr w:type="spellEnd"/>
      <w:r w:rsidR="00E421EA" w:rsidRPr="0098412F">
        <w:rPr>
          <w:rFonts w:ascii="Times New Roman" w:hAnsi="Times New Roman" w:cs="Times New Roman"/>
          <w:sz w:val="28"/>
          <w:szCs w:val="28"/>
        </w:rPr>
        <w:t>» ч.1 ст.58</w:t>
      </w:r>
      <w:r w:rsidR="005C1EC5">
        <w:rPr>
          <w:rFonts w:ascii="Times New Roman" w:hAnsi="Times New Roman" w:cs="Times New Roman"/>
          <w:sz w:val="28"/>
          <w:szCs w:val="28"/>
        </w:rPr>
        <w:t xml:space="preserve"> УК РФ и определил Ф</w:t>
      </w:r>
      <w:r w:rsidR="00E421EA" w:rsidRPr="0098412F">
        <w:rPr>
          <w:rFonts w:ascii="Times New Roman" w:hAnsi="Times New Roman" w:cs="Times New Roman"/>
          <w:sz w:val="28"/>
          <w:szCs w:val="28"/>
        </w:rPr>
        <w:t>. местом отбывания наказания исправительную колонию общего режима</w:t>
      </w:r>
      <w:r w:rsidRPr="0098412F">
        <w:rPr>
          <w:rFonts w:ascii="Times New Roman" w:hAnsi="Times New Roman" w:cs="Times New Roman"/>
          <w:sz w:val="28"/>
          <w:szCs w:val="28"/>
        </w:rPr>
        <w:t>.</w:t>
      </w:r>
    </w:p>
    <w:p w:rsidR="00674788" w:rsidRPr="0098412F" w:rsidRDefault="00BB35A8" w:rsidP="00551A60">
      <w:pPr>
        <w:autoSpaceDE w:val="0"/>
        <w:autoSpaceDN w:val="0"/>
        <w:adjustRightInd w:val="0"/>
        <w:ind w:firstLine="705"/>
        <w:jc w:val="both"/>
        <w:rPr>
          <w:rFonts w:ascii="Times New Roman" w:hAnsi="Times New Roman" w:cs="Times New Roman"/>
          <w:sz w:val="28"/>
          <w:szCs w:val="28"/>
        </w:rPr>
      </w:pPr>
      <w:r w:rsidRPr="0098412F">
        <w:rPr>
          <w:rFonts w:ascii="Times New Roman" w:hAnsi="Times New Roman" w:cs="Times New Roman"/>
          <w:sz w:val="28"/>
          <w:szCs w:val="28"/>
        </w:rPr>
        <w:t>Между тем, из материалов уголовного дела следует, что</w:t>
      </w:r>
      <w:r w:rsidR="005C1EC5">
        <w:rPr>
          <w:rFonts w:ascii="Times New Roman" w:hAnsi="Times New Roman" w:cs="Times New Roman"/>
          <w:sz w:val="28"/>
          <w:szCs w:val="28"/>
        </w:rPr>
        <w:t xml:space="preserve"> Ф</w:t>
      </w:r>
      <w:r w:rsidR="00674788" w:rsidRPr="0098412F">
        <w:rPr>
          <w:rFonts w:ascii="Times New Roman" w:hAnsi="Times New Roman" w:cs="Times New Roman"/>
          <w:sz w:val="28"/>
          <w:szCs w:val="28"/>
        </w:rPr>
        <w:t xml:space="preserve">. </w:t>
      </w:r>
      <w:proofErr w:type="gramStart"/>
      <w:r w:rsidR="00674788" w:rsidRPr="0098412F">
        <w:rPr>
          <w:rFonts w:ascii="Times New Roman" w:hAnsi="Times New Roman" w:cs="Times New Roman"/>
          <w:sz w:val="28"/>
          <w:szCs w:val="28"/>
        </w:rPr>
        <w:t>признана</w:t>
      </w:r>
      <w:proofErr w:type="gramEnd"/>
      <w:r w:rsidR="00674788" w:rsidRPr="0098412F">
        <w:rPr>
          <w:rFonts w:ascii="Times New Roman" w:hAnsi="Times New Roman" w:cs="Times New Roman"/>
          <w:sz w:val="28"/>
          <w:szCs w:val="28"/>
        </w:rPr>
        <w:t xml:space="preserve"> виновной в совершении преступлений, относящихся к категории небольшой и средней тяжести. Суд первой инстанции</w:t>
      </w:r>
      <w:r w:rsidR="00551A60">
        <w:rPr>
          <w:rFonts w:ascii="Times New Roman" w:hAnsi="Times New Roman" w:cs="Times New Roman"/>
          <w:sz w:val="28"/>
          <w:szCs w:val="28"/>
        </w:rPr>
        <w:t>,</w:t>
      </w:r>
      <w:r w:rsidR="00674788" w:rsidRPr="0098412F">
        <w:rPr>
          <w:rFonts w:ascii="Times New Roman" w:hAnsi="Times New Roman" w:cs="Times New Roman"/>
          <w:sz w:val="28"/>
          <w:szCs w:val="28"/>
        </w:rPr>
        <w:t xml:space="preserve"> </w:t>
      </w:r>
      <w:r w:rsidRPr="0098412F">
        <w:rPr>
          <w:rFonts w:ascii="Times New Roman" w:hAnsi="Times New Roman" w:cs="Times New Roman"/>
          <w:sz w:val="28"/>
          <w:szCs w:val="28"/>
        </w:rPr>
        <w:t xml:space="preserve">назначая ей исправительную колонию общего режима, </w:t>
      </w:r>
      <w:r w:rsidR="00674788" w:rsidRPr="0098412F">
        <w:rPr>
          <w:rFonts w:ascii="Times New Roman" w:hAnsi="Times New Roman" w:cs="Times New Roman"/>
          <w:sz w:val="28"/>
          <w:szCs w:val="28"/>
        </w:rPr>
        <w:t xml:space="preserve">мотивов принятого решения, вопреки требованиям </w:t>
      </w:r>
      <w:proofErr w:type="spellStart"/>
      <w:r w:rsidR="00674788" w:rsidRPr="0098412F">
        <w:rPr>
          <w:rFonts w:ascii="Times New Roman" w:hAnsi="Times New Roman" w:cs="Times New Roman"/>
          <w:sz w:val="28"/>
          <w:szCs w:val="28"/>
        </w:rPr>
        <w:t>п</w:t>
      </w:r>
      <w:proofErr w:type="gramStart"/>
      <w:r w:rsidR="00674788" w:rsidRPr="0098412F">
        <w:rPr>
          <w:rFonts w:ascii="Times New Roman" w:hAnsi="Times New Roman" w:cs="Times New Roman"/>
          <w:sz w:val="28"/>
          <w:szCs w:val="28"/>
        </w:rPr>
        <w:t>.«</w:t>
      </w:r>
      <w:proofErr w:type="gramEnd"/>
      <w:r w:rsidR="00674788" w:rsidRPr="0098412F">
        <w:rPr>
          <w:rFonts w:ascii="Times New Roman" w:hAnsi="Times New Roman" w:cs="Times New Roman"/>
          <w:sz w:val="28"/>
          <w:szCs w:val="28"/>
        </w:rPr>
        <w:t>а</w:t>
      </w:r>
      <w:proofErr w:type="spellEnd"/>
      <w:r w:rsidR="00674788" w:rsidRPr="0098412F">
        <w:rPr>
          <w:rFonts w:ascii="Times New Roman" w:hAnsi="Times New Roman" w:cs="Times New Roman"/>
          <w:sz w:val="28"/>
          <w:szCs w:val="28"/>
        </w:rPr>
        <w:t>» ч.1 ст.58 УК РФ, в приговоре не привел.</w:t>
      </w:r>
    </w:p>
    <w:p w:rsidR="00E421EA" w:rsidRPr="0098412F" w:rsidRDefault="00BB35A8" w:rsidP="00E421EA">
      <w:pPr>
        <w:autoSpaceDE w:val="0"/>
        <w:autoSpaceDN w:val="0"/>
        <w:adjustRightInd w:val="0"/>
        <w:ind w:firstLine="708"/>
        <w:jc w:val="both"/>
        <w:rPr>
          <w:rFonts w:ascii="Times New Roman" w:hAnsi="Times New Roman" w:cs="Times New Roman"/>
          <w:sz w:val="28"/>
          <w:szCs w:val="28"/>
        </w:rPr>
      </w:pPr>
      <w:proofErr w:type="gramStart"/>
      <w:r w:rsidRPr="0098412F">
        <w:rPr>
          <w:rFonts w:ascii="Times New Roman" w:hAnsi="Times New Roman" w:cs="Times New Roman"/>
          <w:sz w:val="28"/>
          <w:szCs w:val="28"/>
        </w:rPr>
        <w:t>С</w:t>
      </w:r>
      <w:r w:rsidR="00E421EA" w:rsidRPr="0098412F">
        <w:rPr>
          <w:rFonts w:ascii="Times New Roman" w:hAnsi="Times New Roman" w:cs="Times New Roman"/>
          <w:sz w:val="28"/>
          <w:szCs w:val="28"/>
        </w:rPr>
        <w:t>огласно разъяснениям, содержащимся в п.8 постановления Пленума Верховного Суда Российской Федерации от 29 мая 2014 г. №9 "О практике назначения и изменения судами видов исправительных учреждений", лицам женского пола, осужденным к лишению свободы за совершение тяжких и особо тяжких преступлений, независимо от вида рецидива преступлений отбывание лишения свободы назначается в исправительной колонии общего режима, а в остальных случаях - по</w:t>
      </w:r>
      <w:proofErr w:type="gramEnd"/>
      <w:r w:rsidR="00E421EA" w:rsidRPr="0098412F">
        <w:rPr>
          <w:rFonts w:ascii="Times New Roman" w:hAnsi="Times New Roman" w:cs="Times New Roman"/>
          <w:sz w:val="28"/>
          <w:szCs w:val="28"/>
        </w:rPr>
        <w:t xml:space="preserve"> правилам </w:t>
      </w:r>
      <w:proofErr w:type="spellStart"/>
      <w:r w:rsidR="00E421EA" w:rsidRPr="0098412F">
        <w:rPr>
          <w:rFonts w:ascii="Times New Roman" w:hAnsi="Times New Roman" w:cs="Times New Roman"/>
          <w:sz w:val="28"/>
          <w:szCs w:val="28"/>
        </w:rPr>
        <w:t>п</w:t>
      </w:r>
      <w:proofErr w:type="gramStart"/>
      <w:r w:rsidR="00E421EA" w:rsidRPr="0098412F">
        <w:rPr>
          <w:rFonts w:ascii="Times New Roman" w:hAnsi="Times New Roman" w:cs="Times New Roman"/>
          <w:sz w:val="28"/>
          <w:szCs w:val="28"/>
        </w:rPr>
        <w:t>.«</w:t>
      </w:r>
      <w:proofErr w:type="gramEnd"/>
      <w:r w:rsidR="00E421EA" w:rsidRPr="0098412F">
        <w:rPr>
          <w:rFonts w:ascii="Times New Roman" w:hAnsi="Times New Roman" w:cs="Times New Roman"/>
          <w:sz w:val="28"/>
          <w:szCs w:val="28"/>
        </w:rPr>
        <w:t>а</w:t>
      </w:r>
      <w:proofErr w:type="spellEnd"/>
      <w:r w:rsidR="00E421EA" w:rsidRPr="0098412F">
        <w:rPr>
          <w:rFonts w:ascii="Times New Roman" w:hAnsi="Times New Roman" w:cs="Times New Roman"/>
          <w:sz w:val="28"/>
          <w:szCs w:val="28"/>
        </w:rPr>
        <w:t>» ч.1 ст.58 УК РФ.</w:t>
      </w:r>
    </w:p>
    <w:p w:rsidR="002E529C" w:rsidRDefault="002E529C" w:rsidP="00E421EA">
      <w:pPr>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И</w:t>
      </w:r>
      <w:r w:rsidRPr="002E529C">
        <w:rPr>
          <w:rFonts w:ascii="Times New Roman" w:hAnsi="Times New Roman" w:cs="Times New Roman"/>
          <w:sz w:val="28"/>
          <w:szCs w:val="28"/>
        </w:rPr>
        <w:t>сходя из смысла уголовного закона, вид исправительного учреждения, который назначается женщинам, осужденным к лишению свободы, зависит от категории тяжести совершенного преступления, а не от рецидива преступлений, который содержится в их действиях.</w:t>
      </w:r>
    </w:p>
    <w:p w:rsidR="002E529C" w:rsidRPr="0098412F" w:rsidRDefault="00E421EA" w:rsidP="00E421EA">
      <w:pPr>
        <w:autoSpaceDE w:val="0"/>
        <w:autoSpaceDN w:val="0"/>
        <w:adjustRightInd w:val="0"/>
        <w:ind w:firstLine="708"/>
        <w:jc w:val="both"/>
        <w:rPr>
          <w:rFonts w:ascii="Times New Roman" w:hAnsi="Times New Roman" w:cs="Times New Roman"/>
          <w:sz w:val="28"/>
          <w:szCs w:val="28"/>
        </w:rPr>
      </w:pPr>
      <w:r w:rsidRPr="0098412F">
        <w:rPr>
          <w:rFonts w:ascii="Times New Roman" w:hAnsi="Times New Roman" w:cs="Times New Roman"/>
          <w:sz w:val="28"/>
          <w:szCs w:val="28"/>
        </w:rPr>
        <w:t xml:space="preserve">Таким образом, женщинам, осужденным за совершение умышленных преступлений средней тяжести, наличие в их действиях рецидива </w:t>
      </w:r>
      <w:r w:rsidRPr="0098412F">
        <w:rPr>
          <w:rFonts w:ascii="Times New Roman" w:hAnsi="Times New Roman" w:cs="Times New Roman"/>
          <w:sz w:val="28"/>
          <w:szCs w:val="28"/>
        </w:rPr>
        <w:lastRenderedPageBreak/>
        <w:t xml:space="preserve">преступлений, как и факт </w:t>
      </w:r>
      <w:proofErr w:type="gramStart"/>
      <w:r w:rsidR="000E6423">
        <w:rPr>
          <w:rFonts w:ascii="Times New Roman" w:hAnsi="Times New Roman" w:cs="Times New Roman"/>
          <w:sz w:val="28"/>
          <w:szCs w:val="28"/>
        </w:rPr>
        <w:t>отбывания</w:t>
      </w:r>
      <w:proofErr w:type="gramEnd"/>
      <w:r w:rsidR="000E6423">
        <w:rPr>
          <w:rFonts w:ascii="Times New Roman" w:hAnsi="Times New Roman" w:cs="Times New Roman"/>
          <w:sz w:val="28"/>
          <w:szCs w:val="28"/>
        </w:rPr>
        <w:t xml:space="preserve"> </w:t>
      </w:r>
      <w:r w:rsidRPr="0098412F">
        <w:rPr>
          <w:rFonts w:ascii="Times New Roman" w:hAnsi="Times New Roman" w:cs="Times New Roman"/>
          <w:sz w:val="28"/>
          <w:szCs w:val="28"/>
        </w:rPr>
        <w:t>ранее наказания в виде лишения свободы, не препятству</w:t>
      </w:r>
      <w:r w:rsidR="0006036E">
        <w:rPr>
          <w:rFonts w:ascii="Times New Roman" w:hAnsi="Times New Roman" w:cs="Times New Roman"/>
          <w:sz w:val="28"/>
          <w:szCs w:val="28"/>
        </w:rPr>
        <w:t>е</w:t>
      </w:r>
      <w:r w:rsidRPr="0098412F">
        <w:rPr>
          <w:rFonts w:ascii="Times New Roman" w:hAnsi="Times New Roman" w:cs="Times New Roman"/>
          <w:sz w:val="28"/>
          <w:szCs w:val="28"/>
        </w:rPr>
        <w:t>т назначению отбывания наказания в колонии-поселении.</w:t>
      </w:r>
    </w:p>
    <w:p w:rsidR="00967E0F" w:rsidRPr="0098412F" w:rsidRDefault="00674788" w:rsidP="00BB35A8">
      <w:pPr>
        <w:autoSpaceDE w:val="0"/>
        <w:autoSpaceDN w:val="0"/>
        <w:adjustRightInd w:val="0"/>
        <w:ind w:firstLine="708"/>
        <w:jc w:val="both"/>
        <w:rPr>
          <w:rFonts w:ascii="Times New Roman" w:hAnsi="Times New Roman" w:cs="Times New Roman"/>
          <w:sz w:val="28"/>
          <w:szCs w:val="28"/>
        </w:rPr>
      </w:pPr>
      <w:r w:rsidRPr="0098412F">
        <w:rPr>
          <w:rFonts w:ascii="Times New Roman" w:hAnsi="Times New Roman" w:cs="Times New Roman"/>
          <w:sz w:val="28"/>
          <w:szCs w:val="28"/>
        </w:rPr>
        <w:t xml:space="preserve">С учетом изложенного приговор был изменен, с отбыванием осужденной  наказания </w:t>
      </w:r>
      <w:r w:rsidR="00BB35A8" w:rsidRPr="0098412F">
        <w:rPr>
          <w:rFonts w:ascii="Times New Roman" w:hAnsi="Times New Roman" w:cs="Times New Roman"/>
          <w:sz w:val="28"/>
          <w:szCs w:val="28"/>
        </w:rPr>
        <w:t xml:space="preserve">в колонии-поселении и произведен перерасчет зачета времени отбывания наказания. </w:t>
      </w:r>
    </w:p>
    <w:p w:rsidR="00BB35A8" w:rsidRPr="0098412F" w:rsidRDefault="00BB35A8" w:rsidP="00BB35A8">
      <w:pPr>
        <w:autoSpaceDE w:val="0"/>
        <w:autoSpaceDN w:val="0"/>
        <w:adjustRightInd w:val="0"/>
        <w:ind w:firstLine="708"/>
        <w:jc w:val="both"/>
        <w:rPr>
          <w:sz w:val="28"/>
          <w:szCs w:val="28"/>
        </w:rPr>
      </w:pPr>
    </w:p>
    <w:p w:rsidR="00BB565B" w:rsidRPr="00C82B31" w:rsidRDefault="00BB565B" w:rsidP="00BB565B">
      <w:pPr>
        <w:ind w:right="-1"/>
        <w:jc w:val="center"/>
        <w:rPr>
          <w:rFonts w:ascii="Times New Roman" w:eastAsia="Times New Roman" w:hAnsi="Times New Roman" w:cs="Times New Roman"/>
          <w:bCs/>
          <w:sz w:val="28"/>
          <w:szCs w:val="28"/>
        </w:rPr>
      </w:pPr>
      <w:r w:rsidRPr="0098412F">
        <w:rPr>
          <w:rFonts w:ascii="Times New Roman" w:hAnsi="Times New Roman" w:cs="Times New Roman"/>
          <w:color w:val="auto"/>
          <w:sz w:val="28"/>
          <w:szCs w:val="28"/>
        </w:rPr>
        <w:t xml:space="preserve">          Апелляционн</w:t>
      </w:r>
      <w:r w:rsidR="00791CA3" w:rsidRPr="0098412F">
        <w:rPr>
          <w:rFonts w:ascii="Times New Roman" w:hAnsi="Times New Roman" w:cs="Times New Roman"/>
          <w:color w:val="auto"/>
          <w:sz w:val="28"/>
          <w:szCs w:val="28"/>
        </w:rPr>
        <w:t xml:space="preserve">ое определение </w:t>
      </w:r>
      <w:r w:rsidRPr="0098412F">
        <w:rPr>
          <w:rFonts w:ascii="Times New Roman" w:hAnsi="Times New Roman" w:cs="Times New Roman"/>
          <w:color w:val="auto"/>
          <w:sz w:val="28"/>
          <w:szCs w:val="28"/>
        </w:rPr>
        <w:t xml:space="preserve"> </w:t>
      </w:r>
      <w:r w:rsidR="00674788" w:rsidRPr="0098412F">
        <w:rPr>
          <w:rFonts w:ascii="Times New Roman" w:eastAsia="Times New Roman" w:hAnsi="Times New Roman" w:cs="Times New Roman"/>
          <w:bCs/>
          <w:sz w:val="28"/>
          <w:szCs w:val="28"/>
        </w:rPr>
        <w:t>№22-229</w:t>
      </w:r>
      <w:r w:rsidRPr="0098412F">
        <w:rPr>
          <w:rFonts w:ascii="Times New Roman" w:eastAsia="Times New Roman" w:hAnsi="Times New Roman" w:cs="Times New Roman"/>
          <w:bCs/>
          <w:sz w:val="28"/>
          <w:szCs w:val="28"/>
        </w:rPr>
        <w:t>/20</w:t>
      </w:r>
      <w:r w:rsidR="00674788" w:rsidRPr="0098412F">
        <w:rPr>
          <w:rFonts w:ascii="Times New Roman" w:eastAsia="Times New Roman" w:hAnsi="Times New Roman" w:cs="Times New Roman"/>
          <w:bCs/>
          <w:sz w:val="28"/>
          <w:szCs w:val="28"/>
        </w:rPr>
        <w:t>25</w:t>
      </w:r>
      <w:r w:rsidRPr="0098412F">
        <w:rPr>
          <w:rFonts w:ascii="Times New Roman" w:eastAsia="Times New Roman" w:hAnsi="Times New Roman" w:cs="Times New Roman"/>
          <w:bCs/>
          <w:sz w:val="28"/>
          <w:szCs w:val="28"/>
        </w:rPr>
        <w:t xml:space="preserve">  от </w:t>
      </w:r>
      <w:r w:rsidR="00674788" w:rsidRPr="0098412F">
        <w:rPr>
          <w:rFonts w:ascii="Times New Roman" w:eastAsia="Times New Roman" w:hAnsi="Times New Roman" w:cs="Times New Roman"/>
          <w:bCs/>
          <w:sz w:val="28"/>
          <w:szCs w:val="28"/>
        </w:rPr>
        <w:t>27 февраля 2025</w:t>
      </w:r>
      <w:r w:rsidRPr="0098412F">
        <w:rPr>
          <w:rFonts w:ascii="Times New Roman" w:eastAsia="Times New Roman" w:hAnsi="Times New Roman" w:cs="Times New Roman"/>
          <w:bCs/>
          <w:sz w:val="28"/>
          <w:szCs w:val="28"/>
        </w:rPr>
        <w:t xml:space="preserve"> года.</w:t>
      </w:r>
    </w:p>
    <w:p w:rsidR="0042326F" w:rsidRPr="0042326F" w:rsidRDefault="0042326F" w:rsidP="005C1EC5">
      <w:pPr>
        <w:jc w:val="both"/>
        <w:rPr>
          <w:rFonts w:ascii="Times New Roman" w:hAnsi="Times New Roman" w:cs="Times New Roman"/>
          <w:sz w:val="28"/>
        </w:rPr>
      </w:pPr>
    </w:p>
    <w:p w:rsidR="0042326F" w:rsidRPr="0042326F" w:rsidRDefault="00C66AC0" w:rsidP="0042326F">
      <w:pPr>
        <w:ind w:firstLine="708"/>
        <w:jc w:val="both"/>
        <w:rPr>
          <w:rFonts w:ascii="Times New Roman" w:hAnsi="Times New Roman" w:cs="Times New Roman"/>
          <w:b/>
          <w:sz w:val="28"/>
        </w:rPr>
      </w:pPr>
      <w:r>
        <w:rPr>
          <w:rFonts w:ascii="Times New Roman" w:hAnsi="Times New Roman" w:cs="Times New Roman"/>
          <w:b/>
          <w:sz w:val="28"/>
        </w:rPr>
        <w:t>В соответствии со ст. 47 УК РФ</w:t>
      </w:r>
      <w:r w:rsidR="009B66EE">
        <w:rPr>
          <w:rFonts w:ascii="Times New Roman" w:hAnsi="Times New Roman" w:cs="Times New Roman"/>
          <w:b/>
          <w:sz w:val="28"/>
        </w:rPr>
        <w:t xml:space="preserve"> дополнительное</w:t>
      </w:r>
      <w:r>
        <w:rPr>
          <w:rFonts w:ascii="Times New Roman" w:hAnsi="Times New Roman" w:cs="Times New Roman"/>
          <w:b/>
          <w:sz w:val="28"/>
        </w:rPr>
        <w:t xml:space="preserve"> наказание </w:t>
      </w:r>
      <w:r w:rsidR="0042326F" w:rsidRPr="0042326F">
        <w:rPr>
          <w:rFonts w:ascii="Times New Roman" w:hAnsi="Times New Roman" w:cs="Times New Roman"/>
          <w:b/>
          <w:sz w:val="28"/>
        </w:rPr>
        <w:t xml:space="preserve">в виде </w:t>
      </w:r>
      <w:r>
        <w:rPr>
          <w:rFonts w:ascii="Times New Roman" w:hAnsi="Times New Roman" w:cs="Times New Roman"/>
          <w:b/>
          <w:sz w:val="28"/>
        </w:rPr>
        <w:t xml:space="preserve">запрещения </w:t>
      </w:r>
      <w:r w:rsidR="0042326F" w:rsidRPr="0042326F">
        <w:rPr>
          <w:rFonts w:ascii="Times New Roman" w:hAnsi="Times New Roman" w:cs="Times New Roman"/>
          <w:b/>
          <w:sz w:val="28"/>
        </w:rPr>
        <w:t xml:space="preserve"> занимать должности на государственной службе, в органах местного самоуправления либо заниматься определенной профессиональной или иной деятельностью</w:t>
      </w:r>
      <w:r>
        <w:rPr>
          <w:rFonts w:ascii="Times New Roman" w:hAnsi="Times New Roman" w:cs="Times New Roman"/>
          <w:b/>
          <w:sz w:val="28"/>
        </w:rPr>
        <w:t xml:space="preserve"> подлежит применению в соответствии с занимаемой должностью виновного  лица. </w:t>
      </w:r>
    </w:p>
    <w:p w:rsidR="0042326F" w:rsidRDefault="004F0066" w:rsidP="0042326F">
      <w:pPr>
        <w:ind w:firstLine="708"/>
        <w:jc w:val="both"/>
        <w:rPr>
          <w:rFonts w:ascii="Times New Roman" w:hAnsi="Times New Roman" w:cs="Times New Roman"/>
          <w:b/>
          <w:sz w:val="28"/>
        </w:rPr>
      </w:pPr>
      <w:r w:rsidRPr="004F0066">
        <w:rPr>
          <w:rFonts w:ascii="Times New Roman" w:hAnsi="Times New Roman" w:cs="Times New Roman"/>
          <w:b/>
          <w:sz w:val="28"/>
        </w:rPr>
        <w:t>Предписаний, ограничивающих применение правил ч.5 ст.69 УК РФ, в части зачета в окончательное наказание отбытого лицом наказания по предыдущему приговору</w:t>
      </w:r>
      <w:r w:rsidR="002E529C">
        <w:rPr>
          <w:rFonts w:ascii="Times New Roman" w:hAnsi="Times New Roman" w:cs="Times New Roman"/>
          <w:b/>
          <w:sz w:val="28"/>
        </w:rPr>
        <w:t xml:space="preserve"> (в связи с помилованием)</w:t>
      </w:r>
      <w:r w:rsidR="00152477">
        <w:rPr>
          <w:rFonts w:ascii="Times New Roman" w:hAnsi="Times New Roman" w:cs="Times New Roman"/>
          <w:b/>
          <w:sz w:val="28"/>
        </w:rPr>
        <w:t>,</w:t>
      </w:r>
      <w:r w:rsidRPr="004F0066">
        <w:rPr>
          <w:rFonts w:ascii="Times New Roman" w:hAnsi="Times New Roman" w:cs="Times New Roman"/>
          <w:b/>
          <w:sz w:val="28"/>
        </w:rPr>
        <w:t xml:space="preserve"> не предусмотрено. </w:t>
      </w:r>
    </w:p>
    <w:p w:rsidR="00B42D7A" w:rsidRPr="004F0066" w:rsidRDefault="00B42D7A" w:rsidP="0042326F">
      <w:pPr>
        <w:ind w:firstLine="708"/>
        <w:jc w:val="both"/>
        <w:rPr>
          <w:rFonts w:ascii="Times New Roman" w:hAnsi="Times New Roman" w:cs="Times New Roman"/>
          <w:b/>
          <w:sz w:val="28"/>
        </w:rPr>
      </w:pPr>
    </w:p>
    <w:p w:rsidR="0042326F" w:rsidRPr="0042326F" w:rsidRDefault="0042326F" w:rsidP="0042326F">
      <w:pPr>
        <w:ind w:firstLine="708"/>
        <w:jc w:val="both"/>
        <w:rPr>
          <w:rFonts w:ascii="Times New Roman" w:hAnsi="Times New Roman" w:cs="Times New Roman"/>
          <w:sz w:val="28"/>
        </w:rPr>
      </w:pPr>
      <w:r w:rsidRPr="0042326F">
        <w:rPr>
          <w:rFonts w:ascii="Times New Roman" w:hAnsi="Times New Roman" w:cs="Times New Roman"/>
          <w:sz w:val="28"/>
        </w:rPr>
        <w:t>Приговор</w:t>
      </w:r>
      <w:r>
        <w:rPr>
          <w:rFonts w:ascii="Times New Roman" w:hAnsi="Times New Roman" w:cs="Times New Roman"/>
          <w:sz w:val="28"/>
        </w:rPr>
        <w:t xml:space="preserve">ом </w:t>
      </w:r>
      <w:r w:rsidRPr="0042326F">
        <w:rPr>
          <w:rFonts w:ascii="Times New Roman" w:hAnsi="Times New Roman" w:cs="Times New Roman"/>
          <w:sz w:val="28"/>
        </w:rPr>
        <w:t xml:space="preserve"> Советского районного суда г</w:t>
      </w:r>
      <w:proofErr w:type="gramStart"/>
      <w:r w:rsidRPr="0042326F">
        <w:rPr>
          <w:rFonts w:ascii="Times New Roman" w:hAnsi="Times New Roman" w:cs="Times New Roman"/>
          <w:sz w:val="28"/>
        </w:rPr>
        <w:t>.Б</w:t>
      </w:r>
      <w:proofErr w:type="gramEnd"/>
      <w:r w:rsidRPr="0042326F">
        <w:rPr>
          <w:rFonts w:ascii="Times New Roman" w:hAnsi="Times New Roman" w:cs="Times New Roman"/>
          <w:sz w:val="28"/>
        </w:rPr>
        <w:t>рянска от 5 ноября 2024 года</w:t>
      </w:r>
      <w:r>
        <w:rPr>
          <w:rFonts w:ascii="Times New Roman" w:hAnsi="Times New Roman" w:cs="Times New Roman"/>
          <w:sz w:val="28"/>
        </w:rPr>
        <w:t xml:space="preserve"> </w:t>
      </w:r>
      <w:r w:rsidR="005C1EC5">
        <w:rPr>
          <w:rFonts w:ascii="Times New Roman" w:hAnsi="Times New Roman" w:cs="Times New Roman"/>
          <w:sz w:val="28"/>
        </w:rPr>
        <w:t>Ф</w:t>
      </w:r>
      <w:r w:rsidR="002E529C">
        <w:rPr>
          <w:rFonts w:ascii="Times New Roman" w:hAnsi="Times New Roman" w:cs="Times New Roman"/>
          <w:sz w:val="28"/>
        </w:rPr>
        <w:t xml:space="preserve">. </w:t>
      </w:r>
      <w:r w:rsidRPr="0042326F">
        <w:rPr>
          <w:rFonts w:ascii="Times New Roman" w:hAnsi="Times New Roman" w:cs="Times New Roman"/>
          <w:sz w:val="28"/>
        </w:rPr>
        <w:t xml:space="preserve">осужден по ч.6 ст.290 УК РФ, с применением ст.64 УК РФ, к 4 годам лишения свободы с отбыванием наказания в исправительной колонии строгого режима, со штрафом в размере однократной суммы взятки, </w:t>
      </w:r>
      <w:r w:rsidR="00C66AC0">
        <w:rPr>
          <w:rFonts w:ascii="Times New Roman" w:hAnsi="Times New Roman" w:cs="Times New Roman"/>
          <w:sz w:val="28"/>
        </w:rPr>
        <w:t>то есть</w:t>
      </w:r>
      <w:r w:rsidRPr="0042326F">
        <w:rPr>
          <w:rFonts w:ascii="Times New Roman" w:hAnsi="Times New Roman" w:cs="Times New Roman"/>
          <w:sz w:val="28"/>
        </w:rPr>
        <w:t xml:space="preserve"> в размере 1 140 000 рублей, с лишением права занимать должности на государственной службе и в органах местного самоуправления, связанные с осуществлением организационно-распорядительных и административно-хозяйственных полномочий, сроком на 2 года.</w:t>
      </w:r>
    </w:p>
    <w:p w:rsidR="0042326F" w:rsidRPr="0042326F" w:rsidRDefault="002E529C" w:rsidP="0042326F">
      <w:pPr>
        <w:ind w:firstLine="708"/>
        <w:jc w:val="both"/>
        <w:rPr>
          <w:rFonts w:ascii="Times New Roman" w:hAnsi="Times New Roman" w:cs="Times New Roman"/>
          <w:sz w:val="28"/>
        </w:rPr>
      </w:pPr>
      <w:r>
        <w:rPr>
          <w:rFonts w:ascii="Times New Roman" w:hAnsi="Times New Roman" w:cs="Times New Roman"/>
          <w:sz w:val="28"/>
        </w:rPr>
        <w:t xml:space="preserve">Судебная коллегия </w:t>
      </w:r>
      <w:r w:rsidR="0042326F" w:rsidRPr="0042326F">
        <w:rPr>
          <w:rFonts w:ascii="Times New Roman" w:hAnsi="Times New Roman" w:cs="Times New Roman"/>
          <w:sz w:val="28"/>
        </w:rPr>
        <w:t xml:space="preserve"> изменил</w:t>
      </w:r>
      <w:r>
        <w:rPr>
          <w:rFonts w:ascii="Times New Roman" w:hAnsi="Times New Roman" w:cs="Times New Roman"/>
          <w:sz w:val="28"/>
        </w:rPr>
        <w:t>а</w:t>
      </w:r>
      <w:r w:rsidR="0042326F" w:rsidRPr="0042326F">
        <w:rPr>
          <w:rFonts w:ascii="Times New Roman" w:hAnsi="Times New Roman" w:cs="Times New Roman"/>
          <w:sz w:val="28"/>
        </w:rPr>
        <w:t xml:space="preserve"> приговор, указав следующее.</w:t>
      </w:r>
    </w:p>
    <w:p w:rsidR="0042326F" w:rsidRPr="0042326F" w:rsidRDefault="0042326F" w:rsidP="0042326F">
      <w:pPr>
        <w:ind w:firstLine="708"/>
        <w:jc w:val="both"/>
        <w:rPr>
          <w:rFonts w:ascii="Times New Roman" w:hAnsi="Times New Roman" w:cs="Times New Roman"/>
          <w:sz w:val="28"/>
        </w:rPr>
      </w:pPr>
      <w:r w:rsidRPr="0042326F">
        <w:rPr>
          <w:rFonts w:ascii="Times New Roman" w:hAnsi="Times New Roman" w:cs="Times New Roman"/>
          <w:sz w:val="28"/>
        </w:rPr>
        <w:t>Согласно ч.1 ст.47 УК РФ наказание в виде лишения права занимать определенные должности или заниматься определенной деятельностью состоит в запрещении занимать должности на государственной службе, в органах местного самоуправления либо заниматься определенной профессиональной или иной деятельностью.</w:t>
      </w:r>
    </w:p>
    <w:p w:rsidR="0042326F" w:rsidRDefault="00C66AC0" w:rsidP="0042326F">
      <w:pPr>
        <w:ind w:firstLine="708"/>
        <w:jc w:val="both"/>
        <w:rPr>
          <w:rFonts w:ascii="Times New Roman" w:hAnsi="Times New Roman" w:cs="Times New Roman"/>
          <w:sz w:val="28"/>
        </w:rPr>
      </w:pPr>
      <w:r>
        <w:rPr>
          <w:rFonts w:ascii="Times New Roman" w:hAnsi="Times New Roman" w:cs="Times New Roman"/>
          <w:sz w:val="28"/>
        </w:rPr>
        <w:t xml:space="preserve">Поскольку </w:t>
      </w:r>
      <w:r w:rsidRPr="00C66AC0">
        <w:rPr>
          <w:rFonts w:ascii="Times New Roman" w:hAnsi="Times New Roman" w:cs="Times New Roman"/>
          <w:sz w:val="28"/>
        </w:rPr>
        <w:t>из материалов дела</w:t>
      </w:r>
      <w:r>
        <w:rPr>
          <w:rFonts w:ascii="Times New Roman" w:hAnsi="Times New Roman" w:cs="Times New Roman"/>
          <w:sz w:val="28"/>
        </w:rPr>
        <w:t xml:space="preserve"> следовало, что</w:t>
      </w:r>
      <w:r w:rsidR="005C1EC5">
        <w:rPr>
          <w:rFonts w:ascii="Times New Roman" w:hAnsi="Times New Roman" w:cs="Times New Roman"/>
          <w:sz w:val="28"/>
        </w:rPr>
        <w:t xml:space="preserve"> Ф</w:t>
      </w:r>
      <w:r w:rsidRPr="00C66AC0">
        <w:rPr>
          <w:rFonts w:ascii="Times New Roman" w:hAnsi="Times New Roman" w:cs="Times New Roman"/>
          <w:sz w:val="28"/>
        </w:rPr>
        <w:t>. каких-либо должностей в органах местного самоуправления не занимал, совершенное им преступление с замещением указанных должностей не связано</w:t>
      </w:r>
      <w:r>
        <w:rPr>
          <w:rFonts w:ascii="Times New Roman" w:hAnsi="Times New Roman" w:cs="Times New Roman"/>
          <w:sz w:val="28"/>
        </w:rPr>
        <w:t xml:space="preserve">, то </w:t>
      </w:r>
      <w:r w:rsidR="0042326F" w:rsidRPr="0042326F">
        <w:rPr>
          <w:rFonts w:ascii="Times New Roman" w:hAnsi="Times New Roman" w:cs="Times New Roman"/>
          <w:sz w:val="28"/>
        </w:rPr>
        <w:t xml:space="preserve">судебная коллегия исключила из назначенного </w:t>
      </w:r>
      <w:r w:rsidR="005C1EC5">
        <w:rPr>
          <w:rFonts w:ascii="Times New Roman" w:hAnsi="Times New Roman" w:cs="Times New Roman"/>
          <w:sz w:val="28"/>
        </w:rPr>
        <w:t>Ф</w:t>
      </w:r>
      <w:r>
        <w:rPr>
          <w:rFonts w:ascii="Times New Roman" w:hAnsi="Times New Roman" w:cs="Times New Roman"/>
          <w:sz w:val="28"/>
        </w:rPr>
        <w:t>.</w:t>
      </w:r>
      <w:r w:rsidR="0042326F" w:rsidRPr="0042326F">
        <w:rPr>
          <w:rFonts w:ascii="Times New Roman" w:hAnsi="Times New Roman" w:cs="Times New Roman"/>
          <w:sz w:val="28"/>
        </w:rPr>
        <w:t xml:space="preserve"> дополнительного наказания </w:t>
      </w:r>
      <w:r w:rsidRPr="00C66AC0">
        <w:rPr>
          <w:rFonts w:ascii="Times New Roman" w:hAnsi="Times New Roman" w:cs="Times New Roman"/>
          <w:sz w:val="28"/>
        </w:rPr>
        <w:t>указани</w:t>
      </w:r>
      <w:r w:rsidR="002E529C">
        <w:rPr>
          <w:rFonts w:ascii="Times New Roman" w:hAnsi="Times New Roman" w:cs="Times New Roman"/>
          <w:sz w:val="28"/>
        </w:rPr>
        <w:t>е</w:t>
      </w:r>
      <w:r w:rsidRPr="00C66AC0">
        <w:rPr>
          <w:rFonts w:ascii="Times New Roman" w:hAnsi="Times New Roman" w:cs="Times New Roman"/>
          <w:sz w:val="28"/>
        </w:rPr>
        <w:t xml:space="preserve"> на запрет занимать должности в органах местного самоуправления, связанные с осуществлением</w:t>
      </w:r>
      <w:r w:rsidR="002E529C">
        <w:rPr>
          <w:rFonts w:ascii="Times New Roman" w:hAnsi="Times New Roman" w:cs="Times New Roman"/>
          <w:sz w:val="28"/>
        </w:rPr>
        <w:t xml:space="preserve"> им</w:t>
      </w:r>
      <w:r w:rsidRPr="00C66AC0">
        <w:rPr>
          <w:rFonts w:ascii="Times New Roman" w:hAnsi="Times New Roman" w:cs="Times New Roman"/>
          <w:sz w:val="28"/>
        </w:rPr>
        <w:t xml:space="preserve"> организационно-распорядительных и административно-хозяйственных полномочий</w:t>
      </w:r>
      <w:r>
        <w:rPr>
          <w:rFonts w:ascii="Times New Roman" w:hAnsi="Times New Roman" w:cs="Times New Roman"/>
          <w:sz w:val="28"/>
        </w:rPr>
        <w:t>.</w:t>
      </w:r>
    </w:p>
    <w:p w:rsidR="00C66AC0" w:rsidRPr="00C66AC0" w:rsidRDefault="005678AB" w:rsidP="00C66AC0">
      <w:pPr>
        <w:ind w:firstLine="708"/>
        <w:jc w:val="both"/>
        <w:rPr>
          <w:rFonts w:ascii="Times New Roman" w:hAnsi="Times New Roman" w:cs="Times New Roman"/>
          <w:sz w:val="28"/>
        </w:rPr>
      </w:pPr>
      <w:r>
        <w:rPr>
          <w:rFonts w:ascii="Times New Roman" w:hAnsi="Times New Roman" w:cs="Times New Roman"/>
          <w:sz w:val="28"/>
        </w:rPr>
        <w:t xml:space="preserve">Кроме того, судом первой инстанции </w:t>
      </w:r>
      <w:r w:rsidRPr="00C66AC0">
        <w:rPr>
          <w:rFonts w:ascii="Times New Roman" w:hAnsi="Times New Roman" w:cs="Times New Roman"/>
          <w:sz w:val="28"/>
        </w:rPr>
        <w:t xml:space="preserve">требования закона </w:t>
      </w:r>
      <w:r>
        <w:rPr>
          <w:rFonts w:ascii="Times New Roman" w:hAnsi="Times New Roman" w:cs="Times New Roman"/>
          <w:sz w:val="28"/>
        </w:rPr>
        <w:t>о зачете</w:t>
      </w:r>
      <w:r w:rsidR="00C66AC0" w:rsidRPr="00C66AC0">
        <w:rPr>
          <w:rFonts w:ascii="Times New Roman" w:hAnsi="Times New Roman" w:cs="Times New Roman"/>
          <w:sz w:val="28"/>
        </w:rPr>
        <w:t xml:space="preserve"> в </w:t>
      </w:r>
      <w:r>
        <w:rPr>
          <w:rFonts w:ascii="Times New Roman" w:hAnsi="Times New Roman" w:cs="Times New Roman"/>
          <w:sz w:val="28"/>
        </w:rPr>
        <w:t>порядке ч.5 ст.69 УК РФ</w:t>
      </w:r>
      <w:r w:rsidR="002E529C">
        <w:rPr>
          <w:rFonts w:ascii="Times New Roman" w:hAnsi="Times New Roman" w:cs="Times New Roman"/>
          <w:sz w:val="28"/>
        </w:rPr>
        <w:t>,</w:t>
      </w:r>
      <w:r>
        <w:rPr>
          <w:rFonts w:ascii="Times New Roman" w:hAnsi="Times New Roman" w:cs="Times New Roman"/>
          <w:sz w:val="28"/>
        </w:rPr>
        <w:t xml:space="preserve"> в </w:t>
      </w:r>
      <w:r w:rsidR="00C66AC0" w:rsidRPr="00C66AC0">
        <w:rPr>
          <w:rFonts w:ascii="Times New Roman" w:hAnsi="Times New Roman" w:cs="Times New Roman"/>
          <w:sz w:val="28"/>
        </w:rPr>
        <w:t>срок вновь назначенного наказания,</w:t>
      </w:r>
      <w:r>
        <w:rPr>
          <w:rFonts w:ascii="Times New Roman" w:hAnsi="Times New Roman" w:cs="Times New Roman"/>
          <w:sz w:val="28"/>
        </w:rPr>
        <w:t xml:space="preserve"> отбытого </w:t>
      </w:r>
      <w:r w:rsidR="00C66AC0" w:rsidRPr="00C66AC0">
        <w:rPr>
          <w:rFonts w:ascii="Times New Roman" w:hAnsi="Times New Roman" w:cs="Times New Roman"/>
          <w:sz w:val="28"/>
        </w:rPr>
        <w:t xml:space="preserve"> наказани</w:t>
      </w:r>
      <w:r>
        <w:rPr>
          <w:rFonts w:ascii="Times New Roman" w:hAnsi="Times New Roman" w:cs="Times New Roman"/>
          <w:sz w:val="28"/>
        </w:rPr>
        <w:t>я</w:t>
      </w:r>
      <w:r w:rsidR="00C66AC0" w:rsidRPr="00C66AC0">
        <w:rPr>
          <w:rFonts w:ascii="Times New Roman" w:hAnsi="Times New Roman" w:cs="Times New Roman"/>
          <w:sz w:val="28"/>
        </w:rPr>
        <w:t xml:space="preserve"> по прежнему приговору</w:t>
      </w:r>
      <w:r>
        <w:rPr>
          <w:rFonts w:ascii="Times New Roman" w:hAnsi="Times New Roman" w:cs="Times New Roman"/>
          <w:sz w:val="28"/>
        </w:rPr>
        <w:t xml:space="preserve">, не выполнены. </w:t>
      </w:r>
    </w:p>
    <w:p w:rsidR="00C66AC0" w:rsidRPr="00C66AC0" w:rsidRDefault="00C66AC0" w:rsidP="00C66AC0">
      <w:pPr>
        <w:ind w:firstLine="708"/>
        <w:jc w:val="both"/>
        <w:rPr>
          <w:rFonts w:ascii="Times New Roman" w:hAnsi="Times New Roman" w:cs="Times New Roman"/>
          <w:sz w:val="28"/>
        </w:rPr>
      </w:pPr>
      <w:r w:rsidRPr="00C66AC0">
        <w:rPr>
          <w:rFonts w:ascii="Times New Roman" w:hAnsi="Times New Roman" w:cs="Times New Roman"/>
          <w:sz w:val="28"/>
        </w:rPr>
        <w:t xml:space="preserve">При назначении наказания на основании ч.5 ст.69 УК РФ имеет значение не время вынесения последнего приговора и истечение к этому </w:t>
      </w:r>
      <w:r w:rsidRPr="00C66AC0">
        <w:rPr>
          <w:rFonts w:ascii="Times New Roman" w:hAnsi="Times New Roman" w:cs="Times New Roman"/>
          <w:sz w:val="28"/>
        </w:rPr>
        <w:lastRenderedPageBreak/>
        <w:t>моменту определенного срока после отбытия лицом наказания по первому делу, а факт совершения этим лицом другого преступления до вынесения судом предыдущего приговора.</w:t>
      </w:r>
    </w:p>
    <w:p w:rsidR="00C66AC0" w:rsidRPr="00C66AC0" w:rsidRDefault="005678AB" w:rsidP="00C66AC0">
      <w:pPr>
        <w:ind w:firstLine="708"/>
        <w:jc w:val="both"/>
        <w:rPr>
          <w:rFonts w:ascii="Times New Roman" w:hAnsi="Times New Roman" w:cs="Times New Roman"/>
          <w:sz w:val="28"/>
        </w:rPr>
      </w:pPr>
      <w:r>
        <w:rPr>
          <w:rFonts w:ascii="Times New Roman" w:hAnsi="Times New Roman" w:cs="Times New Roman"/>
          <w:sz w:val="28"/>
        </w:rPr>
        <w:t>Судебной коллегией установлено, что</w:t>
      </w:r>
      <w:r w:rsidR="00C66AC0" w:rsidRPr="00C66AC0">
        <w:rPr>
          <w:rFonts w:ascii="Times New Roman" w:hAnsi="Times New Roman" w:cs="Times New Roman"/>
          <w:sz w:val="28"/>
        </w:rPr>
        <w:t xml:space="preserve"> пр</w:t>
      </w:r>
      <w:r w:rsidR="005C1EC5">
        <w:rPr>
          <w:rFonts w:ascii="Times New Roman" w:hAnsi="Times New Roman" w:cs="Times New Roman"/>
          <w:sz w:val="28"/>
        </w:rPr>
        <w:t>еступление, за которое Ф</w:t>
      </w:r>
      <w:r w:rsidR="00C66AC0" w:rsidRPr="00C66AC0">
        <w:rPr>
          <w:rFonts w:ascii="Times New Roman" w:hAnsi="Times New Roman" w:cs="Times New Roman"/>
          <w:sz w:val="28"/>
        </w:rPr>
        <w:t>. осужден приговором Советского районного суда г</w:t>
      </w:r>
      <w:proofErr w:type="gramStart"/>
      <w:r w:rsidR="00C66AC0" w:rsidRPr="00C66AC0">
        <w:rPr>
          <w:rFonts w:ascii="Times New Roman" w:hAnsi="Times New Roman" w:cs="Times New Roman"/>
          <w:sz w:val="28"/>
        </w:rPr>
        <w:t>.Б</w:t>
      </w:r>
      <w:proofErr w:type="gramEnd"/>
      <w:r w:rsidR="00C66AC0" w:rsidRPr="00C66AC0">
        <w:rPr>
          <w:rFonts w:ascii="Times New Roman" w:hAnsi="Times New Roman" w:cs="Times New Roman"/>
          <w:sz w:val="28"/>
        </w:rPr>
        <w:t xml:space="preserve">рянска от 5 ноября 2024 года, совершено им в период с 01.12.2016 по 27.06.2017, то есть до постановления приговора Советского районного суда </w:t>
      </w:r>
      <w:proofErr w:type="spellStart"/>
      <w:r w:rsidR="00C66AC0" w:rsidRPr="00C66AC0">
        <w:rPr>
          <w:rFonts w:ascii="Times New Roman" w:hAnsi="Times New Roman" w:cs="Times New Roman"/>
          <w:sz w:val="28"/>
        </w:rPr>
        <w:t>г.Брянска</w:t>
      </w:r>
      <w:proofErr w:type="spellEnd"/>
      <w:r w:rsidR="00C66AC0" w:rsidRPr="00C66AC0">
        <w:rPr>
          <w:rFonts w:ascii="Times New Roman" w:hAnsi="Times New Roman" w:cs="Times New Roman"/>
          <w:sz w:val="28"/>
        </w:rPr>
        <w:t xml:space="preserve"> от 6 марта 2023 года.</w:t>
      </w:r>
    </w:p>
    <w:p w:rsidR="00C66AC0" w:rsidRPr="00C66AC0" w:rsidRDefault="00E54451" w:rsidP="00C66AC0">
      <w:pPr>
        <w:ind w:firstLine="708"/>
        <w:jc w:val="both"/>
        <w:rPr>
          <w:rFonts w:ascii="Times New Roman" w:hAnsi="Times New Roman" w:cs="Times New Roman"/>
          <w:sz w:val="28"/>
        </w:rPr>
      </w:pPr>
      <w:r>
        <w:rPr>
          <w:rFonts w:ascii="Times New Roman" w:hAnsi="Times New Roman" w:cs="Times New Roman"/>
          <w:sz w:val="28"/>
        </w:rPr>
        <w:t xml:space="preserve">При этом </w:t>
      </w:r>
      <w:r w:rsidR="00C66AC0" w:rsidRPr="00C66AC0">
        <w:rPr>
          <w:rFonts w:ascii="Times New Roman" w:hAnsi="Times New Roman" w:cs="Times New Roman"/>
          <w:sz w:val="28"/>
        </w:rPr>
        <w:t>Указом Президента РФ от 12.0</w:t>
      </w:r>
      <w:r w:rsidR="005C1EC5">
        <w:rPr>
          <w:rFonts w:ascii="Times New Roman" w:hAnsi="Times New Roman" w:cs="Times New Roman"/>
          <w:sz w:val="28"/>
        </w:rPr>
        <w:t>5.2023 «О помиловании» Ф</w:t>
      </w:r>
      <w:r w:rsidR="00C66AC0" w:rsidRPr="00C66AC0">
        <w:rPr>
          <w:rFonts w:ascii="Times New Roman" w:hAnsi="Times New Roman" w:cs="Times New Roman"/>
          <w:sz w:val="28"/>
        </w:rPr>
        <w:t xml:space="preserve">. 13.05.2023 освобожден от </w:t>
      </w:r>
      <w:r w:rsidR="0006036E">
        <w:rPr>
          <w:rFonts w:ascii="Times New Roman" w:hAnsi="Times New Roman" w:cs="Times New Roman"/>
          <w:sz w:val="28"/>
        </w:rPr>
        <w:t>дальнейшего отбывания наказания</w:t>
      </w:r>
      <w:r w:rsidR="00C66AC0" w:rsidRPr="00C66AC0">
        <w:rPr>
          <w:rFonts w:ascii="Times New Roman" w:hAnsi="Times New Roman" w:cs="Times New Roman"/>
          <w:sz w:val="28"/>
        </w:rPr>
        <w:t xml:space="preserve"> со снятием судимости по приговору Советского районного суда г</w:t>
      </w:r>
      <w:proofErr w:type="gramStart"/>
      <w:r w:rsidR="00C66AC0" w:rsidRPr="00C66AC0">
        <w:rPr>
          <w:rFonts w:ascii="Times New Roman" w:hAnsi="Times New Roman" w:cs="Times New Roman"/>
          <w:sz w:val="28"/>
        </w:rPr>
        <w:t>.Б</w:t>
      </w:r>
      <w:proofErr w:type="gramEnd"/>
      <w:r w:rsidR="00C66AC0" w:rsidRPr="00C66AC0">
        <w:rPr>
          <w:rFonts w:ascii="Times New Roman" w:hAnsi="Times New Roman" w:cs="Times New Roman"/>
          <w:sz w:val="28"/>
        </w:rPr>
        <w:t>рянска от 6 марта 2023 года.</w:t>
      </w:r>
    </w:p>
    <w:p w:rsidR="00C66AC0" w:rsidRPr="00C66AC0" w:rsidRDefault="00C66AC0" w:rsidP="00C66AC0">
      <w:pPr>
        <w:ind w:firstLine="708"/>
        <w:jc w:val="both"/>
        <w:rPr>
          <w:rFonts w:ascii="Times New Roman" w:hAnsi="Times New Roman" w:cs="Times New Roman"/>
          <w:sz w:val="28"/>
        </w:rPr>
      </w:pPr>
      <w:r w:rsidRPr="00C66AC0">
        <w:rPr>
          <w:rFonts w:ascii="Times New Roman" w:hAnsi="Times New Roman" w:cs="Times New Roman"/>
          <w:sz w:val="28"/>
        </w:rPr>
        <w:t>Положения ч.6 ст.86 УК РФ, согласно которым погашение или снятие судимости аннулирует все правовые последствия, предусмотренные названным Кодексом, связанные с судимостью, направлены на применение благоприятных последствий в отношении лиц, ранее привлекавшихся к уголовной ответственности. Поэтому они не могут рассматриваться в качестве предписаний, ограничивающих применение правил ч.5 ст.69 УК РФ, в том числе в части зачета в окончательное наказание отбытого лицом наказания по предыдущему приговору.</w:t>
      </w:r>
    </w:p>
    <w:p w:rsidR="00C66AC0" w:rsidRDefault="00C66AC0" w:rsidP="00C66AC0">
      <w:pPr>
        <w:ind w:firstLine="708"/>
        <w:jc w:val="both"/>
        <w:rPr>
          <w:rFonts w:ascii="Times New Roman" w:hAnsi="Times New Roman" w:cs="Times New Roman"/>
          <w:sz w:val="28"/>
        </w:rPr>
      </w:pPr>
      <w:r w:rsidRPr="00C66AC0">
        <w:rPr>
          <w:rFonts w:ascii="Times New Roman" w:hAnsi="Times New Roman" w:cs="Times New Roman"/>
          <w:sz w:val="28"/>
        </w:rPr>
        <w:t>При таких обстоятельствах, ок</w:t>
      </w:r>
      <w:r w:rsidR="005C1EC5">
        <w:rPr>
          <w:rFonts w:ascii="Times New Roman" w:hAnsi="Times New Roman" w:cs="Times New Roman"/>
          <w:sz w:val="28"/>
        </w:rPr>
        <w:t>ончательное наказание Ф</w:t>
      </w:r>
      <w:r w:rsidRPr="00C66AC0">
        <w:rPr>
          <w:rFonts w:ascii="Times New Roman" w:hAnsi="Times New Roman" w:cs="Times New Roman"/>
          <w:sz w:val="28"/>
        </w:rPr>
        <w:t xml:space="preserve">. </w:t>
      </w:r>
      <w:r w:rsidR="008E65BA">
        <w:rPr>
          <w:rFonts w:ascii="Times New Roman" w:hAnsi="Times New Roman" w:cs="Times New Roman"/>
          <w:sz w:val="28"/>
        </w:rPr>
        <w:t>судебная коллегия назначила</w:t>
      </w:r>
      <w:r w:rsidRPr="00C66AC0">
        <w:rPr>
          <w:rFonts w:ascii="Times New Roman" w:hAnsi="Times New Roman" w:cs="Times New Roman"/>
          <w:sz w:val="28"/>
        </w:rPr>
        <w:t xml:space="preserve"> на основании ч.5 ст.69 УК РФ путем частичного сложения наказаний с зачетом в окончательное наказание в данном случае, с учетом Указа Президента РФ от 12.05.2023 «О помиловании», всего наказания по приговору Советского районного суда г</w:t>
      </w:r>
      <w:proofErr w:type="gramStart"/>
      <w:r w:rsidRPr="00C66AC0">
        <w:rPr>
          <w:rFonts w:ascii="Times New Roman" w:hAnsi="Times New Roman" w:cs="Times New Roman"/>
          <w:sz w:val="28"/>
        </w:rPr>
        <w:t>.Б</w:t>
      </w:r>
      <w:proofErr w:type="gramEnd"/>
      <w:r w:rsidRPr="00C66AC0">
        <w:rPr>
          <w:rFonts w:ascii="Times New Roman" w:hAnsi="Times New Roman" w:cs="Times New Roman"/>
          <w:sz w:val="28"/>
        </w:rPr>
        <w:t>рянска от 6 марта 2023 года.</w:t>
      </w:r>
    </w:p>
    <w:p w:rsidR="00C66AC0" w:rsidRPr="0042326F" w:rsidRDefault="00C66AC0" w:rsidP="0042326F">
      <w:pPr>
        <w:ind w:firstLine="708"/>
        <w:jc w:val="both"/>
        <w:rPr>
          <w:rFonts w:ascii="Times New Roman" w:hAnsi="Times New Roman" w:cs="Times New Roman"/>
          <w:sz w:val="28"/>
        </w:rPr>
      </w:pPr>
    </w:p>
    <w:p w:rsidR="0042326F" w:rsidRPr="0042326F" w:rsidRDefault="008E65BA" w:rsidP="0042326F">
      <w:pPr>
        <w:ind w:firstLine="708"/>
        <w:jc w:val="both"/>
        <w:rPr>
          <w:rFonts w:ascii="Times New Roman" w:hAnsi="Times New Roman" w:cs="Times New Roman"/>
          <w:sz w:val="28"/>
        </w:rPr>
      </w:pPr>
      <w:r>
        <w:rPr>
          <w:rFonts w:ascii="Times New Roman" w:hAnsi="Times New Roman" w:cs="Times New Roman"/>
          <w:sz w:val="28"/>
        </w:rPr>
        <w:t xml:space="preserve">     </w:t>
      </w:r>
      <w:r w:rsidR="0042326F" w:rsidRPr="0042326F">
        <w:rPr>
          <w:rFonts w:ascii="Times New Roman" w:hAnsi="Times New Roman" w:cs="Times New Roman"/>
          <w:sz w:val="28"/>
        </w:rPr>
        <w:t>Апелляционное определение №</w:t>
      </w:r>
      <w:r w:rsidRPr="008E65BA">
        <w:rPr>
          <w:rFonts w:ascii="Times New Roman" w:hAnsi="Times New Roman" w:cs="Times New Roman"/>
          <w:sz w:val="28"/>
        </w:rPr>
        <w:t>22-130/2025</w:t>
      </w:r>
      <w:r>
        <w:rPr>
          <w:rFonts w:ascii="Times New Roman" w:hAnsi="Times New Roman" w:cs="Times New Roman"/>
          <w:sz w:val="28"/>
        </w:rPr>
        <w:t xml:space="preserve"> </w:t>
      </w:r>
      <w:r w:rsidR="0042326F" w:rsidRPr="0042326F">
        <w:rPr>
          <w:rFonts w:ascii="Times New Roman" w:hAnsi="Times New Roman" w:cs="Times New Roman"/>
          <w:sz w:val="28"/>
        </w:rPr>
        <w:t xml:space="preserve">от </w:t>
      </w:r>
      <w:r>
        <w:rPr>
          <w:rFonts w:ascii="Times New Roman" w:hAnsi="Times New Roman" w:cs="Times New Roman"/>
          <w:sz w:val="28"/>
        </w:rPr>
        <w:t>27 февраля</w:t>
      </w:r>
      <w:r w:rsidR="0042326F" w:rsidRPr="0042326F">
        <w:rPr>
          <w:rFonts w:ascii="Times New Roman" w:hAnsi="Times New Roman" w:cs="Times New Roman"/>
          <w:sz w:val="28"/>
        </w:rPr>
        <w:t xml:space="preserve"> 2024 года</w:t>
      </w:r>
    </w:p>
    <w:p w:rsidR="0042326F" w:rsidRDefault="0042326F" w:rsidP="008E65BA">
      <w:pPr>
        <w:jc w:val="both"/>
        <w:rPr>
          <w:rFonts w:ascii="Times New Roman" w:hAnsi="Times New Roman" w:cs="Times New Roman"/>
          <w:sz w:val="28"/>
        </w:rPr>
      </w:pPr>
    </w:p>
    <w:p w:rsidR="00C3660A" w:rsidRPr="00B7626B" w:rsidRDefault="00C3660A" w:rsidP="00C3660A">
      <w:pPr>
        <w:pStyle w:val="a4"/>
        <w:shd w:val="clear" w:color="auto" w:fill="FFFFFF"/>
        <w:spacing w:before="0" w:beforeAutospacing="0" w:after="0" w:afterAutospacing="0" w:line="186" w:lineRule="atLeast"/>
        <w:jc w:val="center"/>
        <w:rPr>
          <w:b/>
          <w:bCs/>
          <w:color w:val="000000"/>
          <w:sz w:val="28"/>
          <w:szCs w:val="28"/>
        </w:rPr>
      </w:pPr>
      <w:r w:rsidRPr="00B7626B">
        <w:rPr>
          <w:b/>
          <w:bCs/>
          <w:color w:val="000000"/>
          <w:sz w:val="28"/>
          <w:szCs w:val="28"/>
        </w:rPr>
        <w:t>ОШИБКИ В ПРИМЕНЕНИИ НОРМ</w:t>
      </w:r>
    </w:p>
    <w:p w:rsidR="00C3660A" w:rsidRPr="00B7626B" w:rsidRDefault="00C3660A" w:rsidP="00C3660A">
      <w:pPr>
        <w:pStyle w:val="a4"/>
        <w:shd w:val="clear" w:color="auto" w:fill="FFFFFF"/>
        <w:spacing w:before="0" w:beforeAutospacing="0" w:after="0" w:afterAutospacing="0" w:line="186" w:lineRule="atLeast"/>
        <w:jc w:val="center"/>
        <w:rPr>
          <w:i/>
          <w:sz w:val="28"/>
          <w:szCs w:val="28"/>
        </w:rPr>
      </w:pPr>
      <w:r w:rsidRPr="00B7626B">
        <w:rPr>
          <w:b/>
          <w:sz w:val="28"/>
          <w:szCs w:val="28"/>
        </w:rPr>
        <w:t>УГОЛОВНО-ПРОЦЕССУАЛЬНОГО  ЗАКОНА</w:t>
      </w:r>
      <w:r w:rsidRPr="00B7626B">
        <w:rPr>
          <w:i/>
          <w:sz w:val="28"/>
          <w:szCs w:val="28"/>
        </w:rPr>
        <w:tab/>
      </w:r>
    </w:p>
    <w:p w:rsidR="00C3660A" w:rsidRPr="00B7626B" w:rsidRDefault="00C3660A" w:rsidP="00E0702D">
      <w:pPr>
        <w:ind w:firstLine="708"/>
        <w:jc w:val="both"/>
        <w:rPr>
          <w:rFonts w:ascii="Times New Roman" w:eastAsia="Calibri" w:hAnsi="Times New Roman" w:cs="Times New Roman"/>
          <w:sz w:val="28"/>
          <w:szCs w:val="28"/>
        </w:rPr>
      </w:pPr>
    </w:p>
    <w:p w:rsidR="00D84D08" w:rsidRPr="00B7626B" w:rsidRDefault="00D84D08" w:rsidP="00DC1615">
      <w:pPr>
        <w:ind w:firstLine="709"/>
        <w:jc w:val="both"/>
        <w:rPr>
          <w:rFonts w:ascii="Times New Roman" w:eastAsia="Calibri" w:hAnsi="Times New Roman" w:cs="Times New Roman"/>
          <w:b/>
          <w:sz w:val="28"/>
          <w:szCs w:val="28"/>
        </w:rPr>
      </w:pPr>
      <w:r w:rsidRPr="00416EA2">
        <w:rPr>
          <w:rFonts w:ascii="Times New Roman" w:eastAsia="Calibri" w:hAnsi="Times New Roman" w:cs="Times New Roman"/>
          <w:b/>
          <w:sz w:val="28"/>
          <w:szCs w:val="28"/>
        </w:rPr>
        <w:t>Нарушение положений Уголовно-процессуального кодекса Российской Федерации при предъявлении обвинения явил</w:t>
      </w:r>
      <w:r w:rsidR="00824847" w:rsidRPr="00416EA2">
        <w:rPr>
          <w:rFonts w:ascii="Times New Roman" w:eastAsia="Calibri" w:hAnsi="Times New Roman" w:cs="Times New Roman"/>
          <w:b/>
          <w:sz w:val="28"/>
          <w:szCs w:val="28"/>
        </w:rPr>
        <w:t xml:space="preserve">ось </w:t>
      </w:r>
      <w:r w:rsidRPr="00416EA2">
        <w:rPr>
          <w:rFonts w:ascii="Times New Roman" w:eastAsia="Calibri" w:hAnsi="Times New Roman" w:cs="Times New Roman"/>
          <w:b/>
          <w:sz w:val="28"/>
          <w:szCs w:val="28"/>
        </w:rPr>
        <w:t xml:space="preserve"> основани</w:t>
      </w:r>
      <w:r w:rsidR="00824847" w:rsidRPr="00416EA2">
        <w:rPr>
          <w:rFonts w:ascii="Times New Roman" w:eastAsia="Calibri" w:hAnsi="Times New Roman" w:cs="Times New Roman"/>
          <w:b/>
          <w:sz w:val="28"/>
          <w:szCs w:val="28"/>
        </w:rPr>
        <w:t xml:space="preserve">ем </w:t>
      </w:r>
      <w:r w:rsidRPr="00416EA2">
        <w:rPr>
          <w:rFonts w:ascii="Times New Roman" w:eastAsia="Calibri" w:hAnsi="Times New Roman" w:cs="Times New Roman"/>
          <w:b/>
          <w:sz w:val="28"/>
          <w:szCs w:val="28"/>
        </w:rPr>
        <w:t>для возвращения уголовного дела прокурору.</w:t>
      </w:r>
      <w:r w:rsidRPr="00B7626B">
        <w:rPr>
          <w:rFonts w:ascii="Times New Roman" w:eastAsia="Calibri" w:hAnsi="Times New Roman" w:cs="Times New Roman"/>
          <w:b/>
          <w:sz w:val="28"/>
          <w:szCs w:val="28"/>
        </w:rPr>
        <w:t xml:space="preserve"> </w:t>
      </w:r>
    </w:p>
    <w:p w:rsidR="003B5334" w:rsidRDefault="00D84D08" w:rsidP="00AF5C60">
      <w:pPr>
        <w:ind w:firstLine="709"/>
        <w:jc w:val="both"/>
        <w:rPr>
          <w:rFonts w:ascii="Times New Roman" w:eastAsia="Calibri" w:hAnsi="Times New Roman" w:cs="Times New Roman"/>
          <w:sz w:val="28"/>
          <w:szCs w:val="28"/>
        </w:rPr>
      </w:pPr>
      <w:r w:rsidRPr="00B7626B">
        <w:rPr>
          <w:rFonts w:ascii="Times New Roman" w:eastAsia="Calibri" w:hAnsi="Times New Roman" w:cs="Times New Roman"/>
          <w:sz w:val="28"/>
          <w:szCs w:val="28"/>
        </w:rPr>
        <w:t xml:space="preserve"> </w:t>
      </w:r>
    </w:p>
    <w:p w:rsidR="00CA501E" w:rsidRDefault="00AF5C60" w:rsidP="00AF5C60">
      <w:pPr>
        <w:ind w:firstLine="709"/>
        <w:jc w:val="both"/>
        <w:rPr>
          <w:rFonts w:ascii="Times New Roman" w:eastAsia="Calibri" w:hAnsi="Times New Roman" w:cs="Times New Roman"/>
          <w:sz w:val="28"/>
          <w:szCs w:val="28"/>
        </w:rPr>
      </w:pPr>
      <w:r w:rsidRPr="00AF5C60">
        <w:rPr>
          <w:rFonts w:ascii="Times New Roman" w:eastAsia="Calibri" w:hAnsi="Times New Roman" w:cs="Times New Roman"/>
          <w:sz w:val="28"/>
          <w:szCs w:val="28"/>
        </w:rPr>
        <w:t>Приговором Фокинского  районного суда г</w:t>
      </w:r>
      <w:proofErr w:type="gramStart"/>
      <w:r w:rsidRPr="00AF5C60">
        <w:rPr>
          <w:rFonts w:ascii="Times New Roman" w:eastAsia="Calibri" w:hAnsi="Times New Roman" w:cs="Times New Roman"/>
          <w:sz w:val="28"/>
          <w:szCs w:val="28"/>
        </w:rPr>
        <w:t>.Б</w:t>
      </w:r>
      <w:proofErr w:type="gramEnd"/>
      <w:r w:rsidRPr="00AF5C60">
        <w:rPr>
          <w:rFonts w:ascii="Times New Roman" w:eastAsia="Calibri" w:hAnsi="Times New Roman" w:cs="Times New Roman"/>
          <w:sz w:val="28"/>
          <w:szCs w:val="28"/>
        </w:rPr>
        <w:t xml:space="preserve">рянска от 22 октября </w:t>
      </w:r>
      <w:r w:rsidR="00357EA9">
        <w:rPr>
          <w:rFonts w:ascii="Times New Roman" w:eastAsia="Calibri" w:hAnsi="Times New Roman" w:cs="Times New Roman"/>
          <w:sz w:val="28"/>
          <w:szCs w:val="28"/>
        </w:rPr>
        <w:t xml:space="preserve">   </w:t>
      </w:r>
      <w:r w:rsidR="005C1EC5">
        <w:rPr>
          <w:rFonts w:ascii="Times New Roman" w:eastAsia="Calibri" w:hAnsi="Times New Roman" w:cs="Times New Roman"/>
          <w:sz w:val="28"/>
          <w:szCs w:val="28"/>
        </w:rPr>
        <w:t>2024 года М</w:t>
      </w:r>
      <w:r>
        <w:rPr>
          <w:rFonts w:ascii="Times New Roman" w:eastAsia="Calibri" w:hAnsi="Times New Roman" w:cs="Times New Roman"/>
          <w:sz w:val="28"/>
          <w:szCs w:val="28"/>
        </w:rPr>
        <w:t xml:space="preserve">. </w:t>
      </w:r>
      <w:r w:rsidRPr="00AF5C60">
        <w:rPr>
          <w:rFonts w:ascii="Times New Roman" w:eastAsia="Calibri" w:hAnsi="Times New Roman" w:cs="Times New Roman"/>
          <w:sz w:val="28"/>
          <w:szCs w:val="28"/>
        </w:rPr>
        <w:t>осужден по ч.3 ст.30, ч.2 ст.228 УК РФ к 3 годам лишения свободы с отбыванием в испра</w:t>
      </w:r>
      <w:r>
        <w:rPr>
          <w:rFonts w:ascii="Times New Roman" w:eastAsia="Calibri" w:hAnsi="Times New Roman" w:cs="Times New Roman"/>
          <w:sz w:val="28"/>
          <w:szCs w:val="28"/>
        </w:rPr>
        <w:t xml:space="preserve">вительной колонии общего режима; </w:t>
      </w:r>
      <w:proofErr w:type="gramStart"/>
      <w:r w:rsidR="005C1EC5">
        <w:rPr>
          <w:rFonts w:ascii="Times New Roman" w:eastAsia="Calibri" w:hAnsi="Times New Roman" w:cs="Times New Roman"/>
          <w:sz w:val="28"/>
          <w:szCs w:val="28"/>
        </w:rPr>
        <w:t>К</w:t>
      </w:r>
      <w:r>
        <w:rPr>
          <w:rFonts w:ascii="Times New Roman" w:eastAsia="Calibri" w:hAnsi="Times New Roman" w:cs="Times New Roman"/>
          <w:sz w:val="28"/>
          <w:szCs w:val="28"/>
        </w:rPr>
        <w:t xml:space="preserve">. </w:t>
      </w:r>
      <w:r w:rsidRPr="00AF5C60">
        <w:rPr>
          <w:rFonts w:ascii="Times New Roman" w:eastAsia="Calibri" w:hAnsi="Times New Roman" w:cs="Times New Roman"/>
          <w:sz w:val="28"/>
          <w:szCs w:val="28"/>
        </w:rPr>
        <w:t>осужден по ч.3 ст.30, ч.2 ст.228 УК РФ к 3 годам 3 месяцам лишения свободы с отбыванием в испра</w:t>
      </w:r>
      <w:r>
        <w:rPr>
          <w:rFonts w:ascii="Times New Roman" w:eastAsia="Calibri" w:hAnsi="Times New Roman" w:cs="Times New Roman"/>
          <w:sz w:val="28"/>
          <w:szCs w:val="28"/>
        </w:rPr>
        <w:t xml:space="preserve">вительной колонии общего режима; </w:t>
      </w:r>
      <w:r w:rsidR="005C1EC5">
        <w:rPr>
          <w:rFonts w:ascii="Times New Roman" w:eastAsia="Calibri" w:hAnsi="Times New Roman" w:cs="Times New Roman"/>
          <w:sz w:val="28"/>
          <w:szCs w:val="28"/>
        </w:rPr>
        <w:t>Г</w:t>
      </w:r>
      <w:r>
        <w:rPr>
          <w:rFonts w:ascii="Times New Roman" w:eastAsia="Calibri" w:hAnsi="Times New Roman" w:cs="Times New Roman"/>
          <w:sz w:val="28"/>
          <w:szCs w:val="28"/>
        </w:rPr>
        <w:t xml:space="preserve">. </w:t>
      </w:r>
      <w:r w:rsidRPr="00AF5C60">
        <w:rPr>
          <w:rFonts w:ascii="Times New Roman" w:eastAsia="Calibri" w:hAnsi="Times New Roman" w:cs="Times New Roman"/>
          <w:sz w:val="28"/>
          <w:szCs w:val="28"/>
        </w:rPr>
        <w:t xml:space="preserve">осужден по ч.3 ст.30, ч.2 ст.228 УК РФ к 3 годам лишения свободы с отбыванием в исправительной колонии общего режима. </w:t>
      </w:r>
      <w:proofErr w:type="gramEnd"/>
    </w:p>
    <w:p w:rsidR="00E54451" w:rsidRPr="00E54451" w:rsidRDefault="00E54451" w:rsidP="00E54451">
      <w:pPr>
        <w:ind w:firstLine="709"/>
        <w:jc w:val="both"/>
        <w:rPr>
          <w:rFonts w:ascii="Times New Roman" w:eastAsia="Calibri" w:hAnsi="Times New Roman" w:cs="Times New Roman"/>
          <w:sz w:val="28"/>
          <w:szCs w:val="28"/>
        </w:rPr>
      </w:pPr>
      <w:r w:rsidRPr="00E54451">
        <w:rPr>
          <w:rFonts w:ascii="Times New Roman" w:eastAsia="Calibri" w:hAnsi="Times New Roman" w:cs="Times New Roman"/>
          <w:sz w:val="28"/>
          <w:szCs w:val="28"/>
        </w:rPr>
        <w:t xml:space="preserve">В определении по итогам рассмотрения дела в апелляционном порядке судебная коллегия указала следующее. </w:t>
      </w:r>
    </w:p>
    <w:p w:rsidR="00E54451" w:rsidRDefault="00E54451" w:rsidP="00E54451">
      <w:pPr>
        <w:ind w:firstLine="709"/>
        <w:jc w:val="both"/>
        <w:rPr>
          <w:rFonts w:ascii="Times New Roman" w:eastAsia="Calibri" w:hAnsi="Times New Roman" w:cs="Times New Roman"/>
          <w:sz w:val="28"/>
          <w:szCs w:val="28"/>
        </w:rPr>
      </w:pPr>
      <w:r w:rsidRPr="00E54451">
        <w:rPr>
          <w:rFonts w:ascii="Times New Roman" w:eastAsia="Calibri" w:hAnsi="Times New Roman" w:cs="Times New Roman"/>
          <w:sz w:val="28"/>
          <w:szCs w:val="28"/>
        </w:rPr>
        <w:lastRenderedPageBreak/>
        <w:t>Уголовное дело возвращается прокурору для устранения препятствий его рассмотрения судом в случаях, если обвинительное заключение составлено с нарушением требований УПК РФ, что исключает возможность постановления судом приговора или вынесения иного решения на основе данного заключения (п.1 ч.1 ст.237 УПК РФ).</w:t>
      </w:r>
    </w:p>
    <w:p w:rsidR="00E54451" w:rsidRDefault="00E54451" w:rsidP="00DC1615">
      <w:pPr>
        <w:ind w:firstLine="709"/>
        <w:jc w:val="both"/>
        <w:rPr>
          <w:rFonts w:ascii="Times New Roman" w:eastAsia="Calibri" w:hAnsi="Times New Roman" w:cs="Times New Roman"/>
          <w:sz w:val="28"/>
          <w:szCs w:val="28"/>
        </w:rPr>
      </w:pPr>
      <w:r w:rsidRPr="00E54451">
        <w:rPr>
          <w:rFonts w:ascii="Times New Roman" w:eastAsia="Calibri" w:hAnsi="Times New Roman" w:cs="Times New Roman"/>
          <w:sz w:val="28"/>
          <w:szCs w:val="28"/>
        </w:rPr>
        <w:t>Решение о привлечении лица в качестве обвиняемого принимается следователем при наличии достаточных доказатель</w:t>
      </w:r>
      <w:proofErr w:type="gramStart"/>
      <w:r w:rsidRPr="00E54451">
        <w:rPr>
          <w:rFonts w:ascii="Times New Roman" w:eastAsia="Calibri" w:hAnsi="Times New Roman" w:cs="Times New Roman"/>
          <w:sz w:val="28"/>
          <w:szCs w:val="28"/>
        </w:rPr>
        <w:t>ств дл</w:t>
      </w:r>
      <w:proofErr w:type="gramEnd"/>
      <w:r w:rsidRPr="00E54451">
        <w:rPr>
          <w:rFonts w:ascii="Times New Roman" w:eastAsia="Calibri" w:hAnsi="Times New Roman" w:cs="Times New Roman"/>
          <w:sz w:val="28"/>
          <w:szCs w:val="28"/>
        </w:rPr>
        <w:t>я обвинения лица в совершении преступления и оформляется им в виде постановления о привлечении в качестве обвиняемого (ст.171 УПК РФ), которое должно быть подписано следователем.</w:t>
      </w:r>
    </w:p>
    <w:p w:rsidR="00E54451" w:rsidRPr="00E54451" w:rsidRDefault="00E54451" w:rsidP="00E54451">
      <w:pPr>
        <w:ind w:firstLine="709"/>
        <w:jc w:val="both"/>
        <w:rPr>
          <w:rFonts w:ascii="Times New Roman" w:eastAsia="Calibri" w:hAnsi="Times New Roman" w:cs="Times New Roman"/>
          <w:sz w:val="28"/>
          <w:szCs w:val="28"/>
        </w:rPr>
      </w:pPr>
      <w:proofErr w:type="gramStart"/>
      <w:r w:rsidRPr="00E54451">
        <w:rPr>
          <w:rFonts w:ascii="Times New Roman" w:eastAsia="Calibri" w:hAnsi="Times New Roman" w:cs="Times New Roman"/>
          <w:sz w:val="28"/>
          <w:szCs w:val="28"/>
        </w:rPr>
        <w:t xml:space="preserve">В соответствии с п.14 постановления Пленума Верховного Суда Российской Федерации от 22 декабря 2009 года №28 </w:t>
      </w:r>
      <w:r w:rsidR="00357EA9">
        <w:rPr>
          <w:rFonts w:ascii="Times New Roman" w:eastAsia="Calibri" w:hAnsi="Times New Roman" w:cs="Times New Roman"/>
          <w:sz w:val="28"/>
          <w:szCs w:val="28"/>
        </w:rPr>
        <w:t>«</w:t>
      </w:r>
      <w:r w:rsidRPr="00E54451">
        <w:rPr>
          <w:rFonts w:ascii="Times New Roman" w:eastAsia="Calibri" w:hAnsi="Times New Roman" w:cs="Times New Roman"/>
          <w:sz w:val="28"/>
          <w:szCs w:val="28"/>
        </w:rPr>
        <w:t>О применении судами норм уголовно-процессуального законодательства, регулирующих подготовку уголовного дела к судебному разбирательству</w:t>
      </w:r>
      <w:r w:rsidR="00357EA9">
        <w:rPr>
          <w:rFonts w:ascii="Times New Roman" w:eastAsia="Calibri" w:hAnsi="Times New Roman" w:cs="Times New Roman"/>
          <w:sz w:val="28"/>
          <w:szCs w:val="28"/>
        </w:rPr>
        <w:t>»</w:t>
      </w:r>
      <w:r w:rsidRPr="00E54451">
        <w:rPr>
          <w:rFonts w:ascii="Times New Roman" w:eastAsia="Calibri" w:hAnsi="Times New Roman" w:cs="Times New Roman"/>
          <w:sz w:val="28"/>
          <w:szCs w:val="28"/>
        </w:rPr>
        <w:t>,</w:t>
      </w:r>
      <w:r w:rsidR="00357EA9">
        <w:rPr>
          <w:rFonts w:ascii="Times New Roman" w:eastAsia="Calibri" w:hAnsi="Times New Roman" w:cs="Times New Roman"/>
          <w:sz w:val="28"/>
          <w:szCs w:val="28"/>
        </w:rPr>
        <w:t xml:space="preserve"> </w:t>
      </w:r>
      <w:r w:rsidRPr="00E54451">
        <w:rPr>
          <w:rFonts w:ascii="Times New Roman" w:eastAsia="Calibri" w:hAnsi="Times New Roman" w:cs="Times New Roman"/>
          <w:sz w:val="28"/>
          <w:szCs w:val="28"/>
        </w:rPr>
        <w:t>под допущенными при составл</w:t>
      </w:r>
      <w:r w:rsidR="00B42D7A">
        <w:rPr>
          <w:rFonts w:ascii="Times New Roman" w:eastAsia="Calibri" w:hAnsi="Times New Roman" w:cs="Times New Roman"/>
          <w:sz w:val="28"/>
          <w:szCs w:val="28"/>
        </w:rPr>
        <w:t xml:space="preserve">ении обвинительного заключения </w:t>
      </w:r>
      <w:r w:rsidRPr="00E54451">
        <w:rPr>
          <w:rFonts w:ascii="Times New Roman" w:eastAsia="Calibri" w:hAnsi="Times New Roman" w:cs="Times New Roman"/>
          <w:sz w:val="28"/>
          <w:szCs w:val="28"/>
        </w:rPr>
        <w:t>нарушениями требований уголовно-процессуального закона следует понимать такие нарушения изложенных в статьях 220, 225, частях 1, 2 статьи 226.7 УПК РФ положений, которые служат препятствием</w:t>
      </w:r>
      <w:proofErr w:type="gramEnd"/>
      <w:r w:rsidRPr="00E54451">
        <w:rPr>
          <w:rFonts w:ascii="Times New Roman" w:eastAsia="Calibri" w:hAnsi="Times New Roman" w:cs="Times New Roman"/>
          <w:sz w:val="28"/>
          <w:szCs w:val="28"/>
        </w:rPr>
        <w:t xml:space="preserve"> для рассмотрения судом уголовного дела по существу и принятия законного, обоснованного и справедливого решения. В частности, исключается возможность вынесения судебного решения в случаях, когда обвинение, изложенное в обвинительном заключении</w:t>
      </w:r>
      <w:r w:rsidR="00B42D7A">
        <w:rPr>
          <w:rFonts w:ascii="Times New Roman" w:eastAsia="Calibri" w:hAnsi="Times New Roman" w:cs="Times New Roman"/>
          <w:sz w:val="28"/>
          <w:szCs w:val="28"/>
        </w:rPr>
        <w:t>,</w:t>
      </w:r>
      <w:r w:rsidRPr="00E54451">
        <w:rPr>
          <w:rFonts w:ascii="Times New Roman" w:eastAsia="Calibri" w:hAnsi="Times New Roman" w:cs="Times New Roman"/>
          <w:sz w:val="28"/>
          <w:szCs w:val="28"/>
        </w:rPr>
        <w:t xml:space="preserve"> не соответствует обвинению, изложенному в постановлении о привлечении лица в качестве обвиняемого; обвинительное заключение</w:t>
      </w:r>
      <w:r w:rsidR="00B42D7A">
        <w:rPr>
          <w:rFonts w:ascii="Times New Roman" w:eastAsia="Calibri" w:hAnsi="Times New Roman" w:cs="Times New Roman"/>
          <w:sz w:val="28"/>
          <w:szCs w:val="28"/>
        </w:rPr>
        <w:t xml:space="preserve"> </w:t>
      </w:r>
      <w:r w:rsidRPr="00E54451">
        <w:rPr>
          <w:rFonts w:ascii="Times New Roman" w:eastAsia="Calibri" w:hAnsi="Times New Roman" w:cs="Times New Roman"/>
          <w:sz w:val="28"/>
          <w:szCs w:val="28"/>
        </w:rPr>
        <w:t>не подписа</w:t>
      </w:r>
      <w:r w:rsidR="00B42D7A">
        <w:rPr>
          <w:rFonts w:ascii="Times New Roman" w:eastAsia="Calibri" w:hAnsi="Times New Roman" w:cs="Times New Roman"/>
          <w:sz w:val="28"/>
          <w:szCs w:val="28"/>
        </w:rPr>
        <w:t>но</w:t>
      </w:r>
      <w:r w:rsidRPr="00E54451">
        <w:rPr>
          <w:rFonts w:ascii="Times New Roman" w:eastAsia="Calibri" w:hAnsi="Times New Roman" w:cs="Times New Roman"/>
          <w:sz w:val="28"/>
          <w:szCs w:val="28"/>
        </w:rPr>
        <w:t xml:space="preserve"> следователем (дознавателем).</w:t>
      </w:r>
    </w:p>
    <w:p w:rsidR="00E54451" w:rsidRPr="00E54451" w:rsidRDefault="00E54451" w:rsidP="00357EA9">
      <w:pPr>
        <w:widowControl/>
        <w:ind w:firstLine="709"/>
        <w:jc w:val="both"/>
        <w:rPr>
          <w:rFonts w:ascii="Times New Roman" w:eastAsia="Calibri" w:hAnsi="Times New Roman" w:cs="Times New Roman"/>
          <w:sz w:val="28"/>
          <w:szCs w:val="28"/>
        </w:rPr>
      </w:pPr>
      <w:r w:rsidRPr="00E54451">
        <w:rPr>
          <w:rFonts w:ascii="Times New Roman" w:eastAsia="Calibri" w:hAnsi="Times New Roman" w:cs="Times New Roman"/>
          <w:sz w:val="28"/>
          <w:szCs w:val="28"/>
        </w:rPr>
        <w:t>В материалах уголовного дела име</w:t>
      </w:r>
      <w:r>
        <w:rPr>
          <w:rFonts w:ascii="Times New Roman" w:eastAsia="Calibri" w:hAnsi="Times New Roman" w:cs="Times New Roman"/>
          <w:sz w:val="28"/>
          <w:szCs w:val="28"/>
        </w:rPr>
        <w:t>лось</w:t>
      </w:r>
      <w:r w:rsidRPr="00E54451">
        <w:rPr>
          <w:rFonts w:ascii="Times New Roman" w:eastAsia="Calibri" w:hAnsi="Times New Roman" w:cs="Times New Roman"/>
          <w:sz w:val="28"/>
          <w:szCs w:val="28"/>
        </w:rPr>
        <w:t xml:space="preserve"> постано</w:t>
      </w:r>
      <w:r w:rsidR="005C1EC5">
        <w:rPr>
          <w:rFonts w:ascii="Times New Roman" w:eastAsia="Calibri" w:hAnsi="Times New Roman" w:cs="Times New Roman"/>
          <w:sz w:val="28"/>
          <w:szCs w:val="28"/>
        </w:rPr>
        <w:t>вление о привлечении Г</w:t>
      </w:r>
      <w:r w:rsidRPr="00E54451">
        <w:rPr>
          <w:rFonts w:ascii="Times New Roman" w:eastAsia="Calibri" w:hAnsi="Times New Roman" w:cs="Times New Roman"/>
          <w:sz w:val="28"/>
          <w:szCs w:val="28"/>
        </w:rPr>
        <w:t>. в качестве об</w:t>
      </w:r>
      <w:r>
        <w:rPr>
          <w:rFonts w:ascii="Times New Roman" w:eastAsia="Calibri" w:hAnsi="Times New Roman" w:cs="Times New Roman"/>
          <w:sz w:val="28"/>
          <w:szCs w:val="28"/>
        </w:rPr>
        <w:t>виняемого от 22 мая 2024 года.</w:t>
      </w:r>
      <w:r w:rsidR="00B42D7A">
        <w:rPr>
          <w:rFonts w:ascii="Times New Roman" w:eastAsia="Calibri" w:hAnsi="Times New Roman" w:cs="Times New Roman"/>
          <w:sz w:val="28"/>
          <w:szCs w:val="28"/>
        </w:rPr>
        <w:t xml:space="preserve"> </w:t>
      </w:r>
      <w:r w:rsidRPr="00E54451">
        <w:rPr>
          <w:rFonts w:ascii="Times New Roman" w:eastAsia="Calibri" w:hAnsi="Times New Roman" w:cs="Times New Roman"/>
          <w:sz w:val="28"/>
          <w:szCs w:val="28"/>
        </w:rPr>
        <w:t>После этог</w:t>
      </w:r>
      <w:r w:rsidR="005C1EC5">
        <w:rPr>
          <w:rFonts w:ascii="Times New Roman" w:eastAsia="Calibri" w:hAnsi="Times New Roman" w:cs="Times New Roman"/>
          <w:sz w:val="28"/>
          <w:szCs w:val="28"/>
        </w:rPr>
        <w:t>о, другого обвинения Г</w:t>
      </w:r>
      <w:r w:rsidRPr="00E54451">
        <w:rPr>
          <w:rFonts w:ascii="Times New Roman" w:eastAsia="Calibri" w:hAnsi="Times New Roman" w:cs="Times New Roman"/>
          <w:sz w:val="28"/>
          <w:szCs w:val="28"/>
        </w:rPr>
        <w:t xml:space="preserve">. не предъявлялось. На основании указанного постановления составлено обвинительное заключение в отношении </w:t>
      </w:r>
      <w:r w:rsidR="00357EA9">
        <w:rPr>
          <w:rFonts w:ascii="Times New Roman" w:eastAsia="Calibri" w:hAnsi="Times New Roman" w:cs="Times New Roman"/>
          <w:sz w:val="28"/>
          <w:szCs w:val="28"/>
        </w:rPr>
        <w:t xml:space="preserve">   </w:t>
      </w:r>
      <w:r w:rsidR="005C1EC5">
        <w:rPr>
          <w:rFonts w:ascii="Times New Roman" w:eastAsia="Calibri" w:hAnsi="Times New Roman" w:cs="Times New Roman"/>
          <w:sz w:val="28"/>
          <w:szCs w:val="28"/>
        </w:rPr>
        <w:t>Г</w:t>
      </w:r>
      <w:r w:rsidRPr="00E54451">
        <w:rPr>
          <w:rFonts w:ascii="Times New Roman" w:eastAsia="Calibri" w:hAnsi="Times New Roman" w:cs="Times New Roman"/>
          <w:sz w:val="28"/>
          <w:szCs w:val="28"/>
        </w:rPr>
        <w:t xml:space="preserve">. </w:t>
      </w:r>
    </w:p>
    <w:p w:rsidR="00E54451" w:rsidRPr="00E54451" w:rsidRDefault="00E54451" w:rsidP="00357EA9">
      <w:pPr>
        <w:widowControl/>
        <w:ind w:firstLine="709"/>
        <w:jc w:val="both"/>
        <w:rPr>
          <w:rFonts w:ascii="Times New Roman" w:eastAsia="Calibri" w:hAnsi="Times New Roman" w:cs="Times New Roman"/>
          <w:sz w:val="28"/>
          <w:szCs w:val="28"/>
        </w:rPr>
      </w:pPr>
      <w:r w:rsidRPr="00E54451">
        <w:rPr>
          <w:rFonts w:ascii="Times New Roman" w:eastAsia="Calibri" w:hAnsi="Times New Roman" w:cs="Times New Roman"/>
          <w:sz w:val="28"/>
          <w:szCs w:val="28"/>
        </w:rPr>
        <w:t>Вместе с тем, в постано</w:t>
      </w:r>
      <w:r w:rsidR="005C1EC5">
        <w:rPr>
          <w:rFonts w:ascii="Times New Roman" w:eastAsia="Calibri" w:hAnsi="Times New Roman" w:cs="Times New Roman"/>
          <w:sz w:val="28"/>
          <w:szCs w:val="28"/>
        </w:rPr>
        <w:t>влении о привлечении Г</w:t>
      </w:r>
      <w:r w:rsidRPr="00E54451">
        <w:rPr>
          <w:rFonts w:ascii="Times New Roman" w:eastAsia="Calibri" w:hAnsi="Times New Roman" w:cs="Times New Roman"/>
          <w:sz w:val="28"/>
          <w:szCs w:val="28"/>
        </w:rPr>
        <w:t>. в качестве обвиняемого от 22 мая 2024 года отсутствует п</w:t>
      </w:r>
      <w:r w:rsidR="005C1EC5">
        <w:rPr>
          <w:rFonts w:ascii="Times New Roman" w:eastAsia="Calibri" w:hAnsi="Times New Roman" w:cs="Times New Roman"/>
          <w:sz w:val="28"/>
          <w:szCs w:val="28"/>
        </w:rPr>
        <w:t>одпись следователя</w:t>
      </w:r>
      <w:r w:rsidRPr="00E54451">
        <w:rPr>
          <w:rFonts w:ascii="Times New Roman" w:eastAsia="Calibri" w:hAnsi="Times New Roman" w:cs="Times New Roman"/>
          <w:sz w:val="28"/>
          <w:szCs w:val="28"/>
        </w:rPr>
        <w:t>.</w:t>
      </w:r>
    </w:p>
    <w:p w:rsidR="00AF5C60" w:rsidRDefault="00E54451" w:rsidP="00E54451">
      <w:pPr>
        <w:ind w:firstLine="709"/>
        <w:jc w:val="both"/>
        <w:rPr>
          <w:rFonts w:ascii="Times New Roman" w:eastAsia="Calibri" w:hAnsi="Times New Roman" w:cs="Times New Roman"/>
          <w:sz w:val="28"/>
          <w:szCs w:val="28"/>
        </w:rPr>
      </w:pPr>
      <w:r w:rsidRPr="00E54451">
        <w:rPr>
          <w:rFonts w:ascii="Times New Roman" w:eastAsia="Calibri" w:hAnsi="Times New Roman" w:cs="Times New Roman"/>
          <w:sz w:val="28"/>
          <w:szCs w:val="28"/>
        </w:rPr>
        <w:t>Кроме того, в постано</w:t>
      </w:r>
      <w:r w:rsidR="005C1EC5">
        <w:rPr>
          <w:rFonts w:ascii="Times New Roman" w:eastAsia="Calibri" w:hAnsi="Times New Roman" w:cs="Times New Roman"/>
          <w:sz w:val="28"/>
          <w:szCs w:val="28"/>
        </w:rPr>
        <w:t>влении о привлечении Г</w:t>
      </w:r>
      <w:r w:rsidRPr="00E54451">
        <w:rPr>
          <w:rFonts w:ascii="Times New Roman" w:eastAsia="Calibri" w:hAnsi="Times New Roman" w:cs="Times New Roman"/>
          <w:sz w:val="28"/>
          <w:szCs w:val="28"/>
        </w:rPr>
        <w:t>. в качестве обвиняемого после изложения существа обвинения следователем не указано, какое и</w:t>
      </w:r>
      <w:r w:rsidR="005C1EC5">
        <w:rPr>
          <w:rFonts w:ascii="Times New Roman" w:eastAsia="Calibri" w:hAnsi="Times New Roman" w:cs="Times New Roman"/>
          <w:sz w:val="28"/>
          <w:szCs w:val="28"/>
        </w:rPr>
        <w:t>менно деяние совершил Г</w:t>
      </w:r>
      <w:r w:rsidRPr="00E54451">
        <w:rPr>
          <w:rFonts w:ascii="Times New Roman" w:eastAsia="Calibri" w:hAnsi="Times New Roman" w:cs="Times New Roman"/>
          <w:sz w:val="28"/>
          <w:szCs w:val="28"/>
        </w:rPr>
        <w:t>. своими действиями, не приведена диспозиция нормы Уголовного кодекса Российской Федерации, предусматривающей ответственност</w:t>
      </w:r>
      <w:r w:rsidR="005C1EC5">
        <w:rPr>
          <w:rFonts w:ascii="Times New Roman" w:eastAsia="Calibri" w:hAnsi="Times New Roman" w:cs="Times New Roman"/>
          <w:sz w:val="28"/>
          <w:szCs w:val="28"/>
        </w:rPr>
        <w:t>ь за инкриминируемое Г</w:t>
      </w:r>
      <w:r w:rsidRPr="00E54451">
        <w:rPr>
          <w:rFonts w:ascii="Times New Roman" w:eastAsia="Calibri" w:hAnsi="Times New Roman" w:cs="Times New Roman"/>
          <w:sz w:val="28"/>
          <w:szCs w:val="28"/>
        </w:rPr>
        <w:t>. деяние с указанием квалифицирующего признака состава преступления, не указана юридическая квалификация содеянного.</w:t>
      </w:r>
    </w:p>
    <w:p w:rsidR="00E54451" w:rsidRDefault="00E54451" w:rsidP="00E54451">
      <w:pPr>
        <w:ind w:firstLine="709"/>
        <w:jc w:val="both"/>
        <w:rPr>
          <w:rFonts w:ascii="Times New Roman" w:eastAsia="Calibri" w:hAnsi="Times New Roman" w:cs="Times New Roman"/>
          <w:sz w:val="28"/>
          <w:szCs w:val="28"/>
        </w:rPr>
      </w:pPr>
      <w:proofErr w:type="gramStart"/>
      <w:r w:rsidRPr="00E54451">
        <w:rPr>
          <w:rFonts w:ascii="Times New Roman" w:eastAsia="Calibri" w:hAnsi="Times New Roman" w:cs="Times New Roman"/>
          <w:sz w:val="28"/>
          <w:szCs w:val="28"/>
        </w:rPr>
        <w:t>Судебная коллегия, придя к выводу, что данные факты  свидетельствуют о нарушении органом предварительного следствия порядка предъявления обвинения, предусмотренного ст.172 УПК РФ, что свидетельствует о нарушении права обвиняемого на защиту, а также учитывая то, что указанные обстоятельства не могут быть устранены в ходе судебного разбирательства и в силу п.1 ч.1 ст.237 УПК РФ являются препятствием к рассмотрению</w:t>
      </w:r>
      <w:proofErr w:type="gramEnd"/>
      <w:r w:rsidRPr="00E54451">
        <w:rPr>
          <w:rFonts w:ascii="Times New Roman" w:eastAsia="Calibri" w:hAnsi="Times New Roman" w:cs="Times New Roman"/>
          <w:sz w:val="28"/>
          <w:szCs w:val="28"/>
        </w:rPr>
        <w:t xml:space="preserve"> уголовного дела судом, отменила приговор,  возвратив дело прокурору для устранения препятствий его рассмотрения.</w:t>
      </w:r>
    </w:p>
    <w:p w:rsidR="00DC1615" w:rsidRPr="00B7626B" w:rsidRDefault="00DC1615" w:rsidP="00F678AB">
      <w:pPr>
        <w:suppressAutoHyphens/>
        <w:ind w:firstLine="540"/>
        <w:jc w:val="both"/>
        <w:rPr>
          <w:rFonts w:ascii="Times New Roman" w:eastAsia="Times New Roman" w:hAnsi="Times New Roman" w:cs="Times New Roman"/>
          <w:sz w:val="28"/>
          <w:szCs w:val="28"/>
          <w:lang w:eastAsia="ar-SA"/>
        </w:rPr>
      </w:pPr>
    </w:p>
    <w:p w:rsidR="00DC1615" w:rsidRPr="00B7626B" w:rsidRDefault="00DC1615" w:rsidP="00DC1615">
      <w:pPr>
        <w:rPr>
          <w:rFonts w:ascii="Times New Roman" w:eastAsia="Calibri" w:hAnsi="Times New Roman" w:cs="Times New Roman"/>
          <w:sz w:val="28"/>
          <w:szCs w:val="28"/>
        </w:rPr>
      </w:pPr>
      <w:r w:rsidRPr="00B7626B">
        <w:rPr>
          <w:rFonts w:ascii="Times New Roman" w:eastAsia="Calibri" w:hAnsi="Times New Roman" w:cs="Times New Roman"/>
          <w:sz w:val="28"/>
          <w:szCs w:val="28"/>
        </w:rPr>
        <w:t xml:space="preserve">           Апелляционное определение  №</w:t>
      </w:r>
      <w:r w:rsidR="00E54451" w:rsidRPr="00E54451">
        <w:rPr>
          <w:rFonts w:ascii="Times New Roman" w:eastAsia="Calibri" w:hAnsi="Times New Roman" w:cs="Times New Roman"/>
          <w:sz w:val="28"/>
          <w:szCs w:val="28"/>
        </w:rPr>
        <w:t xml:space="preserve">№22-40/2025 </w:t>
      </w:r>
      <w:r w:rsidRPr="00B7626B">
        <w:rPr>
          <w:rFonts w:ascii="Times New Roman" w:eastAsia="Calibri" w:hAnsi="Times New Roman" w:cs="Times New Roman"/>
          <w:sz w:val="28"/>
          <w:szCs w:val="28"/>
        </w:rPr>
        <w:t xml:space="preserve">от </w:t>
      </w:r>
      <w:r w:rsidR="002105B0">
        <w:rPr>
          <w:rFonts w:ascii="Times New Roman" w:eastAsia="Calibri" w:hAnsi="Times New Roman" w:cs="Times New Roman"/>
          <w:sz w:val="28"/>
          <w:szCs w:val="28"/>
        </w:rPr>
        <w:t>16 января 2025</w:t>
      </w:r>
      <w:r w:rsidRPr="00B7626B">
        <w:rPr>
          <w:rFonts w:ascii="Times New Roman" w:eastAsia="Calibri" w:hAnsi="Times New Roman" w:cs="Times New Roman"/>
          <w:sz w:val="28"/>
          <w:szCs w:val="28"/>
        </w:rPr>
        <w:t xml:space="preserve"> года</w:t>
      </w:r>
    </w:p>
    <w:p w:rsidR="00DC1615" w:rsidRPr="00B7626B" w:rsidRDefault="00DC1615" w:rsidP="00DC1615">
      <w:pPr>
        <w:ind w:firstLine="708"/>
        <w:jc w:val="both"/>
        <w:rPr>
          <w:rFonts w:ascii="Times New Roman" w:eastAsia="Calibri" w:hAnsi="Times New Roman" w:cs="Times New Roman"/>
          <w:sz w:val="28"/>
          <w:szCs w:val="28"/>
        </w:rPr>
      </w:pPr>
    </w:p>
    <w:p w:rsidR="0087310E" w:rsidRPr="00651AB4" w:rsidRDefault="0087310E" w:rsidP="00273560">
      <w:pPr>
        <w:ind w:firstLine="708"/>
        <w:jc w:val="both"/>
        <w:rPr>
          <w:rFonts w:ascii="Times New Roman" w:hAnsi="Times New Roman" w:cs="Times New Roman"/>
          <w:b/>
          <w:sz w:val="28"/>
          <w:szCs w:val="28"/>
        </w:rPr>
      </w:pPr>
      <w:r w:rsidRPr="00651AB4">
        <w:rPr>
          <w:rFonts w:ascii="Times New Roman" w:hAnsi="Times New Roman" w:cs="Times New Roman"/>
          <w:b/>
          <w:sz w:val="28"/>
          <w:szCs w:val="28"/>
        </w:rPr>
        <w:t xml:space="preserve">Односторонность в оценке доказательств судом </w:t>
      </w:r>
      <w:r w:rsidR="00651AB4" w:rsidRPr="00651AB4">
        <w:rPr>
          <w:rFonts w:ascii="Times New Roman" w:hAnsi="Times New Roman" w:cs="Times New Roman"/>
          <w:b/>
          <w:sz w:val="28"/>
          <w:szCs w:val="28"/>
        </w:rPr>
        <w:t xml:space="preserve">первой </w:t>
      </w:r>
      <w:r w:rsidR="00C82593" w:rsidRPr="00651AB4">
        <w:rPr>
          <w:rFonts w:ascii="Times New Roman" w:hAnsi="Times New Roman" w:cs="Times New Roman"/>
          <w:b/>
          <w:sz w:val="28"/>
          <w:szCs w:val="28"/>
        </w:rPr>
        <w:t>инстанции</w:t>
      </w:r>
      <w:r w:rsidRPr="00651AB4">
        <w:rPr>
          <w:rFonts w:ascii="Times New Roman" w:hAnsi="Times New Roman" w:cs="Times New Roman"/>
          <w:b/>
          <w:sz w:val="28"/>
          <w:szCs w:val="28"/>
        </w:rPr>
        <w:t xml:space="preserve"> повлекла отмену постановленного им оправдательного приговора.</w:t>
      </w:r>
    </w:p>
    <w:p w:rsidR="0087310E" w:rsidRDefault="0087310E" w:rsidP="00273560">
      <w:pPr>
        <w:ind w:firstLine="708"/>
        <w:jc w:val="both"/>
        <w:rPr>
          <w:rFonts w:ascii="Times New Roman" w:hAnsi="Times New Roman" w:cs="Times New Roman"/>
          <w:b/>
          <w:sz w:val="26"/>
          <w:szCs w:val="26"/>
        </w:rPr>
      </w:pPr>
    </w:p>
    <w:p w:rsidR="00273560" w:rsidRPr="00612997" w:rsidRDefault="009A1084" w:rsidP="00273560">
      <w:pPr>
        <w:ind w:firstLine="708"/>
        <w:jc w:val="both"/>
        <w:rPr>
          <w:rFonts w:ascii="Times New Roman" w:eastAsia="Times New Roman" w:hAnsi="Times New Roman" w:cs="Times New Roman"/>
          <w:sz w:val="28"/>
          <w:szCs w:val="28"/>
        </w:rPr>
      </w:pPr>
      <w:r w:rsidRPr="00612997">
        <w:rPr>
          <w:rFonts w:ascii="Times New Roman" w:eastAsia="Calibri" w:hAnsi="Times New Roman" w:cs="Times New Roman"/>
          <w:sz w:val="28"/>
          <w:szCs w:val="28"/>
        </w:rPr>
        <w:t>П</w:t>
      </w:r>
      <w:r w:rsidR="00CA561F" w:rsidRPr="00612997">
        <w:rPr>
          <w:rFonts w:ascii="Times New Roman" w:eastAsia="Calibri" w:hAnsi="Times New Roman" w:cs="Times New Roman"/>
          <w:sz w:val="28"/>
          <w:szCs w:val="28"/>
        </w:rPr>
        <w:t>риговор</w:t>
      </w:r>
      <w:r w:rsidRPr="00612997">
        <w:rPr>
          <w:rFonts w:ascii="Times New Roman" w:eastAsia="Calibri" w:hAnsi="Times New Roman" w:cs="Times New Roman"/>
          <w:sz w:val="28"/>
          <w:szCs w:val="28"/>
        </w:rPr>
        <w:t xml:space="preserve">ом </w:t>
      </w:r>
      <w:proofErr w:type="spellStart"/>
      <w:r w:rsidR="00273560" w:rsidRPr="00612997">
        <w:rPr>
          <w:rFonts w:ascii="Times New Roman" w:eastAsia="Calibri" w:hAnsi="Times New Roman" w:cs="Times New Roman"/>
          <w:sz w:val="28"/>
          <w:szCs w:val="28"/>
        </w:rPr>
        <w:t>Суземского</w:t>
      </w:r>
      <w:proofErr w:type="spellEnd"/>
      <w:r w:rsidR="00273560" w:rsidRPr="00612997">
        <w:rPr>
          <w:rFonts w:ascii="Times New Roman" w:eastAsia="Calibri" w:hAnsi="Times New Roman" w:cs="Times New Roman"/>
          <w:sz w:val="28"/>
          <w:szCs w:val="28"/>
        </w:rPr>
        <w:t xml:space="preserve"> районного суда Брянской области от 10 декабря 2024 года </w:t>
      </w:r>
      <w:r w:rsidR="005C1EC5">
        <w:rPr>
          <w:rFonts w:ascii="Times New Roman" w:eastAsia="Times New Roman" w:hAnsi="Times New Roman" w:cs="Times New Roman"/>
          <w:sz w:val="28"/>
          <w:szCs w:val="28"/>
        </w:rPr>
        <w:t>А</w:t>
      </w:r>
      <w:r w:rsidR="00273560" w:rsidRPr="00612997">
        <w:rPr>
          <w:rFonts w:ascii="Times New Roman" w:eastAsia="Times New Roman" w:hAnsi="Times New Roman" w:cs="Times New Roman"/>
          <w:sz w:val="28"/>
          <w:szCs w:val="28"/>
        </w:rPr>
        <w:t>. оправдан по обвинению в совершении преступления, предусмотренного ч.1 ст.105 УК РФ, на основании п.3 ч.2 ст.302 УПК РФ, в связи с отсутствием в его действиях состава преступления. За ним признано право на реабилитацию.</w:t>
      </w:r>
    </w:p>
    <w:p w:rsidR="00273560" w:rsidRPr="00612997" w:rsidRDefault="00273560" w:rsidP="00273560">
      <w:pPr>
        <w:ind w:firstLine="708"/>
        <w:jc w:val="both"/>
        <w:rPr>
          <w:rFonts w:ascii="Times New Roman" w:eastAsia="Times New Roman" w:hAnsi="Times New Roman" w:cs="Times New Roman"/>
          <w:sz w:val="28"/>
          <w:szCs w:val="28"/>
        </w:rPr>
      </w:pPr>
      <w:r w:rsidRPr="00612997">
        <w:rPr>
          <w:rFonts w:ascii="Times New Roman" w:eastAsia="Times New Roman" w:hAnsi="Times New Roman" w:cs="Times New Roman"/>
          <w:sz w:val="28"/>
          <w:szCs w:val="28"/>
        </w:rPr>
        <w:t>Органом предв</w:t>
      </w:r>
      <w:r w:rsidR="005C1EC5">
        <w:rPr>
          <w:rFonts w:ascii="Times New Roman" w:eastAsia="Times New Roman" w:hAnsi="Times New Roman" w:cs="Times New Roman"/>
          <w:sz w:val="28"/>
          <w:szCs w:val="28"/>
        </w:rPr>
        <w:t>арительного следствия А</w:t>
      </w:r>
      <w:r w:rsidRPr="00612997">
        <w:rPr>
          <w:rFonts w:ascii="Times New Roman" w:eastAsia="Times New Roman" w:hAnsi="Times New Roman" w:cs="Times New Roman"/>
          <w:sz w:val="28"/>
          <w:szCs w:val="28"/>
        </w:rPr>
        <w:t>. обвинялся в том, что 8 августа 2013 года в утреннее время</w:t>
      </w:r>
      <w:r w:rsidR="009B6D6E">
        <w:rPr>
          <w:rFonts w:ascii="Times New Roman" w:eastAsia="Times New Roman" w:hAnsi="Times New Roman" w:cs="Times New Roman"/>
          <w:sz w:val="28"/>
          <w:szCs w:val="28"/>
        </w:rPr>
        <w:t xml:space="preserve"> в</w:t>
      </w:r>
      <w:r w:rsidR="00BF6411">
        <w:rPr>
          <w:rFonts w:ascii="Times New Roman" w:eastAsia="Times New Roman" w:hAnsi="Times New Roman" w:cs="Times New Roman"/>
          <w:sz w:val="28"/>
          <w:szCs w:val="28"/>
        </w:rPr>
        <w:t xml:space="preserve">  ходе конфликта с </w:t>
      </w:r>
      <w:proofErr w:type="spellStart"/>
      <w:r w:rsidR="00BF6411">
        <w:rPr>
          <w:rFonts w:ascii="Times New Roman" w:eastAsia="Times New Roman" w:hAnsi="Times New Roman" w:cs="Times New Roman"/>
          <w:sz w:val="28"/>
          <w:szCs w:val="28"/>
        </w:rPr>
        <w:t>С</w:t>
      </w:r>
      <w:proofErr w:type="spellEnd"/>
      <w:r w:rsidRPr="00612997">
        <w:rPr>
          <w:rFonts w:ascii="Times New Roman" w:eastAsia="Times New Roman" w:hAnsi="Times New Roman" w:cs="Times New Roman"/>
          <w:sz w:val="28"/>
          <w:szCs w:val="28"/>
        </w:rPr>
        <w:t>., возникшего на почве совместного употребления спиртных напи</w:t>
      </w:r>
      <w:r w:rsidR="00BF6411">
        <w:rPr>
          <w:rFonts w:ascii="Times New Roman" w:eastAsia="Times New Roman" w:hAnsi="Times New Roman" w:cs="Times New Roman"/>
          <w:sz w:val="28"/>
          <w:szCs w:val="28"/>
        </w:rPr>
        <w:t>тков, руками толкнул С</w:t>
      </w:r>
      <w:r w:rsidRPr="00612997">
        <w:rPr>
          <w:rFonts w:ascii="Times New Roman" w:eastAsia="Times New Roman" w:hAnsi="Times New Roman" w:cs="Times New Roman"/>
          <w:sz w:val="28"/>
          <w:szCs w:val="28"/>
        </w:rPr>
        <w:t>. в грудь, от чего тот упал на пол, ударившись затылком о деревян</w:t>
      </w:r>
      <w:r w:rsidR="00BF6411">
        <w:rPr>
          <w:rFonts w:ascii="Times New Roman" w:eastAsia="Times New Roman" w:hAnsi="Times New Roman" w:cs="Times New Roman"/>
          <w:sz w:val="28"/>
          <w:szCs w:val="28"/>
        </w:rPr>
        <w:t>ный стол. Поднявшись, С</w:t>
      </w:r>
      <w:r w:rsidRPr="00612997">
        <w:rPr>
          <w:rFonts w:ascii="Times New Roman" w:eastAsia="Times New Roman" w:hAnsi="Times New Roman" w:cs="Times New Roman"/>
          <w:sz w:val="28"/>
          <w:szCs w:val="28"/>
        </w:rPr>
        <w:t>. взял н</w:t>
      </w:r>
      <w:r w:rsidR="00BF6411">
        <w:rPr>
          <w:rFonts w:ascii="Times New Roman" w:eastAsia="Times New Roman" w:hAnsi="Times New Roman" w:cs="Times New Roman"/>
          <w:sz w:val="28"/>
          <w:szCs w:val="28"/>
        </w:rPr>
        <w:t>ож, замахнулся им на А</w:t>
      </w:r>
      <w:r w:rsidRPr="00612997">
        <w:rPr>
          <w:rFonts w:ascii="Times New Roman" w:eastAsia="Times New Roman" w:hAnsi="Times New Roman" w:cs="Times New Roman"/>
          <w:sz w:val="28"/>
          <w:szCs w:val="28"/>
        </w:rPr>
        <w:t>. и потребовал покинуть квар</w:t>
      </w:r>
      <w:r w:rsidR="00BF6411">
        <w:rPr>
          <w:rFonts w:ascii="Times New Roman" w:eastAsia="Times New Roman" w:hAnsi="Times New Roman" w:cs="Times New Roman"/>
          <w:sz w:val="28"/>
          <w:szCs w:val="28"/>
        </w:rPr>
        <w:t xml:space="preserve">тиру. </w:t>
      </w:r>
      <w:proofErr w:type="gramStart"/>
      <w:r w:rsidR="00BF6411">
        <w:rPr>
          <w:rFonts w:ascii="Times New Roman" w:eastAsia="Times New Roman" w:hAnsi="Times New Roman" w:cs="Times New Roman"/>
          <w:sz w:val="28"/>
          <w:szCs w:val="28"/>
        </w:rPr>
        <w:t>А. выбил нож из руки С</w:t>
      </w:r>
      <w:r w:rsidRPr="00612997">
        <w:rPr>
          <w:rFonts w:ascii="Times New Roman" w:eastAsia="Times New Roman" w:hAnsi="Times New Roman" w:cs="Times New Roman"/>
          <w:sz w:val="28"/>
          <w:szCs w:val="28"/>
        </w:rPr>
        <w:t>., затем поднял нож и нанес им удар в грудь слева, в результате чего вечером того же дня во дворе д</w:t>
      </w:r>
      <w:r w:rsidR="00BF6411">
        <w:rPr>
          <w:rFonts w:ascii="Times New Roman" w:eastAsia="Times New Roman" w:hAnsi="Times New Roman" w:cs="Times New Roman"/>
          <w:sz w:val="28"/>
          <w:szCs w:val="28"/>
        </w:rPr>
        <w:t>ома наступила смерть С. В этот же день А. с Е. переместили труп С</w:t>
      </w:r>
      <w:r w:rsidRPr="00612997">
        <w:rPr>
          <w:rFonts w:ascii="Times New Roman" w:eastAsia="Times New Roman" w:hAnsi="Times New Roman" w:cs="Times New Roman"/>
          <w:sz w:val="28"/>
          <w:szCs w:val="28"/>
        </w:rPr>
        <w:t>. на территорию приусадебного участка, а затем с</w:t>
      </w:r>
      <w:r w:rsidR="00BF6411">
        <w:rPr>
          <w:rFonts w:ascii="Times New Roman" w:eastAsia="Times New Roman" w:hAnsi="Times New Roman" w:cs="Times New Roman"/>
          <w:sz w:val="28"/>
          <w:szCs w:val="28"/>
        </w:rPr>
        <w:t>пустя несколько часов А</w:t>
      </w:r>
      <w:r w:rsidRPr="00612997">
        <w:rPr>
          <w:rFonts w:ascii="Times New Roman" w:eastAsia="Times New Roman" w:hAnsi="Times New Roman" w:cs="Times New Roman"/>
          <w:sz w:val="28"/>
          <w:szCs w:val="28"/>
        </w:rPr>
        <w:t>. переместил труп на участок болотистой местности, где и сокрыл его.</w:t>
      </w:r>
      <w:proofErr w:type="gramEnd"/>
    </w:p>
    <w:p w:rsidR="00CA561F" w:rsidRPr="008D69CC" w:rsidRDefault="002A7BBE" w:rsidP="00273560">
      <w:pPr>
        <w:ind w:firstLine="708"/>
        <w:jc w:val="both"/>
        <w:rPr>
          <w:rFonts w:ascii="Times New Roman" w:hAnsi="Times New Roman" w:cs="Times New Roman"/>
          <w:color w:val="auto"/>
          <w:sz w:val="28"/>
          <w:szCs w:val="28"/>
        </w:rPr>
      </w:pPr>
      <w:r w:rsidRPr="008D69CC">
        <w:rPr>
          <w:rFonts w:ascii="Times New Roman" w:eastAsia="Times New Roman" w:hAnsi="Times New Roman" w:cs="Times New Roman"/>
          <w:color w:val="auto"/>
          <w:sz w:val="28"/>
          <w:szCs w:val="28"/>
        </w:rPr>
        <w:t xml:space="preserve">По результатам рассмотрения апелляционного представления государственного обвинителя   судебной коллегией приговор отменен в связи с </w:t>
      </w:r>
      <w:r w:rsidR="008407BE" w:rsidRPr="008D69CC">
        <w:rPr>
          <w:rFonts w:ascii="Times New Roman" w:hAnsi="Times New Roman" w:cs="Times New Roman"/>
          <w:color w:val="auto"/>
          <w:sz w:val="28"/>
          <w:szCs w:val="28"/>
        </w:rPr>
        <w:t xml:space="preserve"> </w:t>
      </w:r>
      <w:r w:rsidR="00CA561F" w:rsidRPr="008D69CC">
        <w:rPr>
          <w:rFonts w:ascii="Times New Roman" w:hAnsi="Times New Roman" w:cs="Times New Roman"/>
          <w:color w:val="auto"/>
          <w:sz w:val="28"/>
          <w:szCs w:val="28"/>
        </w:rPr>
        <w:t xml:space="preserve"> существенны</w:t>
      </w:r>
      <w:r w:rsidRPr="008D69CC">
        <w:rPr>
          <w:rFonts w:ascii="Times New Roman" w:hAnsi="Times New Roman" w:cs="Times New Roman"/>
          <w:color w:val="auto"/>
          <w:sz w:val="28"/>
          <w:szCs w:val="28"/>
        </w:rPr>
        <w:t>м</w:t>
      </w:r>
      <w:r w:rsidR="00CA561F" w:rsidRPr="008D69CC">
        <w:rPr>
          <w:rFonts w:ascii="Times New Roman" w:hAnsi="Times New Roman" w:cs="Times New Roman"/>
          <w:color w:val="auto"/>
          <w:sz w:val="28"/>
          <w:szCs w:val="28"/>
        </w:rPr>
        <w:t xml:space="preserve"> нарушени</w:t>
      </w:r>
      <w:r w:rsidRPr="008D69CC">
        <w:rPr>
          <w:rFonts w:ascii="Times New Roman" w:hAnsi="Times New Roman" w:cs="Times New Roman"/>
          <w:color w:val="auto"/>
          <w:sz w:val="28"/>
          <w:szCs w:val="28"/>
        </w:rPr>
        <w:t>ем</w:t>
      </w:r>
      <w:r w:rsidR="00CA561F" w:rsidRPr="008D69CC">
        <w:rPr>
          <w:rFonts w:ascii="Times New Roman" w:hAnsi="Times New Roman" w:cs="Times New Roman"/>
          <w:color w:val="auto"/>
          <w:sz w:val="28"/>
          <w:szCs w:val="28"/>
        </w:rPr>
        <w:t xml:space="preserve"> уголовно-процессуального закона</w:t>
      </w:r>
      <w:r w:rsidRPr="008D69CC">
        <w:rPr>
          <w:rFonts w:ascii="Times New Roman" w:hAnsi="Times New Roman" w:cs="Times New Roman"/>
          <w:color w:val="auto"/>
          <w:sz w:val="28"/>
          <w:szCs w:val="28"/>
        </w:rPr>
        <w:t>.</w:t>
      </w:r>
    </w:p>
    <w:p w:rsidR="002A7BBE" w:rsidRPr="008D69CC" w:rsidRDefault="002A7BBE" w:rsidP="002A7BBE">
      <w:pPr>
        <w:ind w:firstLine="708"/>
        <w:jc w:val="both"/>
        <w:rPr>
          <w:rFonts w:ascii="Times New Roman" w:hAnsi="Times New Roman" w:cs="Times New Roman"/>
          <w:color w:val="auto"/>
          <w:sz w:val="28"/>
          <w:szCs w:val="28"/>
        </w:rPr>
      </w:pPr>
      <w:r w:rsidRPr="008D69CC">
        <w:rPr>
          <w:rFonts w:ascii="Times New Roman" w:hAnsi="Times New Roman" w:cs="Times New Roman"/>
          <w:color w:val="auto"/>
          <w:sz w:val="28"/>
          <w:szCs w:val="28"/>
        </w:rPr>
        <w:t>Проверяя доказательства и оценивая их с точки зрения соответствия указанным критериям</w:t>
      </w:r>
      <w:r w:rsidR="0087310E">
        <w:rPr>
          <w:rFonts w:ascii="Times New Roman" w:hAnsi="Times New Roman" w:cs="Times New Roman"/>
          <w:color w:val="auto"/>
          <w:sz w:val="28"/>
          <w:szCs w:val="28"/>
        </w:rPr>
        <w:t xml:space="preserve"> ст. 87, 88 УПК РФ, </w:t>
      </w:r>
      <w:r w:rsidRPr="008D69CC">
        <w:rPr>
          <w:rFonts w:ascii="Times New Roman" w:hAnsi="Times New Roman" w:cs="Times New Roman"/>
          <w:color w:val="auto"/>
          <w:sz w:val="28"/>
          <w:szCs w:val="28"/>
        </w:rPr>
        <w:t xml:space="preserve"> суд сопоставляет их с другими доказательствами, имеющимися в уголовном деле, устанавливает их источники, обеспечивает получение иных доказательств, подтверждающих или опровергающих проверяемые доказательства.</w:t>
      </w:r>
    </w:p>
    <w:p w:rsidR="0087310E" w:rsidRDefault="0087310E" w:rsidP="00273560">
      <w:pPr>
        <w:ind w:firstLine="708"/>
        <w:jc w:val="both"/>
        <w:rPr>
          <w:rFonts w:ascii="Times New Roman" w:hAnsi="Times New Roman" w:cs="Times New Roman"/>
          <w:sz w:val="28"/>
          <w:szCs w:val="28"/>
        </w:rPr>
      </w:pPr>
      <w:r w:rsidRPr="0087310E">
        <w:rPr>
          <w:rFonts w:ascii="Times New Roman" w:hAnsi="Times New Roman" w:cs="Times New Roman"/>
          <w:sz w:val="28"/>
          <w:szCs w:val="28"/>
        </w:rPr>
        <w:t>Судом</w:t>
      </w:r>
      <w:r w:rsidR="003339E0">
        <w:rPr>
          <w:rFonts w:ascii="Times New Roman" w:hAnsi="Times New Roman" w:cs="Times New Roman"/>
          <w:sz w:val="28"/>
          <w:szCs w:val="28"/>
        </w:rPr>
        <w:t xml:space="preserve"> первой инстанции</w:t>
      </w:r>
      <w:r w:rsidRPr="0087310E">
        <w:rPr>
          <w:rFonts w:ascii="Times New Roman" w:hAnsi="Times New Roman" w:cs="Times New Roman"/>
          <w:sz w:val="28"/>
          <w:szCs w:val="28"/>
        </w:rPr>
        <w:t xml:space="preserve"> было установлено, что </w:t>
      </w:r>
      <w:r>
        <w:rPr>
          <w:rFonts w:ascii="Times New Roman" w:hAnsi="Times New Roman" w:cs="Times New Roman"/>
          <w:sz w:val="28"/>
          <w:szCs w:val="28"/>
        </w:rPr>
        <w:t>ф</w:t>
      </w:r>
      <w:r w:rsidR="00BF6411">
        <w:rPr>
          <w:rFonts w:ascii="Times New Roman" w:hAnsi="Times New Roman" w:cs="Times New Roman"/>
          <w:sz w:val="28"/>
          <w:szCs w:val="28"/>
        </w:rPr>
        <w:t>актически С</w:t>
      </w:r>
      <w:r>
        <w:rPr>
          <w:rFonts w:ascii="Times New Roman" w:hAnsi="Times New Roman" w:cs="Times New Roman"/>
          <w:sz w:val="28"/>
          <w:szCs w:val="28"/>
        </w:rPr>
        <w:t xml:space="preserve">. получил только повреждение головы </w:t>
      </w:r>
      <w:r w:rsidR="00BF6411">
        <w:rPr>
          <w:rFonts w:ascii="Times New Roman" w:hAnsi="Times New Roman" w:cs="Times New Roman"/>
          <w:sz w:val="28"/>
          <w:szCs w:val="28"/>
        </w:rPr>
        <w:t>и в тот момент, когда А. покидал его дом, то С</w:t>
      </w:r>
      <w:r>
        <w:rPr>
          <w:rFonts w:ascii="Times New Roman" w:hAnsi="Times New Roman" w:cs="Times New Roman"/>
          <w:sz w:val="28"/>
          <w:szCs w:val="28"/>
        </w:rPr>
        <w:t>. лежал на диване.</w:t>
      </w:r>
    </w:p>
    <w:p w:rsidR="0087310E" w:rsidRDefault="0087310E" w:rsidP="00273560">
      <w:pPr>
        <w:ind w:firstLine="708"/>
        <w:jc w:val="both"/>
        <w:rPr>
          <w:rFonts w:ascii="Times New Roman" w:hAnsi="Times New Roman" w:cs="Times New Roman"/>
          <w:sz w:val="28"/>
          <w:szCs w:val="28"/>
        </w:rPr>
      </w:pPr>
      <w:r>
        <w:rPr>
          <w:rFonts w:ascii="Times New Roman" w:hAnsi="Times New Roman" w:cs="Times New Roman"/>
          <w:sz w:val="28"/>
          <w:szCs w:val="28"/>
        </w:rPr>
        <w:t>Между тем, 11 августа 2013 года (через несколько дней после описываемых событий)</w:t>
      </w:r>
      <w:r w:rsidRPr="0087310E">
        <w:t xml:space="preserve"> </w:t>
      </w:r>
      <w:r w:rsidRPr="0087310E">
        <w:rPr>
          <w:rFonts w:ascii="Times New Roman" w:hAnsi="Times New Roman" w:cs="Times New Roman"/>
          <w:sz w:val="28"/>
          <w:szCs w:val="28"/>
        </w:rPr>
        <w:t xml:space="preserve">поступило сообщение об исчезновении </w:t>
      </w:r>
      <w:r w:rsidR="00BF6411">
        <w:rPr>
          <w:rFonts w:ascii="Times New Roman" w:hAnsi="Times New Roman" w:cs="Times New Roman"/>
          <w:sz w:val="28"/>
          <w:szCs w:val="28"/>
        </w:rPr>
        <w:t>С</w:t>
      </w:r>
      <w:r>
        <w:rPr>
          <w:rFonts w:ascii="Times New Roman" w:hAnsi="Times New Roman" w:cs="Times New Roman"/>
          <w:sz w:val="28"/>
          <w:szCs w:val="28"/>
        </w:rPr>
        <w:t>.</w:t>
      </w:r>
    </w:p>
    <w:p w:rsidR="002A7BBE" w:rsidRPr="0087310E" w:rsidRDefault="0087310E" w:rsidP="00273560">
      <w:pPr>
        <w:ind w:firstLine="708"/>
        <w:jc w:val="both"/>
        <w:rPr>
          <w:rFonts w:ascii="Times New Roman" w:hAnsi="Times New Roman" w:cs="Times New Roman"/>
          <w:sz w:val="28"/>
          <w:szCs w:val="28"/>
          <w:highlight w:val="yellow"/>
        </w:rPr>
      </w:pPr>
      <w:r>
        <w:rPr>
          <w:rFonts w:ascii="Times New Roman" w:hAnsi="Times New Roman" w:cs="Times New Roman"/>
          <w:sz w:val="28"/>
          <w:szCs w:val="28"/>
        </w:rPr>
        <w:t>Р</w:t>
      </w:r>
      <w:r w:rsidRPr="0087310E">
        <w:rPr>
          <w:rFonts w:ascii="Times New Roman" w:hAnsi="Times New Roman" w:cs="Times New Roman"/>
          <w:sz w:val="28"/>
          <w:szCs w:val="28"/>
        </w:rPr>
        <w:t xml:space="preserve">ешениями </w:t>
      </w:r>
      <w:proofErr w:type="spellStart"/>
      <w:r w:rsidRPr="0087310E">
        <w:rPr>
          <w:rFonts w:ascii="Times New Roman" w:hAnsi="Times New Roman" w:cs="Times New Roman"/>
          <w:sz w:val="28"/>
          <w:szCs w:val="28"/>
        </w:rPr>
        <w:t>Суземского</w:t>
      </w:r>
      <w:proofErr w:type="spellEnd"/>
      <w:r w:rsidRPr="0087310E">
        <w:rPr>
          <w:rFonts w:ascii="Times New Roman" w:hAnsi="Times New Roman" w:cs="Times New Roman"/>
          <w:sz w:val="28"/>
          <w:szCs w:val="28"/>
        </w:rPr>
        <w:t xml:space="preserve"> районного </w:t>
      </w:r>
      <w:r w:rsidR="00BF6411">
        <w:rPr>
          <w:rFonts w:ascii="Times New Roman" w:hAnsi="Times New Roman" w:cs="Times New Roman"/>
          <w:sz w:val="28"/>
          <w:szCs w:val="28"/>
        </w:rPr>
        <w:t>суда Брянской области С</w:t>
      </w:r>
      <w:r w:rsidRPr="0087310E">
        <w:rPr>
          <w:rFonts w:ascii="Times New Roman" w:hAnsi="Times New Roman" w:cs="Times New Roman"/>
          <w:sz w:val="28"/>
          <w:szCs w:val="28"/>
        </w:rPr>
        <w:t>. был признан безвестно отсутствующим, а в последующем объявлен умершим.</w:t>
      </w:r>
    </w:p>
    <w:p w:rsidR="002A7BBE" w:rsidRDefault="0087310E" w:rsidP="00CA561F">
      <w:pPr>
        <w:autoSpaceDE w:val="0"/>
        <w:autoSpaceDN w:val="0"/>
        <w:adjustRightInd w:val="0"/>
        <w:ind w:firstLine="708"/>
        <w:jc w:val="both"/>
        <w:rPr>
          <w:rFonts w:ascii="Times New Roman" w:hAnsi="Times New Roman" w:cs="Times New Roman"/>
          <w:sz w:val="28"/>
          <w:szCs w:val="28"/>
        </w:rPr>
      </w:pPr>
      <w:proofErr w:type="gramStart"/>
      <w:r w:rsidRPr="0087310E">
        <w:rPr>
          <w:rFonts w:ascii="Times New Roman" w:hAnsi="Times New Roman" w:cs="Times New Roman"/>
          <w:sz w:val="28"/>
          <w:szCs w:val="28"/>
        </w:rPr>
        <w:t>Тем самым, судебная коллегия указала, что вывод суда первой</w:t>
      </w:r>
      <w:r w:rsidR="00BF6411">
        <w:rPr>
          <w:rFonts w:ascii="Times New Roman" w:hAnsi="Times New Roman" w:cs="Times New Roman"/>
          <w:sz w:val="28"/>
          <w:szCs w:val="28"/>
        </w:rPr>
        <w:t xml:space="preserve"> инстанции об оправдании А</w:t>
      </w:r>
      <w:r w:rsidRPr="0087310E">
        <w:rPr>
          <w:rFonts w:ascii="Times New Roman" w:hAnsi="Times New Roman" w:cs="Times New Roman"/>
          <w:sz w:val="28"/>
          <w:szCs w:val="28"/>
        </w:rPr>
        <w:t>. был основан, по сути, лишь на показаниях заинтересованны</w:t>
      </w:r>
      <w:r w:rsidR="00BF6411">
        <w:rPr>
          <w:rFonts w:ascii="Times New Roman" w:hAnsi="Times New Roman" w:cs="Times New Roman"/>
          <w:sz w:val="28"/>
          <w:szCs w:val="28"/>
        </w:rPr>
        <w:t>х в деле лиц: самого А</w:t>
      </w:r>
      <w:r w:rsidRPr="0087310E">
        <w:rPr>
          <w:rFonts w:ascii="Times New Roman" w:hAnsi="Times New Roman" w:cs="Times New Roman"/>
          <w:sz w:val="28"/>
          <w:szCs w:val="28"/>
        </w:rPr>
        <w:t>., свидетелей</w:t>
      </w:r>
      <w:r w:rsidR="00BF6411">
        <w:rPr>
          <w:rFonts w:ascii="Times New Roman" w:hAnsi="Times New Roman" w:cs="Times New Roman"/>
          <w:sz w:val="28"/>
          <w:szCs w:val="28"/>
        </w:rPr>
        <w:t xml:space="preserve"> Б., И., А., Ш</w:t>
      </w:r>
      <w:r w:rsidRPr="0087310E">
        <w:rPr>
          <w:rFonts w:ascii="Times New Roman" w:hAnsi="Times New Roman" w:cs="Times New Roman"/>
          <w:sz w:val="28"/>
          <w:szCs w:val="28"/>
        </w:rPr>
        <w:t>., которые являются его родственниками, а также показаниях свидетеле</w:t>
      </w:r>
      <w:r w:rsidR="00BF6411">
        <w:rPr>
          <w:rFonts w:ascii="Times New Roman" w:hAnsi="Times New Roman" w:cs="Times New Roman"/>
          <w:sz w:val="28"/>
          <w:szCs w:val="28"/>
        </w:rPr>
        <w:t>й Т. и Ф</w:t>
      </w:r>
      <w:r w:rsidRPr="0087310E">
        <w:rPr>
          <w:rFonts w:ascii="Times New Roman" w:hAnsi="Times New Roman" w:cs="Times New Roman"/>
          <w:sz w:val="28"/>
          <w:szCs w:val="28"/>
        </w:rPr>
        <w:t>.</w:t>
      </w:r>
      <w:r w:rsidR="00651AB4">
        <w:rPr>
          <w:rFonts w:ascii="Times New Roman" w:hAnsi="Times New Roman" w:cs="Times New Roman"/>
          <w:sz w:val="28"/>
          <w:szCs w:val="28"/>
        </w:rPr>
        <w:t xml:space="preserve">, </w:t>
      </w:r>
      <w:r w:rsidR="00BF6411">
        <w:rPr>
          <w:rFonts w:ascii="Times New Roman" w:hAnsi="Times New Roman" w:cs="Times New Roman"/>
          <w:sz w:val="28"/>
          <w:szCs w:val="28"/>
        </w:rPr>
        <w:t>которые якобы видели А</w:t>
      </w:r>
      <w:r w:rsidR="00651AB4">
        <w:rPr>
          <w:rFonts w:ascii="Times New Roman" w:hAnsi="Times New Roman" w:cs="Times New Roman"/>
          <w:sz w:val="28"/>
          <w:szCs w:val="28"/>
        </w:rPr>
        <w:t xml:space="preserve">. по дороге в другой населенный пункт.  </w:t>
      </w:r>
      <w:proofErr w:type="gramEnd"/>
    </w:p>
    <w:p w:rsidR="0087310E" w:rsidRDefault="00651AB4" w:rsidP="00651AB4">
      <w:pPr>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С</w:t>
      </w:r>
      <w:r w:rsidR="003339E0">
        <w:rPr>
          <w:rFonts w:ascii="Times New Roman" w:hAnsi="Times New Roman" w:cs="Times New Roman"/>
          <w:sz w:val="28"/>
          <w:szCs w:val="28"/>
        </w:rPr>
        <w:t>удебная коллегия пришла к вывод</w:t>
      </w:r>
      <w:r>
        <w:rPr>
          <w:rFonts w:ascii="Times New Roman" w:hAnsi="Times New Roman" w:cs="Times New Roman"/>
          <w:sz w:val="28"/>
          <w:szCs w:val="28"/>
        </w:rPr>
        <w:t>у, что с</w:t>
      </w:r>
      <w:r w:rsidR="0087310E" w:rsidRPr="0087310E">
        <w:rPr>
          <w:rFonts w:ascii="Times New Roman" w:hAnsi="Times New Roman" w:cs="Times New Roman"/>
          <w:sz w:val="28"/>
          <w:szCs w:val="28"/>
        </w:rPr>
        <w:t>уд первой инстанции, положив в основу оправдательного приговора вышеприведенные показания, без надлежащей оценки отверг другие доказательства, представленные стороной обвинения</w:t>
      </w:r>
      <w:r>
        <w:rPr>
          <w:rFonts w:ascii="Times New Roman" w:hAnsi="Times New Roman" w:cs="Times New Roman"/>
          <w:sz w:val="28"/>
          <w:szCs w:val="28"/>
        </w:rPr>
        <w:t xml:space="preserve">, в ходе которых вышеуказанные свидетели в ходе </w:t>
      </w:r>
      <w:r>
        <w:rPr>
          <w:rFonts w:ascii="Times New Roman" w:hAnsi="Times New Roman" w:cs="Times New Roman"/>
          <w:sz w:val="28"/>
          <w:szCs w:val="28"/>
        </w:rPr>
        <w:lastRenderedPageBreak/>
        <w:t>предварительного рассле</w:t>
      </w:r>
      <w:r w:rsidR="00BF6411">
        <w:rPr>
          <w:rFonts w:ascii="Times New Roman" w:hAnsi="Times New Roman" w:cs="Times New Roman"/>
          <w:sz w:val="28"/>
          <w:szCs w:val="28"/>
        </w:rPr>
        <w:t>дования показали, что А</w:t>
      </w:r>
      <w:r>
        <w:rPr>
          <w:rFonts w:ascii="Times New Roman" w:hAnsi="Times New Roman" w:cs="Times New Roman"/>
          <w:sz w:val="28"/>
          <w:szCs w:val="28"/>
        </w:rPr>
        <w:t xml:space="preserve">. </w:t>
      </w:r>
      <w:r w:rsidR="00BF6411">
        <w:rPr>
          <w:rFonts w:ascii="Times New Roman" w:hAnsi="Times New Roman" w:cs="Times New Roman"/>
          <w:sz w:val="28"/>
          <w:szCs w:val="28"/>
        </w:rPr>
        <w:t>толкнул С</w:t>
      </w:r>
      <w:r w:rsidRPr="00651AB4">
        <w:rPr>
          <w:rFonts w:ascii="Times New Roman" w:hAnsi="Times New Roman" w:cs="Times New Roman"/>
          <w:sz w:val="28"/>
          <w:szCs w:val="28"/>
        </w:rPr>
        <w:t>., в результате чего тот упал и разбил голову о стол</w:t>
      </w:r>
      <w:r w:rsidR="0006036E">
        <w:rPr>
          <w:rFonts w:ascii="Times New Roman" w:hAnsi="Times New Roman" w:cs="Times New Roman"/>
          <w:sz w:val="28"/>
          <w:szCs w:val="28"/>
        </w:rPr>
        <w:t>;</w:t>
      </w:r>
      <w:r w:rsidR="00BF6411">
        <w:rPr>
          <w:rFonts w:ascii="Times New Roman" w:hAnsi="Times New Roman" w:cs="Times New Roman"/>
          <w:sz w:val="28"/>
          <w:szCs w:val="28"/>
        </w:rPr>
        <w:t xml:space="preserve"> в ходе ссоры с </w:t>
      </w:r>
      <w:proofErr w:type="spellStart"/>
      <w:r w:rsidR="00BF6411">
        <w:rPr>
          <w:rFonts w:ascii="Times New Roman" w:hAnsi="Times New Roman" w:cs="Times New Roman"/>
          <w:sz w:val="28"/>
          <w:szCs w:val="28"/>
        </w:rPr>
        <w:t>С</w:t>
      </w:r>
      <w:proofErr w:type="spellEnd"/>
      <w:r w:rsidR="0006036E">
        <w:rPr>
          <w:rFonts w:ascii="Times New Roman" w:hAnsi="Times New Roman" w:cs="Times New Roman"/>
          <w:sz w:val="28"/>
          <w:szCs w:val="28"/>
        </w:rPr>
        <w:t>.</w:t>
      </w:r>
      <w:r w:rsidR="003339E0">
        <w:rPr>
          <w:rFonts w:ascii="Times New Roman" w:hAnsi="Times New Roman" w:cs="Times New Roman"/>
          <w:sz w:val="28"/>
          <w:szCs w:val="28"/>
        </w:rPr>
        <w:t xml:space="preserve"> </w:t>
      </w:r>
      <w:r w:rsidR="00BF6411">
        <w:rPr>
          <w:rFonts w:ascii="Times New Roman" w:hAnsi="Times New Roman" w:cs="Times New Roman"/>
          <w:sz w:val="28"/>
          <w:szCs w:val="28"/>
        </w:rPr>
        <w:t>А</w:t>
      </w:r>
      <w:r w:rsidRPr="00651AB4">
        <w:rPr>
          <w:rFonts w:ascii="Times New Roman" w:hAnsi="Times New Roman" w:cs="Times New Roman"/>
          <w:sz w:val="28"/>
          <w:szCs w:val="28"/>
        </w:rPr>
        <w:t>. вых</w:t>
      </w:r>
      <w:r w:rsidR="00BF6411">
        <w:rPr>
          <w:rFonts w:ascii="Times New Roman" w:hAnsi="Times New Roman" w:cs="Times New Roman"/>
          <w:sz w:val="28"/>
          <w:szCs w:val="28"/>
        </w:rPr>
        <w:t>ватил нож и нанес им С</w:t>
      </w:r>
      <w:r w:rsidRPr="00651AB4">
        <w:rPr>
          <w:rFonts w:ascii="Times New Roman" w:hAnsi="Times New Roman" w:cs="Times New Roman"/>
          <w:sz w:val="28"/>
          <w:szCs w:val="28"/>
        </w:rPr>
        <w:t>. удар в грудь, от</w:t>
      </w:r>
      <w:r>
        <w:rPr>
          <w:rFonts w:ascii="Times New Roman" w:hAnsi="Times New Roman" w:cs="Times New Roman"/>
          <w:sz w:val="28"/>
          <w:szCs w:val="28"/>
        </w:rPr>
        <w:t xml:space="preserve"> которого </w:t>
      </w:r>
      <w:r w:rsidR="0006036E">
        <w:rPr>
          <w:rFonts w:ascii="Times New Roman" w:hAnsi="Times New Roman" w:cs="Times New Roman"/>
          <w:sz w:val="28"/>
          <w:szCs w:val="28"/>
        </w:rPr>
        <w:t>последний</w:t>
      </w:r>
      <w:r>
        <w:rPr>
          <w:rFonts w:ascii="Times New Roman" w:hAnsi="Times New Roman" w:cs="Times New Roman"/>
          <w:sz w:val="28"/>
          <w:szCs w:val="28"/>
        </w:rPr>
        <w:t xml:space="preserve"> скончался; </w:t>
      </w:r>
      <w:r w:rsidR="00BF6411">
        <w:rPr>
          <w:rFonts w:ascii="Times New Roman" w:hAnsi="Times New Roman" w:cs="Times New Roman"/>
          <w:sz w:val="28"/>
          <w:szCs w:val="28"/>
        </w:rPr>
        <w:t>Е. помог А. переместить тело С</w:t>
      </w:r>
      <w:r w:rsidRPr="00651AB4">
        <w:rPr>
          <w:rFonts w:ascii="Times New Roman" w:hAnsi="Times New Roman" w:cs="Times New Roman"/>
          <w:sz w:val="28"/>
          <w:szCs w:val="28"/>
        </w:rPr>
        <w:t>. на приусадебный участок</w:t>
      </w:r>
      <w:r>
        <w:rPr>
          <w:rFonts w:ascii="Times New Roman" w:hAnsi="Times New Roman" w:cs="Times New Roman"/>
          <w:sz w:val="28"/>
          <w:szCs w:val="28"/>
        </w:rPr>
        <w:t xml:space="preserve">. </w:t>
      </w:r>
    </w:p>
    <w:p w:rsidR="0087310E" w:rsidRDefault="00F81ECC" w:rsidP="00F81ECC">
      <w:pPr>
        <w:autoSpaceDE w:val="0"/>
        <w:autoSpaceDN w:val="0"/>
        <w:adjustRightInd w:val="0"/>
        <w:ind w:firstLine="708"/>
        <w:jc w:val="both"/>
        <w:rPr>
          <w:rFonts w:ascii="Times New Roman" w:hAnsi="Times New Roman" w:cs="Times New Roman"/>
          <w:sz w:val="28"/>
          <w:szCs w:val="28"/>
        </w:rPr>
      </w:pPr>
      <w:r w:rsidRPr="00F81ECC">
        <w:rPr>
          <w:rFonts w:ascii="Times New Roman" w:hAnsi="Times New Roman" w:cs="Times New Roman"/>
          <w:sz w:val="28"/>
          <w:szCs w:val="28"/>
        </w:rPr>
        <w:t>Суд первой инстанции счел недостоверными пока</w:t>
      </w:r>
      <w:r w:rsidR="00BF6411">
        <w:rPr>
          <w:rFonts w:ascii="Times New Roman" w:hAnsi="Times New Roman" w:cs="Times New Roman"/>
          <w:sz w:val="28"/>
          <w:szCs w:val="28"/>
        </w:rPr>
        <w:t>зания свидетелей Е., Ф., Г. и А</w:t>
      </w:r>
      <w:r w:rsidRPr="00F81ECC">
        <w:rPr>
          <w:rFonts w:ascii="Times New Roman" w:hAnsi="Times New Roman" w:cs="Times New Roman"/>
          <w:sz w:val="28"/>
          <w:szCs w:val="28"/>
        </w:rPr>
        <w:t>. и ввиду их нахождения в состоянии алкогольного опьянения, а также систематического употребления ими спиртных напитков. Однако</w:t>
      </w:r>
      <w:r>
        <w:rPr>
          <w:rFonts w:ascii="Times New Roman" w:hAnsi="Times New Roman" w:cs="Times New Roman"/>
          <w:sz w:val="28"/>
          <w:szCs w:val="28"/>
        </w:rPr>
        <w:t xml:space="preserve"> </w:t>
      </w:r>
      <w:r w:rsidRPr="00F81ECC">
        <w:rPr>
          <w:rFonts w:ascii="Times New Roman" w:hAnsi="Times New Roman" w:cs="Times New Roman"/>
          <w:sz w:val="28"/>
          <w:szCs w:val="28"/>
        </w:rPr>
        <w:t xml:space="preserve">не привел в приговоре мотивов и оснований, по которым пришел к </w:t>
      </w:r>
      <w:r>
        <w:rPr>
          <w:rFonts w:ascii="Times New Roman" w:hAnsi="Times New Roman" w:cs="Times New Roman"/>
          <w:sz w:val="28"/>
          <w:szCs w:val="28"/>
        </w:rPr>
        <w:t xml:space="preserve">данному выводу. </w:t>
      </w:r>
    </w:p>
    <w:p w:rsidR="00CA561F" w:rsidRDefault="00055A7F" w:rsidP="00CA561F">
      <w:pPr>
        <w:autoSpaceDE w:val="0"/>
        <w:autoSpaceDN w:val="0"/>
        <w:adjustRightInd w:val="0"/>
        <w:ind w:firstLine="708"/>
        <w:jc w:val="both"/>
        <w:rPr>
          <w:rFonts w:ascii="Times New Roman" w:hAnsi="Times New Roman" w:cs="Times New Roman"/>
          <w:sz w:val="28"/>
          <w:szCs w:val="28"/>
        </w:rPr>
      </w:pPr>
      <w:proofErr w:type="gramStart"/>
      <w:r>
        <w:rPr>
          <w:rFonts w:ascii="Times New Roman" w:hAnsi="Times New Roman" w:cs="Times New Roman"/>
          <w:sz w:val="28"/>
          <w:szCs w:val="28"/>
        </w:rPr>
        <w:t>Кроме того, с</w:t>
      </w:r>
      <w:r w:rsidRPr="00055A7F">
        <w:rPr>
          <w:rFonts w:ascii="Times New Roman" w:hAnsi="Times New Roman" w:cs="Times New Roman"/>
          <w:sz w:val="28"/>
          <w:szCs w:val="28"/>
        </w:rPr>
        <w:t>уд</w:t>
      </w:r>
      <w:r>
        <w:rPr>
          <w:rFonts w:ascii="Times New Roman" w:hAnsi="Times New Roman" w:cs="Times New Roman"/>
          <w:sz w:val="28"/>
          <w:szCs w:val="28"/>
        </w:rPr>
        <w:t>,</w:t>
      </w:r>
      <w:r w:rsidRPr="00055A7F">
        <w:rPr>
          <w:rFonts w:ascii="Times New Roman" w:hAnsi="Times New Roman" w:cs="Times New Roman"/>
          <w:sz w:val="28"/>
          <w:szCs w:val="28"/>
        </w:rPr>
        <w:t xml:space="preserve"> призна</w:t>
      </w:r>
      <w:r>
        <w:rPr>
          <w:rFonts w:ascii="Times New Roman" w:hAnsi="Times New Roman" w:cs="Times New Roman"/>
          <w:sz w:val="28"/>
          <w:szCs w:val="28"/>
        </w:rPr>
        <w:t>вая</w:t>
      </w:r>
      <w:r w:rsidRPr="00055A7F">
        <w:rPr>
          <w:rFonts w:ascii="Times New Roman" w:hAnsi="Times New Roman" w:cs="Times New Roman"/>
          <w:sz w:val="28"/>
          <w:szCs w:val="28"/>
        </w:rPr>
        <w:t xml:space="preserve"> показания </w:t>
      </w:r>
      <w:r>
        <w:rPr>
          <w:rFonts w:ascii="Times New Roman" w:hAnsi="Times New Roman" w:cs="Times New Roman"/>
          <w:sz w:val="28"/>
          <w:szCs w:val="28"/>
        </w:rPr>
        <w:t xml:space="preserve">засекреченного свидетеля </w:t>
      </w:r>
      <w:r w:rsidRPr="00055A7F">
        <w:rPr>
          <w:rFonts w:ascii="Times New Roman" w:hAnsi="Times New Roman" w:cs="Times New Roman"/>
          <w:sz w:val="28"/>
          <w:szCs w:val="28"/>
        </w:rPr>
        <w:t>недостоверными, поскольку свидетель не был допрошен в судебном заседании</w:t>
      </w:r>
      <w:r>
        <w:rPr>
          <w:rFonts w:ascii="Times New Roman" w:hAnsi="Times New Roman" w:cs="Times New Roman"/>
          <w:sz w:val="28"/>
          <w:szCs w:val="28"/>
        </w:rPr>
        <w:t xml:space="preserve">, судебная коллегия расценила, как противоречащий </w:t>
      </w:r>
      <w:r w:rsidRPr="00055A7F">
        <w:rPr>
          <w:rFonts w:ascii="Times New Roman" w:hAnsi="Times New Roman" w:cs="Times New Roman"/>
          <w:sz w:val="28"/>
          <w:szCs w:val="28"/>
        </w:rPr>
        <w:t xml:space="preserve">принципу непосредственности исследования в суде доказательств, предусмотренному ст.240 УПК РФ, поскольку показания свидетеля, изложенные в протоколе допроса, исследовались в судебном заседании и должны были получить оценку в совокупности с иными доказательствами. </w:t>
      </w:r>
      <w:proofErr w:type="gramEnd"/>
    </w:p>
    <w:p w:rsidR="00C82593" w:rsidRPr="0035171D" w:rsidRDefault="00C82593" w:rsidP="00C82593">
      <w:pPr>
        <w:autoSpaceDE w:val="0"/>
        <w:autoSpaceDN w:val="0"/>
        <w:adjustRightInd w:val="0"/>
        <w:ind w:firstLine="708"/>
        <w:jc w:val="both"/>
        <w:rPr>
          <w:rFonts w:ascii="Times New Roman" w:hAnsi="Times New Roman" w:cs="Times New Roman"/>
          <w:sz w:val="28"/>
          <w:szCs w:val="28"/>
        </w:rPr>
      </w:pPr>
      <w:r w:rsidRPr="00C82593">
        <w:rPr>
          <w:rFonts w:ascii="Times New Roman" w:hAnsi="Times New Roman" w:cs="Times New Roman"/>
          <w:sz w:val="28"/>
          <w:szCs w:val="28"/>
        </w:rPr>
        <w:t>Суд также пришел к выводу об отсутствии орудия преступления, сл</w:t>
      </w:r>
      <w:r w:rsidR="00BF6411">
        <w:rPr>
          <w:rFonts w:ascii="Times New Roman" w:hAnsi="Times New Roman" w:cs="Times New Roman"/>
          <w:sz w:val="28"/>
          <w:szCs w:val="28"/>
        </w:rPr>
        <w:t>едов возможной крови С. на одежде А</w:t>
      </w:r>
      <w:r w:rsidRPr="00C82593">
        <w:rPr>
          <w:rFonts w:ascii="Times New Roman" w:hAnsi="Times New Roman" w:cs="Times New Roman"/>
          <w:sz w:val="28"/>
          <w:szCs w:val="28"/>
        </w:rPr>
        <w:t xml:space="preserve">. (изъятой 31 марта  2015 года, </w:t>
      </w:r>
      <w:r w:rsidR="003339E0">
        <w:rPr>
          <w:rFonts w:ascii="Times New Roman" w:hAnsi="Times New Roman" w:cs="Times New Roman"/>
          <w:sz w:val="28"/>
          <w:szCs w:val="28"/>
        </w:rPr>
        <w:t>то есть</w:t>
      </w:r>
      <w:r w:rsidRPr="00C82593">
        <w:rPr>
          <w:rFonts w:ascii="Times New Roman" w:hAnsi="Times New Roman" w:cs="Times New Roman"/>
          <w:sz w:val="28"/>
          <w:szCs w:val="28"/>
        </w:rPr>
        <w:t xml:space="preserve"> более полутора лет спустя даты преступления) и </w:t>
      </w:r>
      <w:r w:rsidRPr="0035171D">
        <w:rPr>
          <w:rFonts w:ascii="Times New Roman" w:hAnsi="Times New Roman" w:cs="Times New Roman"/>
          <w:sz w:val="28"/>
          <w:szCs w:val="28"/>
        </w:rPr>
        <w:t>изъятых ножах. При этом оставил без внимания результ</w:t>
      </w:r>
      <w:r w:rsidR="00BF6411">
        <w:rPr>
          <w:rFonts w:ascii="Times New Roman" w:hAnsi="Times New Roman" w:cs="Times New Roman"/>
          <w:sz w:val="28"/>
          <w:szCs w:val="28"/>
        </w:rPr>
        <w:t>аты осмотра квартиры С</w:t>
      </w:r>
      <w:r w:rsidRPr="0035171D">
        <w:rPr>
          <w:rFonts w:ascii="Times New Roman" w:hAnsi="Times New Roman" w:cs="Times New Roman"/>
          <w:sz w:val="28"/>
          <w:szCs w:val="28"/>
        </w:rPr>
        <w:t>., в ходе которого были обнаружены и изъя</w:t>
      </w:r>
      <w:r w:rsidR="00BF6411">
        <w:rPr>
          <w:rFonts w:ascii="Times New Roman" w:hAnsi="Times New Roman" w:cs="Times New Roman"/>
          <w:sz w:val="28"/>
          <w:szCs w:val="28"/>
        </w:rPr>
        <w:t>ты следы крови его и А</w:t>
      </w:r>
      <w:r w:rsidRPr="0035171D">
        <w:rPr>
          <w:rFonts w:ascii="Times New Roman" w:hAnsi="Times New Roman" w:cs="Times New Roman"/>
          <w:sz w:val="28"/>
          <w:szCs w:val="28"/>
        </w:rPr>
        <w:t>., а также нож, кото</w:t>
      </w:r>
      <w:r w:rsidR="00BF6411">
        <w:rPr>
          <w:rFonts w:ascii="Times New Roman" w:hAnsi="Times New Roman" w:cs="Times New Roman"/>
          <w:sz w:val="28"/>
          <w:szCs w:val="28"/>
        </w:rPr>
        <w:t>рый был опознан Е</w:t>
      </w:r>
      <w:r w:rsidRPr="0035171D">
        <w:rPr>
          <w:rFonts w:ascii="Times New Roman" w:hAnsi="Times New Roman" w:cs="Times New Roman"/>
          <w:sz w:val="28"/>
          <w:szCs w:val="28"/>
        </w:rPr>
        <w:t>. как орудие преступления.</w:t>
      </w:r>
    </w:p>
    <w:p w:rsidR="00C82593" w:rsidRPr="0035171D" w:rsidRDefault="00C82593" w:rsidP="00C82593">
      <w:pPr>
        <w:autoSpaceDE w:val="0"/>
        <w:autoSpaceDN w:val="0"/>
        <w:adjustRightInd w:val="0"/>
        <w:ind w:firstLine="708"/>
        <w:jc w:val="both"/>
        <w:rPr>
          <w:rFonts w:ascii="Times New Roman" w:hAnsi="Times New Roman" w:cs="Times New Roman"/>
          <w:sz w:val="28"/>
          <w:szCs w:val="28"/>
        </w:rPr>
      </w:pPr>
      <w:r w:rsidRPr="0035171D">
        <w:rPr>
          <w:rFonts w:ascii="Times New Roman" w:hAnsi="Times New Roman" w:cs="Times New Roman"/>
          <w:sz w:val="28"/>
          <w:szCs w:val="28"/>
        </w:rPr>
        <w:t xml:space="preserve">Более того, </w:t>
      </w:r>
      <w:proofErr w:type="gramStart"/>
      <w:r w:rsidRPr="0035171D">
        <w:rPr>
          <w:rFonts w:ascii="Times New Roman" w:hAnsi="Times New Roman" w:cs="Times New Roman"/>
          <w:sz w:val="28"/>
          <w:szCs w:val="28"/>
        </w:rPr>
        <w:t>оправдан</w:t>
      </w:r>
      <w:r w:rsidR="00BF6411">
        <w:rPr>
          <w:rFonts w:ascii="Times New Roman" w:hAnsi="Times New Roman" w:cs="Times New Roman"/>
          <w:sz w:val="28"/>
          <w:szCs w:val="28"/>
        </w:rPr>
        <w:t>ный</w:t>
      </w:r>
      <w:proofErr w:type="gramEnd"/>
      <w:r w:rsidR="00BF6411">
        <w:rPr>
          <w:rFonts w:ascii="Times New Roman" w:hAnsi="Times New Roman" w:cs="Times New Roman"/>
          <w:sz w:val="28"/>
          <w:szCs w:val="28"/>
        </w:rPr>
        <w:t xml:space="preserve"> А</w:t>
      </w:r>
      <w:r w:rsidRPr="0035171D">
        <w:rPr>
          <w:rFonts w:ascii="Times New Roman" w:hAnsi="Times New Roman" w:cs="Times New Roman"/>
          <w:sz w:val="28"/>
          <w:szCs w:val="28"/>
        </w:rPr>
        <w:t xml:space="preserve">. изменил свои показания, данные в ходе предварительного расследования, отрицая свою причастность к преступлению. </w:t>
      </w:r>
    </w:p>
    <w:p w:rsidR="00C82593" w:rsidRPr="0035171D" w:rsidRDefault="00C82593" w:rsidP="00C82593">
      <w:pPr>
        <w:autoSpaceDE w:val="0"/>
        <w:autoSpaceDN w:val="0"/>
        <w:adjustRightInd w:val="0"/>
        <w:ind w:firstLine="708"/>
        <w:jc w:val="both"/>
        <w:rPr>
          <w:rFonts w:ascii="Times New Roman" w:hAnsi="Times New Roman" w:cs="Times New Roman"/>
          <w:sz w:val="28"/>
          <w:szCs w:val="28"/>
        </w:rPr>
      </w:pPr>
      <w:r w:rsidRPr="0035171D">
        <w:rPr>
          <w:rFonts w:ascii="Times New Roman" w:hAnsi="Times New Roman" w:cs="Times New Roman"/>
          <w:sz w:val="28"/>
          <w:szCs w:val="28"/>
        </w:rPr>
        <w:t>В суде изме</w:t>
      </w:r>
      <w:r w:rsidR="00BF6411">
        <w:rPr>
          <w:rFonts w:ascii="Times New Roman" w:hAnsi="Times New Roman" w:cs="Times New Roman"/>
          <w:sz w:val="28"/>
          <w:szCs w:val="28"/>
        </w:rPr>
        <w:t>нение своих показаний А</w:t>
      </w:r>
      <w:r w:rsidRPr="0035171D">
        <w:rPr>
          <w:rFonts w:ascii="Times New Roman" w:hAnsi="Times New Roman" w:cs="Times New Roman"/>
          <w:sz w:val="28"/>
          <w:szCs w:val="28"/>
        </w:rPr>
        <w:t>. обосновал оказанным на него давлени</w:t>
      </w:r>
      <w:r w:rsidR="00357EA9">
        <w:rPr>
          <w:rFonts w:ascii="Times New Roman" w:hAnsi="Times New Roman" w:cs="Times New Roman"/>
          <w:sz w:val="28"/>
          <w:szCs w:val="28"/>
        </w:rPr>
        <w:t>ем</w:t>
      </w:r>
      <w:r w:rsidRPr="0035171D">
        <w:rPr>
          <w:rFonts w:ascii="Times New Roman" w:hAnsi="Times New Roman" w:cs="Times New Roman"/>
          <w:sz w:val="28"/>
          <w:szCs w:val="28"/>
        </w:rPr>
        <w:t xml:space="preserve"> со стороны сотрудников полиции, не приводя сведений, кем и в присутствии кого в отношении него совершались противоправные действия.</w:t>
      </w:r>
    </w:p>
    <w:p w:rsidR="00C82593" w:rsidRPr="0035171D" w:rsidRDefault="00C82593" w:rsidP="00C82593">
      <w:pPr>
        <w:autoSpaceDE w:val="0"/>
        <w:autoSpaceDN w:val="0"/>
        <w:adjustRightInd w:val="0"/>
        <w:ind w:firstLine="708"/>
        <w:jc w:val="both"/>
        <w:rPr>
          <w:rFonts w:ascii="Times New Roman" w:hAnsi="Times New Roman" w:cs="Times New Roman"/>
          <w:sz w:val="28"/>
          <w:szCs w:val="28"/>
        </w:rPr>
      </w:pPr>
      <w:r w:rsidRPr="0035171D">
        <w:rPr>
          <w:rFonts w:ascii="Times New Roman" w:hAnsi="Times New Roman" w:cs="Times New Roman"/>
          <w:sz w:val="28"/>
          <w:szCs w:val="28"/>
        </w:rPr>
        <w:t>Судебная коллегия пришла к выводу, что</w:t>
      </w:r>
      <w:r w:rsidR="00BF6411">
        <w:rPr>
          <w:rFonts w:ascii="Times New Roman" w:hAnsi="Times New Roman" w:cs="Times New Roman"/>
          <w:sz w:val="28"/>
          <w:szCs w:val="28"/>
        </w:rPr>
        <w:t xml:space="preserve"> вопросы оказания на А</w:t>
      </w:r>
      <w:r w:rsidRPr="0035171D">
        <w:rPr>
          <w:rFonts w:ascii="Times New Roman" w:hAnsi="Times New Roman" w:cs="Times New Roman"/>
          <w:sz w:val="28"/>
          <w:szCs w:val="28"/>
        </w:rPr>
        <w:t>. давления, а также  воз</w:t>
      </w:r>
      <w:r w:rsidR="00BF6411">
        <w:rPr>
          <w:rFonts w:ascii="Times New Roman" w:hAnsi="Times New Roman" w:cs="Times New Roman"/>
          <w:sz w:val="28"/>
          <w:szCs w:val="28"/>
        </w:rPr>
        <w:t>можность самооговора А</w:t>
      </w:r>
      <w:r w:rsidRPr="0035171D">
        <w:rPr>
          <w:rFonts w:ascii="Times New Roman" w:hAnsi="Times New Roman" w:cs="Times New Roman"/>
          <w:sz w:val="28"/>
          <w:szCs w:val="28"/>
        </w:rPr>
        <w:t>., судом был</w:t>
      </w:r>
      <w:r w:rsidR="0035171D">
        <w:rPr>
          <w:rFonts w:ascii="Times New Roman" w:hAnsi="Times New Roman" w:cs="Times New Roman"/>
          <w:sz w:val="28"/>
          <w:szCs w:val="28"/>
        </w:rPr>
        <w:t>а</w:t>
      </w:r>
      <w:r w:rsidRPr="0035171D">
        <w:rPr>
          <w:rFonts w:ascii="Times New Roman" w:hAnsi="Times New Roman" w:cs="Times New Roman"/>
          <w:sz w:val="28"/>
          <w:szCs w:val="28"/>
        </w:rPr>
        <w:t xml:space="preserve"> проверен</w:t>
      </w:r>
      <w:r w:rsidR="0035171D">
        <w:rPr>
          <w:rFonts w:ascii="Times New Roman" w:hAnsi="Times New Roman" w:cs="Times New Roman"/>
          <w:sz w:val="28"/>
          <w:szCs w:val="28"/>
        </w:rPr>
        <w:t>а</w:t>
      </w:r>
      <w:r w:rsidRPr="0035171D">
        <w:rPr>
          <w:rFonts w:ascii="Times New Roman" w:hAnsi="Times New Roman" w:cs="Times New Roman"/>
          <w:sz w:val="28"/>
          <w:szCs w:val="28"/>
        </w:rPr>
        <w:t xml:space="preserve"> не в полной мере.</w:t>
      </w:r>
    </w:p>
    <w:p w:rsidR="00C82593" w:rsidRPr="0035171D" w:rsidRDefault="00C82593" w:rsidP="00C82593">
      <w:pPr>
        <w:autoSpaceDE w:val="0"/>
        <w:autoSpaceDN w:val="0"/>
        <w:adjustRightInd w:val="0"/>
        <w:ind w:firstLine="708"/>
        <w:jc w:val="both"/>
        <w:rPr>
          <w:rFonts w:ascii="Times New Roman" w:hAnsi="Times New Roman" w:cs="Times New Roman"/>
          <w:sz w:val="28"/>
          <w:szCs w:val="28"/>
          <w:highlight w:val="yellow"/>
        </w:rPr>
      </w:pPr>
      <w:r w:rsidRPr="0035171D">
        <w:rPr>
          <w:rFonts w:ascii="Times New Roman" w:hAnsi="Times New Roman" w:cs="Times New Roman"/>
          <w:sz w:val="28"/>
          <w:szCs w:val="28"/>
        </w:rPr>
        <w:t xml:space="preserve"> </w:t>
      </w:r>
    </w:p>
    <w:p w:rsidR="00C06FF2" w:rsidRPr="00B7626B" w:rsidRDefault="009A1084" w:rsidP="009A1084">
      <w:pPr>
        <w:rPr>
          <w:rFonts w:ascii="Times New Roman" w:eastAsia="Calibri" w:hAnsi="Times New Roman" w:cs="Times New Roman"/>
          <w:sz w:val="28"/>
          <w:szCs w:val="28"/>
        </w:rPr>
      </w:pPr>
      <w:r w:rsidRPr="0035171D">
        <w:rPr>
          <w:rFonts w:ascii="Times New Roman" w:eastAsia="Calibri" w:hAnsi="Times New Roman" w:cs="Times New Roman"/>
          <w:sz w:val="28"/>
          <w:szCs w:val="28"/>
        </w:rPr>
        <w:t xml:space="preserve">           </w:t>
      </w:r>
      <w:r w:rsidR="00C06FF2" w:rsidRPr="0035171D">
        <w:rPr>
          <w:rFonts w:ascii="Times New Roman" w:eastAsia="Calibri" w:hAnsi="Times New Roman" w:cs="Times New Roman"/>
          <w:sz w:val="28"/>
          <w:szCs w:val="28"/>
        </w:rPr>
        <w:t xml:space="preserve">Апелляционное постановление </w:t>
      </w:r>
      <w:r w:rsidR="00C82593" w:rsidRPr="0035171D">
        <w:rPr>
          <w:rFonts w:ascii="Times New Roman" w:eastAsia="Calibri" w:hAnsi="Times New Roman" w:cs="Times New Roman"/>
          <w:sz w:val="28"/>
          <w:szCs w:val="28"/>
        </w:rPr>
        <w:t xml:space="preserve">№ 22-197/2025 </w:t>
      </w:r>
      <w:r w:rsidR="00C06FF2" w:rsidRPr="0035171D">
        <w:rPr>
          <w:rFonts w:ascii="Times New Roman" w:eastAsia="Calibri" w:hAnsi="Times New Roman" w:cs="Times New Roman"/>
          <w:sz w:val="28"/>
          <w:szCs w:val="28"/>
        </w:rPr>
        <w:t xml:space="preserve">от </w:t>
      </w:r>
      <w:r w:rsidR="00C82593" w:rsidRPr="0035171D">
        <w:rPr>
          <w:rFonts w:ascii="Times New Roman" w:eastAsia="Calibri" w:hAnsi="Times New Roman" w:cs="Times New Roman"/>
          <w:sz w:val="28"/>
          <w:szCs w:val="28"/>
        </w:rPr>
        <w:t>21 февраля 2025</w:t>
      </w:r>
      <w:r w:rsidR="00C06FF2" w:rsidRPr="0035171D">
        <w:rPr>
          <w:rFonts w:ascii="Times New Roman" w:eastAsia="Calibri" w:hAnsi="Times New Roman" w:cs="Times New Roman"/>
          <w:sz w:val="28"/>
          <w:szCs w:val="28"/>
        </w:rPr>
        <w:t xml:space="preserve"> года</w:t>
      </w:r>
    </w:p>
    <w:p w:rsidR="0035171D" w:rsidRDefault="0035171D" w:rsidP="00C06FF2">
      <w:pPr>
        <w:ind w:firstLine="708"/>
        <w:jc w:val="both"/>
        <w:rPr>
          <w:rFonts w:ascii="Times New Roman" w:eastAsia="Calibri" w:hAnsi="Times New Roman" w:cs="Times New Roman"/>
          <w:sz w:val="28"/>
          <w:szCs w:val="28"/>
        </w:rPr>
      </w:pPr>
    </w:p>
    <w:p w:rsidR="0035171D" w:rsidRPr="00E9715D" w:rsidRDefault="00E9715D" w:rsidP="00C06FF2">
      <w:pPr>
        <w:ind w:firstLine="708"/>
        <w:jc w:val="both"/>
        <w:rPr>
          <w:rFonts w:ascii="Times New Roman" w:eastAsia="Calibri" w:hAnsi="Times New Roman" w:cs="Times New Roman"/>
          <w:b/>
          <w:sz w:val="28"/>
          <w:szCs w:val="28"/>
        </w:rPr>
      </w:pPr>
      <w:r w:rsidRPr="00E9715D">
        <w:rPr>
          <w:rFonts w:ascii="Times New Roman" w:eastAsia="Calibri" w:hAnsi="Times New Roman" w:cs="Times New Roman"/>
          <w:b/>
          <w:sz w:val="28"/>
          <w:szCs w:val="28"/>
        </w:rPr>
        <w:t>При производстве по уголовному делу подлежит доказыванию событие преступления (время, место, способ и другие обстоятельства совершения преступления).</w:t>
      </w:r>
    </w:p>
    <w:p w:rsidR="00E9715D" w:rsidRDefault="00E9715D" w:rsidP="00C06FF2">
      <w:pPr>
        <w:ind w:firstLine="708"/>
        <w:jc w:val="both"/>
        <w:rPr>
          <w:rFonts w:ascii="Times New Roman" w:eastAsia="Calibri" w:hAnsi="Times New Roman" w:cs="Times New Roman"/>
          <w:sz w:val="28"/>
          <w:szCs w:val="28"/>
        </w:rPr>
      </w:pPr>
    </w:p>
    <w:p w:rsidR="001A4C35" w:rsidRDefault="001A4C35" w:rsidP="001A4C35">
      <w:pPr>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Приговором </w:t>
      </w:r>
      <w:r w:rsidR="00E9715D" w:rsidRPr="00E9715D">
        <w:rPr>
          <w:rFonts w:ascii="Times New Roman" w:eastAsia="Calibri" w:hAnsi="Times New Roman" w:cs="Times New Roman"/>
          <w:sz w:val="28"/>
          <w:szCs w:val="28"/>
        </w:rPr>
        <w:t>Дубровского районного суда Брянской области от                                              17 декабря 2024 года</w:t>
      </w:r>
      <w:r w:rsidR="007100E9">
        <w:rPr>
          <w:rFonts w:ascii="Times New Roman" w:eastAsia="Calibri" w:hAnsi="Times New Roman" w:cs="Times New Roman"/>
          <w:sz w:val="28"/>
          <w:szCs w:val="28"/>
        </w:rPr>
        <w:t xml:space="preserve"> </w:t>
      </w:r>
      <w:r w:rsidR="00BF6411">
        <w:rPr>
          <w:rFonts w:ascii="Times New Roman" w:eastAsia="Calibri" w:hAnsi="Times New Roman" w:cs="Times New Roman"/>
          <w:sz w:val="28"/>
          <w:szCs w:val="28"/>
        </w:rPr>
        <w:t>М</w:t>
      </w:r>
      <w:r>
        <w:rPr>
          <w:rFonts w:ascii="Times New Roman" w:eastAsia="Calibri" w:hAnsi="Times New Roman" w:cs="Times New Roman"/>
          <w:sz w:val="28"/>
          <w:szCs w:val="28"/>
        </w:rPr>
        <w:t>. осужден</w:t>
      </w:r>
      <w:r w:rsidRPr="001A4C35">
        <w:rPr>
          <w:rFonts w:ascii="Times New Roman" w:eastAsia="Calibri" w:hAnsi="Times New Roman" w:cs="Times New Roman"/>
          <w:sz w:val="28"/>
          <w:szCs w:val="28"/>
        </w:rPr>
        <w:t xml:space="preserve"> по</w:t>
      </w:r>
      <w:r>
        <w:rPr>
          <w:rFonts w:ascii="Times New Roman" w:eastAsia="Calibri" w:hAnsi="Times New Roman" w:cs="Times New Roman"/>
          <w:sz w:val="28"/>
          <w:szCs w:val="28"/>
        </w:rPr>
        <w:t xml:space="preserve"> </w:t>
      </w:r>
      <w:proofErr w:type="spellStart"/>
      <w:r w:rsidRPr="001A4C35">
        <w:rPr>
          <w:rFonts w:ascii="Times New Roman" w:eastAsia="Calibri" w:hAnsi="Times New Roman" w:cs="Times New Roman"/>
          <w:sz w:val="28"/>
          <w:szCs w:val="28"/>
        </w:rPr>
        <w:t>п</w:t>
      </w:r>
      <w:proofErr w:type="gramStart"/>
      <w:r w:rsidRPr="001A4C35">
        <w:rPr>
          <w:rFonts w:ascii="Times New Roman" w:eastAsia="Calibri" w:hAnsi="Times New Roman" w:cs="Times New Roman"/>
          <w:sz w:val="28"/>
          <w:szCs w:val="28"/>
        </w:rPr>
        <w:t>.«</w:t>
      </w:r>
      <w:proofErr w:type="gramEnd"/>
      <w:r w:rsidRPr="001A4C35">
        <w:rPr>
          <w:rFonts w:ascii="Times New Roman" w:eastAsia="Calibri" w:hAnsi="Times New Roman" w:cs="Times New Roman"/>
          <w:sz w:val="28"/>
          <w:szCs w:val="28"/>
        </w:rPr>
        <w:t>а</w:t>
      </w:r>
      <w:proofErr w:type="spellEnd"/>
      <w:r w:rsidRPr="001A4C35">
        <w:rPr>
          <w:rFonts w:ascii="Times New Roman" w:eastAsia="Calibri" w:hAnsi="Times New Roman" w:cs="Times New Roman"/>
          <w:sz w:val="28"/>
          <w:szCs w:val="28"/>
        </w:rPr>
        <w:t xml:space="preserve">» ч.3 ст.230 УК РФ, </w:t>
      </w:r>
      <w:proofErr w:type="spellStart"/>
      <w:r w:rsidRPr="001A4C35">
        <w:rPr>
          <w:rFonts w:ascii="Times New Roman" w:eastAsia="Calibri" w:hAnsi="Times New Roman" w:cs="Times New Roman"/>
          <w:sz w:val="28"/>
          <w:szCs w:val="28"/>
        </w:rPr>
        <w:t>п.«в</w:t>
      </w:r>
      <w:proofErr w:type="spellEnd"/>
      <w:r w:rsidRPr="001A4C35">
        <w:rPr>
          <w:rFonts w:ascii="Times New Roman" w:eastAsia="Calibri" w:hAnsi="Times New Roman" w:cs="Times New Roman"/>
          <w:sz w:val="28"/>
          <w:szCs w:val="28"/>
        </w:rPr>
        <w:t xml:space="preserve">» ч.4 ст.228.1 УК РФ, </w:t>
      </w:r>
      <w:r w:rsidR="00B37670">
        <w:rPr>
          <w:rFonts w:ascii="Times New Roman" w:eastAsia="Calibri" w:hAnsi="Times New Roman" w:cs="Times New Roman"/>
          <w:sz w:val="28"/>
          <w:szCs w:val="28"/>
        </w:rPr>
        <w:t>ч.1 ст.228 УК РФ, ст.</w:t>
      </w:r>
      <w:r>
        <w:rPr>
          <w:rFonts w:ascii="Times New Roman" w:eastAsia="Calibri" w:hAnsi="Times New Roman" w:cs="Times New Roman"/>
          <w:sz w:val="28"/>
          <w:szCs w:val="28"/>
        </w:rPr>
        <w:t xml:space="preserve">64, </w:t>
      </w:r>
      <w:r w:rsidRPr="001A4C35">
        <w:rPr>
          <w:rFonts w:ascii="Times New Roman" w:eastAsia="Calibri" w:hAnsi="Times New Roman" w:cs="Times New Roman"/>
          <w:sz w:val="28"/>
          <w:szCs w:val="28"/>
        </w:rPr>
        <w:t xml:space="preserve">ч.3 ст.69 УК РФ </w:t>
      </w:r>
      <w:r>
        <w:rPr>
          <w:rFonts w:ascii="Times New Roman" w:eastAsia="Calibri" w:hAnsi="Times New Roman" w:cs="Times New Roman"/>
          <w:sz w:val="28"/>
          <w:szCs w:val="28"/>
        </w:rPr>
        <w:t>к</w:t>
      </w:r>
      <w:r w:rsidRPr="001A4C35">
        <w:rPr>
          <w:rFonts w:ascii="Times New Roman" w:eastAsia="Calibri" w:hAnsi="Times New Roman" w:cs="Times New Roman"/>
          <w:sz w:val="28"/>
          <w:szCs w:val="28"/>
        </w:rPr>
        <w:t xml:space="preserve"> 8 </w:t>
      </w:r>
      <w:r>
        <w:rPr>
          <w:rFonts w:ascii="Times New Roman" w:eastAsia="Calibri" w:hAnsi="Times New Roman" w:cs="Times New Roman"/>
          <w:sz w:val="28"/>
          <w:szCs w:val="28"/>
        </w:rPr>
        <w:t xml:space="preserve">годам </w:t>
      </w:r>
      <w:r w:rsidRPr="001A4C35">
        <w:rPr>
          <w:rFonts w:ascii="Times New Roman" w:eastAsia="Calibri" w:hAnsi="Times New Roman" w:cs="Times New Roman"/>
          <w:sz w:val="28"/>
          <w:szCs w:val="28"/>
        </w:rPr>
        <w:t>лишения свободы с отбыванием наказания в исправительной колонии строгого режима.</w:t>
      </w:r>
    </w:p>
    <w:p w:rsidR="00E9715D" w:rsidRDefault="001A4C35" w:rsidP="00C06FF2">
      <w:pPr>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roofErr w:type="gramStart"/>
      <w:r w:rsidR="00BF6411">
        <w:rPr>
          <w:rFonts w:ascii="Times New Roman" w:eastAsia="Calibri" w:hAnsi="Times New Roman" w:cs="Times New Roman"/>
          <w:sz w:val="28"/>
          <w:szCs w:val="28"/>
        </w:rPr>
        <w:t>М</w:t>
      </w:r>
      <w:r w:rsidR="007E6D30" w:rsidRPr="007E6D30">
        <w:rPr>
          <w:rFonts w:ascii="Times New Roman" w:eastAsia="Calibri" w:hAnsi="Times New Roman" w:cs="Times New Roman"/>
          <w:sz w:val="28"/>
          <w:szCs w:val="28"/>
        </w:rPr>
        <w:t>. признан виновным и осужден за совершение в состоянии опьянения 7 июня 2024</w:t>
      </w:r>
      <w:r w:rsidR="007E6D30">
        <w:rPr>
          <w:rFonts w:ascii="Times New Roman" w:eastAsia="Calibri" w:hAnsi="Times New Roman" w:cs="Times New Roman"/>
          <w:sz w:val="28"/>
          <w:szCs w:val="28"/>
        </w:rPr>
        <w:t xml:space="preserve"> г</w:t>
      </w:r>
      <w:r w:rsidR="007E6D30" w:rsidRPr="007E6D30">
        <w:rPr>
          <w:rFonts w:ascii="Times New Roman" w:eastAsia="Calibri" w:hAnsi="Times New Roman" w:cs="Times New Roman"/>
          <w:sz w:val="28"/>
          <w:szCs w:val="28"/>
        </w:rPr>
        <w:t xml:space="preserve">.: незаконного сбыта наркотического средства </w:t>
      </w:r>
      <w:proofErr w:type="spellStart"/>
      <w:r w:rsidR="007E6D30" w:rsidRPr="007E6D30">
        <w:rPr>
          <w:rFonts w:ascii="Times New Roman" w:eastAsia="Calibri" w:hAnsi="Times New Roman" w:cs="Times New Roman"/>
          <w:sz w:val="28"/>
          <w:szCs w:val="28"/>
        </w:rPr>
        <w:lastRenderedPageBreak/>
        <w:t>каннабис</w:t>
      </w:r>
      <w:proofErr w:type="spellEnd"/>
      <w:r w:rsidR="007E6D30" w:rsidRPr="007E6D30">
        <w:rPr>
          <w:rFonts w:ascii="Times New Roman" w:eastAsia="Calibri" w:hAnsi="Times New Roman" w:cs="Times New Roman"/>
          <w:sz w:val="28"/>
          <w:szCs w:val="28"/>
        </w:rPr>
        <w:t xml:space="preserve"> (марихуана) массой 1,290 грамма двум несовершеннолетним, склонение их к потреблению указанного наркотического средства; а также за незаконное приобретение и хранение без цели сбыта растений, их частей, содержащих наркотические средства, массой 43,86 грамма, в значительном размере.</w:t>
      </w:r>
      <w:proofErr w:type="gramEnd"/>
    </w:p>
    <w:p w:rsidR="00E9715D" w:rsidRPr="006417AA" w:rsidRDefault="00212B1B" w:rsidP="00C06FF2">
      <w:pPr>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Изменяя приговор суда в части о</w:t>
      </w:r>
      <w:r w:rsidR="00B37670">
        <w:rPr>
          <w:rFonts w:ascii="Times New Roman" w:eastAsia="Calibri" w:hAnsi="Times New Roman" w:cs="Times New Roman"/>
          <w:sz w:val="28"/>
          <w:szCs w:val="28"/>
        </w:rPr>
        <w:t>сужден</w:t>
      </w:r>
      <w:r w:rsidR="00BF6411">
        <w:rPr>
          <w:rFonts w:ascii="Times New Roman" w:eastAsia="Calibri" w:hAnsi="Times New Roman" w:cs="Times New Roman"/>
          <w:sz w:val="28"/>
          <w:szCs w:val="28"/>
        </w:rPr>
        <w:t>ия М</w:t>
      </w:r>
      <w:r w:rsidR="00B37670">
        <w:rPr>
          <w:rFonts w:ascii="Times New Roman" w:eastAsia="Calibri" w:hAnsi="Times New Roman" w:cs="Times New Roman"/>
          <w:sz w:val="28"/>
          <w:szCs w:val="28"/>
        </w:rPr>
        <w:t>. по ч.1 ст.</w:t>
      </w:r>
      <w:r>
        <w:rPr>
          <w:rFonts w:ascii="Times New Roman" w:eastAsia="Calibri" w:hAnsi="Times New Roman" w:cs="Times New Roman"/>
          <w:sz w:val="28"/>
          <w:szCs w:val="28"/>
        </w:rPr>
        <w:t>228 УК РФ</w:t>
      </w:r>
      <w:r w:rsidR="006417AA">
        <w:rPr>
          <w:rFonts w:ascii="Times New Roman" w:eastAsia="Calibri" w:hAnsi="Times New Roman" w:cs="Times New Roman"/>
          <w:sz w:val="28"/>
          <w:szCs w:val="28"/>
        </w:rPr>
        <w:t>, судебная коллегия указала, что</w:t>
      </w:r>
      <w:r w:rsidRPr="00212B1B">
        <w:rPr>
          <w:rFonts w:ascii="Times New Roman" w:eastAsia="Calibri" w:hAnsi="Times New Roman" w:cs="Times New Roman"/>
          <w:sz w:val="28"/>
          <w:szCs w:val="28"/>
        </w:rPr>
        <w:t xml:space="preserve"> требования </w:t>
      </w:r>
      <w:r w:rsidR="006417AA">
        <w:rPr>
          <w:rFonts w:ascii="Times New Roman" w:eastAsia="Calibri" w:hAnsi="Times New Roman" w:cs="Times New Roman"/>
          <w:sz w:val="28"/>
          <w:szCs w:val="28"/>
        </w:rPr>
        <w:t>ст.</w:t>
      </w:r>
      <w:r w:rsidR="006417AA" w:rsidRPr="006417AA">
        <w:rPr>
          <w:rFonts w:ascii="Times New Roman" w:eastAsia="Calibri" w:hAnsi="Times New Roman" w:cs="Times New Roman"/>
          <w:sz w:val="28"/>
          <w:szCs w:val="28"/>
        </w:rPr>
        <w:t>297,</w:t>
      </w:r>
      <w:r w:rsidR="006417AA" w:rsidRPr="006417AA">
        <w:rPr>
          <w:rFonts w:ascii="Times New Roman" w:hAnsi="Times New Roman" w:cs="Times New Roman"/>
          <w:sz w:val="28"/>
          <w:szCs w:val="28"/>
        </w:rPr>
        <w:t xml:space="preserve"> </w:t>
      </w:r>
      <w:r w:rsidR="00B37670">
        <w:rPr>
          <w:rFonts w:ascii="Times New Roman" w:hAnsi="Times New Roman" w:cs="Times New Roman"/>
          <w:sz w:val="28"/>
          <w:szCs w:val="28"/>
        </w:rPr>
        <w:t>ст.</w:t>
      </w:r>
      <w:r w:rsidR="006417AA" w:rsidRPr="006417AA">
        <w:rPr>
          <w:rFonts w:ascii="Times New Roman" w:hAnsi="Times New Roman" w:cs="Times New Roman"/>
          <w:sz w:val="28"/>
          <w:szCs w:val="28"/>
        </w:rPr>
        <w:t xml:space="preserve">73 и </w:t>
      </w:r>
      <w:r w:rsidR="006417AA" w:rsidRPr="006417AA">
        <w:rPr>
          <w:rFonts w:ascii="Times New Roman" w:eastAsia="Calibri" w:hAnsi="Times New Roman" w:cs="Times New Roman"/>
          <w:sz w:val="28"/>
          <w:szCs w:val="28"/>
        </w:rPr>
        <w:t xml:space="preserve">п.1 ч.1 ст.307  УПК РФ </w:t>
      </w:r>
      <w:r w:rsidRPr="006417AA">
        <w:rPr>
          <w:rFonts w:ascii="Times New Roman" w:eastAsia="Calibri" w:hAnsi="Times New Roman" w:cs="Times New Roman"/>
          <w:sz w:val="28"/>
          <w:szCs w:val="28"/>
        </w:rPr>
        <w:t xml:space="preserve"> судом первой инстанции выполнены не в полной мере.</w:t>
      </w:r>
    </w:p>
    <w:p w:rsidR="006417AA" w:rsidRPr="006417AA" w:rsidRDefault="006417AA" w:rsidP="006417AA">
      <w:pPr>
        <w:ind w:firstLine="708"/>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С</w:t>
      </w:r>
      <w:r w:rsidR="00BF6411">
        <w:rPr>
          <w:rFonts w:ascii="Times New Roman" w:eastAsia="Calibri" w:hAnsi="Times New Roman" w:cs="Times New Roman"/>
          <w:sz w:val="28"/>
          <w:szCs w:val="28"/>
        </w:rPr>
        <w:t>уд признал М</w:t>
      </w:r>
      <w:r w:rsidRPr="006417AA">
        <w:rPr>
          <w:rFonts w:ascii="Times New Roman" w:eastAsia="Calibri" w:hAnsi="Times New Roman" w:cs="Times New Roman"/>
          <w:sz w:val="28"/>
          <w:szCs w:val="28"/>
        </w:rPr>
        <w:t>. виновным в том, что он</w:t>
      </w:r>
      <w:r>
        <w:rPr>
          <w:rFonts w:ascii="Times New Roman" w:eastAsia="Calibri" w:hAnsi="Times New Roman" w:cs="Times New Roman"/>
          <w:sz w:val="28"/>
          <w:szCs w:val="28"/>
        </w:rPr>
        <w:t xml:space="preserve"> </w:t>
      </w:r>
      <w:r w:rsidRPr="006417AA">
        <w:rPr>
          <w:rFonts w:ascii="Times New Roman" w:eastAsia="Calibri" w:hAnsi="Times New Roman" w:cs="Times New Roman"/>
          <w:sz w:val="28"/>
          <w:szCs w:val="28"/>
        </w:rPr>
        <w:t xml:space="preserve">незаконно приобрел путем сбора с целью дальнейшего личного потребления «не позднее 7 июня 2024 года» с указанием при описании данного преступного деяния, что «более точно дата и время в ходе предварительного следствия не установлены», пять кустов дикорастущего растения Конопля (растение рода </w:t>
      </w:r>
      <w:proofErr w:type="spellStart"/>
      <w:r w:rsidRPr="006417AA">
        <w:rPr>
          <w:rFonts w:ascii="Times New Roman" w:eastAsia="Calibri" w:hAnsi="Times New Roman" w:cs="Times New Roman"/>
          <w:sz w:val="28"/>
          <w:szCs w:val="28"/>
        </w:rPr>
        <w:t>Cannabis</w:t>
      </w:r>
      <w:proofErr w:type="spellEnd"/>
      <w:r w:rsidRPr="006417AA">
        <w:rPr>
          <w:rFonts w:ascii="Times New Roman" w:eastAsia="Calibri" w:hAnsi="Times New Roman" w:cs="Times New Roman"/>
          <w:sz w:val="28"/>
          <w:szCs w:val="28"/>
        </w:rPr>
        <w:t xml:space="preserve">) - растений и их частей, содержащих наркотическое средство </w:t>
      </w:r>
      <w:proofErr w:type="spellStart"/>
      <w:r w:rsidRPr="006417AA">
        <w:rPr>
          <w:rFonts w:ascii="Times New Roman" w:eastAsia="Calibri" w:hAnsi="Times New Roman" w:cs="Times New Roman"/>
          <w:sz w:val="28"/>
          <w:szCs w:val="28"/>
        </w:rPr>
        <w:t>каннабис</w:t>
      </w:r>
      <w:proofErr w:type="spellEnd"/>
      <w:r w:rsidRPr="006417AA">
        <w:rPr>
          <w:rFonts w:ascii="Times New Roman" w:eastAsia="Calibri" w:hAnsi="Times New Roman" w:cs="Times New Roman"/>
          <w:sz w:val="28"/>
          <w:szCs w:val="28"/>
        </w:rPr>
        <w:t xml:space="preserve"> (марихуану), у</w:t>
      </w:r>
      <w:proofErr w:type="gramEnd"/>
      <w:r w:rsidRPr="006417AA">
        <w:rPr>
          <w:rFonts w:ascii="Times New Roman" w:eastAsia="Calibri" w:hAnsi="Times New Roman" w:cs="Times New Roman"/>
          <w:sz w:val="28"/>
          <w:szCs w:val="28"/>
        </w:rPr>
        <w:t xml:space="preserve"> стены сарая </w:t>
      </w:r>
      <w:r>
        <w:rPr>
          <w:rFonts w:ascii="Times New Roman" w:eastAsia="Calibri" w:hAnsi="Times New Roman" w:cs="Times New Roman"/>
          <w:sz w:val="28"/>
          <w:szCs w:val="28"/>
        </w:rPr>
        <w:t xml:space="preserve">домовладения, которые хранил до </w:t>
      </w:r>
      <w:r w:rsidRPr="006417AA">
        <w:rPr>
          <w:rFonts w:ascii="Times New Roman" w:eastAsia="Calibri" w:hAnsi="Times New Roman" w:cs="Times New Roman"/>
          <w:sz w:val="28"/>
          <w:szCs w:val="28"/>
        </w:rPr>
        <w:t xml:space="preserve">  момента обнаружения и изъятия </w:t>
      </w:r>
      <w:r w:rsidR="00B37670">
        <w:rPr>
          <w:rFonts w:ascii="Times New Roman" w:eastAsia="Calibri" w:hAnsi="Times New Roman" w:cs="Times New Roman"/>
          <w:sz w:val="28"/>
          <w:szCs w:val="28"/>
        </w:rPr>
        <w:t xml:space="preserve">их </w:t>
      </w:r>
      <w:r w:rsidRPr="006417AA">
        <w:rPr>
          <w:rFonts w:ascii="Times New Roman" w:eastAsia="Calibri" w:hAnsi="Times New Roman" w:cs="Times New Roman"/>
          <w:sz w:val="28"/>
          <w:szCs w:val="28"/>
        </w:rPr>
        <w:t xml:space="preserve">сотрудниками полиции. </w:t>
      </w:r>
    </w:p>
    <w:p w:rsidR="006417AA" w:rsidRPr="006417AA" w:rsidRDefault="006417AA" w:rsidP="006417AA">
      <w:pPr>
        <w:ind w:firstLine="708"/>
        <w:jc w:val="both"/>
        <w:rPr>
          <w:rFonts w:ascii="Times New Roman" w:eastAsia="Calibri" w:hAnsi="Times New Roman" w:cs="Times New Roman"/>
          <w:sz w:val="28"/>
          <w:szCs w:val="28"/>
        </w:rPr>
      </w:pPr>
      <w:r w:rsidRPr="006417AA">
        <w:rPr>
          <w:rFonts w:ascii="Times New Roman" w:eastAsia="Calibri" w:hAnsi="Times New Roman" w:cs="Times New Roman"/>
          <w:sz w:val="28"/>
          <w:szCs w:val="28"/>
        </w:rPr>
        <w:t xml:space="preserve">Таким образом, </w:t>
      </w:r>
      <w:r w:rsidR="00B37670">
        <w:rPr>
          <w:rFonts w:ascii="Times New Roman" w:eastAsia="Calibri" w:hAnsi="Times New Roman" w:cs="Times New Roman"/>
          <w:sz w:val="28"/>
          <w:szCs w:val="28"/>
        </w:rPr>
        <w:t xml:space="preserve">судебная коллегия пришла к выводу, что </w:t>
      </w:r>
      <w:r w:rsidRPr="006417AA">
        <w:rPr>
          <w:rFonts w:ascii="Times New Roman" w:eastAsia="Calibri" w:hAnsi="Times New Roman" w:cs="Times New Roman"/>
          <w:sz w:val="28"/>
          <w:szCs w:val="28"/>
        </w:rPr>
        <w:t>суд</w:t>
      </w:r>
      <w:r w:rsidR="00B37670">
        <w:rPr>
          <w:rFonts w:ascii="Times New Roman" w:eastAsia="Calibri" w:hAnsi="Times New Roman" w:cs="Times New Roman"/>
          <w:sz w:val="28"/>
          <w:szCs w:val="28"/>
        </w:rPr>
        <w:t xml:space="preserve"> первой инстанции</w:t>
      </w:r>
      <w:r w:rsidRPr="006417AA">
        <w:rPr>
          <w:rFonts w:ascii="Times New Roman" w:eastAsia="Calibri" w:hAnsi="Times New Roman" w:cs="Times New Roman"/>
          <w:sz w:val="28"/>
          <w:szCs w:val="28"/>
        </w:rPr>
        <w:t xml:space="preserve"> не указал в приговоре дату и время нез</w:t>
      </w:r>
      <w:r w:rsidR="00BF6411">
        <w:rPr>
          <w:rFonts w:ascii="Times New Roman" w:eastAsia="Calibri" w:hAnsi="Times New Roman" w:cs="Times New Roman"/>
          <w:sz w:val="28"/>
          <w:szCs w:val="28"/>
        </w:rPr>
        <w:t>аконного приобретения М</w:t>
      </w:r>
      <w:r w:rsidRPr="006417AA">
        <w:rPr>
          <w:rFonts w:ascii="Times New Roman" w:eastAsia="Calibri" w:hAnsi="Times New Roman" w:cs="Times New Roman"/>
          <w:sz w:val="28"/>
          <w:szCs w:val="28"/>
        </w:rPr>
        <w:t>. растений и их частей, содержащих наркотическое средство, составляющие объективную сторону преступления, и подлежащие доказыванию по уголовному делу, что является обязательным условием наступления уголовной ответственности.</w:t>
      </w:r>
    </w:p>
    <w:p w:rsidR="006417AA" w:rsidRPr="006417AA" w:rsidRDefault="006417AA" w:rsidP="006417AA">
      <w:pPr>
        <w:ind w:firstLine="708"/>
        <w:jc w:val="both"/>
        <w:rPr>
          <w:rFonts w:ascii="Times New Roman" w:eastAsia="Calibri" w:hAnsi="Times New Roman" w:cs="Times New Roman"/>
          <w:sz w:val="28"/>
          <w:szCs w:val="28"/>
        </w:rPr>
      </w:pPr>
      <w:r w:rsidRPr="006417AA">
        <w:rPr>
          <w:rFonts w:ascii="Times New Roman" w:eastAsia="Calibri" w:hAnsi="Times New Roman" w:cs="Times New Roman"/>
          <w:sz w:val="28"/>
          <w:szCs w:val="28"/>
        </w:rPr>
        <w:t xml:space="preserve">Между тем, </w:t>
      </w:r>
      <w:proofErr w:type="spellStart"/>
      <w:r w:rsidRPr="006417AA">
        <w:rPr>
          <w:rFonts w:ascii="Times New Roman" w:eastAsia="Calibri" w:hAnsi="Times New Roman" w:cs="Times New Roman"/>
          <w:sz w:val="28"/>
          <w:szCs w:val="28"/>
        </w:rPr>
        <w:t>неустановление</w:t>
      </w:r>
      <w:proofErr w:type="spellEnd"/>
      <w:r w:rsidRPr="006417AA">
        <w:rPr>
          <w:rFonts w:ascii="Times New Roman" w:eastAsia="Calibri" w:hAnsi="Times New Roman" w:cs="Times New Roman"/>
          <w:sz w:val="28"/>
          <w:szCs w:val="28"/>
        </w:rPr>
        <w:t xml:space="preserve"> времени совершения преступления не позволяет однозначно решить вопрос о наличии осно</w:t>
      </w:r>
      <w:r w:rsidR="00BF6411">
        <w:rPr>
          <w:rFonts w:ascii="Times New Roman" w:eastAsia="Calibri" w:hAnsi="Times New Roman" w:cs="Times New Roman"/>
          <w:sz w:val="28"/>
          <w:szCs w:val="28"/>
        </w:rPr>
        <w:t>ваний для привлечения М</w:t>
      </w:r>
      <w:r w:rsidRPr="006417AA">
        <w:rPr>
          <w:rFonts w:ascii="Times New Roman" w:eastAsia="Calibri" w:hAnsi="Times New Roman" w:cs="Times New Roman"/>
          <w:sz w:val="28"/>
          <w:szCs w:val="28"/>
        </w:rPr>
        <w:t>. к уголовной ответственности за незаконное приобретение растений и их частей, содержащих наркотическое средство.</w:t>
      </w:r>
    </w:p>
    <w:p w:rsidR="00E9715D" w:rsidRDefault="006417AA" w:rsidP="006417AA">
      <w:pPr>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С</w:t>
      </w:r>
      <w:r w:rsidRPr="006417AA">
        <w:rPr>
          <w:rFonts w:ascii="Times New Roman" w:eastAsia="Calibri" w:hAnsi="Times New Roman" w:cs="Times New Roman"/>
          <w:sz w:val="28"/>
          <w:szCs w:val="28"/>
        </w:rPr>
        <w:t>удебная коллегия исключи</w:t>
      </w:r>
      <w:r>
        <w:rPr>
          <w:rFonts w:ascii="Times New Roman" w:eastAsia="Calibri" w:hAnsi="Times New Roman" w:cs="Times New Roman"/>
          <w:sz w:val="28"/>
          <w:szCs w:val="28"/>
        </w:rPr>
        <w:t>ла</w:t>
      </w:r>
      <w:r w:rsidRPr="006417AA">
        <w:rPr>
          <w:rFonts w:ascii="Times New Roman" w:eastAsia="Calibri" w:hAnsi="Times New Roman" w:cs="Times New Roman"/>
          <w:sz w:val="28"/>
          <w:szCs w:val="28"/>
        </w:rPr>
        <w:t xml:space="preserve"> и</w:t>
      </w:r>
      <w:r w:rsidR="00BF6411">
        <w:rPr>
          <w:rFonts w:ascii="Times New Roman" w:eastAsia="Calibri" w:hAnsi="Times New Roman" w:cs="Times New Roman"/>
          <w:sz w:val="28"/>
          <w:szCs w:val="28"/>
        </w:rPr>
        <w:t>з приговора осуждение М</w:t>
      </w:r>
      <w:r w:rsidRPr="006417AA">
        <w:rPr>
          <w:rFonts w:ascii="Times New Roman" w:eastAsia="Calibri" w:hAnsi="Times New Roman" w:cs="Times New Roman"/>
          <w:sz w:val="28"/>
          <w:szCs w:val="28"/>
        </w:rPr>
        <w:t>. за незаконное приобретение без цели сбыта растений и их частей, содержащих наркотическое средство, в значительном размере, по преступлению, предусмотренному ч.1 ст.228 УК РФ.</w:t>
      </w:r>
    </w:p>
    <w:p w:rsidR="00F131AC" w:rsidRDefault="00F131AC" w:rsidP="006417AA">
      <w:pPr>
        <w:ind w:firstLine="708"/>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 xml:space="preserve">Кроме того, </w:t>
      </w:r>
      <w:r w:rsidRPr="00F131AC">
        <w:rPr>
          <w:rFonts w:ascii="Times New Roman" w:eastAsia="Calibri" w:hAnsi="Times New Roman" w:cs="Times New Roman"/>
          <w:sz w:val="28"/>
          <w:szCs w:val="28"/>
        </w:rPr>
        <w:t xml:space="preserve">согласно заключению эксперта по результатам химической экспертизы представленных на исследование изъятых из домовладения осужденного растений, установлено, что только два из пяти являются растениями Конопля (растение рода </w:t>
      </w:r>
      <w:proofErr w:type="spellStart"/>
      <w:r w:rsidRPr="00F131AC">
        <w:rPr>
          <w:rFonts w:ascii="Times New Roman" w:eastAsia="Calibri" w:hAnsi="Times New Roman" w:cs="Times New Roman"/>
          <w:sz w:val="28"/>
          <w:szCs w:val="28"/>
        </w:rPr>
        <w:t>Cannabis</w:t>
      </w:r>
      <w:proofErr w:type="spellEnd"/>
      <w:r w:rsidRPr="00F131AC">
        <w:rPr>
          <w:rFonts w:ascii="Times New Roman" w:eastAsia="Calibri" w:hAnsi="Times New Roman" w:cs="Times New Roman"/>
          <w:sz w:val="28"/>
          <w:szCs w:val="28"/>
        </w:rPr>
        <w:t xml:space="preserve">), содержащими наркотическое средство </w:t>
      </w:r>
      <w:proofErr w:type="spellStart"/>
      <w:r w:rsidRPr="00F131AC">
        <w:rPr>
          <w:rFonts w:ascii="Times New Roman" w:eastAsia="Calibri" w:hAnsi="Times New Roman" w:cs="Times New Roman"/>
          <w:sz w:val="28"/>
          <w:szCs w:val="28"/>
        </w:rPr>
        <w:t>каннабис</w:t>
      </w:r>
      <w:proofErr w:type="spellEnd"/>
      <w:r w:rsidRPr="00F131AC">
        <w:rPr>
          <w:rFonts w:ascii="Times New Roman" w:eastAsia="Calibri" w:hAnsi="Times New Roman" w:cs="Times New Roman"/>
          <w:sz w:val="28"/>
          <w:szCs w:val="28"/>
        </w:rPr>
        <w:t xml:space="preserve"> (марихуана), массой 42,26 грамма, а три другие представленные на исследование «стержневые корневые системы», идентификации не подлежат и не содержат каких-либо наркотических средств, психотропных веществ и их прекурсоров</w:t>
      </w:r>
      <w:proofErr w:type="gramEnd"/>
      <w:r w:rsidRPr="00F131AC">
        <w:rPr>
          <w:rFonts w:ascii="Times New Roman" w:eastAsia="Calibri" w:hAnsi="Times New Roman" w:cs="Times New Roman"/>
          <w:sz w:val="28"/>
          <w:szCs w:val="28"/>
        </w:rPr>
        <w:t>, сильнодействующих и</w:t>
      </w:r>
      <w:r>
        <w:rPr>
          <w:rFonts w:ascii="Times New Roman" w:eastAsia="Calibri" w:hAnsi="Times New Roman" w:cs="Times New Roman"/>
          <w:sz w:val="28"/>
          <w:szCs w:val="28"/>
        </w:rPr>
        <w:t xml:space="preserve"> ядовитых веществ. </w:t>
      </w:r>
    </w:p>
    <w:p w:rsidR="006417AA" w:rsidRDefault="00F131AC" w:rsidP="006417AA">
      <w:pPr>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С</w:t>
      </w:r>
      <w:r w:rsidRPr="00F131AC">
        <w:rPr>
          <w:rFonts w:ascii="Times New Roman" w:eastAsia="Calibri" w:hAnsi="Times New Roman" w:cs="Times New Roman"/>
          <w:sz w:val="28"/>
          <w:szCs w:val="28"/>
        </w:rPr>
        <w:t xml:space="preserve">удебная коллегия </w:t>
      </w:r>
      <w:r>
        <w:rPr>
          <w:rFonts w:ascii="Times New Roman" w:eastAsia="Calibri" w:hAnsi="Times New Roman" w:cs="Times New Roman"/>
          <w:sz w:val="28"/>
          <w:szCs w:val="28"/>
        </w:rPr>
        <w:t>также</w:t>
      </w:r>
      <w:r w:rsidRPr="00F131AC">
        <w:rPr>
          <w:rFonts w:ascii="Times New Roman" w:eastAsia="Calibri" w:hAnsi="Times New Roman" w:cs="Times New Roman"/>
          <w:sz w:val="28"/>
          <w:szCs w:val="28"/>
        </w:rPr>
        <w:t xml:space="preserve"> исключи</w:t>
      </w:r>
      <w:r>
        <w:rPr>
          <w:rFonts w:ascii="Times New Roman" w:eastAsia="Calibri" w:hAnsi="Times New Roman" w:cs="Times New Roman"/>
          <w:sz w:val="28"/>
          <w:szCs w:val="28"/>
        </w:rPr>
        <w:t>ла</w:t>
      </w:r>
      <w:r w:rsidRPr="00F131AC">
        <w:rPr>
          <w:rFonts w:ascii="Times New Roman" w:eastAsia="Calibri" w:hAnsi="Times New Roman" w:cs="Times New Roman"/>
          <w:sz w:val="28"/>
          <w:szCs w:val="28"/>
        </w:rPr>
        <w:t xml:space="preserve"> из описания преступного деяния – незаконного хранения без цели сбыта растений и их частей, содержащих наркотическое средство, указание на пять кустов дикорастущего растения Конопля (растение рода </w:t>
      </w:r>
      <w:proofErr w:type="spellStart"/>
      <w:r w:rsidRPr="00F131AC">
        <w:rPr>
          <w:rFonts w:ascii="Times New Roman" w:eastAsia="Calibri" w:hAnsi="Times New Roman" w:cs="Times New Roman"/>
          <w:sz w:val="28"/>
          <w:szCs w:val="28"/>
        </w:rPr>
        <w:t>Cannabis</w:t>
      </w:r>
      <w:proofErr w:type="spellEnd"/>
      <w:r w:rsidRPr="00F131AC">
        <w:rPr>
          <w:rFonts w:ascii="Times New Roman" w:eastAsia="Calibri" w:hAnsi="Times New Roman" w:cs="Times New Roman"/>
          <w:sz w:val="28"/>
          <w:szCs w:val="28"/>
        </w:rPr>
        <w:t>), указав о двух таких кустах растений.</w:t>
      </w:r>
    </w:p>
    <w:p w:rsidR="00E9715D" w:rsidRDefault="00DC1094" w:rsidP="00C06FF2">
      <w:pPr>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С</w:t>
      </w:r>
      <w:r w:rsidRPr="00DC1094">
        <w:rPr>
          <w:rFonts w:ascii="Times New Roman" w:eastAsia="Calibri" w:hAnsi="Times New Roman" w:cs="Times New Roman"/>
          <w:sz w:val="28"/>
          <w:szCs w:val="28"/>
        </w:rPr>
        <w:t xml:space="preserve"> учетом вносимы</w:t>
      </w:r>
      <w:r w:rsidR="0006036E">
        <w:rPr>
          <w:rFonts w:ascii="Times New Roman" w:eastAsia="Calibri" w:hAnsi="Times New Roman" w:cs="Times New Roman"/>
          <w:sz w:val="28"/>
          <w:szCs w:val="28"/>
        </w:rPr>
        <w:t>х</w:t>
      </w:r>
      <w:r w:rsidRPr="00DC1094">
        <w:rPr>
          <w:rFonts w:ascii="Times New Roman" w:eastAsia="Calibri" w:hAnsi="Times New Roman" w:cs="Times New Roman"/>
          <w:sz w:val="28"/>
          <w:szCs w:val="28"/>
        </w:rPr>
        <w:t xml:space="preserve"> судебной коллегией изменений в приговор, наказание</w:t>
      </w:r>
      <w:r w:rsidR="00B37670">
        <w:rPr>
          <w:rFonts w:ascii="Times New Roman" w:eastAsia="Calibri" w:hAnsi="Times New Roman" w:cs="Times New Roman"/>
          <w:sz w:val="28"/>
          <w:szCs w:val="28"/>
        </w:rPr>
        <w:t xml:space="preserve"> по ч.1 ст.</w:t>
      </w:r>
      <w:r>
        <w:rPr>
          <w:rFonts w:ascii="Times New Roman" w:eastAsia="Calibri" w:hAnsi="Times New Roman" w:cs="Times New Roman"/>
          <w:sz w:val="28"/>
          <w:szCs w:val="28"/>
        </w:rPr>
        <w:t>228 УК РФ</w:t>
      </w:r>
      <w:r w:rsidR="00B37670">
        <w:rPr>
          <w:rFonts w:ascii="Times New Roman" w:eastAsia="Calibri" w:hAnsi="Times New Roman" w:cs="Times New Roman"/>
          <w:sz w:val="28"/>
          <w:szCs w:val="28"/>
        </w:rPr>
        <w:t xml:space="preserve"> смягчено, в том числе и </w:t>
      </w:r>
      <w:r w:rsidR="004262B7" w:rsidRPr="004262B7">
        <w:rPr>
          <w:rFonts w:ascii="Times New Roman" w:eastAsia="Calibri" w:hAnsi="Times New Roman" w:cs="Times New Roman"/>
          <w:sz w:val="28"/>
          <w:szCs w:val="28"/>
        </w:rPr>
        <w:t xml:space="preserve">по совокупности </w:t>
      </w:r>
      <w:r w:rsidR="004262B7" w:rsidRPr="004262B7">
        <w:rPr>
          <w:rFonts w:ascii="Times New Roman" w:eastAsia="Calibri" w:hAnsi="Times New Roman" w:cs="Times New Roman"/>
          <w:sz w:val="28"/>
          <w:szCs w:val="28"/>
        </w:rPr>
        <w:lastRenderedPageBreak/>
        <w:t xml:space="preserve">преступлений, окончательно определив в виде </w:t>
      </w:r>
      <w:r w:rsidR="004262B7">
        <w:rPr>
          <w:rFonts w:ascii="Times New Roman" w:eastAsia="Calibri" w:hAnsi="Times New Roman" w:cs="Times New Roman"/>
          <w:sz w:val="28"/>
          <w:szCs w:val="28"/>
        </w:rPr>
        <w:t>7 лет 8 месяцев</w:t>
      </w:r>
      <w:r w:rsidR="004262B7" w:rsidRPr="004262B7">
        <w:rPr>
          <w:rFonts w:ascii="Times New Roman" w:eastAsia="Calibri" w:hAnsi="Times New Roman" w:cs="Times New Roman"/>
          <w:sz w:val="28"/>
          <w:szCs w:val="28"/>
        </w:rPr>
        <w:t xml:space="preserve"> лишения свободы</w:t>
      </w:r>
      <w:r w:rsidR="00B37670">
        <w:rPr>
          <w:rFonts w:ascii="Times New Roman" w:eastAsia="Calibri" w:hAnsi="Times New Roman" w:cs="Times New Roman"/>
          <w:sz w:val="28"/>
          <w:szCs w:val="28"/>
        </w:rPr>
        <w:t>.</w:t>
      </w:r>
    </w:p>
    <w:p w:rsidR="00E9715D" w:rsidRDefault="00E9715D" w:rsidP="00C06FF2">
      <w:pPr>
        <w:ind w:firstLine="708"/>
        <w:jc w:val="both"/>
        <w:rPr>
          <w:rFonts w:ascii="Times New Roman" w:eastAsia="Calibri" w:hAnsi="Times New Roman" w:cs="Times New Roman"/>
          <w:sz w:val="28"/>
          <w:szCs w:val="28"/>
        </w:rPr>
      </w:pPr>
    </w:p>
    <w:p w:rsidR="0035171D" w:rsidRDefault="004262B7" w:rsidP="00C06FF2">
      <w:pPr>
        <w:ind w:firstLine="708"/>
        <w:jc w:val="both"/>
        <w:rPr>
          <w:rFonts w:ascii="Times New Roman" w:eastAsia="Calibri" w:hAnsi="Times New Roman" w:cs="Times New Roman"/>
          <w:sz w:val="28"/>
          <w:szCs w:val="28"/>
        </w:rPr>
      </w:pPr>
      <w:r w:rsidRPr="004262B7">
        <w:rPr>
          <w:rFonts w:ascii="Times New Roman" w:eastAsia="Calibri" w:hAnsi="Times New Roman" w:cs="Times New Roman"/>
          <w:sz w:val="28"/>
          <w:szCs w:val="28"/>
        </w:rPr>
        <w:t>Апелляционное постановление № 22-228/2025</w:t>
      </w:r>
      <w:r>
        <w:rPr>
          <w:rFonts w:ascii="Times New Roman" w:eastAsia="Calibri" w:hAnsi="Times New Roman" w:cs="Times New Roman"/>
          <w:sz w:val="28"/>
          <w:szCs w:val="28"/>
        </w:rPr>
        <w:t xml:space="preserve"> </w:t>
      </w:r>
      <w:r w:rsidRPr="004262B7">
        <w:rPr>
          <w:rFonts w:ascii="Times New Roman" w:eastAsia="Calibri" w:hAnsi="Times New Roman" w:cs="Times New Roman"/>
          <w:sz w:val="28"/>
          <w:szCs w:val="28"/>
        </w:rPr>
        <w:t>от 2</w:t>
      </w:r>
      <w:r>
        <w:rPr>
          <w:rFonts w:ascii="Times New Roman" w:eastAsia="Calibri" w:hAnsi="Times New Roman" w:cs="Times New Roman"/>
          <w:sz w:val="28"/>
          <w:szCs w:val="28"/>
        </w:rPr>
        <w:t>8</w:t>
      </w:r>
      <w:r w:rsidRPr="004262B7">
        <w:rPr>
          <w:rFonts w:ascii="Times New Roman" w:eastAsia="Calibri" w:hAnsi="Times New Roman" w:cs="Times New Roman"/>
          <w:sz w:val="28"/>
          <w:szCs w:val="28"/>
        </w:rPr>
        <w:t xml:space="preserve"> февраля 2025 года</w:t>
      </w:r>
    </w:p>
    <w:p w:rsidR="00B37670" w:rsidRDefault="00B37670" w:rsidP="00E170DB">
      <w:pPr>
        <w:pStyle w:val="ConsPlusNormal0"/>
        <w:ind w:firstLine="709"/>
        <w:jc w:val="both"/>
        <w:rPr>
          <w:rFonts w:ascii="Times New Roman" w:hAnsi="Times New Roman" w:cs="Times New Roman"/>
          <w:b/>
          <w:sz w:val="28"/>
          <w:szCs w:val="28"/>
        </w:rPr>
      </w:pPr>
    </w:p>
    <w:p w:rsidR="00E170DB" w:rsidRPr="00A609BF" w:rsidRDefault="00A609BF" w:rsidP="00E170DB">
      <w:pPr>
        <w:pStyle w:val="ConsPlusNormal0"/>
        <w:ind w:firstLine="709"/>
        <w:jc w:val="both"/>
        <w:rPr>
          <w:rFonts w:ascii="Times New Roman" w:hAnsi="Times New Roman" w:cs="Times New Roman"/>
          <w:b/>
          <w:sz w:val="28"/>
          <w:szCs w:val="28"/>
        </w:rPr>
      </w:pPr>
      <w:r w:rsidRPr="00A609BF">
        <w:rPr>
          <w:rFonts w:ascii="Times New Roman" w:hAnsi="Times New Roman" w:cs="Times New Roman"/>
          <w:b/>
          <w:sz w:val="28"/>
          <w:szCs w:val="28"/>
        </w:rPr>
        <w:t>Расходы потерпевшего, связанные с выплатой вознаграждения его представителю, в ходе досудебного производства, возмещаются на основании Положения о возмещении процессуальных издержек, связанных с уголовным судопроизводством, утвержденного постановлением Правительс</w:t>
      </w:r>
      <w:r w:rsidR="0006036E">
        <w:rPr>
          <w:rFonts w:ascii="Times New Roman" w:hAnsi="Times New Roman" w:cs="Times New Roman"/>
          <w:b/>
          <w:sz w:val="28"/>
          <w:szCs w:val="28"/>
        </w:rPr>
        <w:t>тва РФ №1240 от 1 декабря 2012 года.</w:t>
      </w:r>
    </w:p>
    <w:p w:rsidR="007E0FC6" w:rsidRDefault="007E0FC6" w:rsidP="007E0FC6">
      <w:pPr>
        <w:ind w:firstLine="709"/>
        <w:jc w:val="both"/>
        <w:rPr>
          <w:rFonts w:ascii="Times New Roman" w:hAnsi="Times New Roman" w:cs="Times New Roman"/>
          <w:sz w:val="28"/>
          <w:szCs w:val="28"/>
        </w:rPr>
      </w:pPr>
    </w:p>
    <w:p w:rsidR="007E0FC6" w:rsidRDefault="00E170DB" w:rsidP="007E0FC6">
      <w:pPr>
        <w:ind w:firstLine="709"/>
        <w:jc w:val="both"/>
        <w:rPr>
          <w:rFonts w:ascii="Times New Roman" w:hAnsi="Times New Roman" w:cs="Times New Roman"/>
          <w:sz w:val="28"/>
          <w:szCs w:val="28"/>
        </w:rPr>
      </w:pPr>
      <w:r w:rsidRPr="003206D7">
        <w:rPr>
          <w:rFonts w:ascii="Times New Roman" w:hAnsi="Times New Roman" w:cs="Times New Roman"/>
          <w:sz w:val="28"/>
          <w:szCs w:val="28"/>
        </w:rPr>
        <w:t xml:space="preserve">Постановлением </w:t>
      </w:r>
      <w:r w:rsidR="007E0FC6">
        <w:rPr>
          <w:rFonts w:ascii="Times New Roman" w:hAnsi="Times New Roman" w:cs="Times New Roman"/>
          <w:sz w:val="28"/>
          <w:szCs w:val="28"/>
        </w:rPr>
        <w:t>Дятьковского городского</w:t>
      </w:r>
      <w:r w:rsidRPr="003206D7">
        <w:rPr>
          <w:rFonts w:ascii="Times New Roman" w:hAnsi="Times New Roman" w:cs="Times New Roman"/>
          <w:sz w:val="28"/>
          <w:szCs w:val="28"/>
        </w:rPr>
        <w:t xml:space="preserve"> суда Брянской области от        </w:t>
      </w:r>
      <w:r w:rsidR="007E0FC6">
        <w:rPr>
          <w:rFonts w:ascii="Times New Roman" w:hAnsi="Times New Roman" w:cs="Times New Roman"/>
          <w:sz w:val="28"/>
          <w:szCs w:val="28"/>
        </w:rPr>
        <w:t>26 ноября 2024</w:t>
      </w:r>
      <w:r w:rsidRPr="003206D7">
        <w:rPr>
          <w:rFonts w:ascii="Times New Roman" w:hAnsi="Times New Roman" w:cs="Times New Roman"/>
          <w:sz w:val="28"/>
          <w:szCs w:val="28"/>
        </w:rPr>
        <w:t xml:space="preserve"> года ходатайство потерпевшей </w:t>
      </w:r>
      <w:r w:rsidR="00DC7E14">
        <w:rPr>
          <w:rFonts w:ascii="Times New Roman" w:hAnsi="Times New Roman" w:cs="Times New Roman"/>
          <w:sz w:val="28"/>
          <w:szCs w:val="28"/>
        </w:rPr>
        <w:t>В</w:t>
      </w:r>
      <w:r w:rsidR="007E0FC6" w:rsidRPr="007E0FC6">
        <w:rPr>
          <w:rFonts w:ascii="Times New Roman" w:hAnsi="Times New Roman" w:cs="Times New Roman"/>
          <w:sz w:val="28"/>
          <w:szCs w:val="28"/>
        </w:rPr>
        <w:t xml:space="preserve">. о возмещении расходов, понесенных на оплату услуг представителя </w:t>
      </w:r>
      <w:r w:rsidR="007E0FC6">
        <w:rPr>
          <w:rFonts w:ascii="Times New Roman" w:hAnsi="Times New Roman" w:cs="Times New Roman"/>
          <w:sz w:val="28"/>
          <w:szCs w:val="28"/>
        </w:rPr>
        <w:t xml:space="preserve">– адвоката </w:t>
      </w:r>
      <w:r w:rsidR="00DC7E14">
        <w:rPr>
          <w:rFonts w:ascii="Times New Roman" w:hAnsi="Times New Roman" w:cs="Times New Roman"/>
          <w:bCs/>
          <w:sz w:val="28"/>
          <w:szCs w:val="28"/>
        </w:rPr>
        <w:t>Т</w:t>
      </w:r>
      <w:r w:rsidR="007E0FC6">
        <w:rPr>
          <w:rFonts w:ascii="Times New Roman" w:hAnsi="Times New Roman" w:cs="Times New Roman"/>
          <w:sz w:val="28"/>
          <w:szCs w:val="28"/>
        </w:rPr>
        <w:t xml:space="preserve">. </w:t>
      </w:r>
      <w:r w:rsidR="0006036E" w:rsidRPr="003206D7">
        <w:rPr>
          <w:rFonts w:ascii="Times New Roman" w:hAnsi="Times New Roman" w:cs="Times New Roman"/>
          <w:sz w:val="28"/>
          <w:szCs w:val="28"/>
        </w:rPr>
        <w:t>в ходе судебного разбирательства по уголовному делу</w:t>
      </w:r>
      <w:r w:rsidR="0006036E">
        <w:rPr>
          <w:rFonts w:ascii="Times New Roman" w:hAnsi="Times New Roman" w:cs="Times New Roman"/>
          <w:sz w:val="28"/>
          <w:szCs w:val="28"/>
        </w:rPr>
        <w:t xml:space="preserve"> </w:t>
      </w:r>
      <w:r w:rsidR="009E7DD3">
        <w:rPr>
          <w:rFonts w:ascii="Times New Roman" w:hAnsi="Times New Roman" w:cs="Times New Roman"/>
          <w:sz w:val="28"/>
          <w:szCs w:val="28"/>
        </w:rPr>
        <w:t>постановлено</w:t>
      </w:r>
      <w:r w:rsidR="007E0FC6">
        <w:rPr>
          <w:rFonts w:ascii="Times New Roman" w:hAnsi="Times New Roman" w:cs="Times New Roman"/>
          <w:sz w:val="28"/>
          <w:szCs w:val="28"/>
        </w:rPr>
        <w:t xml:space="preserve"> выплатить </w:t>
      </w:r>
      <w:r w:rsidRPr="003206D7">
        <w:rPr>
          <w:rFonts w:ascii="Times New Roman" w:hAnsi="Times New Roman" w:cs="Times New Roman"/>
          <w:sz w:val="28"/>
          <w:szCs w:val="28"/>
        </w:rPr>
        <w:t>и</w:t>
      </w:r>
      <w:r w:rsidR="009E7DD3">
        <w:rPr>
          <w:rFonts w:ascii="Times New Roman" w:hAnsi="Times New Roman" w:cs="Times New Roman"/>
          <w:sz w:val="28"/>
          <w:szCs w:val="28"/>
        </w:rPr>
        <w:t xml:space="preserve">з средств федерального бюджета </w:t>
      </w:r>
      <w:r w:rsidRPr="003206D7">
        <w:rPr>
          <w:rFonts w:ascii="Times New Roman" w:hAnsi="Times New Roman" w:cs="Times New Roman"/>
          <w:sz w:val="28"/>
          <w:szCs w:val="28"/>
        </w:rPr>
        <w:t xml:space="preserve"> в сумме </w:t>
      </w:r>
      <w:r w:rsidR="007E0FC6">
        <w:rPr>
          <w:rFonts w:ascii="Times New Roman" w:hAnsi="Times New Roman" w:cs="Times New Roman"/>
          <w:sz w:val="28"/>
          <w:szCs w:val="28"/>
        </w:rPr>
        <w:t xml:space="preserve">389 000 </w:t>
      </w:r>
      <w:r w:rsidRPr="003206D7">
        <w:rPr>
          <w:rFonts w:ascii="Times New Roman" w:hAnsi="Times New Roman" w:cs="Times New Roman"/>
          <w:sz w:val="28"/>
          <w:szCs w:val="28"/>
        </w:rPr>
        <w:t>рублей</w:t>
      </w:r>
      <w:r w:rsidR="0006036E">
        <w:rPr>
          <w:rFonts w:ascii="Times New Roman" w:hAnsi="Times New Roman" w:cs="Times New Roman"/>
          <w:sz w:val="28"/>
          <w:szCs w:val="28"/>
        </w:rPr>
        <w:t>.</w:t>
      </w:r>
      <w:r w:rsidRPr="003206D7">
        <w:rPr>
          <w:rFonts w:ascii="Times New Roman" w:hAnsi="Times New Roman" w:cs="Times New Roman"/>
          <w:sz w:val="28"/>
          <w:szCs w:val="28"/>
        </w:rPr>
        <w:t xml:space="preserve"> </w:t>
      </w:r>
      <w:r w:rsidR="007E0FC6">
        <w:rPr>
          <w:rFonts w:ascii="Times New Roman" w:hAnsi="Times New Roman" w:cs="Times New Roman"/>
          <w:sz w:val="28"/>
          <w:szCs w:val="28"/>
        </w:rPr>
        <w:t>О</w:t>
      </w:r>
      <w:r w:rsidR="007E0FC6" w:rsidRPr="007E0FC6">
        <w:rPr>
          <w:rFonts w:ascii="Times New Roman" w:hAnsi="Times New Roman" w:cs="Times New Roman"/>
          <w:sz w:val="28"/>
          <w:szCs w:val="28"/>
        </w:rPr>
        <w:t>бязанность по возмещению процессуальных изд</w:t>
      </w:r>
      <w:r w:rsidR="009E7DD3">
        <w:rPr>
          <w:rFonts w:ascii="Times New Roman" w:hAnsi="Times New Roman" w:cs="Times New Roman"/>
          <w:sz w:val="28"/>
          <w:szCs w:val="28"/>
        </w:rPr>
        <w:t>ержек в размере 189</w:t>
      </w:r>
      <w:r w:rsidR="007E0FC6" w:rsidRPr="007E0FC6">
        <w:rPr>
          <w:rFonts w:ascii="Times New Roman" w:hAnsi="Times New Roman" w:cs="Times New Roman"/>
          <w:sz w:val="28"/>
          <w:szCs w:val="28"/>
        </w:rPr>
        <w:t>000 рублей, понесенных потерпевшей в ходе предварительного расследования, возложена на СУ СК РФ по Брянской области, обязанность по возмещению процессуальных издержек в размере 200 000 рублей, понесенных потерпевшей в ходе судебного производства</w:t>
      </w:r>
      <w:r w:rsidR="0006036E">
        <w:rPr>
          <w:rFonts w:ascii="Times New Roman" w:hAnsi="Times New Roman" w:cs="Times New Roman"/>
          <w:sz w:val="28"/>
          <w:szCs w:val="28"/>
        </w:rPr>
        <w:t>,</w:t>
      </w:r>
      <w:r w:rsidR="007E0FC6" w:rsidRPr="007E0FC6">
        <w:rPr>
          <w:rFonts w:ascii="Times New Roman" w:hAnsi="Times New Roman" w:cs="Times New Roman"/>
          <w:sz w:val="28"/>
          <w:szCs w:val="28"/>
        </w:rPr>
        <w:t xml:space="preserve"> – на Управление Судебного департамента в Брянской области.</w:t>
      </w:r>
    </w:p>
    <w:p w:rsidR="00E170DB" w:rsidRDefault="00E170DB" w:rsidP="00E170DB">
      <w:pPr>
        <w:ind w:firstLine="709"/>
        <w:jc w:val="both"/>
        <w:rPr>
          <w:rFonts w:ascii="Times New Roman" w:hAnsi="Times New Roman" w:cs="Times New Roman"/>
          <w:sz w:val="28"/>
          <w:szCs w:val="28"/>
        </w:rPr>
      </w:pPr>
      <w:r w:rsidRPr="003206D7">
        <w:rPr>
          <w:rFonts w:ascii="Times New Roman" w:hAnsi="Times New Roman" w:cs="Times New Roman"/>
          <w:sz w:val="28"/>
          <w:szCs w:val="28"/>
        </w:rPr>
        <w:t xml:space="preserve">Процессуальные издержки, связанные с выплатой вознаграждения представителю потерпевшей в размере </w:t>
      </w:r>
      <w:r w:rsidR="007E0FC6">
        <w:rPr>
          <w:rFonts w:ascii="Times New Roman" w:hAnsi="Times New Roman" w:cs="Times New Roman"/>
          <w:sz w:val="28"/>
          <w:szCs w:val="28"/>
        </w:rPr>
        <w:t>389 000</w:t>
      </w:r>
      <w:r w:rsidRPr="003206D7">
        <w:rPr>
          <w:rFonts w:ascii="Times New Roman" w:hAnsi="Times New Roman" w:cs="Times New Roman"/>
          <w:sz w:val="28"/>
          <w:szCs w:val="28"/>
        </w:rPr>
        <w:t xml:space="preserve"> рублей, взысканы с осужденного </w:t>
      </w:r>
      <w:r w:rsidR="00DC7E14">
        <w:rPr>
          <w:rFonts w:ascii="Times New Roman" w:hAnsi="Times New Roman" w:cs="Times New Roman"/>
          <w:sz w:val="28"/>
          <w:szCs w:val="28"/>
        </w:rPr>
        <w:t>В</w:t>
      </w:r>
      <w:r w:rsidRPr="003206D7">
        <w:rPr>
          <w:rFonts w:ascii="Times New Roman" w:hAnsi="Times New Roman" w:cs="Times New Roman"/>
          <w:sz w:val="28"/>
          <w:szCs w:val="28"/>
        </w:rPr>
        <w:t>. в доход федерального бюджета.</w:t>
      </w:r>
    </w:p>
    <w:p w:rsidR="009E7DD3" w:rsidRPr="003206D7" w:rsidRDefault="009E7DD3" w:rsidP="009E7DD3">
      <w:pPr>
        <w:ind w:firstLine="709"/>
        <w:jc w:val="both"/>
        <w:rPr>
          <w:rFonts w:ascii="Times New Roman" w:hAnsi="Times New Roman" w:cs="Times New Roman"/>
          <w:sz w:val="28"/>
          <w:szCs w:val="28"/>
        </w:rPr>
      </w:pPr>
      <w:r w:rsidRPr="003206D7">
        <w:rPr>
          <w:rFonts w:ascii="Times New Roman" w:hAnsi="Times New Roman" w:cs="Times New Roman"/>
          <w:sz w:val="28"/>
          <w:szCs w:val="28"/>
        </w:rPr>
        <w:t xml:space="preserve">Приговором </w:t>
      </w:r>
      <w:r>
        <w:rPr>
          <w:rFonts w:ascii="Times New Roman" w:hAnsi="Times New Roman" w:cs="Times New Roman"/>
          <w:sz w:val="28"/>
          <w:szCs w:val="28"/>
        </w:rPr>
        <w:t>Дятьковского</w:t>
      </w:r>
      <w:r w:rsidRPr="003206D7">
        <w:rPr>
          <w:rFonts w:ascii="Times New Roman" w:hAnsi="Times New Roman" w:cs="Times New Roman"/>
          <w:sz w:val="28"/>
          <w:szCs w:val="28"/>
        </w:rPr>
        <w:t xml:space="preserve"> </w:t>
      </w:r>
      <w:r>
        <w:rPr>
          <w:rFonts w:ascii="Times New Roman" w:hAnsi="Times New Roman" w:cs="Times New Roman"/>
          <w:sz w:val="28"/>
          <w:szCs w:val="28"/>
        </w:rPr>
        <w:t>городского с</w:t>
      </w:r>
      <w:r w:rsidRPr="003206D7">
        <w:rPr>
          <w:rFonts w:ascii="Times New Roman" w:hAnsi="Times New Roman" w:cs="Times New Roman"/>
          <w:sz w:val="28"/>
          <w:szCs w:val="28"/>
        </w:rPr>
        <w:t xml:space="preserve">уда Брянской области от </w:t>
      </w:r>
      <w:r w:rsidRPr="007E0FC6">
        <w:rPr>
          <w:rFonts w:ascii="Times New Roman" w:eastAsia="Times New Roman" w:hAnsi="Times New Roman" w:cs="Times New Roman"/>
          <w:color w:val="auto"/>
          <w:sz w:val="28"/>
          <w:szCs w:val="28"/>
          <w:lang w:eastAsia="ar-SA"/>
        </w:rPr>
        <w:t>20 февраля 2024 года</w:t>
      </w:r>
      <w:r w:rsidRPr="003206D7">
        <w:rPr>
          <w:rFonts w:ascii="Times New Roman" w:hAnsi="Times New Roman" w:cs="Times New Roman"/>
          <w:sz w:val="28"/>
          <w:szCs w:val="28"/>
        </w:rPr>
        <w:t xml:space="preserve"> </w:t>
      </w:r>
      <w:r w:rsidR="00DC7E14">
        <w:rPr>
          <w:rFonts w:ascii="Times New Roman" w:hAnsi="Times New Roman" w:cs="Times New Roman"/>
          <w:sz w:val="28"/>
          <w:szCs w:val="28"/>
        </w:rPr>
        <w:t>В</w:t>
      </w:r>
      <w:r>
        <w:rPr>
          <w:rFonts w:ascii="Times New Roman" w:hAnsi="Times New Roman" w:cs="Times New Roman"/>
          <w:sz w:val="28"/>
          <w:szCs w:val="28"/>
        </w:rPr>
        <w:t>.</w:t>
      </w:r>
      <w:r w:rsidRPr="003206D7">
        <w:rPr>
          <w:rFonts w:ascii="Times New Roman" w:hAnsi="Times New Roman" w:cs="Times New Roman"/>
          <w:sz w:val="28"/>
          <w:szCs w:val="28"/>
        </w:rPr>
        <w:t xml:space="preserve"> </w:t>
      </w:r>
      <w:r w:rsidRPr="007E0FC6">
        <w:rPr>
          <w:rFonts w:ascii="Times New Roman" w:eastAsia="Times New Roman" w:hAnsi="Times New Roman" w:cs="Times New Roman"/>
          <w:color w:val="auto"/>
          <w:sz w:val="28"/>
          <w:szCs w:val="28"/>
          <w:lang w:eastAsia="ar-SA"/>
        </w:rPr>
        <w:t>осужден по ч.2 ст.143 УК РФ к 1 году 6 месяцам лишения свободы</w:t>
      </w:r>
      <w:r>
        <w:rPr>
          <w:rFonts w:ascii="Times New Roman" w:eastAsia="Times New Roman" w:hAnsi="Times New Roman" w:cs="Times New Roman"/>
          <w:color w:val="auto"/>
          <w:sz w:val="28"/>
          <w:szCs w:val="28"/>
          <w:lang w:eastAsia="ar-SA"/>
        </w:rPr>
        <w:t xml:space="preserve">, условно, с испытательным сроком </w:t>
      </w:r>
      <w:r w:rsidRPr="007E0FC6">
        <w:rPr>
          <w:rFonts w:ascii="Times New Roman" w:eastAsia="Times New Roman" w:hAnsi="Times New Roman" w:cs="Times New Roman"/>
          <w:color w:val="auto"/>
          <w:sz w:val="28"/>
          <w:szCs w:val="28"/>
          <w:lang w:eastAsia="ar-SA"/>
        </w:rPr>
        <w:t>на 1 год 6 месяцев.</w:t>
      </w:r>
    </w:p>
    <w:p w:rsidR="00751778" w:rsidRDefault="00E170DB" w:rsidP="00751778">
      <w:pPr>
        <w:ind w:firstLine="709"/>
        <w:jc w:val="both"/>
        <w:rPr>
          <w:rFonts w:ascii="Times New Roman" w:hAnsi="Times New Roman" w:cs="Times New Roman"/>
          <w:sz w:val="28"/>
          <w:szCs w:val="28"/>
        </w:rPr>
      </w:pPr>
      <w:r w:rsidRPr="003206D7">
        <w:rPr>
          <w:rFonts w:ascii="Times New Roman" w:hAnsi="Times New Roman" w:cs="Times New Roman"/>
          <w:sz w:val="28"/>
          <w:szCs w:val="28"/>
        </w:rPr>
        <w:t xml:space="preserve">В апелляционной жалобе </w:t>
      </w:r>
      <w:r w:rsidR="00DC7E14">
        <w:rPr>
          <w:rFonts w:ascii="Times New Roman" w:hAnsi="Times New Roman" w:cs="Times New Roman"/>
          <w:sz w:val="28"/>
          <w:szCs w:val="28"/>
        </w:rPr>
        <w:t>осужденный В</w:t>
      </w:r>
      <w:r w:rsidR="007E0FC6" w:rsidRPr="007E0FC6">
        <w:rPr>
          <w:rFonts w:ascii="Times New Roman" w:hAnsi="Times New Roman" w:cs="Times New Roman"/>
          <w:sz w:val="28"/>
          <w:szCs w:val="28"/>
        </w:rPr>
        <w:t>.</w:t>
      </w:r>
      <w:r w:rsidR="00BC5B14">
        <w:rPr>
          <w:rFonts w:ascii="Times New Roman" w:hAnsi="Times New Roman" w:cs="Times New Roman"/>
          <w:sz w:val="28"/>
          <w:szCs w:val="28"/>
        </w:rPr>
        <w:t xml:space="preserve"> указал на </w:t>
      </w:r>
      <w:r w:rsidR="00751778">
        <w:rPr>
          <w:rFonts w:ascii="Times New Roman" w:hAnsi="Times New Roman" w:cs="Times New Roman"/>
          <w:sz w:val="28"/>
          <w:szCs w:val="28"/>
        </w:rPr>
        <w:t>завышенн</w:t>
      </w:r>
      <w:r w:rsidR="00BC5B14">
        <w:rPr>
          <w:rFonts w:ascii="Times New Roman" w:hAnsi="Times New Roman" w:cs="Times New Roman"/>
          <w:sz w:val="28"/>
          <w:szCs w:val="28"/>
        </w:rPr>
        <w:t>ый размер</w:t>
      </w:r>
      <w:r w:rsidR="00F303B1">
        <w:rPr>
          <w:rFonts w:ascii="Times New Roman" w:hAnsi="Times New Roman" w:cs="Times New Roman"/>
          <w:sz w:val="28"/>
          <w:szCs w:val="28"/>
        </w:rPr>
        <w:t xml:space="preserve"> </w:t>
      </w:r>
      <w:r w:rsidR="00751778">
        <w:rPr>
          <w:rFonts w:ascii="Times New Roman" w:hAnsi="Times New Roman" w:cs="Times New Roman"/>
          <w:sz w:val="28"/>
          <w:szCs w:val="28"/>
        </w:rPr>
        <w:t>п</w:t>
      </w:r>
      <w:r w:rsidR="00BC5B14">
        <w:rPr>
          <w:rFonts w:ascii="Times New Roman" w:hAnsi="Times New Roman" w:cs="Times New Roman"/>
          <w:sz w:val="28"/>
          <w:szCs w:val="28"/>
        </w:rPr>
        <w:t>роцессуальных издержек, связанных</w:t>
      </w:r>
      <w:r w:rsidR="00751778" w:rsidRPr="00751778">
        <w:rPr>
          <w:rFonts w:ascii="Times New Roman" w:hAnsi="Times New Roman" w:cs="Times New Roman"/>
          <w:sz w:val="28"/>
          <w:szCs w:val="28"/>
        </w:rPr>
        <w:t xml:space="preserve"> с выплатой вознаграждения представителю потерпевшей</w:t>
      </w:r>
      <w:r w:rsidR="00847452">
        <w:rPr>
          <w:rFonts w:ascii="Times New Roman" w:hAnsi="Times New Roman" w:cs="Times New Roman"/>
          <w:sz w:val="28"/>
          <w:szCs w:val="28"/>
        </w:rPr>
        <w:t>, в связи с чем, п</w:t>
      </w:r>
      <w:r w:rsidR="00751778">
        <w:rPr>
          <w:rFonts w:ascii="Times New Roman" w:hAnsi="Times New Roman" w:cs="Times New Roman"/>
          <w:sz w:val="28"/>
          <w:szCs w:val="28"/>
        </w:rPr>
        <w:t>росил постановление отменить и</w:t>
      </w:r>
      <w:r w:rsidR="00751778" w:rsidRPr="00751778">
        <w:rPr>
          <w:rFonts w:ascii="Times New Roman" w:hAnsi="Times New Roman" w:cs="Times New Roman"/>
          <w:sz w:val="28"/>
          <w:szCs w:val="28"/>
        </w:rPr>
        <w:t xml:space="preserve"> </w:t>
      </w:r>
      <w:r w:rsidR="00BC5B14">
        <w:rPr>
          <w:rFonts w:ascii="Times New Roman" w:hAnsi="Times New Roman" w:cs="Times New Roman"/>
          <w:sz w:val="28"/>
          <w:szCs w:val="28"/>
        </w:rPr>
        <w:t xml:space="preserve">в соответствии с </w:t>
      </w:r>
      <w:r w:rsidR="00BC5B14" w:rsidRPr="00BC5B14">
        <w:rPr>
          <w:rFonts w:ascii="Times New Roman" w:hAnsi="Times New Roman" w:cs="Times New Roman"/>
          <w:sz w:val="28"/>
          <w:szCs w:val="28"/>
        </w:rPr>
        <w:t>постановлением Правительства РФ от 1 декабря 2012 года №1240</w:t>
      </w:r>
      <w:r w:rsidR="00BC5B14">
        <w:rPr>
          <w:rFonts w:ascii="Times New Roman" w:hAnsi="Times New Roman" w:cs="Times New Roman"/>
          <w:sz w:val="28"/>
          <w:szCs w:val="28"/>
        </w:rPr>
        <w:t xml:space="preserve"> </w:t>
      </w:r>
      <w:r w:rsidR="00751778" w:rsidRPr="00751778">
        <w:rPr>
          <w:rFonts w:ascii="Times New Roman" w:hAnsi="Times New Roman" w:cs="Times New Roman"/>
          <w:sz w:val="28"/>
          <w:szCs w:val="28"/>
        </w:rPr>
        <w:t>взыскать судебные издержки в пределах оплаты труда защитника по назначению</w:t>
      </w:r>
      <w:r w:rsidR="00F303B1">
        <w:rPr>
          <w:rFonts w:ascii="Times New Roman" w:hAnsi="Times New Roman" w:cs="Times New Roman"/>
          <w:sz w:val="28"/>
          <w:szCs w:val="28"/>
        </w:rPr>
        <w:t>.</w:t>
      </w:r>
    </w:p>
    <w:p w:rsidR="00E170DB" w:rsidRPr="00B121A9" w:rsidRDefault="00E170DB" w:rsidP="00B121A9">
      <w:pPr>
        <w:ind w:firstLine="709"/>
        <w:jc w:val="both"/>
        <w:rPr>
          <w:rFonts w:ascii="Times New Roman" w:hAnsi="Times New Roman" w:cs="Times New Roman"/>
          <w:color w:val="auto"/>
          <w:sz w:val="28"/>
          <w:szCs w:val="28"/>
        </w:rPr>
      </w:pPr>
      <w:r w:rsidRPr="003206D7">
        <w:rPr>
          <w:rFonts w:ascii="Times New Roman" w:hAnsi="Times New Roman" w:cs="Times New Roman"/>
          <w:color w:val="auto"/>
          <w:sz w:val="28"/>
          <w:szCs w:val="28"/>
        </w:rPr>
        <w:t xml:space="preserve">Апелляционной инстанцией </w:t>
      </w:r>
      <w:r w:rsidR="00B121A9">
        <w:rPr>
          <w:rFonts w:ascii="Times New Roman" w:hAnsi="Times New Roman" w:cs="Times New Roman"/>
          <w:color w:val="auto"/>
          <w:kern w:val="2"/>
          <w:sz w:val="28"/>
          <w:szCs w:val="28"/>
          <w:lang w:eastAsia="ar-SA"/>
        </w:rPr>
        <w:t>постановление</w:t>
      </w:r>
      <w:r w:rsidRPr="003206D7">
        <w:rPr>
          <w:rFonts w:ascii="Times New Roman" w:hAnsi="Times New Roman" w:cs="Times New Roman"/>
          <w:color w:val="auto"/>
          <w:kern w:val="2"/>
          <w:sz w:val="28"/>
          <w:szCs w:val="28"/>
          <w:lang w:eastAsia="ar-SA"/>
        </w:rPr>
        <w:t xml:space="preserve"> </w:t>
      </w:r>
      <w:r w:rsidR="00B121A9">
        <w:rPr>
          <w:rFonts w:ascii="Times New Roman" w:hAnsi="Times New Roman" w:cs="Times New Roman"/>
          <w:color w:val="auto"/>
          <w:sz w:val="28"/>
          <w:szCs w:val="28"/>
        </w:rPr>
        <w:t xml:space="preserve">о решении вопроса </w:t>
      </w:r>
      <w:r w:rsidR="00B121A9" w:rsidRPr="003206D7">
        <w:rPr>
          <w:rFonts w:ascii="Times New Roman" w:hAnsi="Times New Roman" w:cs="Times New Roman"/>
          <w:sz w:val="28"/>
          <w:szCs w:val="28"/>
        </w:rPr>
        <w:t xml:space="preserve">о возмещении потерпевшей </w:t>
      </w:r>
      <w:r w:rsidR="00DC7E14">
        <w:rPr>
          <w:rFonts w:ascii="Times New Roman" w:hAnsi="Times New Roman" w:cs="Times New Roman"/>
          <w:sz w:val="28"/>
          <w:szCs w:val="28"/>
        </w:rPr>
        <w:t>В</w:t>
      </w:r>
      <w:r w:rsidR="00B121A9" w:rsidRPr="003206D7">
        <w:rPr>
          <w:rFonts w:ascii="Times New Roman" w:hAnsi="Times New Roman" w:cs="Times New Roman"/>
          <w:sz w:val="28"/>
          <w:szCs w:val="28"/>
        </w:rPr>
        <w:t xml:space="preserve">. расходов, связанных с выплатой вознаграждения представителю – адвокату </w:t>
      </w:r>
      <w:r w:rsidR="00DC7E14">
        <w:rPr>
          <w:rFonts w:ascii="Times New Roman" w:hAnsi="Times New Roman" w:cs="Times New Roman"/>
          <w:sz w:val="28"/>
          <w:szCs w:val="28"/>
        </w:rPr>
        <w:t>Т</w:t>
      </w:r>
      <w:r w:rsidR="00D003F2">
        <w:rPr>
          <w:rFonts w:ascii="Times New Roman" w:hAnsi="Times New Roman" w:cs="Times New Roman"/>
          <w:sz w:val="28"/>
          <w:szCs w:val="28"/>
        </w:rPr>
        <w:t xml:space="preserve">. изменено </w:t>
      </w:r>
      <w:r w:rsidR="00B121A9" w:rsidRPr="003206D7">
        <w:rPr>
          <w:rFonts w:ascii="Times New Roman" w:hAnsi="Times New Roman" w:cs="Times New Roman"/>
          <w:sz w:val="28"/>
          <w:szCs w:val="28"/>
        </w:rPr>
        <w:t>по следующим основаниям</w:t>
      </w:r>
      <w:r w:rsidR="00D003F2">
        <w:rPr>
          <w:rFonts w:ascii="Times New Roman" w:hAnsi="Times New Roman" w:cs="Times New Roman"/>
          <w:sz w:val="28"/>
          <w:szCs w:val="28"/>
        </w:rPr>
        <w:t>.</w:t>
      </w:r>
    </w:p>
    <w:p w:rsidR="00E170DB" w:rsidRPr="003206D7" w:rsidRDefault="00E170DB" w:rsidP="00E170DB">
      <w:pPr>
        <w:autoSpaceDE w:val="0"/>
        <w:autoSpaceDN w:val="0"/>
        <w:adjustRightInd w:val="0"/>
        <w:ind w:firstLine="709"/>
        <w:jc w:val="both"/>
        <w:rPr>
          <w:rFonts w:ascii="Times New Roman" w:hAnsi="Times New Roman" w:cs="Times New Roman"/>
          <w:sz w:val="28"/>
          <w:szCs w:val="28"/>
        </w:rPr>
      </w:pPr>
      <w:r w:rsidRPr="003206D7">
        <w:rPr>
          <w:rFonts w:ascii="Times New Roman" w:hAnsi="Times New Roman" w:cs="Times New Roman"/>
          <w:sz w:val="28"/>
          <w:szCs w:val="28"/>
        </w:rPr>
        <w:t>Согласно п.1.1 ч.2 ст.131 УПК РФ к процессуальным издержкам отнесены также суммы, выплачиваемые потерпевшему на покрытие расходов, связанных с выплатой вознаграждения представителю потерпевшего.</w:t>
      </w:r>
    </w:p>
    <w:p w:rsidR="00D003F2" w:rsidRDefault="00D003F2" w:rsidP="00E170DB">
      <w:pPr>
        <w:autoSpaceDE w:val="0"/>
        <w:autoSpaceDN w:val="0"/>
        <w:adjustRightInd w:val="0"/>
        <w:ind w:firstLine="709"/>
        <w:jc w:val="both"/>
        <w:rPr>
          <w:rFonts w:ascii="Times New Roman" w:hAnsi="Times New Roman" w:cs="Times New Roman"/>
          <w:sz w:val="28"/>
          <w:szCs w:val="28"/>
        </w:rPr>
      </w:pPr>
      <w:proofErr w:type="gramStart"/>
      <w:r w:rsidRPr="00D003F2">
        <w:rPr>
          <w:rFonts w:ascii="Times New Roman" w:hAnsi="Times New Roman" w:cs="Times New Roman"/>
          <w:sz w:val="28"/>
          <w:szCs w:val="28"/>
        </w:rPr>
        <w:t>Как следует из разъяснений</w:t>
      </w:r>
      <w:r>
        <w:rPr>
          <w:rFonts w:ascii="Times New Roman" w:hAnsi="Times New Roman" w:cs="Times New Roman"/>
          <w:sz w:val="28"/>
          <w:szCs w:val="28"/>
        </w:rPr>
        <w:t xml:space="preserve">, содержащихся в </w:t>
      </w:r>
      <w:r w:rsidRPr="00D003F2">
        <w:rPr>
          <w:rFonts w:ascii="Times New Roman" w:hAnsi="Times New Roman" w:cs="Times New Roman"/>
          <w:sz w:val="28"/>
          <w:szCs w:val="28"/>
        </w:rPr>
        <w:t>п.9 ч.2 ст.131 УПК РФ, в п.2 постановления Пленума Верховн</w:t>
      </w:r>
      <w:r>
        <w:rPr>
          <w:rFonts w:ascii="Times New Roman" w:hAnsi="Times New Roman" w:cs="Times New Roman"/>
          <w:sz w:val="28"/>
          <w:szCs w:val="28"/>
        </w:rPr>
        <w:t>ого Суда РФ от 19 декабря 2013</w:t>
      </w:r>
      <w:r w:rsidRPr="00D003F2">
        <w:rPr>
          <w:rFonts w:ascii="Times New Roman" w:hAnsi="Times New Roman" w:cs="Times New Roman"/>
          <w:sz w:val="28"/>
          <w:szCs w:val="28"/>
        </w:rPr>
        <w:t xml:space="preserve"> № 42 «О практике применения судами законодательства о процессуальных издержках </w:t>
      </w:r>
      <w:r w:rsidRPr="00D003F2">
        <w:rPr>
          <w:rFonts w:ascii="Times New Roman" w:hAnsi="Times New Roman" w:cs="Times New Roman"/>
          <w:sz w:val="28"/>
          <w:szCs w:val="28"/>
        </w:rPr>
        <w:lastRenderedPageBreak/>
        <w:t>по уголовным делам», (в ред. Постановления Пленума Верховного Суда РФ от 15 декабря 2022 №38) перечень видов процессуальных издержек не является исчерпывающим;</w:t>
      </w:r>
      <w:proofErr w:type="gramEnd"/>
      <w:r w:rsidRPr="00D003F2">
        <w:rPr>
          <w:rFonts w:ascii="Times New Roman" w:hAnsi="Times New Roman" w:cs="Times New Roman"/>
          <w:sz w:val="28"/>
          <w:szCs w:val="28"/>
        </w:rPr>
        <w:t xml:space="preserve"> к ним относятся, в том числе, подтвержденные соответствующими документами расходы иных заинтересованных лиц на любой стадии уголовного судопроизводства при условии их необходимости и оправданности, в том числе и расходы потерпевшего на участие представителя.</w:t>
      </w:r>
    </w:p>
    <w:p w:rsidR="00280420" w:rsidRPr="00280420" w:rsidRDefault="00280420" w:rsidP="00280420">
      <w:pPr>
        <w:pStyle w:val="ConsPlusNormal0"/>
        <w:ind w:firstLine="709"/>
        <w:jc w:val="both"/>
        <w:rPr>
          <w:rFonts w:ascii="Times New Roman" w:hAnsi="Times New Roman" w:cs="Times New Roman"/>
          <w:sz w:val="28"/>
          <w:szCs w:val="28"/>
        </w:rPr>
      </w:pPr>
      <w:proofErr w:type="gramStart"/>
      <w:r w:rsidRPr="00280420">
        <w:rPr>
          <w:rFonts w:ascii="Times New Roman" w:hAnsi="Times New Roman" w:cs="Times New Roman"/>
          <w:sz w:val="28"/>
          <w:szCs w:val="28"/>
        </w:rPr>
        <w:t>Суд первой инстанции, установив, что расходы потерпевшей, связанные с выплатой вознаграждения ее</w:t>
      </w:r>
      <w:r w:rsidR="0006036E">
        <w:rPr>
          <w:rFonts w:ascii="Times New Roman" w:hAnsi="Times New Roman" w:cs="Times New Roman"/>
          <w:sz w:val="28"/>
          <w:szCs w:val="28"/>
        </w:rPr>
        <w:t xml:space="preserve"> </w:t>
      </w:r>
      <w:r w:rsidR="00DC7E14">
        <w:rPr>
          <w:rFonts w:ascii="Times New Roman" w:hAnsi="Times New Roman" w:cs="Times New Roman"/>
          <w:sz w:val="28"/>
          <w:szCs w:val="28"/>
        </w:rPr>
        <w:t>адвокату Т</w:t>
      </w:r>
      <w:r w:rsidRPr="00280420">
        <w:rPr>
          <w:rFonts w:ascii="Times New Roman" w:hAnsi="Times New Roman" w:cs="Times New Roman"/>
          <w:sz w:val="28"/>
          <w:szCs w:val="28"/>
        </w:rPr>
        <w:t>. в ходе досудебного производства, составили 189 000 рублей, принял решение об их возмещении за счет средств федерального бюджета, возложив обязанность по их возмещению на следственное управление Следственного комитета Российской Федерации по Брянской области, постановил взыскать указанные процессуальные изде</w:t>
      </w:r>
      <w:r w:rsidR="00DC7E14">
        <w:rPr>
          <w:rFonts w:ascii="Times New Roman" w:hAnsi="Times New Roman" w:cs="Times New Roman"/>
          <w:sz w:val="28"/>
          <w:szCs w:val="28"/>
        </w:rPr>
        <w:t>ржки с осужденного В</w:t>
      </w:r>
      <w:r w:rsidRPr="00280420">
        <w:rPr>
          <w:rFonts w:ascii="Times New Roman" w:hAnsi="Times New Roman" w:cs="Times New Roman"/>
          <w:sz w:val="28"/>
          <w:szCs w:val="28"/>
        </w:rPr>
        <w:t>.</w:t>
      </w:r>
      <w:proofErr w:type="gramEnd"/>
    </w:p>
    <w:p w:rsidR="00280420" w:rsidRDefault="00280420" w:rsidP="00280420">
      <w:pPr>
        <w:pStyle w:val="ConsPlusNormal0"/>
        <w:ind w:firstLine="709"/>
        <w:jc w:val="both"/>
        <w:rPr>
          <w:rFonts w:ascii="Times New Roman" w:hAnsi="Times New Roman" w:cs="Times New Roman"/>
          <w:sz w:val="28"/>
          <w:szCs w:val="28"/>
        </w:rPr>
      </w:pPr>
      <w:proofErr w:type="gramStart"/>
      <w:r w:rsidRPr="00280420">
        <w:rPr>
          <w:rFonts w:ascii="Times New Roman" w:hAnsi="Times New Roman" w:cs="Times New Roman"/>
          <w:sz w:val="28"/>
          <w:szCs w:val="28"/>
        </w:rPr>
        <w:t>Между тем, суд не принял во внимание, что согласно п.22(3) Положения о возмещении процессуальных издержек, связанных с уголовным судопроизводством, издержек в связи с рассмотрением дела арбитражным судом, гражданского дела, административного дела, а также расходов в связи с выполнением требований Конституционного Суда Российской Федерации, утвержденного постановлением Правительства РФ №1240 от 1 декабря 2012г., расходы потерпевшего, связанные с выплатой вознаграждения</w:t>
      </w:r>
      <w:proofErr w:type="gramEnd"/>
      <w:r w:rsidRPr="00280420">
        <w:rPr>
          <w:rFonts w:ascii="Times New Roman" w:hAnsi="Times New Roman" w:cs="Times New Roman"/>
          <w:sz w:val="28"/>
          <w:szCs w:val="28"/>
        </w:rPr>
        <w:t xml:space="preserve"> </w:t>
      </w:r>
      <w:proofErr w:type="gramStart"/>
      <w:r w:rsidRPr="00280420">
        <w:rPr>
          <w:rFonts w:ascii="Times New Roman" w:hAnsi="Times New Roman" w:cs="Times New Roman"/>
          <w:sz w:val="28"/>
          <w:szCs w:val="28"/>
        </w:rPr>
        <w:t>его представителю, возмещаются за счет средств федерального бюджета в ходе досудебного производства на основании постановления дознавателя, следователя, прокурора в размерах, обоснованных подтверждающими документами, но не превышающих следующие значения: по делам, объем материалов, по которым составляет более 3 томов, за один день участия, являющийся нерабочим праздничным днем или выходным днем - 3027 рублей, в остальное время за один день участия - 2008 рублей.</w:t>
      </w:r>
      <w:proofErr w:type="gramEnd"/>
    </w:p>
    <w:p w:rsidR="00280420" w:rsidRPr="00280420" w:rsidRDefault="00280420" w:rsidP="00280420">
      <w:pPr>
        <w:pStyle w:val="ConsPlusNormal0"/>
        <w:ind w:firstLine="709"/>
        <w:jc w:val="both"/>
        <w:rPr>
          <w:rFonts w:ascii="Times New Roman" w:hAnsi="Times New Roman" w:cs="Times New Roman"/>
          <w:sz w:val="28"/>
          <w:szCs w:val="28"/>
        </w:rPr>
      </w:pPr>
      <w:r w:rsidRPr="00280420">
        <w:rPr>
          <w:rFonts w:ascii="Times New Roman" w:hAnsi="Times New Roman" w:cs="Times New Roman"/>
          <w:sz w:val="28"/>
          <w:szCs w:val="28"/>
        </w:rPr>
        <w:t xml:space="preserve">Расходы потерпевшей на представителя, связанные с подачей заявления руководителю Государственной инспекции труда в Брянской области о выдаче заверенных копий материалов расследования, составлением обращений губернатору Брянской области, Уполномоченному по правам человека в Брянской области </w:t>
      </w:r>
      <w:r w:rsidR="00A44E64">
        <w:rPr>
          <w:rFonts w:ascii="Times New Roman" w:hAnsi="Times New Roman" w:cs="Times New Roman"/>
          <w:sz w:val="28"/>
          <w:szCs w:val="28"/>
        </w:rPr>
        <w:t>суд апелляционной инстанции</w:t>
      </w:r>
      <w:r w:rsidRPr="00280420">
        <w:rPr>
          <w:rFonts w:ascii="Times New Roman" w:hAnsi="Times New Roman" w:cs="Times New Roman"/>
          <w:sz w:val="28"/>
          <w:szCs w:val="28"/>
        </w:rPr>
        <w:t xml:space="preserve"> </w:t>
      </w:r>
      <w:r w:rsidR="00A44E64">
        <w:rPr>
          <w:rFonts w:ascii="Times New Roman" w:hAnsi="Times New Roman" w:cs="Times New Roman"/>
          <w:sz w:val="28"/>
          <w:szCs w:val="28"/>
        </w:rPr>
        <w:t>указал не</w:t>
      </w:r>
      <w:r w:rsidR="00A44E64" w:rsidRPr="00280420">
        <w:rPr>
          <w:rFonts w:ascii="Times New Roman" w:hAnsi="Times New Roman" w:cs="Times New Roman"/>
          <w:sz w:val="28"/>
          <w:szCs w:val="28"/>
        </w:rPr>
        <w:t xml:space="preserve"> относящимися</w:t>
      </w:r>
      <w:r w:rsidRPr="00280420">
        <w:rPr>
          <w:rFonts w:ascii="Times New Roman" w:hAnsi="Times New Roman" w:cs="Times New Roman"/>
          <w:sz w:val="28"/>
          <w:szCs w:val="28"/>
        </w:rPr>
        <w:t xml:space="preserve"> к полномочиям адвок</w:t>
      </w:r>
      <w:r>
        <w:rPr>
          <w:rFonts w:ascii="Times New Roman" w:hAnsi="Times New Roman" w:cs="Times New Roman"/>
          <w:sz w:val="28"/>
          <w:szCs w:val="28"/>
        </w:rPr>
        <w:t xml:space="preserve">ата, указанными в ст.53 УПК РФ, </w:t>
      </w:r>
      <w:r w:rsidRPr="00280420">
        <w:rPr>
          <w:rFonts w:ascii="Times New Roman" w:hAnsi="Times New Roman" w:cs="Times New Roman"/>
          <w:sz w:val="28"/>
          <w:szCs w:val="28"/>
        </w:rPr>
        <w:t xml:space="preserve">связанными с уголовно-процессуальными отношениями, в </w:t>
      </w:r>
      <w:proofErr w:type="gramStart"/>
      <w:r w:rsidRPr="00280420">
        <w:rPr>
          <w:rFonts w:ascii="Times New Roman" w:hAnsi="Times New Roman" w:cs="Times New Roman"/>
          <w:sz w:val="28"/>
          <w:szCs w:val="28"/>
        </w:rPr>
        <w:t>связи</w:t>
      </w:r>
      <w:proofErr w:type="gramEnd"/>
      <w:r w:rsidRPr="00280420">
        <w:rPr>
          <w:rFonts w:ascii="Times New Roman" w:hAnsi="Times New Roman" w:cs="Times New Roman"/>
          <w:sz w:val="28"/>
          <w:szCs w:val="28"/>
        </w:rPr>
        <w:t xml:space="preserve"> с чем</w:t>
      </w:r>
      <w:r w:rsidR="00A44E64">
        <w:rPr>
          <w:rFonts w:ascii="Times New Roman" w:hAnsi="Times New Roman" w:cs="Times New Roman"/>
          <w:sz w:val="28"/>
          <w:szCs w:val="28"/>
        </w:rPr>
        <w:t xml:space="preserve"> они</w:t>
      </w:r>
      <w:r w:rsidRPr="00280420">
        <w:rPr>
          <w:rFonts w:ascii="Times New Roman" w:hAnsi="Times New Roman" w:cs="Times New Roman"/>
          <w:sz w:val="28"/>
          <w:szCs w:val="28"/>
        </w:rPr>
        <w:t xml:space="preserve"> не подлеж</w:t>
      </w:r>
      <w:r w:rsidR="00847452">
        <w:rPr>
          <w:rFonts w:ascii="Times New Roman" w:hAnsi="Times New Roman" w:cs="Times New Roman"/>
          <w:sz w:val="28"/>
          <w:szCs w:val="28"/>
        </w:rPr>
        <w:t>али</w:t>
      </w:r>
      <w:r w:rsidRPr="00280420">
        <w:rPr>
          <w:rFonts w:ascii="Times New Roman" w:hAnsi="Times New Roman" w:cs="Times New Roman"/>
          <w:sz w:val="28"/>
          <w:szCs w:val="28"/>
        </w:rPr>
        <w:t xml:space="preserve"> учету. </w:t>
      </w:r>
    </w:p>
    <w:p w:rsidR="00280420" w:rsidRDefault="00280420" w:rsidP="00280420">
      <w:pPr>
        <w:pStyle w:val="ConsPlusNormal0"/>
        <w:ind w:firstLine="709"/>
        <w:jc w:val="both"/>
        <w:rPr>
          <w:rFonts w:ascii="Times New Roman" w:hAnsi="Times New Roman" w:cs="Times New Roman"/>
          <w:sz w:val="28"/>
          <w:szCs w:val="28"/>
        </w:rPr>
      </w:pPr>
      <w:r w:rsidRPr="00280420">
        <w:rPr>
          <w:rFonts w:ascii="Times New Roman" w:hAnsi="Times New Roman" w:cs="Times New Roman"/>
          <w:sz w:val="28"/>
          <w:szCs w:val="28"/>
        </w:rPr>
        <w:t xml:space="preserve">При таких обстоятельствах </w:t>
      </w:r>
      <w:r w:rsidR="00847452">
        <w:rPr>
          <w:rFonts w:ascii="Times New Roman" w:hAnsi="Times New Roman" w:cs="Times New Roman"/>
          <w:sz w:val="28"/>
          <w:szCs w:val="28"/>
        </w:rPr>
        <w:t xml:space="preserve">суд апелляционной инстанции признал </w:t>
      </w:r>
      <w:r w:rsidRPr="00280420">
        <w:rPr>
          <w:rFonts w:ascii="Times New Roman" w:hAnsi="Times New Roman" w:cs="Times New Roman"/>
          <w:sz w:val="28"/>
          <w:szCs w:val="28"/>
        </w:rPr>
        <w:t>возмещение потерпевшей расходов, связанных с выплатой вознаграждения представителю потерпевшего в ходе досудебного производства, как и взыскание указанных процессуальных издержек с осужденного, без учета значений, приведенных в п.22(3) Положения, утвержденного постановлением Правительства РФ №1240 от 1 декабря 2012</w:t>
      </w:r>
      <w:r w:rsidR="0006036E">
        <w:rPr>
          <w:rFonts w:ascii="Times New Roman" w:hAnsi="Times New Roman" w:cs="Times New Roman"/>
          <w:sz w:val="28"/>
          <w:szCs w:val="28"/>
        </w:rPr>
        <w:t xml:space="preserve"> года</w:t>
      </w:r>
      <w:r w:rsidRPr="00280420">
        <w:rPr>
          <w:rFonts w:ascii="Times New Roman" w:hAnsi="Times New Roman" w:cs="Times New Roman"/>
          <w:sz w:val="28"/>
          <w:szCs w:val="28"/>
        </w:rPr>
        <w:t xml:space="preserve">, </w:t>
      </w:r>
      <w:r w:rsidR="00847452">
        <w:rPr>
          <w:rFonts w:ascii="Times New Roman" w:hAnsi="Times New Roman" w:cs="Times New Roman"/>
          <w:sz w:val="28"/>
          <w:szCs w:val="28"/>
        </w:rPr>
        <w:t>не</w:t>
      </w:r>
      <w:r w:rsidRPr="00280420">
        <w:rPr>
          <w:rFonts w:ascii="Times New Roman" w:hAnsi="Times New Roman" w:cs="Times New Roman"/>
          <w:sz w:val="28"/>
          <w:szCs w:val="28"/>
        </w:rPr>
        <w:t>законными.</w:t>
      </w:r>
    </w:p>
    <w:p w:rsidR="00280420" w:rsidRDefault="00847452" w:rsidP="0028042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w:t>
      </w:r>
      <w:r w:rsidR="00280420" w:rsidRPr="00280420">
        <w:rPr>
          <w:rFonts w:ascii="Times New Roman" w:hAnsi="Times New Roman" w:cs="Times New Roman"/>
          <w:sz w:val="28"/>
          <w:szCs w:val="28"/>
        </w:rPr>
        <w:t xml:space="preserve">остановление </w:t>
      </w:r>
      <w:r>
        <w:rPr>
          <w:rFonts w:ascii="Times New Roman" w:hAnsi="Times New Roman" w:cs="Times New Roman"/>
          <w:sz w:val="28"/>
          <w:szCs w:val="28"/>
        </w:rPr>
        <w:t>суда было изменено со снижением суммы, взысканной</w:t>
      </w:r>
      <w:r w:rsidR="00280420" w:rsidRPr="00280420">
        <w:rPr>
          <w:rFonts w:ascii="Times New Roman" w:hAnsi="Times New Roman" w:cs="Times New Roman"/>
          <w:sz w:val="28"/>
          <w:szCs w:val="28"/>
        </w:rPr>
        <w:t xml:space="preserve"> за счет средств федерального бюджета РФ через </w:t>
      </w:r>
      <w:r w:rsidR="00280420">
        <w:rPr>
          <w:rFonts w:ascii="Times New Roman" w:hAnsi="Times New Roman" w:cs="Times New Roman"/>
          <w:sz w:val="28"/>
          <w:szCs w:val="28"/>
        </w:rPr>
        <w:t>СУ СК</w:t>
      </w:r>
      <w:r w:rsidR="00280420" w:rsidRPr="00280420">
        <w:rPr>
          <w:rFonts w:ascii="Times New Roman" w:hAnsi="Times New Roman" w:cs="Times New Roman"/>
          <w:sz w:val="28"/>
          <w:szCs w:val="28"/>
        </w:rPr>
        <w:t xml:space="preserve"> РФ по Брянской </w:t>
      </w:r>
      <w:r w:rsidR="00280420" w:rsidRPr="00280420">
        <w:rPr>
          <w:rFonts w:ascii="Times New Roman" w:hAnsi="Times New Roman" w:cs="Times New Roman"/>
          <w:sz w:val="28"/>
          <w:szCs w:val="28"/>
        </w:rPr>
        <w:lastRenderedPageBreak/>
        <w:t>области до 57 243 рублей и процессуальны</w:t>
      </w:r>
      <w:r>
        <w:rPr>
          <w:rFonts w:ascii="Times New Roman" w:hAnsi="Times New Roman" w:cs="Times New Roman"/>
          <w:sz w:val="28"/>
          <w:szCs w:val="28"/>
        </w:rPr>
        <w:t>х издержек</w:t>
      </w:r>
      <w:r w:rsidR="00280420" w:rsidRPr="00280420">
        <w:rPr>
          <w:rFonts w:ascii="Times New Roman" w:hAnsi="Times New Roman" w:cs="Times New Roman"/>
          <w:sz w:val="28"/>
          <w:szCs w:val="28"/>
        </w:rPr>
        <w:t>, взысканны</w:t>
      </w:r>
      <w:r>
        <w:rPr>
          <w:rFonts w:ascii="Times New Roman" w:hAnsi="Times New Roman" w:cs="Times New Roman"/>
          <w:sz w:val="28"/>
          <w:szCs w:val="28"/>
        </w:rPr>
        <w:t xml:space="preserve">х </w:t>
      </w:r>
      <w:r w:rsidR="00DC7E14">
        <w:rPr>
          <w:rFonts w:ascii="Times New Roman" w:hAnsi="Times New Roman" w:cs="Times New Roman"/>
          <w:sz w:val="28"/>
          <w:szCs w:val="28"/>
        </w:rPr>
        <w:t>с осужденного В</w:t>
      </w:r>
      <w:r w:rsidR="00280420">
        <w:rPr>
          <w:rFonts w:ascii="Times New Roman" w:hAnsi="Times New Roman" w:cs="Times New Roman"/>
          <w:sz w:val="28"/>
          <w:szCs w:val="28"/>
        </w:rPr>
        <w:t>.</w:t>
      </w:r>
      <w:r w:rsidR="00280420" w:rsidRPr="00280420">
        <w:rPr>
          <w:rFonts w:ascii="Times New Roman" w:hAnsi="Times New Roman" w:cs="Times New Roman"/>
          <w:sz w:val="28"/>
          <w:szCs w:val="28"/>
        </w:rPr>
        <w:t xml:space="preserve"> в доход федерального бюджета до 257 243 рубл</w:t>
      </w:r>
      <w:r w:rsidR="0006036E">
        <w:rPr>
          <w:rFonts w:ascii="Times New Roman" w:hAnsi="Times New Roman" w:cs="Times New Roman"/>
          <w:sz w:val="28"/>
          <w:szCs w:val="28"/>
        </w:rPr>
        <w:t>ей</w:t>
      </w:r>
      <w:r w:rsidR="00280420" w:rsidRPr="00280420">
        <w:rPr>
          <w:rFonts w:ascii="Times New Roman" w:hAnsi="Times New Roman" w:cs="Times New Roman"/>
          <w:sz w:val="28"/>
          <w:szCs w:val="28"/>
        </w:rPr>
        <w:t>.</w:t>
      </w:r>
    </w:p>
    <w:p w:rsidR="00280420" w:rsidRPr="003206D7" w:rsidRDefault="00280420" w:rsidP="00280420">
      <w:pPr>
        <w:tabs>
          <w:tab w:val="left" w:pos="1526"/>
        </w:tabs>
        <w:rPr>
          <w:rFonts w:ascii="Times New Roman" w:hAnsi="Times New Roman" w:cs="Times New Roman"/>
          <w:sz w:val="28"/>
          <w:szCs w:val="28"/>
        </w:rPr>
      </w:pPr>
    </w:p>
    <w:p w:rsidR="00E170DB" w:rsidRPr="003206D7" w:rsidRDefault="00E170DB" w:rsidP="00E170DB">
      <w:pPr>
        <w:tabs>
          <w:tab w:val="left" w:pos="1526"/>
        </w:tabs>
        <w:ind w:firstLine="658"/>
        <w:jc w:val="right"/>
        <w:rPr>
          <w:rFonts w:ascii="Times New Roman" w:hAnsi="Times New Roman" w:cs="Times New Roman"/>
          <w:sz w:val="28"/>
          <w:szCs w:val="28"/>
        </w:rPr>
      </w:pPr>
      <w:r w:rsidRPr="003206D7">
        <w:rPr>
          <w:rFonts w:ascii="Times New Roman" w:hAnsi="Times New Roman" w:cs="Times New Roman"/>
          <w:sz w:val="28"/>
          <w:szCs w:val="28"/>
        </w:rPr>
        <w:t xml:space="preserve">Апелляционное постановление </w:t>
      </w:r>
      <w:r w:rsidR="00280420" w:rsidRPr="00280420">
        <w:rPr>
          <w:rFonts w:ascii="Times New Roman" w:hAnsi="Times New Roman" w:cs="Times New Roman"/>
          <w:sz w:val="28"/>
          <w:szCs w:val="28"/>
        </w:rPr>
        <w:t>№22-158/2025</w:t>
      </w:r>
      <w:r w:rsidR="00280420">
        <w:rPr>
          <w:rFonts w:ascii="Times New Roman" w:hAnsi="Times New Roman" w:cs="Times New Roman"/>
          <w:b/>
          <w:sz w:val="28"/>
          <w:szCs w:val="28"/>
        </w:rPr>
        <w:t xml:space="preserve"> </w:t>
      </w:r>
      <w:r w:rsidRPr="003206D7">
        <w:rPr>
          <w:rFonts w:ascii="Times New Roman" w:hAnsi="Times New Roman" w:cs="Times New Roman"/>
          <w:sz w:val="28"/>
          <w:szCs w:val="28"/>
        </w:rPr>
        <w:t xml:space="preserve">от </w:t>
      </w:r>
      <w:r w:rsidR="00280420">
        <w:rPr>
          <w:rFonts w:ascii="Times New Roman" w:hAnsi="Times New Roman" w:cs="Times New Roman"/>
          <w:sz w:val="28"/>
          <w:szCs w:val="28"/>
        </w:rPr>
        <w:t>19 февраля 2025</w:t>
      </w:r>
      <w:r w:rsidRPr="003206D7">
        <w:rPr>
          <w:rFonts w:ascii="Times New Roman" w:hAnsi="Times New Roman" w:cs="Times New Roman"/>
          <w:sz w:val="28"/>
          <w:szCs w:val="28"/>
        </w:rPr>
        <w:t xml:space="preserve"> года</w:t>
      </w:r>
    </w:p>
    <w:p w:rsidR="0035171D" w:rsidRPr="00B7626B" w:rsidRDefault="0035171D" w:rsidP="00C06FF2">
      <w:pPr>
        <w:ind w:firstLine="708"/>
        <w:jc w:val="both"/>
        <w:rPr>
          <w:rFonts w:ascii="Times New Roman" w:eastAsia="Calibri" w:hAnsi="Times New Roman" w:cs="Times New Roman"/>
          <w:sz w:val="28"/>
          <w:szCs w:val="28"/>
        </w:rPr>
      </w:pPr>
    </w:p>
    <w:p w:rsidR="00E82209" w:rsidRPr="00B7626B" w:rsidRDefault="00E82209" w:rsidP="00C06FF2">
      <w:pPr>
        <w:ind w:firstLine="708"/>
        <w:jc w:val="both"/>
        <w:rPr>
          <w:rFonts w:ascii="Times New Roman" w:eastAsia="Calibri" w:hAnsi="Times New Roman" w:cs="Times New Roman"/>
          <w:b/>
          <w:sz w:val="28"/>
          <w:szCs w:val="28"/>
        </w:rPr>
      </w:pPr>
      <w:r w:rsidRPr="009E7DD3">
        <w:rPr>
          <w:rFonts w:ascii="Times New Roman" w:eastAsia="Calibri" w:hAnsi="Times New Roman" w:cs="Times New Roman"/>
          <w:b/>
          <w:sz w:val="28"/>
          <w:szCs w:val="28"/>
        </w:rPr>
        <w:t>Наказание. Смягчающие и отягчающие наказание обстоятельства.</w:t>
      </w:r>
    </w:p>
    <w:p w:rsidR="00E82209" w:rsidRPr="00B7626B" w:rsidRDefault="00E82209" w:rsidP="00C06FF2">
      <w:pPr>
        <w:ind w:firstLine="708"/>
        <w:jc w:val="both"/>
        <w:rPr>
          <w:rFonts w:ascii="Times New Roman" w:eastAsia="Calibri" w:hAnsi="Times New Roman" w:cs="Times New Roman"/>
          <w:b/>
          <w:sz w:val="28"/>
          <w:szCs w:val="28"/>
        </w:rPr>
      </w:pPr>
    </w:p>
    <w:p w:rsidR="00E15AB8" w:rsidRDefault="00CC5F36" w:rsidP="00C06FF2">
      <w:pPr>
        <w:ind w:firstLine="708"/>
        <w:jc w:val="both"/>
        <w:rPr>
          <w:rFonts w:ascii="Times New Roman" w:hAnsi="Times New Roman"/>
          <w:b/>
          <w:sz w:val="28"/>
          <w:szCs w:val="28"/>
        </w:rPr>
      </w:pPr>
      <w:r w:rsidRPr="00CC5F36">
        <w:rPr>
          <w:rFonts w:ascii="Times New Roman" w:hAnsi="Times New Roman"/>
          <w:b/>
          <w:sz w:val="28"/>
          <w:szCs w:val="28"/>
        </w:rPr>
        <w:t>Добровольное сообщение лица о совершенном им преступлении является явкой с повинной и согласно пункту "и" части 1 статьи 61 УК РФ учитывается в качестве обстоятельства, смягчающего наказание.</w:t>
      </w:r>
    </w:p>
    <w:p w:rsidR="00FA0335" w:rsidRPr="00FA0335" w:rsidRDefault="00F74C10" w:rsidP="001A52E5">
      <w:pPr>
        <w:ind w:firstLine="728"/>
        <w:jc w:val="both"/>
        <w:rPr>
          <w:rFonts w:ascii="Times New Roman" w:hAnsi="Times New Roman"/>
          <w:sz w:val="28"/>
          <w:szCs w:val="28"/>
        </w:rPr>
      </w:pPr>
      <w:proofErr w:type="gramStart"/>
      <w:r w:rsidRPr="00FA0335">
        <w:rPr>
          <w:rFonts w:ascii="Times New Roman" w:hAnsi="Times New Roman"/>
          <w:sz w:val="28"/>
          <w:szCs w:val="28"/>
        </w:rPr>
        <w:t>П</w:t>
      </w:r>
      <w:r w:rsidR="005477F1" w:rsidRPr="00FA0335">
        <w:rPr>
          <w:rFonts w:ascii="Times New Roman" w:hAnsi="Times New Roman"/>
          <w:sz w:val="28"/>
          <w:szCs w:val="28"/>
        </w:rPr>
        <w:t>риговор</w:t>
      </w:r>
      <w:r w:rsidRPr="00FA0335">
        <w:rPr>
          <w:rFonts w:ascii="Times New Roman" w:hAnsi="Times New Roman"/>
          <w:sz w:val="28"/>
          <w:szCs w:val="28"/>
        </w:rPr>
        <w:t xml:space="preserve">ом </w:t>
      </w:r>
      <w:proofErr w:type="spellStart"/>
      <w:r w:rsidR="00FA0335" w:rsidRPr="00FA0335">
        <w:rPr>
          <w:rFonts w:ascii="Times New Roman" w:hAnsi="Times New Roman"/>
          <w:sz w:val="28"/>
          <w:szCs w:val="28"/>
        </w:rPr>
        <w:t>Унечского</w:t>
      </w:r>
      <w:proofErr w:type="spellEnd"/>
      <w:r w:rsidR="00FA0335" w:rsidRPr="00FA0335">
        <w:rPr>
          <w:rFonts w:ascii="Times New Roman" w:hAnsi="Times New Roman"/>
          <w:sz w:val="28"/>
          <w:szCs w:val="28"/>
        </w:rPr>
        <w:t xml:space="preserve"> районного суда Брянской области от 10 октября 2024 года</w:t>
      </w:r>
      <w:r w:rsidRPr="00FA0335">
        <w:rPr>
          <w:rFonts w:ascii="Times New Roman" w:hAnsi="Times New Roman"/>
          <w:sz w:val="28"/>
          <w:szCs w:val="28"/>
        </w:rPr>
        <w:t xml:space="preserve"> </w:t>
      </w:r>
      <w:r w:rsidR="00DC7E14">
        <w:rPr>
          <w:rFonts w:ascii="Times New Roman" w:hAnsi="Times New Roman"/>
          <w:sz w:val="28"/>
          <w:szCs w:val="28"/>
        </w:rPr>
        <w:t>К</w:t>
      </w:r>
      <w:r w:rsidR="00FA0335" w:rsidRPr="00FA0335">
        <w:rPr>
          <w:rFonts w:ascii="Times New Roman" w:hAnsi="Times New Roman"/>
          <w:sz w:val="28"/>
          <w:szCs w:val="28"/>
        </w:rPr>
        <w:t xml:space="preserve">. осужден по ч.3 ст.162, ч.5 ст.74, ст.70 УК РФ (с учетом предыдущего приговора от 07.04.2023) окончательно к 7 </w:t>
      </w:r>
      <w:r w:rsidR="00A44E64">
        <w:rPr>
          <w:rFonts w:ascii="Times New Roman" w:hAnsi="Times New Roman"/>
          <w:sz w:val="28"/>
          <w:szCs w:val="28"/>
        </w:rPr>
        <w:t>годам</w:t>
      </w:r>
      <w:r w:rsidR="00FA0335" w:rsidRPr="00FA0335">
        <w:rPr>
          <w:rFonts w:ascii="Times New Roman" w:hAnsi="Times New Roman"/>
          <w:sz w:val="28"/>
          <w:szCs w:val="28"/>
        </w:rPr>
        <w:t xml:space="preserve"> 10 месяцам лишения свободы в исправительной колонии строгого режима с ограничением свободы ср</w:t>
      </w:r>
      <w:r w:rsidR="00DC7E14">
        <w:rPr>
          <w:rFonts w:ascii="Times New Roman" w:hAnsi="Times New Roman"/>
          <w:sz w:val="28"/>
          <w:szCs w:val="28"/>
        </w:rPr>
        <w:t>оком 1 год 6 месяцев,  Г</w:t>
      </w:r>
      <w:r w:rsidR="001A52E5">
        <w:rPr>
          <w:rFonts w:ascii="Times New Roman" w:hAnsi="Times New Roman"/>
          <w:sz w:val="28"/>
          <w:szCs w:val="28"/>
        </w:rPr>
        <w:t>. осужден по ч.3 ст.162</w:t>
      </w:r>
      <w:proofErr w:type="gramEnd"/>
      <w:r w:rsidR="001A52E5">
        <w:rPr>
          <w:rFonts w:ascii="Times New Roman" w:hAnsi="Times New Roman"/>
          <w:sz w:val="28"/>
          <w:szCs w:val="28"/>
        </w:rPr>
        <w:t xml:space="preserve">, </w:t>
      </w:r>
      <w:proofErr w:type="gramStart"/>
      <w:r w:rsidR="001A52E5" w:rsidRPr="001A52E5">
        <w:rPr>
          <w:rFonts w:ascii="Times New Roman" w:hAnsi="Times New Roman"/>
          <w:sz w:val="28"/>
          <w:szCs w:val="28"/>
        </w:rPr>
        <w:t xml:space="preserve">ч.ч.4,5 ст.69 УК РФ </w:t>
      </w:r>
      <w:r w:rsidR="001A52E5">
        <w:rPr>
          <w:rFonts w:ascii="Times New Roman" w:hAnsi="Times New Roman"/>
          <w:sz w:val="28"/>
          <w:szCs w:val="28"/>
        </w:rPr>
        <w:t>(с учетом приговора суда от</w:t>
      </w:r>
      <w:r w:rsidR="001A52E5" w:rsidRPr="001A52E5">
        <w:rPr>
          <w:rFonts w:ascii="Times New Roman" w:hAnsi="Times New Roman"/>
          <w:sz w:val="28"/>
          <w:szCs w:val="28"/>
        </w:rPr>
        <w:t xml:space="preserve"> 10 апреля 2024 года</w:t>
      </w:r>
      <w:r w:rsidR="001A52E5">
        <w:rPr>
          <w:rFonts w:ascii="Times New Roman" w:hAnsi="Times New Roman"/>
          <w:sz w:val="28"/>
          <w:szCs w:val="28"/>
        </w:rPr>
        <w:t>) окончательно к</w:t>
      </w:r>
      <w:r w:rsidR="001A52E5" w:rsidRPr="001A52E5">
        <w:rPr>
          <w:rFonts w:ascii="Times New Roman" w:hAnsi="Times New Roman"/>
          <w:sz w:val="28"/>
          <w:szCs w:val="28"/>
        </w:rPr>
        <w:t xml:space="preserve"> 9 </w:t>
      </w:r>
      <w:r w:rsidR="001A52E5">
        <w:rPr>
          <w:rFonts w:ascii="Times New Roman" w:hAnsi="Times New Roman"/>
          <w:sz w:val="28"/>
          <w:szCs w:val="28"/>
        </w:rPr>
        <w:t xml:space="preserve">годам </w:t>
      </w:r>
      <w:r w:rsidR="001A52E5" w:rsidRPr="001A52E5">
        <w:rPr>
          <w:rFonts w:ascii="Times New Roman" w:hAnsi="Times New Roman"/>
          <w:sz w:val="28"/>
          <w:szCs w:val="28"/>
        </w:rPr>
        <w:t>лишения свободы в исправительной колонии строгого режима с ограничением свободы сроком 1 год 6 месяцев, с лишением права заниматься деятельностью, связанной с управлением транспортными средствами, сроком 1 год 6 месяцев.</w:t>
      </w:r>
      <w:proofErr w:type="gramEnd"/>
    </w:p>
    <w:p w:rsidR="00CC5F36" w:rsidRDefault="00CC5F36" w:rsidP="00FA0335">
      <w:pPr>
        <w:ind w:firstLine="728"/>
        <w:jc w:val="both"/>
        <w:rPr>
          <w:rFonts w:ascii="Times New Roman" w:hAnsi="Times New Roman"/>
          <w:sz w:val="28"/>
          <w:szCs w:val="28"/>
        </w:rPr>
      </w:pPr>
      <w:r w:rsidRPr="00CC5F36">
        <w:rPr>
          <w:rFonts w:ascii="Times New Roman" w:hAnsi="Times New Roman"/>
          <w:sz w:val="28"/>
          <w:szCs w:val="28"/>
        </w:rPr>
        <w:t>В апелляционном представлении государственный обвинитель</w:t>
      </w:r>
      <w:r>
        <w:rPr>
          <w:rFonts w:ascii="Times New Roman" w:hAnsi="Times New Roman"/>
          <w:sz w:val="28"/>
          <w:szCs w:val="28"/>
        </w:rPr>
        <w:t>, не</w:t>
      </w:r>
      <w:r w:rsidRPr="00CC5F36">
        <w:rPr>
          <w:rFonts w:ascii="Times New Roman" w:hAnsi="Times New Roman"/>
          <w:sz w:val="28"/>
          <w:szCs w:val="28"/>
        </w:rPr>
        <w:t xml:space="preserve">                  соглашаясь с вынесенным судебным решением, указ</w:t>
      </w:r>
      <w:r>
        <w:rPr>
          <w:rFonts w:ascii="Times New Roman" w:hAnsi="Times New Roman"/>
          <w:sz w:val="28"/>
          <w:szCs w:val="28"/>
        </w:rPr>
        <w:t>ал</w:t>
      </w:r>
      <w:r w:rsidRPr="00CC5F36">
        <w:rPr>
          <w:rFonts w:ascii="Times New Roman" w:hAnsi="Times New Roman"/>
          <w:sz w:val="28"/>
          <w:szCs w:val="28"/>
        </w:rPr>
        <w:t>, что</w:t>
      </w:r>
      <w:r w:rsidR="00DC7E14">
        <w:rPr>
          <w:rFonts w:ascii="Times New Roman" w:hAnsi="Times New Roman"/>
          <w:sz w:val="28"/>
          <w:szCs w:val="28"/>
        </w:rPr>
        <w:t xml:space="preserve"> явку с повинной Г</w:t>
      </w:r>
      <w:r w:rsidR="0006036E">
        <w:rPr>
          <w:rFonts w:ascii="Times New Roman" w:hAnsi="Times New Roman"/>
          <w:sz w:val="28"/>
          <w:szCs w:val="28"/>
        </w:rPr>
        <w:t>.</w:t>
      </w:r>
      <w:r w:rsidRPr="00CC5F36">
        <w:rPr>
          <w:rFonts w:ascii="Times New Roman" w:hAnsi="Times New Roman"/>
          <w:sz w:val="28"/>
          <w:szCs w:val="28"/>
        </w:rPr>
        <w:t xml:space="preserve"> суд не признал смягчающим его наказание обстоятельством и не привел мотивы такого решения</w:t>
      </w:r>
      <w:r>
        <w:rPr>
          <w:rFonts w:ascii="Times New Roman" w:hAnsi="Times New Roman"/>
          <w:sz w:val="28"/>
          <w:szCs w:val="28"/>
        </w:rPr>
        <w:t>.</w:t>
      </w:r>
    </w:p>
    <w:p w:rsidR="00F74C10" w:rsidRPr="00C241CB" w:rsidRDefault="00CC5F36" w:rsidP="00FA0335">
      <w:pPr>
        <w:ind w:firstLine="728"/>
        <w:jc w:val="both"/>
        <w:rPr>
          <w:rFonts w:ascii="Times New Roman" w:hAnsi="Times New Roman"/>
          <w:sz w:val="28"/>
          <w:szCs w:val="28"/>
        </w:rPr>
      </w:pPr>
      <w:r>
        <w:rPr>
          <w:rFonts w:ascii="Times New Roman" w:eastAsia="SimSun" w:hAnsi="Times New Roman"/>
          <w:sz w:val="28"/>
          <w:szCs w:val="28"/>
          <w:lang w:eastAsia="hi-IN" w:bidi="hi-IN"/>
        </w:rPr>
        <w:t>Судебная коллегия и</w:t>
      </w:r>
      <w:r w:rsidRPr="00CC5F36">
        <w:rPr>
          <w:rFonts w:ascii="Times New Roman" w:eastAsia="SimSun" w:hAnsi="Times New Roman"/>
          <w:sz w:val="28"/>
          <w:szCs w:val="28"/>
          <w:lang w:eastAsia="hi-IN" w:bidi="hi-IN"/>
        </w:rPr>
        <w:t>зменила судебн</w:t>
      </w:r>
      <w:r w:rsidR="0006036E">
        <w:rPr>
          <w:rFonts w:ascii="Times New Roman" w:eastAsia="SimSun" w:hAnsi="Times New Roman"/>
          <w:sz w:val="28"/>
          <w:szCs w:val="28"/>
          <w:lang w:eastAsia="hi-IN" w:bidi="hi-IN"/>
        </w:rPr>
        <w:t>ое</w:t>
      </w:r>
      <w:r w:rsidRPr="00CC5F36">
        <w:rPr>
          <w:rFonts w:ascii="Times New Roman" w:eastAsia="SimSun" w:hAnsi="Times New Roman"/>
          <w:sz w:val="28"/>
          <w:szCs w:val="28"/>
          <w:lang w:eastAsia="hi-IN" w:bidi="hi-IN"/>
        </w:rPr>
        <w:t xml:space="preserve"> решени</w:t>
      </w:r>
      <w:r w:rsidR="0006036E">
        <w:rPr>
          <w:rFonts w:ascii="Times New Roman" w:eastAsia="SimSun" w:hAnsi="Times New Roman"/>
          <w:sz w:val="28"/>
          <w:szCs w:val="28"/>
          <w:lang w:eastAsia="hi-IN" w:bidi="hi-IN"/>
        </w:rPr>
        <w:t>е</w:t>
      </w:r>
      <w:r>
        <w:rPr>
          <w:rFonts w:ascii="Times New Roman" w:eastAsia="SimSun" w:hAnsi="Times New Roman"/>
          <w:sz w:val="28"/>
          <w:szCs w:val="28"/>
          <w:lang w:eastAsia="hi-IN" w:bidi="hi-IN"/>
        </w:rPr>
        <w:t>,</w:t>
      </w:r>
      <w:r w:rsidRPr="00CC5F36">
        <w:rPr>
          <w:rFonts w:ascii="Times New Roman" w:eastAsia="SimSun" w:hAnsi="Times New Roman"/>
          <w:sz w:val="28"/>
          <w:szCs w:val="28"/>
          <w:lang w:eastAsia="hi-IN" w:bidi="hi-IN"/>
        </w:rPr>
        <w:t xml:space="preserve"> в части назначенного наказания по следующим основаниям.</w:t>
      </w:r>
    </w:p>
    <w:p w:rsidR="00CC5F36" w:rsidRDefault="00CC5F36" w:rsidP="005477F1">
      <w:pPr>
        <w:tabs>
          <w:tab w:val="left" w:pos="709"/>
          <w:tab w:val="left" w:pos="851"/>
          <w:tab w:val="left" w:pos="1134"/>
        </w:tabs>
        <w:ind w:firstLine="728"/>
        <w:jc w:val="both"/>
        <w:rPr>
          <w:rFonts w:ascii="Times New Roman" w:hAnsi="Times New Roman"/>
          <w:sz w:val="28"/>
          <w:szCs w:val="28"/>
        </w:rPr>
      </w:pPr>
      <w:r w:rsidRPr="00CC5F36">
        <w:rPr>
          <w:rFonts w:ascii="Times New Roman" w:hAnsi="Times New Roman"/>
          <w:sz w:val="28"/>
          <w:szCs w:val="28"/>
        </w:rPr>
        <w:t>Как следует из материалов уголовного дела, в обос</w:t>
      </w:r>
      <w:r w:rsidR="00DC7E14">
        <w:rPr>
          <w:rFonts w:ascii="Times New Roman" w:hAnsi="Times New Roman"/>
          <w:sz w:val="28"/>
          <w:szCs w:val="28"/>
        </w:rPr>
        <w:t>нование виновности Г</w:t>
      </w:r>
      <w:r w:rsidRPr="00CC5F36">
        <w:rPr>
          <w:rFonts w:ascii="Times New Roman" w:hAnsi="Times New Roman"/>
          <w:sz w:val="28"/>
          <w:szCs w:val="28"/>
        </w:rPr>
        <w:t>. в совершении преступления суд привел, в том числе, его явку с повинной.</w:t>
      </w:r>
    </w:p>
    <w:p w:rsidR="005477F1" w:rsidRPr="00C67EA1" w:rsidRDefault="00CC5F36" w:rsidP="005477F1">
      <w:pPr>
        <w:tabs>
          <w:tab w:val="left" w:pos="709"/>
          <w:tab w:val="left" w:pos="851"/>
          <w:tab w:val="left" w:pos="1134"/>
        </w:tabs>
        <w:ind w:firstLine="728"/>
        <w:jc w:val="both"/>
        <w:rPr>
          <w:rFonts w:ascii="Times New Roman" w:hAnsi="Times New Roman"/>
          <w:sz w:val="28"/>
          <w:szCs w:val="28"/>
        </w:rPr>
      </w:pPr>
      <w:r>
        <w:rPr>
          <w:rFonts w:ascii="Times New Roman" w:hAnsi="Times New Roman"/>
          <w:sz w:val="28"/>
          <w:szCs w:val="28"/>
        </w:rPr>
        <w:t>В</w:t>
      </w:r>
      <w:r w:rsidR="005477F1" w:rsidRPr="00C241CB">
        <w:rPr>
          <w:rFonts w:ascii="Times New Roman" w:hAnsi="Times New Roman"/>
          <w:sz w:val="28"/>
          <w:szCs w:val="28"/>
        </w:rPr>
        <w:t xml:space="preserve"> качестве обстоятельств, смягчающих наказание осужденного</w:t>
      </w:r>
      <w:r w:rsidR="00DC7E14">
        <w:rPr>
          <w:rFonts w:ascii="Times New Roman" w:hAnsi="Times New Roman"/>
          <w:sz w:val="28"/>
          <w:szCs w:val="28"/>
        </w:rPr>
        <w:t xml:space="preserve"> Г</w:t>
      </w:r>
      <w:r>
        <w:rPr>
          <w:rFonts w:ascii="Times New Roman" w:hAnsi="Times New Roman"/>
          <w:sz w:val="28"/>
          <w:szCs w:val="28"/>
        </w:rPr>
        <w:t>.</w:t>
      </w:r>
      <w:r w:rsidR="00C241CB" w:rsidRPr="00C241CB">
        <w:rPr>
          <w:rFonts w:ascii="Times New Roman" w:hAnsi="Times New Roman"/>
          <w:sz w:val="28"/>
          <w:szCs w:val="28"/>
        </w:rPr>
        <w:t xml:space="preserve"> в соответствии </w:t>
      </w:r>
      <w:proofErr w:type="spellStart"/>
      <w:r w:rsidR="00C241CB" w:rsidRPr="00C241CB">
        <w:rPr>
          <w:rFonts w:ascii="Times New Roman" w:hAnsi="Times New Roman"/>
          <w:sz w:val="28"/>
          <w:szCs w:val="28"/>
        </w:rPr>
        <w:t>п</w:t>
      </w:r>
      <w:proofErr w:type="gramStart"/>
      <w:r w:rsidR="00C241CB" w:rsidRPr="00C241CB">
        <w:rPr>
          <w:rFonts w:ascii="Times New Roman" w:hAnsi="Times New Roman"/>
          <w:sz w:val="28"/>
          <w:szCs w:val="28"/>
        </w:rPr>
        <w:t>.«</w:t>
      </w:r>
      <w:proofErr w:type="gramEnd"/>
      <w:r w:rsidR="00C241CB" w:rsidRPr="00C241CB">
        <w:rPr>
          <w:rFonts w:ascii="Times New Roman" w:hAnsi="Times New Roman"/>
          <w:sz w:val="28"/>
          <w:szCs w:val="28"/>
        </w:rPr>
        <w:t>г</w:t>
      </w:r>
      <w:proofErr w:type="spellEnd"/>
      <w:r w:rsidR="00C241CB" w:rsidRPr="00C241CB">
        <w:rPr>
          <w:rFonts w:ascii="Times New Roman" w:hAnsi="Times New Roman"/>
          <w:sz w:val="28"/>
          <w:szCs w:val="28"/>
        </w:rPr>
        <w:t xml:space="preserve">, к»  ч.1 ст.61 УК РФ </w:t>
      </w:r>
      <w:r>
        <w:rPr>
          <w:rFonts w:ascii="Times New Roman" w:hAnsi="Times New Roman"/>
          <w:sz w:val="28"/>
          <w:szCs w:val="28"/>
        </w:rPr>
        <w:t xml:space="preserve">признал </w:t>
      </w:r>
      <w:r w:rsidR="00C241CB" w:rsidRPr="00C241CB">
        <w:rPr>
          <w:rFonts w:ascii="Times New Roman" w:hAnsi="Times New Roman"/>
          <w:sz w:val="28"/>
          <w:szCs w:val="28"/>
        </w:rPr>
        <w:t xml:space="preserve">наличие у него малолетних детей, добровольное возмещение имущественного ущерба потерпевшей,  в </w:t>
      </w:r>
      <w:r w:rsidR="00C241CB" w:rsidRPr="00C67EA1">
        <w:rPr>
          <w:rFonts w:ascii="Times New Roman" w:hAnsi="Times New Roman"/>
          <w:sz w:val="28"/>
          <w:szCs w:val="28"/>
        </w:rPr>
        <w:t>соответствии ч.2 ст.61 УК РФ - раскаяние в содеянном</w:t>
      </w:r>
      <w:r w:rsidR="005477F1" w:rsidRPr="00C67EA1">
        <w:rPr>
          <w:rFonts w:ascii="Times New Roman" w:hAnsi="Times New Roman"/>
          <w:sz w:val="28"/>
          <w:szCs w:val="28"/>
        </w:rPr>
        <w:t>.</w:t>
      </w:r>
    </w:p>
    <w:p w:rsidR="00E82209" w:rsidRPr="00C67EA1" w:rsidRDefault="005477F1" w:rsidP="00E82209">
      <w:pPr>
        <w:autoSpaceDE w:val="0"/>
        <w:autoSpaceDN w:val="0"/>
        <w:adjustRightInd w:val="0"/>
        <w:ind w:firstLine="728"/>
        <w:jc w:val="both"/>
        <w:outlineLvl w:val="0"/>
        <w:rPr>
          <w:rFonts w:ascii="Times New Roman" w:hAnsi="Times New Roman"/>
          <w:sz w:val="28"/>
          <w:szCs w:val="28"/>
        </w:rPr>
      </w:pPr>
      <w:r w:rsidRPr="00C67EA1">
        <w:rPr>
          <w:rFonts w:ascii="Times New Roman" w:hAnsi="Times New Roman"/>
          <w:sz w:val="28"/>
          <w:szCs w:val="28"/>
        </w:rPr>
        <w:t xml:space="preserve">Исходя из разъяснений, содержащихся в </w:t>
      </w:r>
      <w:r w:rsidR="00E82209" w:rsidRPr="00C67EA1">
        <w:rPr>
          <w:rFonts w:ascii="Times New Roman" w:hAnsi="Times New Roman"/>
          <w:sz w:val="28"/>
          <w:szCs w:val="28"/>
        </w:rPr>
        <w:t xml:space="preserve">постановлении </w:t>
      </w:r>
      <w:r w:rsidRPr="00C67EA1">
        <w:rPr>
          <w:rFonts w:ascii="Times New Roman" w:hAnsi="Times New Roman"/>
          <w:sz w:val="28"/>
          <w:szCs w:val="28"/>
        </w:rPr>
        <w:t xml:space="preserve">Пленума Верховного Суда Российской Федерации от 22 декабря 2015 года </w:t>
      </w:r>
      <w:r w:rsidR="00F50FFE" w:rsidRPr="00C67EA1">
        <w:rPr>
          <w:rFonts w:ascii="Times New Roman" w:hAnsi="Times New Roman"/>
          <w:sz w:val="28"/>
          <w:szCs w:val="28"/>
        </w:rPr>
        <w:t>№</w:t>
      </w:r>
      <w:r w:rsidRPr="00C67EA1">
        <w:rPr>
          <w:rFonts w:ascii="Times New Roman" w:hAnsi="Times New Roman"/>
          <w:sz w:val="28"/>
          <w:szCs w:val="28"/>
        </w:rPr>
        <w:t xml:space="preserve">58 "О практике назначения судами Российской Федерации уголовного наказания", активное способствование раскрытию и расследованию преступления следует учитывать в качестве смягчающего наказание обстоятельства, предусмотренного </w:t>
      </w:r>
      <w:proofErr w:type="spellStart"/>
      <w:r w:rsidR="00E82209" w:rsidRPr="00C67EA1">
        <w:rPr>
          <w:rFonts w:ascii="Times New Roman" w:hAnsi="Times New Roman"/>
          <w:sz w:val="28"/>
          <w:szCs w:val="28"/>
        </w:rPr>
        <w:t>п</w:t>
      </w:r>
      <w:proofErr w:type="gramStart"/>
      <w:r w:rsidR="00E82209" w:rsidRPr="00C67EA1">
        <w:rPr>
          <w:rFonts w:ascii="Times New Roman" w:hAnsi="Times New Roman"/>
          <w:sz w:val="28"/>
          <w:szCs w:val="28"/>
        </w:rPr>
        <w:t>.«</w:t>
      </w:r>
      <w:proofErr w:type="gramEnd"/>
      <w:r w:rsidR="00E82209" w:rsidRPr="00C67EA1">
        <w:rPr>
          <w:rFonts w:ascii="Times New Roman" w:hAnsi="Times New Roman"/>
          <w:sz w:val="28"/>
          <w:szCs w:val="28"/>
        </w:rPr>
        <w:t>и</w:t>
      </w:r>
      <w:proofErr w:type="spellEnd"/>
      <w:r w:rsidR="00E82209" w:rsidRPr="00C67EA1">
        <w:rPr>
          <w:rFonts w:ascii="Times New Roman" w:hAnsi="Times New Roman"/>
          <w:sz w:val="28"/>
          <w:szCs w:val="28"/>
        </w:rPr>
        <w:t xml:space="preserve">» ч.1 ст.61 </w:t>
      </w:r>
      <w:r w:rsidRPr="00C67EA1">
        <w:rPr>
          <w:rFonts w:ascii="Times New Roman" w:hAnsi="Times New Roman"/>
          <w:sz w:val="28"/>
          <w:szCs w:val="28"/>
        </w:rPr>
        <w:t xml:space="preserve">УК РФ, если лицо о совершенном с его участием преступлении либо о своей роли в </w:t>
      </w:r>
      <w:proofErr w:type="gramStart"/>
      <w:r w:rsidRPr="00C67EA1">
        <w:rPr>
          <w:rFonts w:ascii="Times New Roman" w:hAnsi="Times New Roman"/>
          <w:sz w:val="28"/>
          <w:szCs w:val="28"/>
        </w:rPr>
        <w:t>преступлении</w:t>
      </w:r>
      <w:proofErr w:type="gramEnd"/>
      <w:r w:rsidRPr="00C67EA1">
        <w:rPr>
          <w:rFonts w:ascii="Times New Roman" w:hAnsi="Times New Roman"/>
          <w:sz w:val="28"/>
          <w:szCs w:val="28"/>
        </w:rPr>
        <w:t xml:space="preserve"> представило орган</w:t>
      </w:r>
      <w:r w:rsidR="00E82209" w:rsidRPr="00C67EA1">
        <w:rPr>
          <w:rFonts w:ascii="Times New Roman" w:hAnsi="Times New Roman"/>
          <w:sz w:val="28"/>
          <w:szCs w:val="28"/>
        </w:rPr>
        <w:t xml:space="preserve">у </w:t>
      </w:r>
      <w:r w:rsidRPr="00C67EA1">
        <w:rPr>
          <w:rFonts w:ascii="Times New Roman" w:hAnsi="Times New Roman"/>
          <w:sz w:val="28"/>
          <w:szCs w:val="28"/>
        </w:rPr>
        <w:t>следствия информацию, имеющую значение для раскрытия и расследования преступления.</w:t>
      </w:r>
    </w:p>
    <w:p w:rsidR="00C241CB" w:rsidRPr="00C241CB" w:rsidRDefault="00C241CB" w:rsidP="00C241CB">
      <w:pPr>
        <w:autoSpaceDE w:val="0"/>
        <w:autoSpaceDN w:val="0"/>
        <w:adjustRightInd w:val="0"/>
        <w:ind w:firstLine="728"/>
        <w:jc w:val="both"/>
        <w:outlineLvl w:val="0"/>
        <w:rPr>
          <w:rFonts w:ascii="Times New Roman" w:hAnsi="Times New Roman" w:cs="Times New Roman"/>
          <w:sz w:val="28"/>
          <w:szCs w:val="28"/>
        </w:rPr>
      </w:pPr>
      <w:r w:rsidRPr="00C241CB">
        <w:rPr>
          <w:rFonts w:ascii="Times New Roman" w:hAnsi="Times New Roman" w:cs="Times New Roman"/>
          <w:sz w:val="28"/>
          <w:szCs w:val="28"/>
        </w:rPr>
        <w:t>Между тем, при решении во</w:t>
      </w:r>
      <w:r w:rsidR="00DC7E14">
        <w:rPr>
          <w:rFonts w:ascii="Times New Roman" w:hAnsi="Times New Roman" w:cs="Times New Roman"/>
          <w:sz w:val="28"/>
          <w:szCs w:val="28"/>
        </w:rPr>
        <w:t>проса о назначении Г</w:t>
      </w:r>
      <w:r w:rsidRPr="00C241CB">
        <w:rPr>
          <w:rFonts w:ascii="Times New Roman" w:hAnsi="Times New Roman" w:cs="Times New Roman"/>
          <w:sz w:val="28"/>
          <w:szCs w:val="28"/>
        </w:rPr>
        <w:t>. наказания суд данную явку с повинной в качестве обстоятельства, смягчающего наказание, не признал, и не привел в приговоре мотивов, по которым она не может быть признана таковой.</w:t>
      </w:r>
    </w:p>
    <w:p w:rsidR="00A340AA" w:rsidRDefault="00C241CB" w:rsidP="00A340AA">
      <w:pPr>
        <w:autoSpaceDE w:val="0"/>
        <w:autoSpaceDN w:val="0"/>
        <w:adjustRightInd w:val="0"/>
        <w:ind w:firstLine="728"/>
        <w:jc w:val="both"/>
        <w:outlineLvl w:val="0"/>
        <w:rPr>
          <w:rFonts w:ascii="Times New Roman" w:hAnsi="Times New Roman" w:cs="Times New Roman"/>
          <w:sz w:val="28"/>
          <w:szCs w:val="28"/>
          <w:highlight w:val="green"/>
        </w:rPr>
      </w:pPr>
      <w:r w:rsidRPr="00C241CB">
        <w:rPr>
          <w:rFonts w:ascii="Times New Roman" w:hAnsi="Times New Roman" w:cs="Times New Roman"/>
          <w:sz w:val="28"/>
          <w:szCs w:val="28"/>
        </w:rPr>
        <w:lastRenderedPageBreak/>
        <w:t>При таких обстоятельствах судебная коллегия призн</w:t>
      </w:r>
      <w:r w:rsidR="00CC5F36">
        <w:rPr>
          <w:rFonts w:ascii="Times New Roman" w:hAnsi="Times New Roman" w:cs="Times New Roman"/>
          <w:sz w:val="28"/>
          <w:szCs w:val="28"/>
        </w:rPr>
        <w:t>ала</w:t>
      </w:r>
      <w:r w:rsidRPr="00C241CB">
        <w:rPr>
          <w:rFonts w:ascii="Times New Roman" w:hAnsi="Times New Roman" w:cs="Times New Roman"/>
          <w:sz w:val="28"/>
          <w:szCs w:val="28"/>
        </w:rPr>
        <w:t xml:space="preserve"> явку с повинной см</w:t>
      </w:r>
      <w:r w:rsidR="00DC7E14">
        <w:rPr>
          <w:rFonts w:ascii="Times New Roman" w:hAnsi="Times New Roman" w:cs="Times New Roman"/>
          <w:sz w:val="28"/>
          <w:szCs w:val="28"/>
        </w:rPr>
        <w:t>ягчающим наказание Г</w:t>
      </w:r>
      <w:r w:rsidRPr="00C241CB">
        <w:rPr>
          <w:rFonts w:ascii="Times New Roman" w:hAnsi="Times New Roman" w:cs="Times New Roman"/>
          <w:sz w:val="28"/>
          <w:szCs w:val="28"/>
        </w:rPr>
        <w:t>. обстоятельством и смягч</w:t>
      </w:r>
      <w:r w:rsidR="00CC5F36">
        <w:rPr>
          <w:rFonts w:ascii="Times New Roman" w:hAnsi="Times New Roman" w:cs="Times New Roman"/>
          <w:sz w:val="28"/>
          <w:szCs w:val="28"/>
        </w:rPr>
        <w:t>ила</w:t>
      </w:r>
      <w:r w:rsidRPr="00C241CB">
        <w:rPr>
          <w:rFonts w:ascii="Times New Roman" w:hAnsi="Times New Roman" w:cs="Times New Roman"/>
          <w:sz w:val="28"/>
          <w:szCs w:val="28"/>
        </w:rPr>
        <w:t xml:space="preserve"> назначенное ему основное наказание</w:t>
      </w:r>
      <w:r w:rsidR="005F6DF0">
        <w:rPr>
          <w:rFonts w:ascii="Times New Roman" w:hAnsi="Times New Roman" w:cs="Times New Roman"/>
          <w:sz w:val="28"/>
          <w:szCs w:val="28"/>
        </w:rPr>
        <w:t>,</w:t>
      </w:r>
      <w:r w:rsidRPr="00C241CB">
        <w:rPr>
          <w:rFonts w:ascii="Times New Roman" w:hAnsi="Times New Roman" w:cs="Times New Roman"/>
          <w:sz w:val="28"/>
          <w:szCs w:val="28"/>
        </w:rPr>
        <w:t xml:space="preserve"> как за совершенное преступление, так и по совокупности преступлений на основании ч.5 ст.69 УК РФ</w:t>
      </w:r>
      <w:r w:rsidR="00CC5F36">
        <w:rPr>
          <w:rFonts w:ascii="Times New Roman" w:hAnsi="Times New Roman" w:cs="Times New Roman"/>
          <w:sz w:val="28"/>
          <w:szCs w:val="28"/>
        </w:rPr>
        <w:t xml:space="preserve">, без смягчения дополнительного наказания. </w:t>
      </w:r>
    </w:p>
    <w:p w:rsidR="00826370" w:rsidRPr="008E424E" w:rsidRDefault="00826370" w:rsidP="005477F1">
      <w:pPr>
        <w:autoSpaceDE w:val="0"/>
        <w:autoSpaceDN w:val="0"/>
        <w:adjustRightInd w:val="0"/>
        <w:ind w:firstLine="728"/>
        <w:jc w:val="both"/>
        <w:rPr>
          <w:rFonts w:ascii="Times New Roman" w:hAnsi="Times New Roman"/>
          <w:sz w:val="28"/>
          <w:szCs w:val="28"/>
          <w:highlight w:val="green"/>
        </w:rPr>
      </w:pPr>
    </w:p>
    <w:p w:rsidR="00F74C10" w:rsidRPr="00CC5F36" w:rsidRDefault="00F50FFE" w:rsidP="00F74C10">
      <w:pPr>
        <w:tabs>
          <w:tab w:val="left" w:pos="1526"/>
        </w:tabs>
        <w:ind w:firstLine="658"/>
        <w:jc w:val="center"/>
        <w:rPr>
          <w:rFonts w:ascii="Times New Roman" w:hAnsi="Times New Roman" w:cs="Times New Roman"/>
          <w:sz w:val="28"/>
          <w:szCs w:val="28"/>
        </w:rPr>
      </w:pPr>
      <w:r w:rsidRPr="00CC5F36">
        <w:rPr>
          <w:rFonts w:ascii="Times New Roman" w:hAnsi="Times New Roman" w:cs="Times New Roman"/>
          <w:sz w:val="28"/>
          <w:szCs w:val="28"/>
        </w:rPr>
        <w:t xml:space="preserve">          </w:t>
      </w:r>
      <w:r w:rsidR="00826370" w:rsidRPr="00CC5F36">
        <w:rPr>
          <w:rFonts w:ascii="Times New Roman" w:hAnsi="Times New Roman" w:cs="Times New Roman"/>
          <w:sz w:val="28"/>
          <w:szCs w:val="28"/>
        </w:rPr>
        <w:t>Апе</w:t>
      </w:r>
      <w:r w:rsidR="00F74C10" w:rsidRPr="00CC5F36">
        <w:rPr>
          <w:rFonts w:ascii="Times New Roman" w:hAnsi="Times New Roman" w:cs="Times New Roman"/>
          <w:sz w:val="28"/>
          <w:szCs w:val="28"/>
        </w:rPr>
        <w:t xml:space="preserve">лляционное определение </w:t>
      </w:r>
      <w:r w:rsidR="00CC5F36" w:rsidRPr="00CC5F36">
        <w:rPr>
          <w:rFonts w:ascii="Times New Roman" w:hAnsi="Times New Roman" w:cs="Times New Roman"/>
          <w:sz w:val="28"/>
          <w:szCs w:val="28"/>
        </w:rPr>
        <w:t xml:space="preserve">№22-19/2025 </w:t>
      </w:r>
      <w:r w:rsidR="00F74C10" w:rsidRPr="00CC5F36">
        <w:rPr>
          <w:rFonts w:ascii="Times New Roman" w:hAnsi="Times New Roman" w:cs="Times New Roman"/>
          <w:sz w:val="28"/>
          <w:szCs w:val="28"/>
        </w:rPr>
        <w:t xml:space="preserve">от </w:t>
      </w:r>
      <w:r w:rsidR="00CC5F36" w:rsidRPr="00CC5F36">
        <w:rPr>
          <w:rFonts w:ascii="Times New Roman" w:hAnsi="Times New Roman" w:cs="Times New Roman"/>
          <w:sz w:val="28"/>
          <w:szCs w:val="28"/>
        </w:rPr>
        <w:t>17 января 2025 года</w:t>
      </w:r>
    </w:p>
    <w:p w:rsidR="00F74C10" w:rsidRPr="00165134" w:rsidRDefault="00F74C10" w:rsidP="00F74C10">
      <w:pPr>
        <w:autoSpaceDE w:val="0"/>
        <w:autoSpaceDN w:val="0"/>
        <w:adjustRightInd w:val="0"/>
        <w:ind w:firstLine="709"/>
        <w:jc w:val="both"/>
        <w:rPr>
          <w:rFonts w:ascii="Calibri" w:eastAsia="Calibri" w:hAnsi="Calibri" w:cs="Times New Roman"/>
          <w:sz w:val="28"/>
          <w:szCs w:val="28"/>
        </w:rPr>
      </w:pPr>
    </w:p>
    <w:p w:rsidR="002C5B01" w:rsidRPr="00165134" w:rsidRDefault="00A159C5" w:rsidP="002C5B01">
      <w:pPr>
        <w:pStyle w:val="a4"/>
        <w:shd w:val="clear" w:color="auto" w:fill="FFFFFF"/>
        <w:spacing w:before="0" w:beforeAutospacing="0" w:after="0" w:afterAutospacing="0" w:line="186" w:lineRule="atLeast"/>
        <w:jc w:val="center"/>
        <w:rPr>
          <w:b/>
          <w:bCs/>
          <w:color w:val="000000"/>
          <w:sz w:val="28"/>
          <w:szCs w:val="28"/>
        </w:rPr>
      </w:pPr>
      <w:r w:rsidRPr="00165134">
        <w:rPr>
          <w:rFonts w:eastAsia="Lucida Sans Unicode"/>
          <w:color w:val="FF0000"/>
          <w:kern w:val="2"/>
          <w:sz w:val="28"/>
          <w:szCs w:val="28"/>
        </w:rPr>
        <w:t xml:space="preserve">            </w:t>
      </w:r>
      <w:r w:rsidR="002C5B01" w:rsidRPr="00165134">
        <w:rPr>
          <w:b/>
          <w:bCs/>
          <w:color w:val="000000"/>
          <w:sz w:val="28"/>
          <w:szCs w:val="28"/>
        </w:rPr>
        <w:t xml:space="preserve">ОТМЕНЫ (ИЗМЕНЕНИЯ) ПОСТАНОВЛЕНИЙ, </w:t>
      </w:r>
    </w:p>
    <w:p w:rsidR="002C5B01" w:rsidRPr="00165134" w:rsidRDefault="007E491A" w:rsidP="002C5B01">
      <w:pPr>
        <w:pStyle w:val="a4"/>
        <w:shd w:val="clear" w:color="auto" w:fill="FFFFFF"/>
        <w:spacing w:before="0" w:beforeAutospacing="0" w:after="0" w:afterAutospacing="0" w:line="186" w:lineRule="atLeast"/>
        <w:jc w:val="center"/>
        <w:rPr>
          <w:i/>
          <w:sz w:val="28"/>
          <w:szCs w:val="28"/>
        </w:rPr>
      </w:pPr>
      <w:r w:rsidRPr="00165134">
        <w:rPr>
          <w:b/>
          <w:bCs/>
          <w:color w:val="000000"/>
          <w:sz w:val="28"/>
          <w:szCs w:val="28"/>
        </w:rPr>
        <w:t xml:space="preserve">     </w:t>
      </w:r>
      <w:proofErr w:type="gramStart"/>
      <w:r w:rsidR="002C5B01" w:rsidRPr="00165134">
        <w:rPr>
          <w:b/>
          <w:bCs/>
          <w:color w:val="000000"/>
          <w:sz w:val="28"/>
          <w:szCs w:val="28"/>
        </w:rPr>
        <w:t>ПРИНЯТЫХ</w:t>
      </w:r>
      <w:proofErr w:type="gramEnd"/>
      <w:r w:rsidR="002C5B01" w:rsidRPr="00165134">
        <w:rPr>
          <w:b/>
          <w:bCs/>
          <w:color w:val="000000"/>
          <w:sz w:val="28"/>
          <w:szCs w:val="28"/>
        </w:rPr>
        <w:t xml:space="preserve"> В ПОРЯДКЕ ИСПОЛНЕНИЯ ПРИГОВОРА</w:t>
      </w:r>
    </w:p>
    <w:p w:rsidR="005F6DF0" w:rsidRDefault="005F6DF0" w:rsidP="00277706">
      <w:pPr>
        <w:suppressAutoHyphens/>
        <w:autoSpaceDE w:val="0"/>
        <w:autoSpaceDN w:val="0"/>
        <w:adjustRightInd w:val="0"/>
        <w:ind w:firstLine="720"/>
        <w:jc w:val="both"/>
        <w:rPr>
          <w:rFonts w:ascii="Times New Roman" w:eastAsia="Times New Roman" w:hAnsi="Times New Roman" w:cs="Times New Roman"/>
          <w:sz w:val="28"/>
          <w:szCs w:val="28"/>
          <w:lang w:eastAsia="ar-SA"/>
        </w:rPr>
      </w:pPr>
    </w:p>
    <w:p w:rsidR="00DB5386" w:rsidRPr="006952F9" w:rsidRDefault="00694137" w:rsidP="00277706">
      <w:pPr>
        <w:suppressAutoHyphens/>
        <w:autoSpaceDE w:val="0"/>
        <w:autoSpaceDN w:val="0"/>
        <w:adjustRightInd w:val="0"/>
        <w:ind w:firstLine="720"/>
        <w:jc w:val="both"/>
        <w:rPr>
          <w:rFonts w:ascii="Times New Roman" w:hAnsi="Times New Roman"/>
          <w:b/>
          <w:sz w:val="28"/>
          <w:szCs w:val="28"/>
        </w:rPr>
      </w:pPr>
      <w:r w:rsidRPr="00B7626B">
        <w:rPr>
          <w:rFonts w:ascii="Times New Roman" w:eastAsia="Times New Roman" w:hAnsi="Times New Roman" w:cs="Times New Roman"/>
          <w:sz w:val="28"/>
          <w:szCs w:val="28"/>
          <w:lang w:eastAsia="ar-SA"/>
        </w:rPr>
        <w:t xml:space="preserve"> </w:t>
      </w:r>
      <w:r w:rsidR="00DB5386" w:rsidRPr="006952F9">
        <w:rPr>
          <w:rFonts w:ascii="Times New Roman" w:hAnsi="Times New Roman"/>
          <w:b/>
          <w:sz w:val="28"/>
          <w:szCs w:val="28"/>
        </w:rPr>
        <w:t>Постановление суда, вынесенное по результатам рассмотрения ходатайства осужденного о замене неотбытой части наказания более мягким видом наказания  должно быть законным, обоснованным и мотивированным.</w:t>
      </w:r>
    </w:p>
    <w:p w:rsidR="00844CE1" w:rsidRPr="004F0662" w:rsidRDefault="00DB5386" w:rsidP="00844CE1">
      <w:pPr>
        <w:tabs>
          <w:tab w:val="left" w:pos="1526"/>
        </w:tabs>
        <w:jc w:val="both"/>
        <w:rPr>
          <w:rFonts w:ascii="Times New Roman" w:hAnsi="Times New Roman" w:cs="Times New Roman"/>
          <w:sz w:val="28"/>
          <w:szCs w:val="28"/>
          <w:highlight w:val="yellow"/>
        </w:rPr>
      </w:pPr>
      <w:r w:rsidRPr="004F0662">
        <w:rPr>
          <w:rFonts w:ascii="Times New Roman" w:hAnsi="Times New Roman" w:cs="Times New Roman"/>
          <w:sz w:val="28"/>
          <w:szCs w:val="28"/>
          <w:highlight w:val="yellow"/>
        </w:rPr>
        <w:t xml:space="preserve">        </w:t>
      </w:r>
    </w:p>
    <w:p w:rsidR="0013588D" w:rsidRPr="008E424E" w:rsidRDefault="0013588D" w:rsidP="0013588D">
      <w:pPr>
        <w:ind w:firstLine="708"/>
        <w:jc w:val="both"/>
        <w:rPr>
          <w:rFonts w:ascii="Times New Roman" w:eastAsia="Calibri" w:hAnsi="Times New Roman" w:cs="Times New Roman"/>
          <w:sz w:val="28"/>
          <w:szCs w:val="28"/>
        </w:rPr>
      </w:pPr>
      <w:proofErr w:type="gramStart"/>
      <w:r w:rsidRPr="008E424E">
        <w:rPr>
          <w:rFonts w:ascii="Times New Roman" w:eastAsia="Calibri" w:hAnsi="Times New Roman" w:cs="Times New Roman"/>
          <w:sz w:val="28"/>
          <w:szCs w:val="28"/>
        </w:rPr>
        <w:t>Постановлением Клинцовского городского суда Брянской области от 18 октября 202</w:t>
      </w:r>
      <w:r w:rsidR="00DC7E14">
        <w:rPr>
          <w:rFonts w:ascii="Times New Roman" w:eastAsia="Calibri" w:hAnsi="Times New Roman" w:cs="Times New Roman"/>
          <w:sz w:val="28"/>
          <w:szCs w:val="28"/>
        </w:rPr>
        <w:t>4 года осужденному Б</w:t>
      </w:r>
      <w:r w:rsidRPr="008E424E">
        <w:rPr>
          <w:rFonts w:ascii="Times New Roman" w:eastAsia="Calibri" w:hAnsi="Times New Roman" w:cs="Times New Roman"/>
          <w:sz w:val="28"/>
          <w:szCs w:val="28"/>
        </w:rPr>
        <w:t xml:space="preserve">., осужденному приговором мирового судьи судебного участка №48 Почепского судебного района Брянской области от 6 февраля 2024 года по ч.1 ст.158 УК РФ к 1 году лишения свободы, на основании ч.5 ст.69 УК РФ окончательно назначено наказание в виде 2 лет 4 месяцев </w:t>
      </w:r>
      <w:r w:rsidR="007123AF" w:rsidRPr="008E424E">
        <w:rPr>
          <w:rFonts w:ascii="Times New Roman" w:eastAsia="Calibri" w:hAnsi="Times New Roman" w:cs="Times New Roman"/>
          <w:sz w:val="28"/>
          <w:szCs w:val="28"/>
        </w:rPr>
        <w:t>лишения</w:t>
      </w:r>
      <w:proofErr w:type="gramEnd"/>
      <w:r w:rsidR="007123AF" w:rsidRPr="008E424E">
        <w:rPr>
          <w:rFonts w:ascii="Times New Roman" w:eastAsia="Calibri" w:hAnsi="Times New Roman" w:cs="Times New Roman"/>
          <w:sz w:val="28"/>
          <w:szCs w:val="28"/>
        </w:rPr>
        <w:t xml:space="preserve"> свободы </w:t>
      </w:r>
      <w:r w:rsidRPr="008E424E">
        <w:rPr>
          <w:rFonts w:ascii="Times New Roman" w:eastAsia="Calibri" w:hAnsi="Times New Roman" w:cs="Times New Roman"/>
          <w:sz w:val="28"/>
          <w:szCs w:val="28"/>
        </w:rPr>
        <w:t>в исправи</w:t>
      </w:r>
      <w:r w:rsidR="007123AF" w:rsidRPr="008E424E">
        <w:rPr>
          <w:rFonts w:ascii="Times New Roman" w:eastAsia="Calibri" w:hAnsi="Times New Roman" w:cs="Times New Roman"/>
          <w:sz w:val="28"/>
          <w:szCs w:val="28"/>
        </w:rPr>
        <w:t xml:space="preserve">тельной колонии строгого режима (конец срока </w:t>
      </w:r>
      <w:r w:rsidRPr="008E424E">
        <w:rPr>
          <w:rFonts w:ascii="Times New Roman" w:eastAsia="Calibri" w:hAnsi="Times New Roman" w:cs="Times New Roman"/>
          <w:sz w:val="28"/>
          <w:szCs w:val="28"/>
        </w:rPr>
        <w:t>12 января 2026 года</w:t>
      </w:r>
      <w:r w:rsidR="007123AF" w:rsidRPr="008E424E">
        <w:rPr>
          <w:rFonts w:ascii="Times New Roman" w:eastAsia="Calibri" w:hAnsi="Times New Roman" w:cs="Times New Roman"/>
          <w:sz w:val="28"/>
          <w:szCs w:val="28"/>
        </w:rPr>
        <w:t xml:space="preserve">), отказано в его ходатайстве о </w:t>
      </w:r>
      <w:r w:rsidRPr="008E424E">
        <w:rPr>
          <w:rFonts w:ascii="Times New Roman" w:eastAsia="Calibri" w:hAnsi="Times New Roman" w:cs="Times New Roman"/>
          <w:sz w:val="28"/>
          <w:szCs w:val="28"/>
        </w:rPr>
        <w:t>замен</w:t>
      </w:r>
      <w:r w:rsidR="007123AF" w:rsidRPr="008E424E">
        <w:rPr>
          <w:rFonts w:ascii="Times New Roman" w:eastAsia="Calibri" w:hAnsi="Times New Roman" w:cs="Times New Roman"/>
          <w:sz w:val="28"/>
          <w:szCs w:val="28"/>
        </w:rPr>
        <w:t>е</w:t>
      </w:r>
      <w:r w:rsidRPr="008E424E">
        <w:rPr>
          <w:rFonts w:ascii="Times New Roman" w:eastAsia="Calibri" w:hAnsi="Times New Roman" w:cs="Times New Roman"/>
          <w:sz w:val="28"/>
          <w:szCs w:val="28"/>
        </w:rPr>
        <w:t xml:space="preserve"> неотбытого срока лишения свободы более мягким видом наказания – принудительными работами.</w:t>
      </w:r>
    </w:p>
    <w:p w:rsidR="0013588D" w:rsidRPr="008E424E" w:rsidRDefault="007123AF" w:rsidP="0013588D">
      <w:pPr>
        <w:ind w:firstLine="709"/>
        <w:jc w:val="both"/>
        <w:rPr>
          <w:rFonts w:ascii="Times New Roman" w:eastAsia="Calibri" w:hAnsi="Times New Roman" w:cs="Times New Roman"/>
          <w:sz w:val="28"/>
          <w:szCs w:val="28"/>
        </w:rPr>
      </w:pPr>
      <w:r w:rsidRPr="008E424E">
        <w:rPr>
          <w:rFonts w:ascii="Times New Roman" w:eastAsia="Calibri" w:hAnsi="Times New Roman" w:cs="Times New Roman"/>
          <w:sz w:val="28"/>
          <w:szCs w:val="28"/>
        </w:rPr>
        <w:t xml:space="preserve">В судебном заседании </w:t>
      </w:r>
      <w:r w:rsidR="0013588D" w:rsidRPr="008E424E">
        <w:rPr>
          <w:rFonts w:ascii="Times New Roman" w:eastAsia="Calibri" w:hAnsi="Times New Roman" w:cs="Times New Roman"/>
          <w:sz w:val="28"/>
          <w:szCs w:val="28"/>
        </w:rPr>
        <w:t>представител</w:t>
      </w:r>
      <w:r w:rsidRPr="008E424E">
        <w:rPr>
          <w:rFonts w:ascii="Times New Roman" w:eastAsia="Calibri" w:hAnsi="Times New Roman" w:cs="Times New Roman"/>
          <w:sz w:val="28"/>
          <w:szCs w:val="28"/>
        </w:rPr>
        <w:t>ь</w:t>
      </w:r>
      <w:r w:rsidR="0013588D" w:rsidRPr="008E424E">
        <w:rPr>
          <w:rFonts w:ascii="Times New Roman" w:eastAsia="Calibri" w:hAnsi="Times New Roman" w:cs="Times New Roman"/>
          <w:sz w:val="28"/>
          <w:szCs w:val="28"/>
        </w:rPr>
        <w:t xml:space="preserve"> администрации </w:t>
      </w:r>
      <w:r w:rsidRPr="008E424E">
        <w:rPr>
          <w:rFonts w:ascii="Times New Roman" w:eastAsia="Calibri" w:hAnsi="Times New Roman" w:cs="Times New Roman"/>
          <w:sz w:val="28"/>
          <w:szCs w:val="28"/>
        </w:rPr>
        <w:t xml:space="preserve">учреждения ходатайство осужденного поддержал, </w:t>
      </w:r>
      <w:r w:rsidR="0013588D" w:rsidRPr="008E424E">
        <w:rPr>
          <w:rFonts w:ascii="Times New Roman" w:eastAsia="Calibri" w:hAnsi="Times New Roman" w:cs="Times New Roman"/>
          <w:sz w:val="28"/>
          <w:szCs w:val="28"/>
        </w:rPr>
        <w:t>прокурор возража</w:t>
      </w:r>
      <w:r w:rsidRPr="008E424E">
        <w:rPr>
          <w:rFonts w:ascii="Times New Roman" w:eastAsia="Calibri" w:hAnsi="Times New Roman" w:cs="Times New Roman"/>
          <w:sz w:val="28"/>
          <w:szCs w:val="28"/>
        </w:rPr>
        <w:t xml:space="preserve">л </w:t>
      </w:r>
      <w:r w:rsidR="0013588D" w:rsidRPr="008E424E">
        <w:rPr>
          <w:rFonts w:ascii="Times New Roman" w:eastAsia="Calibri" w:hAnsi="Times New Roman" w:cs="Times New Roman"/>
          <w:sz w:val="28"/>
          <w:szCs w:val="28"/>
        </w:rPr>
        <w:t>против удовлетворения ходатайства</w:t>
      </w:r>
      <w:r w:rsidRPr="008E424E">
        <w:rPr>
          <w:rFonts w:ascii="Times New Roman" w:eastAsia="Calibri" w:hAnsi="Times New Roman" w:cs="Times New Roman"/>
          <w:sz w:val="28"/>
          <w:szCs w:val="28"/>
        </w:rPr>
        <w:t xml:space="preserve">. </w:t>
      </w:r>
    </w:p>
    <w:p w:rsidR="0013588D" w:rsidRPr="008E424E" w:rsidRDefault="0013588D" w:rsidP="007123AF">
      <w:pPr>
        <w:ind w:firstLine="709"/>
        <w:jc w:val="both"/>
        <w:rPr>
          <w:rFonts w:ascii="Times New Roman" w:eastAsia="Times New Roman" w:hAnsi="Times New Roman" w:cs="Times New Roman"/>
          <w:sz w:val="28"/>
          <w:szCs w:val="28"/>
          <w:shd w:val="clear" w:color="auto" w:fill="FFFFFF"/>
        </w:rPr>
      </w:pPr>
      <w:r w:rsidRPr="008E424E">
        <w:rPr>
          <w:rFonts w:ascii="Times New Roman" w:eastAsia="Calibri" w:hAnsi="Times New Roman" w:cs="Times New Roman"/>
          <w:sz w:val="28"/>
          <w:szCs w:val="28"/>
        </w:rPr>
        <w:t>В апелляционной</w:t>
      </w:r>
      <w:r w:rsidR="00DC7E14">
        <w:rPr>
          <w:rFonts w:ascii="Times New Roman" w:eastAsia="Calibri" w:hAnsi="Times New Roman" w:cs="Times New Roman"/>
          <w:sz w:val="28"/>
          <w:szCs w:val="28"/>
        </w:rPr>
        <w:t xml:space="preserve"> жалобе осужденный Б.</w:t>
      </w:r>
      <w:r w:rsidRPr="008E424E">
        <w:rPr>
          <w:rFonts w:ascii="Times New Roman" w:eastAsia="Calibri" w:hAnsi="Times New Roman" w:cs="Times New Roman"/>
          <w:sz w:val="28"/>
          <w:szCs w:val="28"/>
        </w:rPr>
        <w:t xml:space="preserve">, полагая о незаконности постановления, </w:t>
      </w:r>
      <w:r w:rsidR="007123AF" w:rsidRPr="008E424E">
        <w:rPr>
          <w:rFonts w:ascii="Times New Roman" w:eastAsia="Calibri" w:hAnsi="Times New Roman" w:cs="Times New Roman"/>
          <w:sz w:val="28"/>
          <w:szCs w:val="28"/>
        </w:rPr>
        <w:t xml:space="preserve">указал, что </w:t>
      </w:r>
      <w:r w:rsidRPr="008E424E">
        <w:rPr>
          <w:rFonts w:ascii="Times New Roman" w:eastAsia="Calibri" w:hAnsi="Times New Roman" w:cs="Times New Roman"/>
          <w:sz w:val="28"/>
          <w:szCs w:val="28"/>
        </w:rPr>
        <w:t xml:space="preserve">суд первой инстанции </w:t>
      </w:r>
      <w:r w:rsidR="007123AF" w:rsidRPr="008E424E">
        <w:rPr>
          <w:rFonts w:ascii="Times New Roman" w:eastAsia="Calibri" w:hAnsi="Times New Roman" w:cs="Times New Roman"/>
          <w:sz w:val="28"/>
          <w:szCs w:val="28"/>
        </w:rPr>
        <w:t xml:space="preserve">в своем решении </w:t>
      </w:r>
      <w:r w:rsidRPr="008E424E">
        <w:rPr>
          <w:rFonts w:ascii="Times New Roman" w:eastAsia="Calibri" w:hAnsi="Times New Roman" w:cs="Times New Roman"/>
          <w:sz w:val="28"/>
          <w:szCs w:val="28"/>
        </w:rPr>
        <w:t>не привел предусмотренных законом оснований для отказа в замене неотбытой части наказания в виде лишения свободы принудительными работами</w:t>
      </w:r>
      <w:r w:rsidR="007123AF" w:rsidRPr="008E424E">
        <w:rPr>
          <w:rFonts w:ascii="Times New Roman" w:eastAsia="Calibri" w:hAnsi="Times New Roman" w:cs="Times New Roman"/>
          <w:sz w:val="28"/>
          <w:szCs w:val="28"/>
        </w:rPr>
        <w:t xml:space="preserve">. </w:t>
      </w:r>
    </w:p>
    <w:p w:rsidR="007123AF" w:rsidRPr="008E424E" w:rsidRDefault="007123AF" w:rsidP="0013588D">
      <w:pPr>
        <w:ind w:firstLine="720"/>
        <w:jc w:val="both"/>
        <w:rPr>
          <w:rFonts w:ascii="Times New Roman" w:eastAsia="Calibri" w:hAnsi="Times New Roman" w:cs="Times New Roman"/>
          <w:sz w:val="28"/>
          <w:szCs w:val="28"/>
        </w:rPr>
      </w:pPr>
      <w:r w:rsidRPr="008E424E">
        <w:rPr>
          <w:rFonts w:ascii="Times New Roman" w:eastAsia="Calibri" w:hAnsi="Times New Roman" w:cs="Times New Roman"/>
          <w:sz w:val="28"/>
          <w:szCs w:val="28"/>
        </w:rPr>
        <w:t xml:space="preserve">Отменяя </w:t>
      </w:r>
      <w:proofErr w:type="gramStart"/>
      <w:r w:rsidRPr="008E424E">
        <w:rPr>
          <w:rFonts w:ascii="Times New Roman" w:eastAsia="Calibri" w:hAnsi="Times New Roman" w:cs="Times New Roman"/>
          <w:sz w:val="28"/>
          <w:szCs w:val="28"/>
        </w:rPr>
        <w:t>постановлени</w:t>
      </w:r>
      <w:r w:rsidR="006952F9" w:rsidRPr="008E424E">
        <w:rPr>
          <w:rFonts w:ascii="Times New Roman" w:eastAsia="Calibri" w:hAnsi="Times New Roman" w:cs="Times New Roman"/>
          <w:sz w:val="28"/>
          <w:szCs w:val="28"/>
        </w:rPr>
        <w:t>е</w:t>
      </w:r>
      <w:r w:rsidRPr="008E424E">
        <w:rPr>
          <w:rFonts w:ascii="Times New Roman" w:eastAsia="Calibri" w:hAnsi="Times New Roman" w:cs="Times New Roman"/>
          <w:sz w:val="28"/>
          <w:szCs w:val="28"/>
        </w:rPr>
        <w:t xml:space="preserve"> суда первой инстанции и удовлетворяя</w:t>
      </w:r>
      <w:proofErr w:type="gramEnd"/>
      <w:r w:rsidRPr="008E424E">
        <w:rPr>
          <w:rFonts w:ascii="Times New Roman" w:eastAsia="Calibri" w:hAnsi="Times New Roman" w:cs="Times New Roman"/>
          <w:sz w:val="28"/>
          <w:szCs w:val="28"/>
        </w:rPr>
        <w:t xml:space="preserve"> ходатайство осужденного, с</w:t>
      </w:r>
      <w:r w:rsidR="0013588D" w:rsidRPr="008E424E">
        <w:rPr>
          <w:rFonts w:ascii="Times New Roman" w:eastAsia="Calibri" w:hAnsi="Times New Roman" w:cs="Times New Roman"/>
          <w:sz w:val="28"/>
          <w:szCs w:val="28"/>
        </w:rPr>
        <w:t>уд апелляционной инстанции</w:t>
      </w:r>
      <w:r w:rsidRPr="008E424E">
        <w:rPr>
          <w:rFonts w:ascii="Times New Roman" w:eastAsia="Calibri" w:hAnsi="Times New Roman" w:cs="Times New Roman"/>
          <w:sz w:val="28"/>
          <w:szCs w:val="28"/>
        </w:rPr>
        <w:t xml:space="preserve"> указал следующее. </w:t>
      </w:r>
    </w:p>
    <w:p w:rsidR="00EA524C" w:rsidRPr="008E424E" w:rsidRDefault="0013588D" w:rsidP="0013588D">
      <w:pPr>
        <w:autoSpaceDE w:val="0"/>
        <w:autoSpaceDN w:val="0"/>
        <w:adjustRightInd w:val="0"/>
        <w:ind w:firstLine="708"/>
        <w:jc w:val="both"/>
        <w:rPr>
          <w:rFonts w:ascii="Times New Roman" w:eastAsia="Times New Roman" w:hAnsi="Times New Roman" w:cs="Times New Roman"/>
          <w:sz w:val="28"/>
          <w:szCs w:val="28"/>
        </w:rPr>
      </w:pPr>
      <w:r w:rsidRPr="008E424E">
        <w:rPr>
          <w:rFonts w:ascii="Times New Roman" w:eastAsia="Times New Roman" w:hAnsi="Times New Roman" w:cs="Times New Roman"/>
          <w:sz w:val="28"/>
          <w:szCs w:val="28"/>
        </w:rPr>
        <w:t>При рассмотрении ходатайства осужденного суд обязан учитывать поведение осужденного, его отношение к учебе и труду в течение всего периода отбывания наказания, отношение осужденного к совершенному деянию и то, что осужденный частично или полностью возместил причиненный ущерб или иным образом загладил вред от преступления</w:t>
      </w:r>
      <w:r w:rsidR="00EA524C" w:rsidRPr="008E424E">
        <w:rPr>
          <w:rFonts w:ascii="Times New Roman" w:eastAsia="Times New Roman" w:hAnsi="Times New Roman" w:cs="Times New Roman"/>
          <w:sz w:val="28"/>
          <w:szCs w:val="28"/>
        </w:rPr>
        <w:t>.</w:t>
      </w:r>
    </w:p>
    <w:p w:rsidR="0013588D" w:rsidRPr="008E424E" w:rsidRDefault="0013588D" w:rsidP="0013588D">
      <w:pPr>
        <w:autoSpaceDE w:val="0"/>
        <w:autoSpaceDN w:val="0"/>
        <w:adjustRightInd w:val="0"/>
        <w:ind w:firstLine="708"/>
        <w:jc w:val="both"/>
        <w:rPr>
          <w:rFonts w:ascii="Times New Roman" w:eastAsia="Times New Roman" w:hAnsi="Times New Roman" w:cs="Times New Roman"/>
          <w:sz w:val="28"/>
          <w:szCs w:val="28"/>
        </w:rPr>
      </w:pPr>
      <w:proofErr w:type="gramStart"/>
      <w:r w:rsidRPr="008E424E">
        <w:rPr>
          <w:rFonts w:ascii="Times New Roman" w:eastAsia="Times New Roman" w:hAnsi="Times New Roman" w:cs="Times New Roman"/>
          <w:sz w:val="28"/>
          <w:szCs w:val="28"/>
        </w:rPr>
        <w:t>Судом первой инстанции при рассмотрении ходатайства учт</w:t>
      </w:r>
      <w:r w:rsidR="00DC7E14">
        <w:rPr>
          <w:rFonts w:ascii="Times New Roman" w:eastAsia="Times New Roman" w:hAnsi="Times New Roman" w:cs="Times New Roman"/>
          <w:sz w:val="28"/>
          <w:szCs w:val="28"/>
        </w:rPr>
        <w:t>ено, что осужденный Б</w:t>
      </w:r>
      <w:r w:rsidRPr="008E424E">
        <w:rPr>
          <w:rFonts w:ascii="Times New Roman" w:eastAsia="Times New Roman" w:hAnsi="Times New Roman" w:cs="Times New Roman"/>
          <w:sz w:val="28"/>
          <w:szCs w:val="28"/>
        </w:rPr>
        <w:t xml:space="preserve">. правила внутреннего распорядка исправительного учреждения соблюдает, будучи трудоустроенным, к труду относится добросовестно, за хорошее поведение и добросовестное отношение получил </w:t>
      </w:r>
      <w:r w:rsidR="00EA524C" w:rsidRPr="008E424E">
        <w:rPr>
          <w:rFonts w:ascii="Times New Roman" w:eastAsia="Times New Roman" w:hAnsi="Times New Roman" w:cs="Times New Roman"/>
          <w:sz w:val="28"/>
          <w:szCs w:val="28"/>
        </w:rPr>
        <w:t xml:space="preserve">одно </w:t>
      </w:r>
      <w:r w:rsidRPr="008E424E">
        <w:rPr>
          <w:rFonts w:ascii="Times New Roman" w:eastAsia="Times New Roman" w:hAnsi="Times New Roman" w:cs="Times New Roman"/>
          <w:sz w:val="28"/>
          <w:szCs w:val="28"/>
        </w:rPr>
        <w:t>поощрение, взысканий не имеет</w:t>
      </w:r>
      <w:r w:rsidRPr="008E424E">
        <w:rPr>
          <w:rFonts w:ascii="Times New Roman" w:eastAsia="Calibri" w:hAnsi="Times New Roman" w:cs="Times New Roman"/>
          <w:sz w:val="28"/>
          <w:szCs w:val="28"/>
        </w:rPr>
        <w:t xml:space="preserve">, </w:t>
      </w:r>
      <w:r w:rsidR="00EA524C" w:rsidRPr="008E424E">
        <w:rPr>
          <w:rFonts w:ascii="Times New Roman" w:eastAsia="Calibri" w:hAnsi="Times New Roman" w:cs="Times New Roman"/>
          <w:sz w:val="28"/>
          <w:szCs w:val="28"/>
        </w:rPr>
        <w:t xml:space="preserve">зарекомендовал себя с положительной стороны, вследствие чего </w:t>
      </w:r>
      <w:r w:rsidRPr="008E424E">
        <w:rPr>
          <w:rFonts w:ascii="Times New Roman" w:eastAsia="Times New Roman" w:hAnsi="Times New Roman" w:cs="Times New Roman"/>
          <w:sz w:val="28"/>
          <w:szCs w:val="28"/>
        </w:rPr>
        <w:t xml:space="preserve">администрация </w:t>
      </w:r>
      <w:r w:rsidR="00EA524C" w:rsidRPr="008E424E">
        <w:rPr>
          <w:rFonts w:ascii="Times New Roman" w:eastAsia="Times New Roman" w:hAnsi="Times New Roman" w:cs="Times New Roman"/>
          <w:sz w:val="28"/>
          <w:szCs w:val="28"/>
        </w:rPr>
        <w:t xml:space="preserve">учреждения полагает, что </w:t>
      </w:r>
      <w:r w:rsidR="00537EF7" w:rsidRPr="008E424E">
        <w:rPr>
          <w:rFonts w:ascii="Times New Roman" w:eastAsia="Times New Roman" w:hAnsi="Times New Roman" w:cs="Times New Roman"/>
          <w:sz w:val="28"/>
          <w:szCs w:val="28"/>
        </w:rPr>
        <w:lastRenderedPageBreak/>
        <w:t xml:space="preserve">осужденному </w:t>
      </w:r>
      <w:r w:rsidRPr="008E424E">
        <w:rPr>
          <w:rFonts w:ascii="Times New Roman" w:eastAsia="Times New Roman" w:hAnsi="Times New Roman" w:cs="Times New Roman"/>
          <w:sz w:val="28"/>
          <w:szCs w:val="28"/>
        </w:rPr>
        <w:t>может быть заменена неотбытая часть наказания более мягким видом в виде принудительных работ.</w:t>
      </w:r>
      <w:proofErr w:type="gramEnd"/>
    </w:p>
    <w:p w:rsidR="0013588D" w:rsidRPr="008E424E" w:rsidRDefault="00537EF7" w:rsidP="0013588D">
      <w:pPr>
        <w:shd w:val="clear" w:color="auto" w:fill="FFFFFF"/>
        <w:ind w:firstLine="720"/>
        <w:jc w:val="both"/>
        <w:rPr>
          <w:rFonts w:ascii="Times New Roman" w:eastAsia="Times New Roman" w:hAnsi="Times New Roman" w:cs="Times New Roman"/>
          <w:sz w:val="28"/>
          <w:szCs w:val="28"/>
        </w:rPr>
      </w:pPr>
      <w:proofErr w:type="gramStart"/>
      <w:r w:rsidRPr="008E424E">
        <w:rPr>
          <w:rFonts w:ascii="Times New Roman" w:eastAsia="Times New Roman" w:hAnsi="Times New Roman" w:cs="Times New Roman"/>
          <w:sz w:val="28"/>
          <w:szCs w:val="28"/>
        </w:rPr>
        <w:t xml:space="preserve">Указав на </w:t>
      </w:r>
      <w:r w:rsidR="0013588D" w:rsidRPr="008E424E">
        <w:rPr>
          <w:rFonts w:ascii="Times New Roman" w:eastAsia="Times New Roman" w:hAnsi="Times New Roman" w:cs="Times New Roman"/>
          <w:sz w:val="28"/>
          <w:szCs w:val="28"/>
        </w:rPr>
        <w:t xml:space="preserve">наличие позитивных изменений в поведении осужденного, </w:t>
      </w:r>
      <w:r w:rsidRPr="008E424E">
        <w:rPr>
          <w:rFonts w:ascii="Times New Roman" w:eastAsia="Times New Roman" w:hAnsi="Times New Roman" w:cs="Times New Roman"/>
          <w:sz w:val="28"/>
          <w:szCs w:val="28"/>
        </w:rPr>
        <w:t xml:space="preserve">суд в то же время </w:t>
      </w:r>
      <w:r w:rsidR="0013588D" w:rsidRPr="008E424E">
        <w:rPr>
          <w:rFonts w:ascii="Times New Roman" w:eastAsia="Times New Roman" w:hAnsi="Times New Roman" w:cs="Times New Roman"/>
          <w:sz w:val="28"/>
          <w:szCs w:val="28"/>
        </w:rPr>
        <w:t>пришел к выводу о том, что осужденный все еще нуждается в дальнейшем отбывани</w:t>
      </w:r>
      <w:r w:rsidR="0006036E">
        <w:rPr>
          <w:rFonts w:ascii="Times New Roman" w:eastAsia="Times New Roman" w:hAnsi="Times New Roman" w:cs="Times New Roman"/>
          <w:sz w:val="28"/>
          <w:szCs w:val="28"/>
        </w:rPr>
        <w:t>и</w:t>
      </w:r>
      <w:r w:rsidR="0013588D" w:rsidRPr="008E424E">
        <w:rPr>
          <w:rFonts w:ascii="Times New Roman" w:eastAsia="Times New Roman" w:hAnsi="Times New Roman" w:cs="Times New Roman"/>
          <w:sz w:val="28"/>
          <w:szCs w:val="28"/>
        </w:rPr>
        <w:t xml:space="preserve"> наказания в виде лишения свободы</w:t>
      </w:r>
      <w:r w:rsidRPr="008E424E">
        <w:rPr>
          <w:rFonts w:ascii="Times New Roman" w:eastAsia="Times New Roman" w:hAnsi="Times New Roman" w:cs="Times New Roman"/>
          <w:sz w:val="28"/>
          <w:szCs w:val="28"/>
        </w:rPr>
        <w:t>, сославшись на</w:t>
      </w:r>
      <w:r w:rsidR="006952F9" w:rsidRPr="008E424E">
        <w:rPr>
          <w:rFonts w:ascii="Times New Roman" w:eastAsia="Times New Roman" w:hAnsi="Times New Roman" w:cs="Times New Roman"/>
          <w:sz w:val="28"/>
          <w:szCs w:val="28"/>
        </w:rPr>
        <w:t xml:space="preserve"> наличие</w:t>
      </w:r>
      <w:r w:rsidRPr="008E424E">
        <w:rPr>
          <w:rFonts w:ascii="Times New Roman" w:eastAsia="Times New Roman" w:hAnsi="Times New Roman" w:cs="Times New Roman"/>
          <w:sz w:val="28"/>
          <w:szCs w:val="28"/>
        </w:rPr>
        <w:t xml:space="preserve"> </w:t>
      </w:r>
      <w:r w:rsidR="006952F9" w:rsidRPr="008E424E">
        <w:rPr>
          <w:rFonts w:ascii="Times New Roman" w:eastAsia="Times New Roman" w:hAnsi="Times New Roman" w:cs="Times New Roman"/>
          <w:sz w:val="28"/>
          <w:szCs w:val="28"/>
        </w:rPr>
        <w:t>двух справок</w:t>
      </w:r>
      <w:r w:rsidR="006952F9" w:rsidRPr="006952F9">
        <w:rPr>
          <w:rFonts w:ascii="Times New Roman" w:eastAsia="Times New Roman" w:hAnsi="Times New Roman" w:cs="Times New Roman"/>
          <w:sz w:val="28"/>
          <w:szCs w:val="28"/>
        </w:rPr>
        <w:t xml:space="preserve"> первичного психологического обследования (с временной разницей между ними менее месяца - от 15 сентября 2023 года и от 12 октября 2023 года) о выявлении склонности</w:t>
      </w:r>
      <w:proofErr w:type="gramEnd"/>
      <w:r w:rsidR="006952F9" w:rsidRPr="006952F9">
        <w:rPr>
          <w:rFonts w:ascii="Times New Roman" w:eastAsia="Times New Roman" w:hAnsi="Times New Roman" w:cs="Times New Roman"/>
          <w:sz w:val="28"/>
          <w:szCs w:val="28"/>
        </w:rPr>
        <w:t xml:space="preserve"> к отклоняющемуся поведению, на психологическую  характеристику от 15 августа 2024 года о среднем принятии криминальной субкультуры, а также </w:t>
      </w:r>
      <w:r w:rsidR="0006036E">
        <w:rPr>
          <w:rFonts w:ascii="Times New Roman" w:eastAsia="Times New Roman" w:hAnsi="Times New Roman" w:cs="Times New Roman"/>
          <w:sz w:val="28"/>
          <w:szCs w:val="28"/>
        </w:rPr>
        <w:t xml:space="preserve">на </w:t>
      </w:r>
      <w:r w:rsidR="006952F9" w:rsidRPr="006952F9">
        <w:rPr>
          <w:rFonts w:ascii="Times New Roman" w:eastAsia="Times New Roman" w:hAnsi="Times New Roman" w:cs="Times New Roman"/>
          <w:sz w:val="28"/>
          <w:szCs w:val="28"/>
        </w:rPr>
        <w:t>медицинск</w:t>
      </w:r>
      <w:r w:rsidR="0006036E">
        <w:rPr>
          <w:rFonts w:ascii="Times New Roman" w:eastAsia="Times New Roman" w:hAnsi="Times New Roman" w:cs="Times New Roman"/>
          <w:sz w:val="28"/>
          <w:szCs w:val="28"/>
        </w:rPr>
        <w:t>ую</w:t>
      </w:r>
      <w:r w:rsidR="006952F9" w:rsidRPr="006952F9">
        <w:rPr>
          <w:rFonts w:ascii="Times New Roman" w:eastAsia="Times New Roman" w:hAnsi="Times New Roman" w:cs="Times New Roman"/>
          <w:sz w:val="28"/>
          <w:szCs w:val="28"/>
        </w:rPr>
        <w:t xml:space="preserve"> справк</w:t>
      </w:r>
      <w:r w:rsidR="0006036E">
        <w:rPr>
          <w:rFonts w:ascii="Times New Roman" w:eastAsia="Times New Roman" w:hAnsi="Times New Roman" w:cs="Times New Roman"/>
          <w:sz w:val="28"/>
          <w:szCs w:val="28"/>
        </w:rPr>
        <w:t>у</w:t>
      </w:r>
      <w:r w:rsidR="006952F9" w:rsidRPr="006952F9">
        <w:rPr>
          <w:rFonts w:ascii="Times New Roman" w:eastAsia="Times New Roman" w:hAnsi="Times New Roman" w:cs="Times New Roman"/>
          <w:sz w:val="28"/>
          <w:szCs w:val="28"/>
        </w:rPr>
        <w:t xml:space="preserve"> от 29 августа 2024 года о диагностировании у него </w:t>
      </w:r>
      <w:r w:rsidR="006952F9" w:rsidRPr="008E424E">
        <w:rPr>
          <w:rFonts w:ascii="Times New Roman" w:eastAsia="Times New Roman" w:hAnsi="Times New Roman" w:cs="Times New Roman"/>
          <w:sz w:val="28"/>
          <w:szCs w:val="28"/>
        </w:rPr>
        <w:t>заболевания – варикозной болезни нижних конечностей, требующих лечение.</w:t>
      </w:r>
    </w:p>
    <w:p w:rsidR="0013588D" w:rsidRPr="008E424E" w:rsidRDefault="0013588D" w:rsidP="0013588D">
      <w:pPr>
        <w:autoSpaceDE w:val="0"/>
        <w:autoSpaceDN w:val="0"/>
        <w:adjustRightInd w:val="0"/>
        <w:ind w:firstLine="708"/>
        <w:jc w:val="both"/>
        <w:rPr>
          <w:rFonts w:ascii="Times New Roman" w:eastAsia="Times New Roman" w:hAnsi="Times New Roman" w:cs="Times New Roman"/>
          <w:sz w:val="28"/>
          <w:szCs w:val="28"/>
        </w:rPr>
      </w:pPr>
      <w:proofErr w:type="gramStart"/>
      <w:r w:rsidRPr="008E424E">
        <w:rPr>
          <w:rFonts w:ascii="Times New Roman" w:eastAsia="Times New Roman" w:hAnsi="Times New Roman" w:cs="Times New Roman"/>
          <w:sz w:val="28"/>
          <w:szCs w:val="28"/>
        </w:rPr>
        <w:t>Вместе с тем, как следует из х</w:t>
      </w:r>
      <w:r w:rsidR="00DC7E14">
        <w:rPr>
          <w:rFonts w:ascii="Times New Roman" w:eastAsia="Times New Roman" w:hAnsi="Times New Roman" w:cs="Times New Roman"/>
          <w:sz w:val="28"/>
          <w:szCs w:val="28"/>
        </w:rPr>
        <w:t>арактеризующих материалов, Б</w:t>
      </w:r>
      <w:r w:rsidRPr="008E424E">
        <w:rPr>
          <w:rFonts w:ascii="Times New Roman" w:eastAsia="Times New Roman" w:hAnsi="Times New Roman" w:cs="Times New Roman"/>
          <w:sz w:val="28"/>
          <w:szCs w:val="28"/>
        </w:rPr>
        <w:t>. после рассмотрения ходатайства дополнительно получил еще одно поощрение (13 ноября 2024 года), нарушений порядка отбывания наказания не допускал, получил дополнительное профессиональное образование, трудоспособен и трудоустроен, в работах по благоустройству территории учреждения и прилегающей территории принимает участие в свободное от основной работы время, проявляет при этом инициативу, относится к этому ответственно, в</w:t>
      </w:r>
      <w:proofErr w:type="gramEnd"/>
      <w:r w:rsidRPr="008E424E">
        <w:rPr>
          <w:rFonts w:ascii="Times New Roman" w:eastAsia="Times New Roman" w:hAnsi="Times New Roman" w:cs="Times New Roman"/>
          <w:sz w:val="28"/>
          <w:szCs w:val="28"/>
        </w:rPr>
        <w:t xml:space="preserve"> коллективе </w:t>
      </w:r>
      <w:proofErr w:type="gramStart"/>
      <w:r w:rsidRPr="008E424E">
        <w:rPr>
          <w:rFonts w:ascii="Times New Roman" w:eastAsia="Times New Roman" w:hAnsi="Times New Roman" w:cs="Times New Roman"/>
          <w:sz w:val="28"/>
          <w:szCs w:val="28"/>
        </w:rPr>
        <w:t>уживчив</w:t>
      </w:r>
      <w:proofErr w:type="gramEnd"/>
      <w:r w:rsidRPr="008E424E">
        <w:rPr>
          <w:rFonts w:ascii="Times New Roman" w:eastAsia="Times New Roman" w:hAnsi="Times New Roman" w:cs="Times New Roman"/>
          <w:sz w:val="28"/>
          <w:szCs w:val="28"/>
        </w:rPr>
        <w:t>, общителен, не конфликтен, поддерживает дружеские отношения с положительно настроенной частью осужденных, в общении с представителями администрац</w:t>
      </w:r>
      <w:r w:rsidR="0006036E">
        <w:rPr>
          <w:rFonts w:ascii="Times New Roman" w:eastAsia="Times New Roman" w:hAnsi="Times New Roman" w:cs="Times New Roman"/>
          <w:sz w:val="28"/>
          <w:szCs w:val="28"/>
        </w:rPr>
        <w:t>ии вежлив и корректен, исков не имеет</w:t>
      </w:r>
      <w:r w:rsidRPr="008E424E">
        <w:rPr>
          <w:rFonts w:ascii="Times New Roman" w:eastAsia="Times New Roman" w:hAnsi="Times New Roman" w:cs="Times New Roman"/>
          <w:sz w:val="28"/>
          <w:szCs w:val="28"/>
        </w:rPr>
        <w:t>.</w:t>
      </w:r>
    </w:p>
    <w:p w:rsidR="0013588D" w:rsidRPr="008E424E" w:rsidRDefault="0013588D" w:rsidP="0013588D">
      <w:pPr>
        <w:shd w:val="clear" w:color="auto" w:fill="FFFFFF"/>
        <w:ind w:firstLine="720"/>
        <w:jc w:val="both"/>
        <w:rPr>
          <w:rFonts w:ascii="Times New Roman" w:eastAsia="Times New Roman" w:hAnsi="Times New Roman" w:cs="Times New Roman"/>
          <w:sz w:val="28"/>
          <w:szCs w:val="28"/>
        </w:rPr>
      </w:pPr>
      <w:r w:rsidRPr="008E424E">
        <w:rPr>
          <w:rFonts w:ascii="Times New Roman" w:eastAsia="Times New Roman" w:hAnsi="Times New Roman" w:cs="Times New Roman"/>
          <w:sz w:val="28"/>
          <w:szCs w:val="28"/>
        </w:rPr>
        <w:t xml:space="preserve">Таким образом, суд фактически не высказал каких-либо </w:t>
      </w:r>
      <w:proofErr w:type="gramStart"/>
      <w:r w:rsidRPr="008E424E">
        <w:rPr>
          <w:rFonts w:ascii="Times New Roman" w:eastAsia="Times New Roman" w:hAnsi="Times New Roman" w:cs="Times New Roman"/>
          <w:sz w:val="28"/>
          <w:szCs w:val="28"/>
        </w:rPr>
        <w:t>суждений</w:t>
      </w:r>
      <w:proofErr w:type="gramEnd"/>
      <w:r w:rsidRPr="008E424E">
        <w:rPr>
          <w:rFonts w:ascii="Times New Roman" w:eastAsia="Times New Roman" w:hAnsi="Times New Roman" w:cs="Times New Roman"/>
          <w:sz w:val="28"/>
          <w:szCs w:val="28"/>
        </w:rPr>
        <w:t xml:space="preserve"> относительно имеющихся в материале и перечисленных в постановлении положительных</w:t>
      </w:r>
      <w:r w:rsidR="00DC7E14">
        <w:rPr>
          <w:rFonts w:ascii="Times New Roman" w:eastAsia="Times New Roman" w:hAnsi="Times New Roman" w:cs="Times New Roman"/>
          <w:sz w:val="28"/>
          <w:szCs w:val="28"/>
        </w:rPr>
        <w:t xml:space="preserve"> данных о личности Б</w:t>
      </w:r>
      <w:r w:rsidRPr="008E424E">
        <w:rPr>
          <w:rFonts w:ascii="Times New Roman" w:eastAsia="Times New Roman" w:hAnsi="Times New Roman" w:cs="Times New Roman"/>
          <w:sz w:val="28"/>
          <w:szCs w:val="28"/>
        </w:rPr>
        <w:t>. и поведении осужденного.</w:t>
      </w:r>
    </w:p>
    <w:p w:rsidR="0013588D" w:rsidRPr="008E424E" w:rsidRDefault="0013588D" w:rsidP="0013588D">
      <w:pPr>
        <w:shd w:val="clear" w:color="auto" w:fill="FFFFFF"/>
        <w:ind w:firstLine="720"/>
        <w:jc w:val="both"/>
        <w:rPr>
          <w:rFonts w:ascii="Times New Roman" w:eastAsia="Times New Roman" w:hAnsi="Times New Roman" w:cs="Times New Roman"/>
          <w:sz w:val="28"/>
          <w:szCs w:val="28"/>
        </w:rPr>
      </w:pPr>
      <w:proofErr w:type="gramStart"/>
      <w:r w:rsidRPr="008E424E">
        <w:rPr>
          <w:rFonts w:ascii="Times New Roman" w:eastAsia="Times New Roman" w:hAnsi="Times New Roman" w:cs="Times New Roman"/>
          <w:sz w:val="28"/>
          <w:szCs w:val="28"/>
        </w:rPr>
        <w:t>Также суд, признавая, что примерное поведение и добросовестное отношение к труду являются нормой поведения осужденного и не являются основанием для удовлетворения ходатайства, тем не менее, не принял во внимание, что по смыслу закона именно положительное поведение осужденного в период отбывания наказания предусмотрено в качестве одного из главных оснований для замены ему неотбытой части наказания более мягким видом наказания.</w:t>
      </w:r>
      <w:proofErr w:type="gramEnd"/>
    </w:p>
    <w:p w:rsidR="008E424E" w:rsidRPr="008E424E" w:rsidRDefault="0013588D" w:rsidP="008E424E">
      <w:pPr>
        <w:autoSpaceDE w:val="0"/>
        <w:autoSpaceDN w:val="0"/>
        <w:adjustRightInd w:val="0"/>
        <w:ind w:firstLine="708"/>
        <w:jc w:val="both"/>
        <w:rPr>
          <w:rFonts w:ascii="Times New Roman" w:eastAsia="Times New Roman" w:hAnsi="Times New Roman" w:cs="Times New Roman"/>
          <w:sz w:val="28"/>
          <w:szCs w:val="28"/>
        </w:rPr>
      </w:pPr>
      <w:r w:rsidRPr="008E424E">
        <w:rPr>
          <w:rFonts w:ascii="Times New Roman" w:eastAsia="Times New Roman" w:hAnsi="Times New Roman" w:cs="Times New Roman"/>
          <w:sz w:val="28"/>
          <w:szCs w:val="28"/>
        </w:rPr>
        <w:t>Допущенн</w:t>
      </w:r>
      <w:r w:rsidR="008E424E" w:rsidRPr="008E424E">
        <w:rPr>
          <w:rFonts w:ascii="Times New Roman" w:eastAsia="Times New Roman" w:hAnsi="Times New Roman" w:cs="Times New Roman"/>
          <w:sz w:val="28"/>
          <w:szCs w:val="28"/>
        </w:rPr>
        <w:t>ые</w:t>
      </w:r>
      <w:r w:rsidRPr="008E424E">
        <w:rPr>
          <w:rFonts w:ascii="Times New Roman" w:eastAsia="Times New Roman" w:hAnsi="Times New Roman" w:cs="Times New Roman"/>
          <w:sz w:val="28"/>
          <w:szCs w:val="28"/>
        </w:rPr>
        <w:t xml:space="preserve"> нарушени</w:t>
      </w:r>
      <w:r w:rsidR="008E424E" w:rsidRPr="008E424E">
        <w:rPr>
          <w:rFonts w:ascii="Times New Roman" w:eastAsia="Times New Roman" w:hAnsi="Times New Roman" w:cs="Times New Roman"/>
          <w:sz w:val="28"/>
          <w:szCs w:val="28"/>
        </w:rPr>
        <w:t>я</w:t>
      </w:r>
      <w:r w:rsidRPr="008E424E">
        <w:rPr>
          <w:rFonts w:ascii="Times New Roman" w:eastAsia="Times New Roman" w:hAnsi="Times New Roman" w:cs="Times New Roman"/>
          <w:sz w:val="28"/>
          <w:szCs w:val="28"/>
        </w:rPr>
        <w:t xml:space="preserve"> </w:t>
      </w:r>
      <w:r w:rsidR="008E424E" w:rsidRPr="008E424E">
        <w:rPr>
          <w:rFonts w:ascii="Times New Roman" w:eastAsia="Times New Roman" w:hAnsi="Times New Roman" w:cs="Times New Roman"/>
          <w:sz w:val="28"/>
          <w:szCs w:val="28"/>
        </w:rPr>
        <w:t>были</w:t>
      </w:r>
      <w:r w:rsidRPr="008E424E">
        <w:rPr>
          <w:rFonts w:ascii="Times New Roman" w:eastAsia="Times New Roman" w:hAnsi="Times New Roman" w:cs="Times New Roman"/>
          <w:sz w:val="28"/>
          <w:szCs w:val="28"/>
        </w:rPr>
        <w:t xml:space="preserve"> устранен</w:t>
      </w:r>
      <w:r w:rsidR="008E424E" w:rsidRPr="008E424E">
        <w:rPr>
          <w:rFonts w:ascii="Times New Roman" w:eastAsia="Times New Roman" w:hAnsi="Times New Roman" w:cs="Times New Roman"/>
          <w:sz w:val="28"/>
          <w:szCs w:val="28"/>
        </w:rPr>
        <w:t>ы</w:t>
      </w:r>
      <w:r w:rsidRPr="008E424E">
        <w:rPr>
          <w:rFonts w:ascii="Times New Roman" w:eastAsia="Times New Roman" w:hAnsi="Times New Roman" w:cs="Times New Roman"/>
          <w:sz w:val="28"/>
          <w:szCs w:val="28"/>
        </w:rPr>
        <w:t xml:space="preserve"> в суде апелляционной инстанции путем отмены постановления суда первой инстанции и вынесения нового решения </w:t>
      </w:r>
      <w:r w:rsidR="008E424E" w:rsidRPr="008E424E">
        <w:rPr>
          <w:rFonts w:ascii="Times New Roman" w:eastAsia="Times New Roman" w:hAnsi="Times New Roman" w:cs="Times New Roman"/>
          <w:sz w:val="28"/>
          <w:szCs w:val="28"/>
        </w:rPr>
        <w:t xml:space="preserve"> с удовлетворением</w:t>
      </w:r>
      <w:r w:rsidRPr="008E424E">
        <w:rPr>
          <w:rFonts w:ascii="Times New Roman" w:eastAsia="Times New Roman" w:hAnsi="Times New Roman" w:cs="Times New Roman"/>
          <w:sz w:val="28"/>
          <w:szCs w:val="28"/>
        </w:rPr>
        <w:t xml:space="preserve"> ходатайств</w:t>
      </w:r>
      <w:r w:rsidR="008E424E" w:rsidRPr="008E424E">
        <w:rPr>
          <w:rFonts w:ascii="Times New Roman" w:eastAsia="Times New Roman" w:hAnsi="Times New Roman" w:cs="Times New Roman"/>
          <w:sz w:val="28"/>
          <w:szCs w:val="28"/>
        </w:rPr>
        <w:t>а</w:t>
      </w:r>
      <w:r w:rsidRPr="008E424E">
        <w:rPr>
          <w:rFonts w:ascii="Times New Roman" w:eastAsia="Times New Roman" w:hAnsi="Times New Roman" w:cs="Times New Roman"/>
          <w:sz w:val="28"/>
          <w:szCs w:val="28"/>
        </w:rPr>
        <w:t xml:space="preserve"> осужденного о замене неотбытой части наказания принудительными работами </w:t>
      </w:r>
    </w:p>
    <w:p w:rsidR="008E424E" w:rsidRPr="008E424E" w:rsidRDefault="008E424E" w:rsidP="008E424E">
      <w:pPr>
        <w:autoSpaceDE w:val="0"/>
        <w:autoSpaceDN w:val="0"/>
        <w:adjustRightInd w:val="0"/>
        <w:ind w:firstLine="708"/>
        <w:jc w:val="both"/>
        <w:rPr>
          <w:rFonts w:ascii="Times New Roman" w:eastAsia="Times New Roman" w:hAnsi="Times New Roman" w:cs="Times New Roman"/>
          <w:sz w:val="28"/>
          <w:szCs w:val="28"/>
        </w:rPr>
      </w:pPr>
    </w:p>
    <w:p w:rsidR="004744A7" w:rsidRDefault="004744A7" w:rsidP="008E424E">
      <w:pPr>
        <w:autoSpaceDE w:val="0"/>
        <w:autoSpaceDN w:val="0"/>
        <w:adjustRightInd w:val="0"/>
        <w:ind w:firstLine="708"/>
        <w:jc w:val="both"/>
        <w:rPr>
          <w:rFonts w:ascii="Times New Roman" w:hAnsi="Times New Roman" w:cs="Times New Roman"/>
          <w:sz w:val="28"/>
          <w:szCs w:val="28"/>
        </w:rPr>
      </w:pPr>
      <w:r w:rsidRPr="008E424E">
        <w:rPr>
          <w:rFonts w:ascii="Times New Roman" w:hAnsi="Times New Roman" w:cs="Times New Roman"/>
          <w:sz w:val="28"/>
          <w:szCs w:val="28"/>
        </w:rPr>
        <w:t>Апелляционное постановление №22-</w:t>
      </w:r>
      <w:r w:rsidR="0013588D" w:rsidRPr="008E424E">
        <w:rPr>
          <w:rFonts w:ascii="Times New Roman" w:hAnsi="Times New Roman" w:cs="Times New Roman"/>
          <w:sz w:val="28"/>
          <w:szCs w:val="28"/>
        </w:rPr>
        <w:t>16/25</w:t>
      </w:r>
      <w:r w:rsidRPr="008E424E">
        <w:rPr>
          <w:rFonts w:ascii="Times New Roman" w:hAnsi="Times New Roman" w:cs="Times New Roman"/>
          <w:sz w:val="28"/>
          <w:szCs w:val="28"/>
        </w:rPr>
        <w:t xml:space="preserve"> от </w:t>
      </w:r>
      <w:r w:rsidR="0013588D" w:rsidRPr="008E424E">
        <w:rPr>
          <w:rFonts w:ascii="Times New Roman" w:hAnsi="Times New Roman" w:cs="Times New Roman"/>
          <w:sz w:val="28"/>
          <w:szCs w:val="28"/>
        </w:rPr>
        <w:t>16</w:t>
      </w:r>
      <w:r w:rsidR="006F79BD" w:rsidRPr="008E424E">
        <w:rPr>
          <w:rFonts w:ascii="Times New Roman" w:hAnsi="Times New Roman" w:cs="Times New Roman"/>
          <w:sz w:val="28"/>
          <w:szCs w:val="28"/>
        </w:rPr>
        <w:t xml:space="preserve"> </w:t>
      </w:r>
      <w:r w:rsidR="0013588D" w:rsidRPr="008E424E">
        <w:rPr>
          <w:rFonts w:ascii="Times New Roman" w:hAnsi="Times New Roman" w:cs="Times New Roman"/>
          <w:sz w:val="28"/>
          <w:szCs w:val="28"/>
        </w:rPr>
        <w:t xml:space="preserve">января </w:t>
      </w:r>
      <w:r w:rsidRPr="008E424E">
        <w:rPr>
          <w:rFonts w:ascii="Times New Roman" w:hAnsi="Times New Roman" w:cs="Times New Roman"/>
          <w:sz w:val="28"/>
          <w:szCs w:val="28"/>
        </w:rPr>
        <w:t>202</w:t>
      </w:r>
      <w:r w:rsidR="0013588D" w:rsidRPr="008E424E">
        <w:rPr>
          <w:rFonts w:ascii="Times New Roman" w:hAnsi="Times New Roman" w:cs="Times New Roman"/>
          <w:sz w:val="28"/>
          <w:szCs w:val="28"/>
        </w:rPr>
        <w:t>5</w:t>
      </w:r>
      <w:r w:rsidR="008E424E" w:rsidRPr="008E424E">
        <w:rPr>
          <w:rFonts w:ascii="Times New Roman" w:hAnsi="Times New Roman" w:cs="Times New Roman"/>
          <w:sz w:val="28"/>
          <w:szCs w:val="28"/>
        </w:rPr>
        <w:t xml:space="preserve"> </w:t>
      </w:r>
      <w:r w:rsidRPr="008E424E">
        <w:rPr>
          <w:rFonts w:ascii="Times New Roman" w:hAnsi="Times New Roman" w:cs="Times New Roman"/>
          <w:sz w:val="28"/>
          <w:szCs w:val="28"/>
        </w:rPr>
        <w:t>года</w:t>
      </w:r>
    </w:p>
    <w:p w:rsidR="00326443" w:rsidRDefault="00326443" w:rsidP="008E424E">
      <w:pPr>
        <w:autoSpaceDE w:val="0"/>
        <w:autoSpaceDN w:val="0"/>
        <w:adjustRightInd w:val="0"/>
        <w:ind w:firstLine="708"/>
        <w:jc w:val="both"/>
        <w:rPr>
          <w:rFonts w:ascii="Times New Roman" w:hAnsi="Times New Roman" w:cs="Times New Roman"/>
          <w:sz w:val="28"/>
          <w:szCs w:val="28"/>
        </w:rPr>
      </w:pPr>
    </w:p>
    <w:p w:rsidR="00326443" w:rsidRPr="00B7626B" w:rsidRDefault="00326443" w:rsidP="008E424E">
      <w:pPr>
        <w:autoSpaceDE w:val="0"/>
        <w:autoSpaceDN w:val="0"/>
        <w:adjustRightInd w:val="0"/>
        <w:ind w:firstLine="708"/>
        <w:jc w:val="both"/>
      </w:pPr>
      <w:r w:rsidRPr="00C11538">
        <w:rPr>
          <w:rFonts w:ascii="Times New Roman" w:hAnsi="Times New Roman" w:cs="Times New Roman"/>
          <w:sz w:val="28"/>
          <w:szCs w:val="28"/>
        </w:rPr>
        <w:t xml:space="preserve">По аналогичным основаниям были отменены </w:t>
      </w:r>
      <w:r w:rsidR="00635FE2">
        <w:rPr>
          <w:rFonts w:ascii="Times New Roman" w:hAnsi="Times New Roman" w:cs="Times New Roman"/>
          <w:sz w:val="28"/>
          <w:szCs w:val="28"/>
        </w:rPr>
        <w:t xml:space="preserve">следующие судебные решения: </w:t>
      </w:r>
      <w:r w:rsidRPr="00C11538">
        <w:rPr>
          <w:rFonts w:ascii="Times New Roman" w:hAnsi="Times New Roman" w:cs="Times New Roman"/>
          <w:sz w:val="28"/>
          <w:szCs w:val="28"/>
        </w:rPr>
        <w:t xml:space="preserve">постановление </w:t>
      </w:r>
      <w:r w:rsidR="000E60EE" w:rsidRPr="00C11538">
        <w:rPr>
          <w:rFonts w:ascii="Times New Roman" w:hAnsi="Times New Roman" w:cs="Times New Roman"/>
          <w:sz w:val="28"/>
          <w:szCs w:val="28"/>
        </w:rPr>
        <w:t>Фокинского  районного суда г</w:t>
      </w:r>
      <w:proofErr w:type="gramStart"/>
      <w:r w:rsidR="000E60EE" w:rsidRPr="00C11538">
        <w:rPr>
          <w:rFonts w:ascii="Times New Roman" w:hAnsi="Times New Roman" w:cs="Times New Roman"/>
          <w:sz w:val="28"/>
          <w:szCs w:val="28"/>
        </w:rPr>
        <w:t>.Б</w:t>
      </w:r>
      <w:proofErr w:type="gramEnd"/>
      <w:r w:rsidR="000E60EE" w:rsidRPr="00C11538">
        <w:rPr>
          <w:rFonts w:ascii="Times New Roman" w:hAnsi="Times New Roman" w:cs="Times New Roman"/>
          <w:sz w:val="28"/>
          <w:szCs w:val="28"/>
        </w:rPr>
        <w:t>рянска от 28 октября 2024 года</w:t>
      </w:r>
      <w:r w:rsidRPr="00C11538">
        <w:rPr>
          <w:rFonts w:ascii="Times New Roman" w:hAnsi="Times New Roman" w:cs="Times New Roman"/>
          <w:sz w:val="28"/>
          <w:szCs w:val="28"/>
        </w:rPr>
        <w:t xml:space="preserve"> в отношении </w:t>
      </w:r>
      <w:r w:rsidR="00DC7E14">
        <w:rPr>
          <w:rFonts w:ascii="Times New Roman" w:hAnsi="Times New Roman" w:cs="Times New Roman"/>
          <w:sz w:val="28"/>
          <w:szCs w:val="28"/>
        </w:rPr>
        <w:t>К</w:t>
      </w:r>
      <w:r w:rsidR="000E60EE" w:rsidRPr="00C11538">
        <w:rPr>
          <w:rFonts w:ascii="Times New Roman" w:hAnsi="Times New Roman" w:cs="Times New Roman"/>
          <w:sz w:val="28"/>
          <w:szCs w:val="28"/>
        </w:rPr>
        <w:t>.</w:t>
      </w:r>
      <w:r w:rsidRPr="00C11538">
        <w:rPr>
          <w:rFonts w:ascii="Times New Roman" w:hAnsi="Times New Roman" w:cs="Times New Roman"/>
          <w:sz w:val="28"/>
          <w:szCs w:val="28"/>
        </w:rPr>
        <w:t xml:space="preserve"> (апелляционное постановление №22-</w:t>
      </w:r>
      <w:r w:rsidR="000E60EE" w:rsidRPr="00C11538">
        <w:rPr>
          <w:rFonts w:ascii="Times New Roman" w:hAnsi="Times New Roman" w:cs="Times New Roman"/>
          <w:sz w:val="28"/>
          <w:szCs w:val="28"/>
        </w:rPr>
        <w:t>48/2025</w:t>
      </w:r>
      <w:r w:rsidRPr="00C11538">
        <w:rPr>
          <w:rFonts w:ascii="Times New Roman" w:hAnsi="Times New Roman" w:cs="Times New Roman"/>
          <w:sz w:val="28"/>
          <w:szCs w:val="28"/>
        </w:rPr>
        <w:t xml:space="preserve"> от </w:t>
      </w:r>
      <w:r w:rsidR="000E60EE" w:rsidRPr="00C11538">
        <w:rPr>
          <w:rFonts w:ascii="Times New Roman" w:hAnsi="Times New Roman" w:cs="Times New Roman"/>
          <w:sz w:val="28"/>
          <w:szCs w:val="28"/>
        </w:rPr>
        <w:t>16 января 2025</w:t>
      </w:r>
      <w:r w:rsidRPr="00C11538">
        <w:rPr>
          <w:rFonts w:ascii="Times New Roman" w:hAnsi="Times New Roman" w:cs="Times New Roman"/>
          <w:sz w:val="28"/>
          <w:szCs w:val="28"/>
        </w:rPr>
        <w:t xml:space="preserve"> года); постановление </w:t>
      </w:r>
      <w:proofErr w:type="spellStart"/>
      <w:r w:rsidR="000E60EE" w:rsidRPr="00C11538">
        <w:rPr>
          <w:rFonts w:ascii="Times New Roman" w:hAnsi="Times New Roman" w:cs="Times New Roman"/>
          <w:sz w:val="28"/>
          <w:szCs w:val="28"/>
        </w:rPr>
        <w:t>Суражского</w:t>
      </w:r>
      <w:proofErr w:type="spellEnd"/>
      <w:r w:rsidR="000E60EE" w:rsidRPr="00C11538">
        <w:rPr>
          <w:rFonts w:ascii="Times New Roman" w:hAnsi="Times New Roman" w:cs="Times New Roman"/>
          <w:sz w:val="28"/>
          <w:szCs w:val="28"/>
        </w:rPr>
        <w:t xml:space="preserve"> районного суда Брянской области от 27 ноября 2024 года</w:t>
      </w:r>
      <w:r w:rsidRPr="00C11538">
        <w:rPr>
          <w:rFonts w:ascii="Times New Roman" w:hAnsi="Times New Roman" w:cs="Times New Roman"/>
          <w:sz w:val="28"/>
          <w:szCs w:val="28"/>
        </w:rPr>
        <w:t xml:space="preserve"> в отношении </w:t>
      </w:r>
      <w:r w:rsidR="00DC7E14">
        <w:rPr>
          <w:rFonts w:ascii="Times New Roman" w:hAnsi="Times New Roman" w:cs="Times New Roman"/>
          <w:sz w:val="28"/>
          <w:szCs w:val="28"/>
        </w:rPr>
        <w:t>В</w:t>
      </w:r>
      <w:r w:rsidR="000E60EE" w:rsidRPr="00C11538">
        <w:rPr>
          <w:rFonts w:ascii="Times New Roman" w:hAnsi="Times New Roman" w:cs="Times New Roman"/>
          <w:sz w:val="28"/>
          <w:szCs w:val="28"/>
        </w:rPr>
        <w:t>.</w:t>
      </w:r>
      <w:r w:rsidRPr="00C11538">
        <w:rPr>
          <w:rFonts w:ascii="Times New Roman" w:hAnsi="Times New Roman" w:cs="Times New Roman"/>
          <w:sz w:val="28"/>
          <w:szCs w:val="28"/>
        </w:rPr>
        <w:t xml:space="preserve"> (апелляционное </w:t>
      </w:r>
      <w:r w:rsidRPr="00C11538">
        <w:rPr>
          <w:rFonts w:ascii="Times New Roman" w:hAnsi="Times New Roman" w:cs="Times New Roman"/>
          <w:sz w:val="28"/>
          <w:szCs w:val="28"/>
        </w:rPr>
        <w:lastRenderedPageBreak/>
        <w:t>постановление №22-</w:t>
      </w:r>
      <w:r w:rsidR="000E60EE" w:rsidRPr="00C11538">
        <w:rPr>
          <w:rFonts w:ascii="Times New Roman" w:hAnsi="Times New Roman" w:cs="Times New Roman"/>
          <w:sz w:val="28"/>
          <w:szCs w:val="28"/>
        </w:rPr>
        <w:t xml:space="preserve">67/2025 </w:t>
      </w:r>
      <w:r w:rsidRPr="00C11538">
        <w:rPr>
          <w:rFonts w:ascii="Times New Roman" w:hAnsi="Times New Roman" w:cs="Times New Roman"/>
          <w:sz w:val="28"/>
          <w:szCs w:val="28"/>
        </w:rPr>
        <w:t xml:space="preserve"> от </w:t>
      </w:r>
      <w:r w:rsidR="000E60EE" w:rsidRPr="00C11538">
        <w:rPr>
          <w:rFonts w:ascii="Times New Roman" w:hAnsi="Times New Roman" w:cs="Times New Roman"/>
          <w:sz w:val="28"/>
          <w:szCs w:val="28"/>
        </w:rPr>
        <w:t>22 января 2025</w:t>
      </w:r>
      <w:r w:rsidRPr="00C11538">
        <w:rPr>
          <w:rFonts w:ascii="Times New Roman" w:hAnsi="Times New Roman" w:cs="Times New Roman"/>
          <w:sz w:val="28"/>
          <w:szCs w:val="28"/>
        </w:rPr>
        <w:t xml:space="preserve"> года); постановление </w:t>
      </w:r>
      <w:r w:rsidR="000E60EE" w:rsidRPr="00C11538">
        <w:rPr>
          <w:rFonts w:ascii="Times New Roman" w:hAnsi="Times New Roman" w:cs="Times New Roman"/>
          <w:sz w:val="28"/>
          <w:szCs w:val="28"/>
        </w:rPr>
        <w:t>Фокинского районного суда г. Брянска от 25 ноября 2024 года</w:t>
      </w:r>
      <w:r w:rsidRPr="00C11538">
        <w:rPr>
          <w:rFonts w:ascii="Times New Roman" w:hAnsi="Times New Roman" w:cs="Times New Roman"/>
          <w:sz w:val="28"/>
          <w:szCs w:val="28"/>
        </w:rPr>
        <w:t xml:space="preserve"> в отношении </w:t>
      </w:r>
      <w:r w:rsidR="00DC7E14">
        <w:rPr>
          <w:rFonts w:ascii="Times New Roman" w:hAnsi="Times New Roman" w:cs="Times New Roman"/>
          <w:sz w:val="28"/>
          <w:szCs w:val="28"/>
        </w:rPr>
        <w:t>А</w:t>
      </w:r>
      <w:r w:rsidR="000E60EE" w:rsidRPr="00C11538">
        <w:rPr>
          <w:rFonts w:ascii="Times New Roman" w:hAnsi="Times New Roman" w:cs="Times New Roman"/>
          <w:sz w:val="28"/>
          <w:szCs w:val="28"/>
        </w:rPr>
        <w:t>.</w:t>
      </w:r>
      <w:r w:rsidRPr="00C11538">
        <w:rPr>
          <w:rFonts w:ascii="Times New Roman" w:hAnsi="Times New Roman" w:cs="Times New Roman"/>
          <w:sz w:val="28"/>
          <w:szCs w:val="28"/>
        </w:rPr>
        <w:t xml:space="preserve"> (апелляционное постановление №22-</w:t>
      </w:r>
      <w:r w:rsidR="000E60EE" w:rsidRPr="00C11538">
        <w:rPr>
          <w:rFonts w:ascii="Times New Roman" w:hAnsi="Times New Roman" w:cs="Times New Roman"/>
          <w:sz w:val="28"/>
          <w:szCs w:val="28"/>
        </w:rPr>
        <w:t>110/2025</w:t>
      </w:r>
      <w:r w:rsidRPr="00C11538">
        <w:rPr>
          <w:rFonts w:ascii="Times New Roman" w:hAnsi="Times New Roman" w:cs="Times New Roman"/>
          <w:sz w:val="28"/>
          <w:szCs w:val="28"/>
        </w:rPr>
        <w:t xml:space="preserve"> от </w:t>
      </w:r>
      <w:r w:rsidR="000E60EE" w:rsidRPr="00C11538">
        <w:rPr>
          <w:rFonts w:ascii="Times New Roman" w:hAnsi="Times New Roman" w:cs="Times New Roman"/>
          <w:sz w:val="28"/>
          <w:szCs w:val="28"/>
        </w:rPr>
        <w:t>30 января 2025</w:t>
      </w:r>
      <w:r w:rsidRPr="00C11538">
        <w:rPr>
          <w:rFonts w:ascii="Times New Roman" w:hAnsi="Times New Roman" w:cs="Times New Roman"/>
          <w:sz w:val="28"/>
          <w:szCs w:val="28"/>
        </w:rPr>
        <w:t xml:space="preserve"> года); постановление </w:t>
      </w:r>
      <w:r w:rsidR="00B4283D" w:rsidRPr="00C11538">
        <w:rPr>
          <w:rFonts w:ascii="Times New Roman" w:hAnsi="Times New Roman" w:cs="Times New Roman"/>
          <w:sz w:val="28"/>
          <w:szCs w:val="28"/>
        </w:rPr>
        <w:t>Клинцовского городского суда Брянской области от 22 ноября 2024 года</w:t>
      </w:r>
      <w:r w:rsidRPr="00C11538">
        <w:rPr>
          <w:rFonts w:ascii="Times New Roman" w:hAnsi="Times New Roman" w:cs="Times New Roman"/>
          <w:sz w:val="28"/>
          <w:szCs w:val="28"/>
        </w:rPr>
        <w:t xml:space="preserve"> в отношении </w:t>
      </w:r>
      <w:r w:rsidR="00DC7E14">
        <w:rPr>
          <w:rFonts w:ascii="Times New Roman" w:hAnsi="Times New Roman" w:cs="Times New Roman"/>
          <w:sz w:val="28"/>
          <w:szCs w:val="28"/>
        </w:rPr>
        <w:t>Ж</w:t>
      </w:r>
      <w:r w:rsidR="00B4283D" w:rsidRPr="00C11538">
        <w:rPr>
          <w:rFonts w:ascii="Times New Roman" w:hAnsi="Times New Roman" w:cs="Times New Roman"/>
          <w:sz w:val="28"/>
          <w:szCs w:val="28"/>
        </w:rPr>
        <w:t>.</w:t>
      </w:r>
      <w:r w:rsidRPr="00C11538">
        <w:rPr>
          <w:rFonts w:ascii="Times New Roman" w:hAnsi="Times New Roman" w:cs="Times New Roman"/>
          <w:sz w:val="28"/>
          <w:szCs w:val="28"/>
        </w:rPr>
        <w:t xml:space="preserve"> (апелляционное постановление №22-</w:t>
      </w:r>
      <w:r w:rsidR="00B4283D" w:rsidRPr="00C11538">
        <w:rPr>
          <w:rFonts w:ascii="Times New Roman" w:hAnsi="Times New Roman" w:cs="Times New Roman"/>
          <w:sz w:val="28"/>
          <w:szCs w:val="28"/>
        </w:rPr>
        <w:t>90/2025</w:t>
      </w:r>
      <w:r w:rsidRPr="00C11538">
        <w:rPr>
          <w:rFonts w:ascii="Times New Roman" w:hAnsi="Times New Roman" w:cs="Times New Roman"/>
          <w:sz w:val="28"/>
          <w:szCs w:val="28"/>
        </w:rPr>
        <w:t xml:space="preserve"> от </w:t>
      </w:r>
      <w:r w:rsidR="00B4283D" w:rsidRPr="00C11538">
        <w:rPr>
          <w:rFonts w:ascii="Times New Roman" w:hAnsi="Times New Roman" w:cs="Times New Roman"/>
          <w:sz w:val="28"/>
          <w:szCs w:val="28"/>
        </w:rPr>
        <w:t>31 января 2025</w:t>
      </w:r>
      <w:r w:rsidRPr="00C11538">
        <w:rPr>
          <w:rFonts w:ascii="Times New Roman" w:hAnsi="Times New Roman" w:cs="Times New Roman"/>
          <w:sz w:val="28"/>
          <w:szCs w:val="28"/>
        </w:rPr>
        <w:t xml:space="preserve"> года); постановление </w:t>
      </w:r>
      <w:r w:rsidR="00837C9D" w:rsidRPr="00C11538">
        <w:rPr>
          <w:rFonts w:ascii="Times New Roman" w:hAnsi="Times New Roman" w:cs="Times New Roman"/>
          <w:sz w:val="28"/>
          <w:szCs w:val="28"/>
        </w:rPr>
        <w:t>Фокинского районного суда г</w:t>
      </w:r>
      <w:proofErr w:type="gramStart"/>
      <w:r w:rsidR="00837C9D" w:rsidRPr="00C11538">
        <w:rPr>
          <w:rFonts w:ascii="Times New Roman" w:hAnsi="Times New Roman" w:cs="Times New Roman"/>
          <w:sz w:val="28"/>
          <w:szCs w:val="28"/>
        </w:rPr>
        <w:t>.Б</w:t>
      </w:r>
      <w:proofErr w:type="gramEnd"/>
      <w:r w:rsidR="00837C9D" w:rsidRPr="00C11538">
        <w:rPr>
          <w:rFonts w:ascii="Times New Roman" w:hAnsi="Times New Roman" w:cs="Times New Roman"/>
          <w:sz w:val="28"/>
          <w:szCs w:val="28"/>
        </w:rPr>
        <w:t>рянска от 9 декабря 2024 года</w:t>
      </w:r>
      <w:r w:rsidRPr="00C11538">
        <w:rPr>
          <w:rFonts w:ascii="Times New Roman" w:hAnsi="Times New Roman" w:cs="Times New Roman"/>
          <w:sz w:val="28"/>
          <w:szCs w:val="28"/>
        </w:rPr>
        <w:t xml:space="preserve"> в отношении </w:t>
      </w:r>
      <w:r w:rsidR="00DC7E14">
        <w:rPr>
          <w:rFonts w:ascii="Times New Roman" w:hAnsi="Times New Roman" w:cs="Times New Roman"/>
          <w:sz w:val="28"/>
          <w:szCs w:val="28"/>
        </w:rPr>
        <w:t>Б</w:t>
      </w:r>
      <w:r w:rsidR="00837C9D" w:rsidRPr="00C11538">
        <w:rPr>
          <w:rFonts w:ascii="Times New Roman" w:hAnsi="Times New Roman" w:cs="Times New Roman"/>
          <w:sz w:val="28"/>
          <w:szCs w:val="28"/>
        </w:rPr>
        <w:t xml:space="preserve">. </w:t>
      </w:r>
      <w:r w:rsidRPr="00C11538">
        <w:rPr>
          <w:rFonts w:ascii="Times New Roman" w:hAnsi="Times New Roman" w:cs="Times New Roman"/>
          <w:sz w:val="28"/>
          <w:szCs w:val="28"/>
        </w:rPr>
        <w:t>(апелляционное постановление №22-</w:t>
      </w:r>
      <w:r w:rsidR="00837C9D" w:rsidRPr="00C11538">
        <w:rPr>
          <w:rFonts w:ascii="Times New Roman" w:hAnsi="Times New Roman" w:cs="Times New Roman"/>
          <w:sz w:val="28"/>
          <w:szCs w:val="28"/>
        </w:rPr>
        <w:t>109/2025</w:t>
      </w:r>
      <w:r w:rsidRPr="00C11538">
        <w:rPr>
          <w:rFonts w:ascii="Times New Roman" w:hAnsi="Times New Roman" w:cs="Times New Roman"/>
          <w:sz w:val="28"/>
          <w:szCs w:val="28"/>
        </w:rPr>
        <w:t xml:space="preserve"> от </w:t>
      </w:r>
      <w:r w:rsidR="00837C9D" w:rsidRPr="00C11538">
        <w:rPr>
          <w:rFonts w:ascii="Times New Roman" w:hAnsi="Times New Roman" w:cs="Times New Roman"/>
          <w:sz w:val="28"/>
          <w:szCs w:val="28"/>
        </w:rPr>
        <w:t>30 января 2025</w:t>
      </w:r>
      <w:r w:rsidRPr="00C11538">
        <w:rPr>
          <w:rFonts w:ascii="Times New Roman" w:hAnsi="Times New Roman" w:cs="Times New Roman"/>
          <w:sz w:val="28"/>
          <w:szCs w:val="28"/>
        </w:rPr>
        <w:t xml:space="preserve"> года); постановление </w:t>
      </w:r>
      <w:r w:rsidR="00C11538" w:rsidRPr="00C11538">
        <w:rPr>
          <w:rFonts w:ascii="Times New Roman" w:hAnsi="Times New Roman" w:cs="Times New Roman"/>
          <w:sz w:val="28"/>
          <w:szCs w:val="28"/>
        </w:rPr>
        <w:t xml:space="preserve">Клинцовского городского суда Брянской области от 6 декабря 2024 года </w:t>
      </w:r>
      <w:r w:rsidRPr="00C11538">
        <w:rPr>
          <w:rFonts w:ascii="Times New Roman" w:hAnsi="Times New Roman" w:cs="Times New Roman"/>
          <w:sz w:val="28"/>
          <w:szCs w:val="28"/>
        </w:rPr>
        <w:t xml:space="preserve">в отношении </w:t>
      </w:r>
      <w:r w:rsidR="00DC7E14">
        <w:rPr>
          <w:rFonts w:ascii="Times New Roman" w:hAnsi="Times New Roman" w:cs="Times New Roman"/>
          <w:sz w:val="28"/>
          <w:szCs w:val="28"/>
        </w:rPr>
        <w:t>Р</w:t>
      </w:r>
      <w:r w:rsidR="00C11538" w:rsidRPr="00C11538">
        <w:rPr>
          <w:rFonts w:ascii="Times New Roman" w:hAnsi="Times New Roman" w:cs="Times New Roman"/>
          <w:sz w:val="28"/>
          <w:szCs w:val="28"/>
        </w:rPr>
        <w:t>.</w:t>
      </w:r>
      <w:r w:rsidRPr="00C11538">
        <w:rPr>
          <w:rFonts w:ascii="Times New Roman" w:hAnsi="Times New Roman" w:cs="Times New Roman"/>
          <w:sz w:val="28"/>
          <w:szCs w:val="28"/>
        </w:rPr>
        <w:t xml:space="preserve"> (апелляционное постановление №22-</w:t>
      </w:r>
      <w:r w:rsidR="00C11538" w:rsidRPr="00C11538">
        <w:rPr>
          <w:rFonts w:ascii="Times New Roman" w:hAnsi="Times New Roman" w:cs="Times New Roman"/>
          <w:sz w:val="28"/>
          <w:szCs w:val="28"/>
        </w:rPr>
        <w:t>160/2025</w:t>
      </w:r>
      <w:r w:rsidRPr="00C11538">
        <w:rPr>
          <w:rFonts w:ascii="Times New Roman" w:hAnsi="Times New Roman" w:cs="Times New Roman"/>
          <w:sz w:val="28"/>
          <w:szCs w:val="28"/>
        </w:rPr>
        <w:t xml:space="preserve"> от </w:t>
      </w:r>
      <w:r w:rsidR="00C11538" w:rsidRPr="00C11538">
        <w:rPr>
          <w:rFonts w:ascii="Times New Roman" w:hAnsi="Times New Roman" w:cs="Times New Roman"/>
          <w:sz w:val="28"/>
          <w:szCs w:val="28"/>
        </w:rPr>
        <w:t>14 февраля 2025 года);</w:t>
      </w:r>
      <w:r w:rsidR="00C11538">
        <w:rPr>
          <w:rFonts w:ascii="Times New Roman" w:hAnsi="Times New Roman" w:cs="Times New Roman"/>
          <w:sz w:val="28"/>
          <w:szCs w:val="28"/>
        </w:rPr>
        <w:t xml:space="preserve"> постановление </w:t>
      </w:r>
      <w:r w:rsidR="00C11538" w:rsidRPr="00C11538">
        <w:rPr>
          <w:rFonts w:ascii="Times New Roman" w:hAnsi="Times New Roman" w:cs="Times New Roman"/>
          <w:sz w:val="28"/>
          <w:szCs w:val="28"/>
        </w:rPr>
        <w:t>Фокинского районного суда г. Брянска от 16 декабря 2024 года</w:t>
      </w:r>
      <w:r w:rsidR="00DC7E14">
        <w:rPr>
          <w:rFonts w:ascii="Times New Roman" w:hAnsi="Times New Roman" w:cs="Times New Roman"/>
          <w:sz w:val="28"/>
          <w:szCs w:val="28"/>
        </w:rPr>
        <w:t xml:space="preserve"> в отношении Р</w:t>
      </w:r>
      <w:r w:rsidR="00C11538">
        <w:rPr>
          <w:rFonts w:ascii="Times New Roman" w:hAnsi="Times New Roman" w:cs="Times New Roman"/>
          <w:sz w:val="28"/>
          <w:szCs w:val="28"/>
        </w:rPr>
        <w:t xml:space="preserve">. (апелляционное постановление №22-211/2025 от 27 февраля 2025 года); </w:t>
      </w:r>
      <w:r w:rsidR="00F10939">
        <w:rPr>
          <w:rFonts w:ascii="Times New Roman" w:hAnsi="Times New Roman" w:cs="Times New Roman"/>
          <w:sz w:val="28"/>
          <w:szCs w:val="28"/>
        </w:rPr>
        <w:t xml:space="preserve">постановление </w:t>
      </w:r>
      <w:r w:rsidR="00F10939" w:rsidRPr="00F10939">
        <w:rPr>
          <w:rFonts w:ascii="Times New Roman" w:hAnsi="Times New Roman" w:cs="Times New Roman"/>
          <w:sz w:val="28"/>
          <w:szCs w:val="28"/>
        </w:rPr>
        <w:t>Фокинского районного суда г</w:t>
      </w:r>
      <w:proofErr w:type="gramStart"/>
      <w:r w:rsidR="00F10939" w:rsidRPr="00F10939">
        <w:rPr>
          <w:rFonts w:ascii="Times New Roman" w:hAnsi="Times New Roman" w:cs="Times New Roman"/>
          <w:sz w:val="28"/>
          <w:szCs w:val="28"/>
        </w:rPr>
        <w:t>.Б</w:t>
      </w:r>
      <w:proofErr w:type="gramEnd"/>
      <w:r w:rsidR="00F10939" w:rsidRPr="00F10939">
        <w:rPr>
          <w:rFonts w:ascii="Times New Roman" w:hAnsi="Times New Roman" w:cs="Times New Roman"/>
          <w:sz w:val="28"/>
          <w:szCs w:val="28"/>
        </w:rPr>
        <w:t>рянска от 16 декабря 2024 года</w:t>
      </w:r>
      <w:r w:rsidR="00DC7E14">
        <w:rPr>
          <w:rFonts w:ascii="Times New Roman" w:hAnsi="Times New Roman" w:cs="Times New Roman"/>
          <w:sz w:val="28"/>
          <w:szCs w:val="28"/>
        </w:rPr>
        <w:t xml:space="preserve"> в отношении А</w:t>
      </w:r>
      <w:r w:rsidR="00F10939">
        <w:rPr>
          <w:rFonts w:ascii="Times New Roman" w:hAnsi="Times New Roman" w:cs="Times New Roman"/>
          <w:sz w:val="28"/>
          <w:szCs w:val="28"/>
        </w:rPr>
        <w:t>. (апелляционное постановление №</w:t>
      </w:r>
      <w:r w:rsidR="003C0475">
        <w:rPr>
          <w:rFonts w:ascii="Times New Roman" w:hAnsi="Times New Roman" w:cs="Times New Roman"/>
          <w:sz w:val="28"/>
          <w:szCs w:val="28"/>
        </w:rPr>
        <w:t xml:space="preserve">22-247/2025 от 27 февраля 2025 года); </w:t>
      </w:r>
      <w:r w:rsidR="00635FE2">
        <w:rPr>
          <w:rFonts w:ascii="Times New Roman" w:hAnsi="Times New Roman" w:cs="Times New Roman"/>
          <w:sz w:val="28"/>
          <w:szCs w:val="28"/>
        </w:rPr>
        <w:t xml:space="preserve">постановление </w:t>
      </w:r>
      <w:proofErr w:type="spellStart"/>
      <w:r w:rsidR="00635FE2" w:rsidRPr="00635FE2">
        <w:rPr>
          <w:rFonts w:ascii="Times New Roman" w:hAnsi="Times New Roman" w:cs="Times New Roman"/>
          <w:sz w:val="28"/>
          <w:szCs w:val="28"/>
        </w:rPr>
        <w:t>Суражского</w:t>
      </w:r>
      <w:proofErr w:type="spellEnd"/>
      <w:r w:rsidR="00635FE2" w:rsidRPr="00635FE2">
        <w:rPr>
          <w:rFonts w:ascii="Times New Roman" w:hAnsi="Times New Roman" w:cs="Times New Roman"/>
          <w:sz w:val="28"/>
          <w:szCs w:val="28"/>
        </w:rPr>
        <w:t xml:space="preserve"> районного суда Брянской области от 25 декабря 2024 года</w:t>
      </w:r>
      <w:r w:rsidR="0097490D">
        <w:rPr>
          <w:rFonts w:ascii="Times New Roman" w:hAnsi="Times New Roman" w:cs="Times New Roman"/>
          <w:sz w:val="28"/>
          <w:szCs w:val="28"/>
        </w:rPr>
        <w:t xml:space="preserve"> в отношении З</w:t>
      </w:r>
      <w:r w:rsidR="00635FE2">
        <w:rPr>
          <w:rFonts w:ascii="Times New Roman" w:hAnsi="Times New Roman" w:cs="Times New Roman"/>
          <w:sz w:val="28"/>
          <w:szCs w:val="28"/>
        </w:rPr>
        <w:t xml:space="preserve">. (апелляционное постановление </w:t>
      </w:r>
      <w:r w:rsidR="00F36CD4">
        <w:rPr>
          <w:rFonts w:ascii="Times New Roman" w:hAnsi="Times New Roman" w:cs="Times New Roman"/>
          <w:sz w:val="28"/>
          <w:szCs w:val="28"/>
        </w:rPr>
        <w:br/>
      </w:r>
      <w:r w:rsidR="00635FE2">
        <w:rPr>
          <w:rFonts w:ascii="Times New Roman" w:hAnsi="Times New Roman" w:cs="Times New Roman"/>
          <w:sz w:val="28"/>
          <w:szCs w:val="28"/>
        </w:rPr>
        <w:t xml:space="preserve">№22-242/2025 от 27 февраля 2025 года); постановление </w:t>
      </w:r>
      <w:proofErr w:type="spellStart"/>
      <w:r w:rsidR="00635FE2" w:rsidRPr="00635FE2">
        <w:rPr>
          <w:rFonts w:ascii="Times New Roman" w:hAnsi="Times New Roman" w:cs="Times New Roman"/>
          <w:sz w:val="28"/>
          <w:szCs w:val="28"/>
        </w:rPr>
        <w:t>Клинцовского</w:t>
      </w:r>
      <w:proofErr w:type="spellEnd"/>
      <w:r w:rsidR="00635FE2" w:rsidRPr="00635FE2">
        <w:rPr>
          <w:rFonts w:ascii="Times New Roman" w:hAnsi="Times New Roman" w:cs="Times New Roman"/>
          <w:sz w:val="28"/>
          <w:szCs w:val="28"/>
        </w:rPr>
        <w:t xml:space="preserve"> городского суда Брянской области от 17 декабря 2024 года</w:t>
      </w:r>
      <w:r w:rsidR="0097490D">
        <w:rPr>
          <w:rFonts w:ascii="Times New Roman" w:hAnsi="Times New Roman" w:cs="Times New Roman"/>
          <w:sz w:val="28"/>
          <w:szCs w:val="28"/>
        </w:rPr>
        <w:t xml:space="preserve"> в отношении С</w:t>
      </w:r>
      <w:r w:rsidR="00635FE2">
        <w:rPr>
          <w:rFonts w:ascii="Times New Roman" w:hAnsi="Times New Roman" w:cs="Times New Roman"/>
          <w:sz w:val="28"/>
          <w:szCs w:val="28"/>
        </w:rPr>
        <w:t xml:space="preserve">. (апелляционное постановление №22-267/2025 от 5 марта 2025 года); постановление </w:t>
      </w:r>
      <w:proofErr w:type="spellStart"/>
      <w:r w:rsidR="00635FE2" w:rsidRPr="00635FE2">
        <w:rPr>
          <w:rFonts w:ascii="Times New Roman" w:hAnsi="Times New Roman" w:cs="Times New Roman"/>
          <w:sz w:val="28"/>
          <w:szCs w:val="28"/>
        </w:rPr>
        <w:t>Фокинского</w:t>
      </w:r>
      <w:proofErr w:type="spellEnd"/>
      <w:r w:rsidR="00635FE2" w:rsidRPr="00635FE2">
        <w:rPr>
          <w:rFonts w:ascii="Times New Roman" w:hAnsi="Times New Roman" w:cs="Times New Roman"/>
          <w:sz w:val="28"/>
          <w:szCs w:val="28"/>
        </w:rPr>
        <w:t xml:space="preserve"> районного суда </w:t>
      </w:r>
      <w:proofErr w:type="spellStart"/>
      <w:r w:rsidR="00635FE2" w:rsidRPr="00635FE2">
        <w:rPr>
          <w:rFonts w:ascii="Times New Roman" w:hAnsi="Times New Roman" w:cs="Times New Roman"/>
          <w:sz w:val="28"/>
          <w:szCs w:val="28"/>
        </w:rPr>
        <w:t>г</w:t>
      </w:r>
      <w:proofErr w:type="gramStart"/>
      <w:r w:rsidR="00635FE2" w:rsidRPr="00635FE2">
        <w:rPr>
          <w:rFonts w:ascii="Times New Roman" w:hAnsi="Times New Roman" w:cs="Times New Roman"/>
          <w:sz w:val="28"/>
          <w:szCs w:val="28"/>
        </w:rPr>
        <w:t>.Б</w:t>
      </w:r>
      <w:proofErr w:type="gramEnd"/>
      <w:r w:rsidR="00635FE2" w:rsidRPr="00635FE2">
        <w:rPr>
          <w:rFonts w:ascii="Times New Roman" w:hAnsi="Times New Roman" w:cs="Times New Roman"/>
          <w:sz w:val="28"/>
          <w:szCs w:val="28"/>
        </w:rPr>
        <w:t>рянска</w:t>
      </w:r>
      <w:proofErr w:type="spellEnd"/>
      <w:r w:rsidR="00635FE2" w:rsidRPr="00635FE2">
        <w:rPr>
          <w:rFonts w:ascii="Times New Roman" w:hAnsi="Times New Roman" w:cs="Times New Roman"/>
          <w:sz w:val="28"/>
          <w:szCs w:val="28"/>
        </w:rPr>
        <w:t xml:space="preserve"> </w:t>
      </w:r>
      <w:r w:rsidR="00F36CD4">
        <w:rPr>
          <w:rFonts w:ascii="Times New Roman" w:hAnsi="Times New Roman" w:cs="Times New Roman"/>
          <w:sz w:val="28"/>
          <w:szCs w:val="28"/>
        </w:rPr>
        <w:br/>
      </w:r>
      <w:r w:rsidR="00635FE2" w:rsidRPr="00635FE2">
        <w:rPr>
          <w:rFonts w:ascii="Times New Roman" w:hAnsi="Times New Roman" w:cs="Times New Roman"/>
          <w:sz w:val="28"/>
          <w:szCs w:val="28"/>
        </w:rPr>
        <w:t>от 20 января 2025 года</w:t>
      </w:r>
      <w:r w:rsidR="0097490D">
        <w:rPr>
          <w:rFonts w:ascii="Times New Roman" w:hAnsi="Times New Roman" w:cs="Times New Roman"/>
          <w:sz w:val="28"/>
          <w:szCs w:val="28"/>
        </w:rPr>
        <w:t xml:space="preserve"> в отношении А</w:t>
      </w:r>
      <w:r w:rsidR="00635FE2">
        <w:rPr>
          <w:rFonts w:ascii="Times New Roman" w:hAnsi="Times New Roman" w:cs="Times New Roman"/>
          <w:sz w:val="28"/>
          <w:szCs w:val="28"/>
        </w:rPr>
        <w:t>. (апелляционное постановление №22-319/2025 от 13 марта 2025 года).</w:t>
      </w:r>
    </w:p>
    <w:p w:rsidR="008E424E" w:rsidRDefault="001533F5" w:rsidP="001533F5">
      <w:pPr>
        <w:jc w:val="both"/>
        <w:rPr>
          <w:rFonts w:ascii="Times New Roman" w:hAnsi="Times New Roman" w:cs="Times New Roman"/>
          <w:sz w:val="28"/>
          <w:szCs w:val="28"/>
        </w:rPr>
      </w:pPr>
      <w:r w:rsidRPr="00B7626B">
        <w:rPr>
          <w:rFonts w:ascii="Times New Roman" w:hAnsi="Times New Roman" w:cs="Times New Roman"/>
          <w:sz w:val="28"/>
          <w:szCs w:val="28"/>
        </w:rPr>
        <w:t xml:space="preserve">            </w:t>
      </w:r>
    </w:p>
    <w:p w:rsidR="001533F5" w:rsidRPr="00B7626B" w:rsidRDefault="001533F5" w:rsidP="008E71DD">
      <w:pPr>
        <w:ind w:firstLine="567"/>
        <w:jc w:val="both"/>
        <w:rPr>
          <w:b/>
        </w:rPr>
      </w:pPr>
      <w:r w:rsidRPr="00B7626B">
        <w:rPr>
          <w:rFonts w:ascii="Times New Roman" w:hAnsi="Times New Roman" w:cs="Times New Roman"/>
          <w:b/>
          <w:sz w:val="28"/>
          <w:szCs w:val="28"/>
        </w:rPr>
        <w:t xml:space="preserve">Несоблюдение судом требования об обоснованности судебного решения  явилось основанием для отмены постановления суда, принятого по ходатайству </w:t>
      </w:r>
      <w:r w:rsidRPr="009E7DD3">
        <w:rPr>
          <w:rFonts w:ascii="Times New Roman" w:hAnsi="Times New Roman" w:cs="Times New Roman"/>
          <w:b/>
          <w:sz w:val="28"/>
          <w:szCs w:val="28"/>
        </w:rPr>
        <w:t>осужденного об условно-досрочном освобождении.</w:t>
      </w:r>
    </w:p>
    <w:p w:rsidR="001533F5" w:rsidRPr="00B7626B" w:rsidRDefault="001533F5" w:rsidP="008E71DD">
      <w:pPr>
        <w:ind w:firstLine="993"/>
        <w:jc w:val="both"/>
      </w:pPr>
    </w:p>
    <w:p w:rsidR="00194731" w:rsidRPr="00194731" w:rsidRDefault="0070104B" w:rsidP="00194731">
      <w:pPr>
        <w:jc w:val="both"/>
        <w:rPr>
          <w:rFonts w:ascii="Times New Roman" w:hAnsi="Times New Roman" w:cs="Times New Roman"/>
          <w:sz w:val="28"/>
          <w:szCs w:val="28"/>
        </w:rPr>
      </w:pPr>
      <w:r w:rsidRPr="00B7626B">
        <w:rPr>
          <w:sz w:val="28"/>
          <w:szCs w:val="28"/>
        </w:rPr>
        <w:t xml:space="preserve">     </w:t>
      </w:r>
      <w:r w:rsidRPr="00B7626B">
        <w:rPr>
          <w:rFonts w:ascii="Times New Roman" w:hAnsi="Times New Roman" w:cs="Times New Roman"/>
          <w:sz w:val="28"/>
          <w:szCs w:val="28"/>
        </w:rPr>
        <w:t xml:space="preserve">Постановлением </w:t>
      </w:r>
      <w:r w:rsidR="00194731" w:rsidRPr="00194731">
        <w:rPr>
          <w:rFonts w:ascii="Times New Roman" w:hAnsi="Times New Roman" w:cs="Times New Roman"/>
          <w:sz w:val="28"/>
          <w:szCs w:val="28"/>
        </w:rPr>
        <w:t>Клинцовского городского суда Брянской области от 15 октября 2024 года</w:t>
      </w:r>
      <w:r w:rsidRPr="00B7626B">
        <w:rPr>
          <w:rFonts w:ascii="Times New Roman" w:hAnsi="Times New Roman" w:cs="Times New Roman"/>
          <w:sz w:val="28"/>
          <w:szCs w:val="28"/>
        </w:rPr>
        <w:t xml:space="preserve"> осужденному </w:t>
      </w:r>
      <w:r w:rsidR="0097490D">
        <w:rPr>
          <w:rFonts w:ascii="Times New Roman" w:hAnsi="Times New Roman" w:cs="Times New Roman"/>
          <w:sz w:val="28"/>
          <w:szCs w:val="28"/>
        </w:rPr>
        <w:t>О</w:t>
      </w:r>
      <w:r w:rsidRPr="00B7626B">
        <w:rPr>
          <w:rFonts w:ascii="Times New Roman" w:hAnsi="Times New Roman" w:cs="Times New Roman"/>
          <w:sz w:val="28"/>
          <w:szCs w:val="28"/>
        </w:rPr>
        <w:t>. отказано в удовлетворении ходатайства об условно-досрочном освобождении от отбывания наказания по</w:t>
      </w:r>
      <w:r w:rsidR="00194731" w:rsidRPr="00194731">
        <w:rPr>
          <w:rFonts w:ascii="Times New Roman" w:eastAsia="Calibri" w:hAnsi="Times New Roman" w:cs="Times New Roman"/>
          <w:color w:val="auto"/>
          <w:sz w:val="28"/>
          <w:szCs w:val="28"/>
          <w:lang w:eastAsia="en-US"/>
        </w:rPr>
        <w:t xml:space="preserve"> </w:t>
      </w:r>
      <w:r w:rsidR="00194731">
        <w:rPr>
          <w:rFonts w:ascii="Times New Roman" w:eastAsia="Calibri" w:hAnsi="Times New Roman" w:cs="Times New Roman"/>
          <w:color w:val="auto"/>
          <w:sz w:val="28"/>
          <w:szCs w:val="28"/>
          <w:lang w:eastAsia="en-US"/>
        </w:rPr>
        <w:t xml:space="preserve">приговору </w:t>
      </w:r>
      <w:proofErr w:type="spellStart"/>
      <w:r w:rsidR="00194731" w:rsidRPr="00194731">
        <w:rPr>
          <w:rFonts w:ascii="Times New Roman" w:hAnsi="Times New Roman" w:cs="Times New Roman"/>
          <w:sz w:val="28"/>
          <w:szCs w:val="28"/>
        </w:rPr>
        <w:t>Суражского</w:t>
      </w:r>
      <w:proofErr w:type="spellEnd"/>
      <w:r w:rsidR="00194731" w:rsidRPr="00194731">
        <w:rPr>
          <w:rFonts w:ascii="Times New Roman" w:hAnsi="Times New Roman" w:cs="Times New Roman"/>
          <w:sz w:val="28"/>
          <w:szCs w:val="28"/>
        </w:rPr>
        <w:t xml:space="preserve"> районного суда Брянской области </w:t>
      </w:r>
      <w:r w:rsidR="00194731">
        <w:rPr>
          <w:rFonts w:ascii="Times New Roman" w:hAnsi="Times New Roman" w:cs="Times New Roman"/>
          <w:sz w:val="28"/>
          <w:szCs w:val="28"/>
        </w:rPr>
        <w:t xml:space="preserve">от </w:t>
      </w:r>
      <w:r w:rsidR="00194731" w:rsidRPr="00194731">
        <w:rPr>
          <w:rFonts w:ascii="Times New Roman" w:hAnsi="Times New Roman" w:cs="Times New Roman"/>
          <w:sz w:val="28"/>
          <w:szCs w:val="28"/>
        </w:rPr>
        <w:t>21 декабря 2022 года,  которым он</w:t>
      </w:r>
      <w:r w:rsidR="00194731">
        <w:rPr>
          <w:rFonts w:ascii="Times New Roman" w:hAnsi="Times New Roman" w:cs="Times New Roman"/>
          <w:sz w:val="28"/>
          <w:szCs w:val="28"/>
        </w:rPr>
        <w:t xml:space="preserve"> был</w:t>
      </w:r>
      <w:r w:rsidR="00194731" w:rsidRPr="00194731">
        <w:rPr>
          <w:rFonts w:ascii="Times New Roman" w:hAnsi="Times New Roman" w:cs="Times New Roman"/>
          <w:sz w:val="28"/>
          <w:szCs w:val="28"/>
        </w:rPr>
        <w:t xml:space="preserve"> осужден по ч.2 ст.314.1, </w:t>
      </w:r>
      <w:proofErr w:type="spellStart"/>
      <w:r w:rsidR="00194731" w:rsidRPr="00194731">
        <w:rPr>
          <w:rFonts w:ascii="Times New Roman" w:hAnsi="Times New Roman" w:cs="Times New Roman"/>
          <w:sz w:val="28"/>
          <w:szCs w:val="28"/>
        </w:rPr>
        <w:t>п</w:t>
      </w:r>
      <w:proofErr w:type="gramStart"/>
      <w:r w:rsidR="00194731" w:rsidRPr="00194731">
        <w:rPr>
          <w:rFonts w:ascii="Times New Roman" w:hAnsi="Times New Roman" w:cs="Times New Roman"/>
          <w:sz w:val="28"/>
          <w:szCs w:val="28"/>
        </w:rPr>
        <w:t>.«</w:t>
      </w:r>
      <w:proofErr w:type="gramEnd"/>
      <w:r w:rsidR="00194731" w:rsidRPr="00194731">
        <w:rPr>
          <w:rFonts w:ascii="Times New Roman" w:hAnsi="Times New Roman" w:cs="Times New Roman"/>
          <w:sz w:val="28"/>
          <w:szCs w:val="28"/>
        </w:rPr>
        <w:t>а</w:t>
      </w:r>
      <w:proofErr w:type="spellEnd"/>
      <w:r w:rsidR="00194731" w:rsidRPr="00194731">
        <w:rPr>
          <w:rFonts w:ascii="Times New Roman" w:hAnsi="Times New Roman" w:cs="Times New Roman"/>
          <w:sz w:val="28"/>
          <w:szCs w:val="28"/>
        </w:rPr>
        <w:t>» ч.3 ст.158, ч.3 ст.69 УК РФ к 2 годам 9 месяцам лишения свободы с отбыванием наказания в исправительной колонии строгого режима, с ограни</w:t>
      </w:r>
      <w:r w:rsidR="00194731">
        <w:rPr>
          <w:rFonts w:ascii="Times New Roman" w:hAnsi="Times New Roman" w:cs="Times New Roman"/>
          <w:sz w:val="28"/>
          <w:szCs w:val="28"/>
        </w:rPr>
        <w:t xml:space="preserve">чением свободы сроком на 1 год. </w:t>
      </w:r>
    </w:p>
    <w:p w:rsidR="0070104B" w:rsidRPr="00B7626B" w:rsidRDefault="0070104B" w:rsidP="006602BC">
      <w:pPr>
        <w:autoSpaceDE w:val="0"/>
        <w:autoSpaceDN w:val="0"/>
        <w:adjustRightInd w:val="0"/>
        <w:ind w:firstLine="709"/>
        <w:jc w:val="both"/>
        <w:rPr>
          <w:rFonts w:ascii="Times New Roman" w:hAnsi="Times New Roman" w:cs="Times New Roman"/>
          <w:sz w:val="28"/>
          <w:szCs w:val="28"/>
        </w:rPr>
      </w:pPr>
      <w:proofErr w:type="gramStart"/>
      <w:r w:rsidRPr="00B7626B">
        <w:rPr>
          <w:rFonts w:ascii="Times New Roman" w:hAnsi="Times New Roman" w:cs="Times New Roman"/>
          <w:sz w:val="28"/>
          <w:szCs w:val="28"/>
        </w:rPr>
        <w:t xml:space="preserve">Отменяя </w:t>
      </w:r>
      <w:r w:rsidR="00BC5C21" w:rsidRPr="00B7626B">
        <w:rPr>
          <w:rFonts w:ascii="Times New Roman" w:hAnsi="Times New Roman" w:cs="Times New Roman"/>
          <w:sz w:val="28"/>
          <w:szCs w:val="28"/>
        </w:rPr>
        <w:t>данное решение</w:t>
      </w:r>
      <w:r w:rsidR="006602BC" w:rsidRPr="00B7626B">
        <w:rPr>
          <w:rFonts w:ascii="Times New Roman" w:hAnsi="Times New Roman" w:cs="Times New Roman"/>
          <w:sz w:val="28"/>
          <w:szCs w:val="28"/>
        </w:rPr>
        <w:t xml:space="preserve"> в </w:t>
      </w:r>
      <w:r w:rsidR="006602BC" w:rsidRPr="00B7626B">
        <w:rPr>
          <w:rFonts w:ascii="Times New Roman" w:hAnsi="Times New Roman" w:cs="Times New Roman"/>
          <w:sz w:val="28"/>
          <w:szCs w:val="28"/>
          <w:lang w:eastAsia="en-US"/>
        </w:rPr>
        <w:t xml:space="preserve">связи с несоответствием выводов суда, изложенных в постановлении, фактическим обстоятельствам дела, с </w:t>
      </w:r>
      <w:r w:rsidR="006602BC" w:rsidRPr="00B7626B">
        <w:rPr>
          <w:rFonts w:ascii="Times New Roman" w:hAnsi="Times New Roman" w:cs="Times New Roman"/>
          <w:sz w:val="28"/>
          <w:szCs w:val="28"/>
        </w:rPr>
        <w:t xml:space="preserve"> вынесением нового решения, суд апелляционной инстанции указал, что п</w:t>
      </w:r>
      <w:r w:rsidRPr="00B7626B">
        <w:rPr>
          <w:rFonts w:ascii="Times New Roman" w:hAnsi="Times New Roman" w:cs="Times New Roman"/>
          <w:sz w:val="28"/>
          <w:szCs w:val="28"/>
        </w:rPr>
        <w:t xml:space="preserve">ри рассмотрении ходатайства осужденного об условно-досрочном освобождении от отбывания наказания суд </w:t>
      </w:r>
      <w:r w:rsidR="006602BC" w:rsidRPr="00B7626B">
        <w:rPr>
          <w:rFonts w:ascii="Times New Roman" w:hAnsi="Times New Roman" w:cs="Times New Roman"/>
          <w:sz w:val="28"/>
          <w:szCs w:val="28"/>
        </w:rPr>
        <w:t xml:space="preserve">должен </w:t>
      </w:r>
      <w:r w:rsidRPr="00B7626B">
        <w:rPr>
          <w:rFonts w:ascii="Times New Roman" w:hAnsi="Times New Roman" w:cs="Times New Roman"/>
          <w:sz w:val="28"/>
          <w:szCs w:val="28"/>
        </w:rPr>
        <w:t>учитыва</w:t>
      </w:r>
      <w:r w:rsidR="006602BC" w:rsidRPr="00B7626B">
        <w:rPr>
          <w:rFonts w:ascii="Times New Roman" w:hAnsi="Times New Roman" w:cs="Times New Roman"/>
          <w:sz w:val="28"/>
          <w:szCs w:val="28"/>
        </w:rPr>
        <w:t xml:space="preserve">ть </w:t>
      </w:r>
      <w:r w:rsidRPr="00B7626B">
        <w:rPr>
          <w:rFonts w:ascii="Times New Roman" w:hAnsi="Times New Roman" w:cs="Times New Roman"/>
          <w:sz w:val="28"/>
          <w:szCs w:val="28"/>
        </w:rPr>
        <w:t xml:space="preserve">поведение осужденного, его отношение к учебе и труду в течение всего периода отбывания наказания, в том числе имеющиеся поощрения и </w:t>
      </w:r>
      <w:r w:rsidR="006602BC" w:rsidRPr="00B7626B">
        <w:rPr>
          <w:rFonts w:ascii="Times New Roman" w:hAnsi="Times New Roman" w:cs="Times New Roman"/>
          <w:sz w:val="28"/>
          <w:szCs w:val="28"/>
        </w:rPr>
        <w:t xml:space="preserve">взыскания, </w:t>
      </w:r>
      <w:r w:rsidRPr="00B7626B">
        <w:rPr>
          <w:rFonts w:ascii="Times New Roman" w:hAnsi="Times New Roman" w:cs="Times New Roman"/>
          <w:sz w:val="28"/>
          <w:szCs w:val="28"/>
        </w:rPr>
        <w:t>отношение осужденного</w:t>
      </w:r>
      <w:proofErr w:type="gramEnd"/>
      <w:r w:rsidRPr="00B7626B">
        <w:rPr>
          <w:rFonts w:ascii="Times New Roman" w:hAnsi="Times New Roman" w:cs="Times New Roman"/>
          <w:sz w:val="28"/>
          <w:szCs w:val="28"/>
        </w:rPr>
        <w:t xml:space="preserve"> к совершенному деянию, то, что осужденный </w:t>
      </w:r>
      <w:r w:rsidRPr="00B7626B">
        <w:rPr>
          <w:rFonts w:ascii="Times New Roman" w:hAnsi="Times New Roman" w:cs="Times New Roman"/>
          <w:sz w:val="28"/>
          <w:szCs w:val="28"/>
        </w:rPr>
        <w:lastRenderedPageBreak/>
        <w:t>частично или полностью возместил причиненный ущерб или иным образом загладил вред, причиненный в результате преступления, а также заключение администрации исправительного учреждения о целесообразности его условно-досрочного освобождения.</w:t>
      </w:r>
      <w:r w:rsidR="006602BC" w:rsidRPr="00B7626B">
        <w:rPr>
          <w:rFonts w:ascii="Times New Roman" w:hAnsi="Times New Roman" w:cs="Times New Roman"/>
          <w:sz w:val="28"/>
          <w:szCs w:val="28"/>
        </w:rPr>
        <w:t xml:space="preserve"> </w:t>
      </w:r>
      <w:r w:rsidRPr="00B7626B">
        <w:rPr>
          <w:rFonts w:ascii="Times New Roman" w:hAnsi="Times New Roman" w:cs="Times New Roman"/>
          <w:sz w:val="28"/>
          <w:szCs w:val="28"/>
        </w:rPr>
        <w:t>Данные требования закона судом при вынесении постановления соблюдены</w:t>
      </w:r>
      <w:r w:rsidR="0006036E">
        <w:rPr>
          <w:rFonts w:ascii="Times New Roman" w:hAnsi="Times New Roman" w:cs="Times New Roman"/>
          <w:sz w:val="28"/>
          <w:szCs w:val="28"/>
        </w:rPr>
        <w:t xml:space="preserve"> не были</w:t>
      </w:r>
      <w:r w:rsidRPr="00B7626B">
        <w:rPr>
          <w:rFonts w:ascii="Times New Roman" w:hAnsi="Times New Roman" w:cs="Times New Roman"/>
          <w:sz w:val="28"/>
          <w:szCs w:val="28"/>
        </w:rPr>
        <w:t>.</w:t>
      </w:r>
    </w:p>
    <w:p w:rsidR="00194731" w:rsidRPr="00194731" w:rsidRDefault="0070104B" w:rsidP="00194731">
      <w:pPr>
        <w:ind w:firstLine="709"/>
        <w:jc w:val="both"/>
        <w:rPr>
          <w:rFonts w:ascii="Times New Roman" w:hAnsi="Times New Roman" w:cs="Times New Roman"/>
          <w:sz w:val="28"/>
          <w:szCs w:val="28"/>
        </w:rPr>
      </w:pPr>
      <w:proofErr w:type="gramStart"/>
      <w:r w:rsidRPr="00B7626B">
        <w:rPr>
          <w:rFonts w:ascii="Times New Roman" w:hAnsi="Times New Roman" w:cs="Times New Roman"/>
          <w:sz w:val="28"/>
          <w:szCs w:val="28"/>
        </w:rPr>
        <w:t xml:space="preserve">Отказывая в удовлетворении ходатайства об условно-досрочном освобождении от отбывания </w:t>
      </w:r>
      <w:r w:rsidR="00194731">
        <w:rPr>
          <w:rFonts w:ascii="Times New Roman" w:hAnsi="Times New Roman" w:cs="Times New Roman"/>
          <w:sz w:val="28"/>
          <w:szCs w:val="28"/>
        </w:rPr>
        <w:t>наказания, суд первой инстанции</w:t>
      </w:r>
      <w:r w:rsidR="00194731" w:rsidRPr="00194731">
        <w:rPr>
          <w:rFonts w:ascii="Times New Roman" w:hAnsi="Times New Roman" w:cs="Times New Roman"/>
          <w:sz w:val="28"/>
          <w:szCs w:val="28"/>
        </w:rPr>
        <w:t xml:space="preserve"> указал об отсутствии у </w:t>
      </w:r>
      <w:r w:rsidR="0097490D">
        <w:rPr>
          <w:rFonts w:ascii="Times New Roman" w:hAnsi="Times New Roman" w:cs="Times New Roman"/>
          <w:sz w:val="28"/>
          <w:szCs w:val="28"/>
        </w:rPr>
        <w:t>О</w:t>
      </w:r>
      <w:r w:rsidR="00194731">
        <w:rPr>
          <w:rFonts w:ascii="Times New Roman" w:hAnsi="Times New Roman" w:cs="Times New Roman"/>
          <w:sz w:val="28"/>
          <w:szCs w:val="28"/>
        </w:rPr>
        <w:t>.</w:t>
      </w:r>
      <w:r w:rsidR="00194731" w:rsidRPr="00194731">
        <w:rPr>
          <w:rFonts w:ascii="Times New Roman" w:hAnsi="Times New Roman" w:cs="Times New Roman"/>
          <w:sz w:val="28"/>
          <w:szCs w:val="28"/>
        </w:rPr>
        <w:t xml:space="preserve"> стабильного положительного поведения, сославшись на характеристику от 01.12.2023, аттестационную характери</w:t>
      </w:r>
      <w:r w:rsidR="00194731">
        <w:rPr>
          <w:rFonts w:ascii="Times New Roman" w:hAnsi="Times New Roman" w:cs="Times New Roman"/>
          <w:sz w:val="28"/>
          <w:szCs w:val="28"/>
        </w:rPr>
        <w:t>стику от 28.02.2024, в которых последний</w:t>
      </w:r>
      <w:r w:rsidR="00194731" w:rsidRPr="00194731">
        <w:rPr>
          <w:rFonts w:ascii="Times New Roman" w:hAnsi="Times New Roman" w:cs="Times New Roman"/>
          <w:sz w:val="28"/>
          <w:szCs w:val="28"/>
        </w:rPr>
        <w:t xml:space="preserve"> характеризовался посредственно и имел положительную динамику к исправлению, а также психологическую характеристику от 17.08.2</w:t>
      </w:r>
      <w:r w:rsidR="0097490D">
        <w:rPr>
          <w:rFonts w:ascii="Times New Roman" w:hAnsi="Times New Roman" w:cs="Times New Roman"/>
          <w:sz w:val="28"/>
          <w:szCs w:val="28"/>
        </w:rPr>
        <w:t>024 о наличии у О</w:t>
      </w:r>
      <w:r w:rsidR="00194731" w:rsidRPr="00194731">
        <w:rPr>
          <w:rFonts w:ascii="Times New Roman" w:hAnsi="Times New Roman" w:cs="Times New Roman"/>
          <w:sz w:val="28"/>
          <w:szCs w:val="28"/>
        </w:rPr>
        <w:t>. среднего значения принятия криминальной субкультуры.</w:t>
      </w:r>
      <w:proofErr w:type="gramEnd"/>
    </w:p>
    <w:p w:rsidR="00194731" w:rsidRDefault="00194731" w:rsidP="006602BC">
      <w:pPr>
        <w:ind w:firstLine="709"/>
        <w:jc w:val="both"/>
        <w:rPr>
          <w:rFonts w:ascii="Times New Roman" w:hAnsi="Times New Roman" w:cs="Times New Roman"/>
          <w:sz w:val="28"/>
          <w:szCs w:val="28"/>
        </w:rPr>
      </w:pPr>
      <w:proofErr w:type="gramStart"/>
      <w:r w:rsidRPr="00194731">
        <w:rPr>
          <w:rFonts w:ascii="Times New Roman" w:hAnsi="Times New Roman" w:cs="Times New Roman"/>
          <w:sz w:val="28"/>
          <w:szCs w:val="28"/>
        </w:rPr>
        <w:t>Изложив в постановлении сведения, положительно характеризую</w:t>
      </w:r>
      <w:r w:rsidR="0097490D">
        <w:rPr>
          <w:rFonts w:ascii="Times New Roman" w:hAnsi="Times New Roman" w:cs="Times New Roman"/>
          <w:sz w:val="28"/>
          <w:szCs w:val="28"/>
        </w:rPr>
        <w:t>щие осужденного О</w:t>
      </w:r>
      <w:r w:rsidRPr="00194731">
        <w:rPr>
          <w:rFonts w:ascii="Times New Roman" w:hAnsi="Times New Roman" w:cs="Times New Roman"/>
          <w:sz w:val="28"/>
          <w:szCs w:val="28"/>
        </w:rPr>
        <w:t xml:space="preserve">. за весь период отбывания наказания, суд </w:t>
      </w:r>
      <w:r>
        <w:rPr>
          <w:rFonts w:ascii="Times New Roman" w:hAnsi="Times New Roman" w:cs="Times New Roman"/>
          <w:sz w:val="28"/>
          <w:szCs w:val="28"/>
        </w:rPr>
        <w:t xml:space="preserve">первой инстанции </w:t>
      </w:r>
      <w:r w:rsidR="0097490D">
        <w:rPr>
          <w:rFonts w:ascii="Times New Roman" w:hAnsi="Times New Roman" w:cs="Times New Roman"/>
          <w:sz w:val="28"/>
          <w:szCs w:val="28"/>
        </w:rPr>
        <w:t>не учел, что О</w:t>
      </w:r>
      <w:r w:rsidRPr="00194731">
        <w:rPr>
          <w:rFonts w:ascii="Times New Roman" w:hAnsi="Times New Roman" w:cs="Times New Roman"/>
          <w:sz w:val="28"/>
          <w:szCs w:val="28"/>
        </w:rPr>
        <w:t>. не имеет отрицательной динамики в поведении, у него отсутствует вред, причиненный преступлением, отсут</w:t>
      </w:r>
      <w:r>
        <w:rPr>
          <w:rFonts w:ascii="Times New Roman" w:hAnsi="Times New Roman" w:cs="Times New Roman"/>
          <w:sz w:val="28"/>
          <w:szCs w:val="28"/>
        </w:rPr>
        <w:t>ствуют взыскания, наличествует положительное и добросовестное</w:t>
      </w:r>
      <w:r w:rsidRPr="00194731">
        <w:rPr>
          <w:rFonts w:ascii="Times New Roman" w:hAnsi="Times New Roman" w:cs="Times New Roman"/>
          <w:sz w:val="28"/>
          <w:szCs w:val="28"/>
        </w:rPr>
        <w:t xml:space="preserve"> п</w:t>
      </w:r>
      <w:r>
        <w:rPr>
          <w:rFonts w:ascii="Times New Roman" w:hAnsi="Times New Roman" w:cs="Times New Roman"/>
          <w:sz w:val="28"/>
          <w:szCs w:val="28"/>
        </w:rPr>
        <w:t>оведение к совершенному деянию,</w:t>
      </w:r>
      <w:r w:rsidRPr="00194731">
        <w:rPr>
          <w:rFonts w:ascii="Times New Roman" w:hAnsi="Times New Roman" w:cs="Times New Roman"/>
          <w:sz w:val="28"/>
          <w:szCs w:val="28"/>
        </w:rPr>
        <w:t xml:space="preserve"> он имеет одно поощрение, </w:t>
      </w:r>
      <w:r>
        <w:rPr>
          <w:rFonts w:ascii="Times New Roman" w:hAnsi="Times New Roman" w:cs="Times New Roman"/>
          <w:sz w:val="28"/>
          <w:szCs w:val="28"/>
        </w:rPr>
        <w:t xml:space="preserve"> как того требует ст.79 УК РФ.</w:t>
      </w:r>
      <w:proofErr w:type="gramEnd"/>
    </w:p>
    <w:p w:rsidR="0070104B" w:rsidRPr="00B7626B" w:rsidRDefault="0070104B" w:rsidP="0070104B">
      <w:pPr>
        <w:pStyle w:val="western"/>
        <w:shd w:val="clear" w:color="auto" w:fill="FFFFFF"/>
        <w:spacing w:before="0" w:beforeAutospacing="0" w:after="0" w:afterAutospacing="0"/>
        <w:ind w:firstLine="720"/>
        <w:jc w:val="both"/>
        <w:rPr>
          <w:color w:val="000000"/>
          <w:sz w:val="28"/>
          <w:szCs w:val="28"/>
        </w:rPr>
      </w:pPr>
      <w:r w:rsidRPr="00B7626B">
        <w:rPr>
          <w:color w:val="000000"/>
          <w:sz w:val="28"/>
          <w:szCs w:val="28"/>
        </w:rPr>
        <w:t>Каких-либо других конкретных данных, отрицательно характеризующих осужденного и свидетельствующих о том, что он не встал на путь исправления, судом не установлено и в постановлении не приведено.</w:t>
      </w:r>
    </w:p>
    <w:p w:rsidR="00DF79B4" w:rsidRDefault="0070104B" w:rsidP="0070104B">
      <w:pPr>
        <w:ind w:firstLine="709"/>
        <w:jc w:val="both"/>
        <w:rPr>
          <w:rFonts w:ascii="Times New Roman" w:hAnsi="Times New Roman" w:cs="Times New Roman"/>
          <w:sz w:val="28"/>
          <w:szCs w:val="28"/>
        </w:rPr>
      </w:pPr>
      <w:proofErr w:type="gramStart"/>
      <w:r w:rsidRPr="00B7626B">
        <w:rPr>
          <w:rFonts w:ascii="Times New Roman" w:hAnsi="Times New Roman" w:cs="Times New Roman"/>
          <w:sz w:val="28"/>
          <w:szCs w:val="28"/>
        </w:rPr>
        <w:t>Из</w:t>
      </w:r>
      <w:r w:rsidR="008E71DD">
        <w:rPr>
          <w:rFonts w:ascii="Times New Roman" w:hAnsi="Times New Roman" w:cs="Times New Roman"/>
          <w:sz w:val="28"/>
          <w:szCs w:val="28"/>
        </w:rPr>
        <w:t xml:space="preserve"> представленных материалов следовало</w:t>
      </w:r>
      <w:r w:rsidRPr="00B7626B">
        <w:rPr>
          <w:rFonts w:ascii="Times New Roman" w:hAnsi="Times New Roman" w:cs="Times New Roman"/>
          <w:sz w:val="28"/>
          <w:szCs w:val="28"/>
        </w:rPr>
        <w:t xml:space="preserve">, что </w:t>
      </w:r>
      <w:r w:rsidR="00DF79B4" w:rsidRPr="00DF79B4">
        <w:rPr>
          <w:rFonts w:ascii="Times New Roman" w:hAnsi="Times New Roman" w:cs="Times New Roman"/>
          <w:sz w:val="28"/>
          <w:szCs w:val="28"/>
        </w:rPr>
        <w:t>на момент обращения в суд с ходатайством об условно-досрочном освобождении от отб</w:t>
      </w:r>
      <w:r w:rsidR="0097490D">
        <w:rPr>
          <w:rFonts w:ascii="Times New Roman" w:hAnsi="Times New Roman" w:cs="Times New Roman"/>
          <w:sz w:val="28"/>
          <w:szCs w:val="28"/>
        </w:rPr>
        <w:t>ывания наказания О</w:t>
      </w:r>
      <w:r w:rsidR="00DF79B4" w:rsidRPr="00DF79B4">
        <w:rPr>
          <w:rFonts w:ascii="Times New Roman" w:hAnsi="Times New Roman" w:cs="Times New Roman"/>
          <w:sz w:val="28"/>
          <w:szCs w:val="28"/>
        </w:rPr>
        <w:t>. отбыл установленную законом часть наказания, получил 1 поощрение в ФКУ ИК-6 УФСИН России по Брянской области, нарушений режима содержания не допускал, взысканий не име</w:t>
      </w:r>
      <w:r w:rsidR="008E71DD">
        <w:rPr>
          <w:rFonts w:ascii="Times New Roman" w:hAnsi="Times New Roman" w:cs="Times New Roman"/>
          <w:sz w:val="28"/>
          <w:szCs w:val="28"/>
        </w:rPr>
        <w:t>л</w:t>
      </w:r>
      <w:r w:rsidR="00DF79B4" w:rsidRPr="00DF79B4">
        <w:rPr>
          <w:rFonts w:ascii="Times New Roman" w:hAnsi="Times New Roman" w:cs="Times New Roman"/>
          <w:sz w:val="28"/>
          <w:szCs w:val="28"/>
        </w:rPr>
        <w:t xml:space="preserve">, на </w:t>
      </w:r>
      <w:r w:rsidR="008E71DD">
        <w:rPr>
          <w:rFonts w:ascii="Times New Roman" w:hAnsi="Times New Roman" w:cs="Times New Roman"/>
          <w:sz w:val="28"/>
          <w:szCs w:val="28"/>
        </w:rPr>
        <w:t>профилактическом учете не состоял</w:t>
      </w:r>
      <w:r w:rsidR="00DF79B4" w:rsidRPr="00DF79B4">
        <w:rPr>
          <w:rFonts w:ascii="Times New Roman" w:hAnsi="Times New Roman" w:cs="Times New Roman"/>
          <w:sz w:val="28"/>
          <w:szCs w:val="28"/>
        </w:rPr>
        <w:t>, явля</w:t>
      </w:r>
      <w:r w:rsidR="008E71DD">
        <w:rPr>
          <w:rFonts w:ascii="Times New Roman" w:hAnsi="Times New Roman" w:cs="Times New Roman"/>
          <w:sz w:val="28"/>
          <w:szCs w:val="28"/>
        </w:rPr>
        <w:t>лся</w:t>
      </w:r>
      <w:r w:rsidR="00DF79B4" w:rsidRPr="00DF79B4">
        <w:rPr>
          <w:rFonts w:ascii="Times New Roman" w:hAnsi="Times New Roman" w:cs="Times New Roman"/>
          <w:sz w:val="28"/>
          <w:szCs w:val="28"/>
        </w:rPr>
        <w:t xml:space="preserve"> инвалидом 3 группы, в связи с чем, к оплачиваемому труду в</w:t>
      </w:r>
      <w:proofErr w:type="gramEnd"/>
      <w:r w:rsidR="00DF79B4" w:rsidRPr="00DF79B4">
        <w:rPr>
          <w:rFonts w:ascii="Times New Roman" w:hAnsi="Times New Roman" w:cs="Times New Roman"/>
          <w:sz w:val="28"/>
          <w:szCs w:val="28"/>
        </w:rPr>
        <w:t xml:space="preserve"> исправительном учреждении не привлекался, мероприятия воспитательного характера посеща</w:t>
      </w:r>
      <w:r w:rsidR="008E71DD">
        <w:rPr>
          <w:rFonts w:ascii="Times New Roman" w:hAnsi="Times New Roman" w:cs="Times New Roman"/>
          <w:sz w:val="28"/>
          <w:szCs w:val="28"/>
        </w:rPr>
        <w:t>л</w:t>
      </w:r>
      <w:r w:rsidR="00DF79B4" w:rsidRPr="00DF79B4">
        <w:rPr>
          <w:rFonts w:ascii="Times New Roman" w:hAnsi="Times New Roman" w:cs="Times New Roman"/>
          <w:sz w:val="28"/>
          <w:szCs w:val="28"/>
        </w:rPr>
        <w:t>, принима</w:t>
      </w:r>
      <w:r w:rsidR="008E71DD">
        <w:rPr>
          <w:rFonts w:ascii="Times New Roman" w:hAnsi="Times New Roman" w:cs="Times New Roman"/>
          <w:sz w:val="28"/>
          <w:szCs w:val="28"/>
        </w:rPr>
        <w:t>л</w:t>
      </w:r>
      <w:r w:rsidR="00DF79B4" w:rsidRPr="00DF79B4">
        <w:rPr>
          <w:rFonts w:ascii="Times New Roman" w:hAnsi="Times New Roman" w:cs="Times New Roman"/>
          <w:sz w:val="28"/>
          <w:szCs w:val="28"/>
        </w:rPr>
        <w:t xml:space="preserve"> участие в работах по благоустройству </w:t>
      </w:r>
      <w:r w:rsidR="008E71DD">
        <w:rPr>
          <w:rFonts w:ascii="Times New Roman" w:hAnsi="Times New Roman" w:cs="Times New Roman"/>
          <w:sz w:val="28"/>
          <w:szCs w:val="28"/>
        </w:rPr>
        <w:t>отряда и прилегающей территории</w:t>
      </w:r>
      <w:r w:rsidR="00DF79B4" w:rsidRPr="00DF79B4">
        <w:rPr>
          <w:rFonts w:ascii="Times New Roman" w:hAnsi="Times New Roman" w:cs="Times New Roman"/>
          <w:sz w:val="28"/>
          <w:szCs w:val="28"/>
        </w:rPr>
        <w:t xml:space="preserve">. </w:t>
      </w:r>
      <w:proofErr w:type="gramStart"/>
      <w:r w:rsidR="00DF79B4" w:rsidRPr="00DF79B4">
        <w:rPr>
          <w:rFonts w:ascii="Times New Roman" w:hAnsi="Times New Roman" w:cs="Times New Roman"/>
          <w:sz w:val="28"/>
          <w:szCs w:val="28"/>
        </w:rPr>
        <w:t>Вину в совершении преступления признал полностью, в содеянном раск</w:t>
      </w:r>
      <w:r w:rsidR="008E71DD">
        <w:rPr>
          <w:rFonts w:ascii="Times New Roman" w:hAnsi="Times New Roman" w:cs="Times New Roman"/>
          <w:sz w:val="28"/>
          <w:szCs w:val="28"/>
        </w:rPr>
        <w:t>аялся</w:t>
      </w:r>
      <w:r w:rsidR="00DF79B4" w:rsidRPr="00DF79B4">
        <w:rPr>
          <w:rFonts w:ascii="Times New Roman" w:hAnsi="Times New Roman" w:cs="Times New Roman"/>
          <w:sz w:val="28"/>
          <w:szCs w:val="28"/>
        </w:rPr>
        <w:t xml:space="preserve">, материальный вред по приговору в размере 2759,93 рублей погашен в полном объеме.  </w:t>
      </w:r>
      <w:proofErr w:type="gramEnd"/>
    </w:p>
    <w:p w:rsidR="0070104B" w:rsidRPr="00B7626B" w:rsidRDefault="0070104B" w:rsidP="0070104B">
      <w:pPr>
        <w:pStyle w:val="western"/>
        <w:shd w:val="clear" w:color="auto" w:fill="FFFFFF"/>
        <w:spacing w:before="0" w:beforeAutospacing="0" w:after="0" w:afterAutospacing="0"/>
        <w:ind w:firstLine="720"/>
        <w:jc w:val="both"/>
        <w:rPr>
          <w:color w:val="000000"/>
          <w:sz w:val="28"/>
          <w:szCs w:val="28"/>
        </w:rPr>
      </w:pPr>
      <w:r w:rsidRPr="00B7626B">
        <w:rPr>
          <w:color w:val="000000"/>
          <w:sz w:val="28"/>
          <w:szCs w:val="28"/>
        </w:rPr>
        <w:t>Приведенные данные свидетельст</w:t>
      </w:r>
      <w:r w:rsidR="008E71DD">
        <w:rPr>
          <w:color w:val="000000"/>
          <w:sz w:val="28"/>
          <w:szCs w:val="28"/>
        </w:rPr>
        <w:t>вовали</w:t>
      </w:r>
      <w:r w:rsidRPr="00B7626B">
        <w:rPr>
          <w:color w:val="000000"/>
          <w:sz w:val="28"/>
          <w:szCs w:val="28"/>
        </w:rPr>
        <w:t xml:space="preserve"> о том, что за весь период отбывания </w:t>
      </w:r>
      <w:proofErr w:type="gramStart"/>
      <w:r w:rsidRPr="00B7626B">
        <w:rPr>
          <w:color w:val="000000"/>
          <w:sz w:val="28"/>
          <w:szCs w:val="28"/>
        </w:rPr>
        <w:t>наказания</w:t>
      </w:r>
      <w:proofErr w:type="gramEnd"/>
      <w:r w:rsidRPr="00B7626B">
        <w:rPr>
          <w:color w:val="000000"/>
          <w:sz w:val="28"/>
          <w:szCs w:val="28"/>
        </w:rPr>
        <w:t xml:space="preserve"> осужденный </w:t>
      </w:r>
      <w:r w:rsidR="0097490D">
        <w:rPr>
          <w:sz w:val="28"/>
          <w:szCs w:val="28"/>
        </w:rPr>
        <w:t>О</w:t>
      </w:r>
      <w:r w:rsidRPr="00B7626B">
        <w:rPr>
          <w:sz w:val="28"/>
          <w:szCs w:val="28"/>
        </w:rPr>
        <w:t xml:space="preserve">. </w:t>
      </w:r>
      <w:r w:rsidRPr="00B7626B">
        <w:rPr>
          <w:color w:val="000000"/>
          <w:sz w:val="28"/>
          <w:szCs w:val="28"/>
        </w:rPr>
        <w:t>своим поведением доказал, что цели наказания могут быть достигнуты путем условно-досрочного освобождения от отбывания наказания.</w:t>
      </w:r>
    </w:p>
    <w:p w:rsidR="0070104B" w:rsidRPr="00B7626B" w:rsidRDefault="006602BC" w:rsidP="006602BC">
      <w:pPr>
        <w:ind w:firstLine="708"/>
        <w:jc w:val="both"/>
        <w:rPr>
          <w:rFonts w:ascii="Times New Roman" w:hAnsi="Times New Roman" w:cs="Times New Roman"/>
          <w:sz w:val="28"/>
          <w:szCs w:val="28"/>
        </w:rPr>
      </w:pPr>
      <w:r w:rsidRPr="00B7626B">
        <w:rPr>
          <w:rFonts w:ascii="Times New Roman" w:hAnsi="Times New Roman" w:cs="Times New Roman"/>
          <w:sz w:val="28"/>
          <w:szCs w:val="28"/>
        </w:rPr>
        <w:t>По результатам апелляционного рассмотрения дела х</w:t>
      </w:r>
      <w:r w:rsidR="0070104B" w:rsidRPr="00B7626B">
        <w:rPr>
          <w:rFonts w:ascii="Times New Roman" w:hAnsi="Times New Roman" w:cs="Times New Roman"/>
          <w:sz w:val="28"/>
          <w:szCs w:val="28"/>
        </w:rPr>
        <w:t xml:space="preserve">одатайство осужденного </w:t>
      </w:r>
      <w:r w:rsidR="0097490D">
        <w:rPr>
          <w:rFonts w:ascii="Times New Roman" w:hAnsi="Times New Roman" w:cs="Times New Roman"/>
          <w:sz w:val="28"/>
          <w:szCs w:val="28"/>
        </w:rPr>
        <w:t>О</w:t>
      </w:r>
      <w:r w:rsidR="0070104B" w:rsidRPr="00B7626B">
        <w:rPr>
          <w:rFonts w:ascii="Times New Roman" w:hAnsi="Times New Roman" w:cs="Times New Roman"/>
          <w:sz w:val="28"/>
          <w:szCs w:val="28"/>
        </w:rPr>
        <w:t>.</w:t>
      </w:r>
      <w:r w:rsidR="0070104B" w:rsidRPr="00B7626B">
        <w:rPr>
          <w:rFonts w:ascii="Times New Roman" w:hAnsi="Times New Roman" w:cs="Times New Roman"/>
          <w:sz w:val="27"/>
          <w:szCs w:val="27"/>
        </w:rPr>
        <w:t xml:space="preserve"> </w:t>
      </w:r>
      <w:r w:rsidR="0070104B" w:rsidRPr="00B7626B">
        <w:rPr>
          <w:rFonts w:ascii="Times New Roman" w:hAnsi="Times New Roman" w:cs="Times New Roman"/>
          <w:sz w:val="28"/>
          <w:szCs w:val="28"/>
        </w:rPr>
        <w:t>об условно-д</w:t>
      </w:r>
      <w:bookmarkStart w:id="0" w:name="_GoBack"/>
      <w:bookmarkEnd w:id="0"/>
      <w:r w:rsidR="0070104B" w:rsidRPr="00B7626B">
        <w:rPr>
          <w:rFonts w:ascii="Times New Roman" w:hAnsi="Times New Roman" w:cs="Times New Roman"/>
          <w:sz w:val="28"/>
          <w:szCs w:val="28"/>
        </w:rPr>
        <w:t xml:space="preserve">осрочном освобождении от отбывания наказания </w:t>
      </w:r>
      <w:r w:rsidRPr="00B7626B">
        <w:rPr>
          <w:rFonts w:ascii="Times New Roman" w:hAnsi="Times New Roman" w:cs="Times New Roman"/>
          <w:sz w:val="28"/>
          <w:szCs w:val="28"/>
        </w:rPr>
        <w:t>было у</w:t>
      </w:r>
      <w:r w:rsidR="0070104B" w:rsidRPr="00B7626B">
        <w:rPr>
          <w:rFonts w:ascii="Times New Roman" w:hAnsi="Times New Roman" w:cs="Times New Roman"/>
          <w:sz w:val="28"/>
          <w:szCs w:val="28"/>
        </w:rPr>
        <w:t>довлетвор</w:t>
      </w:r>
      <w:r w:rsidRPr="00B7626B">
        <w:rPr>
          <w:rFonts w:ascii="Times New Roman" w:hAnsi="Times New Roman" w:cs="Times New Roman"/>
          <w:sz w:val="28"/>
          <w:szCs w:val="28"/>
        </w:rPr>
        <w:t>ено, он о</w:t>
      </w:r>
      <w:r w:rsidR="0070104B" w:rsidRPr="00B7626B">
        <w:rPr>
          <w:rFonts w:ascii="Times New Roman" w:hAnsi="Times New Roman" w:cs="Times New Roman"/>
          <w:sz w:val="28"/>
          <w:szCs w:val="28"/>
        </w:rPr>
        <w:t>свобо</w:t>
      </w:r>
      <w:r w:rsidRPr="00B7626B">
        <w:rPr>
          <w:rFonts w:ascii="Times New Roman" w:hAnsi="Times New Roman" w:cs="Times New Roman"/>
          <w:sz w:val="28"/>
          <w:szCs w:val="28"/>
        </w:rPr>
        <w:t xml:space="preserve">жден </w:t>
      </w:r>
      <w:r w:rsidR="0070104B" w:rsidRPr="00B7626B">
        <w:rPr>
          <w:rFonts w:ascii="Times New Roman" w:hAnsi="Times New Roman" w:cs="Times New Roman"/>
          <w:sz w:val="28"/>
          <w:szCs w:val="28"/>
        </w:rPr>
        <w:t>от отбывания наказания в виде лишения свободы условно-досрочно н</w:t>
      </w:r>
      <w:r w:rsidR="00DF79B4">
        <w:rPr>
          <w:rFonts w:ascii="Times New Roman" w:hAnsi="Times New Roman" w:cs="Times New Roman"/>
          <w:sz w:val="28"/>
          <w:szCs w:val="28"/>
        </w:rPr>
        <w:t>а срок</w:t>
      </w:r>
      <w:r w:rsidR="00DF79B4" w:rsidRPr="00DF79B4">
        <w:rPr>
          <w:rFonts w:ascii="Times New Roman" w:hAnsi="Times New Roman" w:cs="Times New Roman"/>
          <w:sz w:val="28"/>
          <w:szCs w:val="28"/>
        </w:rPr>
        <w:t xml:space="preserve"> 6 месяцев 29 дней</w:t>
      </w:r>
      <w:r w:rsidR="0070104B" w:rsidRPr="00B7626B">
        <w:rPr>
          <w:rFonts w:ascii="Times New Roman" w:hAnsi="Times New Roman" w:cs="Times New Roman"/>
          <w:sz w:val="28"/>
          <w:szCs w:val="28"/>
        </w:rPr>
        <w:t>.</w:t>
      </w:r>
    </w:p>
    <w:p w:rsidR="00EF3FEE" w:rsidRPr="00E1304D" w:rsidRDefault="00EF3FEE" w:rsidP="00EF3FEE">
      <w:r w:rsidRPr="00B7626B">
        <w:rPr>
          <w:rFonts w:ascii="Times New Roman" w:hAnsi="Times New Roman" w:cs="Times New Roman"/>
          <w:sz w:val="28"/>
          <w:szCs w:val="28"/>
        </w:rPr>
        <w:t xml:space="preserve">               Апелляционное постановление </w:t>
      </w:r>
      <w:r w:rsidR="00DF79B4" w:rsidRPr="00DF79B4">
        <w:rPr>
          <w:rFonts w:ascii="Times New Roman" w:hAnsi="Times New Roman" w:cs="Times New Roman"/>
          <w:sz w:val="28"/>
          <w:szCs w:val="28"/>
        </w:rPr>
        <w:t xml:space="preserve">№22-95/2025  </w:t>
      </w:r>
      <w:r w:rsidRPr="00B7626B">
        <w:rPr>
          <w:rFonts w:ascii="Times New Roman" w:hAnsi="Times New Roman" w:cs="Times New Roman"/>
          <w:sz w:val="28"/>
          <w:szCs w:val="28"/>
        </w:rPr>
        <w:t xml:space="preserve">от </w:t>
      </w:r>
      <w:r w:rsidR="00DF79B4">
        <w:rPr>
          <w:rFonts w:ascii="Times New Roman" w:hAnsi="Times New Roman" w:cs="Times New Roman"/>
          <w:sz w:val="28"/>
          <w:szCs w:val="28"/>
        </w:rPr>
        <w:t>31 января 2025</w:t>
      </w:r>
      <w:r w:rsidRPr="00B7626B">
        <w:rPr>
          <w:rFonts w:ascii="Times New Roman" w:hAnsi="Times New Roman" w:cs="Times New Roman"/>
          <w:sz w:val="28"/>
          <w:szCs w:val="28"/>
        </w:rPr>
        <w:t xml:space="preserve"> года</w:t>
      </w:r>
      <w:r w:rsidRPr="00E1304D">
        <w:rPr>
          <w:rFonts w:ascii="Times New Roman" w:hAnsi="Times New Roman" w:cs="Times New Roman"/>
          <w:sz w:val="28"/>
          <w:szCs w:val="28"/>
        </w:rPr>
        <w:t xml:space="preserve"> </w:t>
      </w:r>
    </w:p>
    <w:p w:rsidR="00EF3FEE" w:rsidRPr="00E1304D" w:rsidRDefault="00EF3FEE" w:rsidP="00EF3FEE"/>
    <w:p w:rsidR="00E170DB" w:rsidRDefault="00E170DB" w:rsidP="00E170DB">
      <w:pPr>
        <w:tabs>
          <w:tab w:val="left" w:pos="1526"/>
        </w:tabs>
        <w:ind w:firstLine="65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 аналогичным основаниям было отменено постановление </w:t>
      </w:r>
      <w:r>
        <w:rPr>
          <w:rFonts w:ascii="Times New Roman" w:hAnsi="Times New Roman" w:cs="Times New Roman"/>
          <w:color w:val="auto"/>
          <w:sz w:val="28"/>
          <w:szCs w:val="28"/>
        </w:rPr>
        <w:lastRenderedPageBreak/>
        <w:t>Фокинского районного суда г.Брянска от 09.12.2024</w:t>
      </w:r>
      <w:r w:rsidR="009E7DD3">
        <w:rPr>
          <w:rFonts w:ascii="Times New Roman" w:hAnsi="Times New Roman" w:cs="Times New Roman"/>
          <w:color w:val="auto"/>
          <w:sz w:val="28"/>
          <w:szCs w:val="28"/>
        </w:rPr>
        <w:t xml:space="preserve"> в отношении </w:t>
      </w:r>
      <w:r w:rsidR="00FA7CB6">
        <w:rPr>
          <w:rFonts w:ascii="Times New Roman" w:hAnsi="Times New Roman" w:cs="Times New Roman"/>
          <w:color w:val="auto"/>
          <w:sz w:val="28"/>
          <w:szCs w:val="28"/>
        </w:rPr>
        <w:t xml:space="preserve">Денисенко М.В. </w:t>
      </w:r>
      <w:r>
        <w:rPr>
          <w:rFonts w:ascii="Times New Roman" w:hAnsi="Times New Roman" w:cs="Times New Roman"/>
          <w:color w:val="auto"/>
          <w:sz w:val="28"/>
          <w:szCs w:val="28"/>
        </w:rPr>
        <w:t>(</w:t>
      </w:r>
      <w:r w:rsidR="009E7DD3">
        <w:rPr>
          <w:rFonts w:ascii="Times New Roman" w:hAnsi="Times New Roman" w:cs="Times New Roman"/>
          <w:color w:val="auto"/>
          <w:sz w:val="28"/>
          <w:szCs w:val="28"/>
        </w:rPr>
        <w:t>а</w:t>
      </w:r>
      <w:r>
        <w:rPr>
          <w:rFonts w:ascii="Times New Roman" w:hAnsi="Times New Roman" w:cs="Times New Roman"/>
          <w:color w:val="auto"/>
          <w:sz w:val="28"/>
          <w:szCs w:val="28"/>
        </w:rPr>
        <w:t xml:space="preserve">пелляционное постановление </w:t>
      </w:r>
      <w:r w:rsidRPr="00E170DB">
        <w:rPr>
          <w:rFonts w:ascii="Times New Roman" w:hAnsi="Times New Roman" w:cs="Times New Roman"/>
          <w:bCs/>
          <w:color w:val="auto"/>
          <w:sz w:val="28"/>
          <w:szCs w:val="28"/>
        </w:rPr>
        <w:t>№22-283/2025</w:t>
      </w:r>
      <w:r w:rsidRPr="00E170DB">
        <w:rPr>
          <w:rFonts w:ascii="Times New Roman" w:hAnsi="Times New Roman" w:cs="Times New Roman"/>
          <w:b/>
          <w:bCs/>
          <w:color w:val="auto"/>
          <w:sz w:val="28"/>
          <w:szCs w:val="28"/>
        </w:rPr>
        <w:t xml:space="preserve"> </w:t>
      </w:r>
      <w:r>
        <w:rPr>
          <w:rFonts w:ascii="Times New Roman" w:hAnsi="Times New Roman" w:cs="Times New Roman"/>
          <w:color w:val="auto"/>
          <w:sz w:val="28"/>
          <w:szCs w:val="28"/>
        </w:rPr>
        <w:t>от 05.03.2025).</w:t>
      </w:r>
    </w:p>
    <w:p w:rsidR="00E170DB" w:rsidRDefault="00E170DB" w:rsidP="00E170DB">
      <w:pPr>
        <w:tabs>
          <w:tab w:val="left" w:pos="1526"/>
        </w:tabs>
        <w:ind w:firstLine="658"/>
        <w:jc w:val="both"/>
        <w:rPr>
          <w:rFonts w:ascii="Times New Roman" w:hAnsi="Times New Roman" w:cs="Times New Roman"/>
          <w:color w:val="auto"/>
          <w:sz w:val="28"/>
          <w:szCs w:val="28"/>
        </w:rPr>
      </w:pPr>
    </w:p>
    <w:p w:rsidR="00E170DB" w:rsidRDefault="00E170DB" w:rsidP="00E170DB">
      <w:pPr>
        <w:tabs>
          <w:tab w:val="left" w:pos="1526"/>
        </w:tabs>
        <w:ind w:firstLine="658"/>
        <w:jc w:val="both"/>
        <w:rPr>
          <w:rFonts w:ascii="Times New Roman" w:hAnsi="Times New Roman" w:cs="Times New Roman"/>
          <w:color w:val="auto"/>
          <w:sz w:val="28"/>
          <w:szCs w:val="28"/>
        </w:rPr>
      </w:pPr>
    </w:p>
    <w:p w:rsidR="003969E8" w:rsidRPr="00560B30" w:rsidRDefault="003969E8" w:rsidP="003969E8">
      <w:pPr>
        <w:jc w:val="both"/>
        <w:rPr>
          <w:rFonts w:ascii="Times New Roman" w:hAnsi="Times New Roman" w:cs="Times New Roman"/>
          <w:color w:val="auto"/>
          <w:sz w:val="28"/>
          <w:szCs w:val="28"/>
        </w:rPr>
      </w:pPr>
      <w:r w:rsidRPr="00E1304D">
        <w:rPr>
          <w:rFonts w:ascii="Times New Roman" w:eastAsia="Lucida Sans Unicode" w:hAnsi="Times New Roman" w:cs="Times New Roman"/>
          <w:color w:val="auto"/>
          <w:kern w:val="2"/>
          <w:sz w:val="28"/>
          <w:szCs w:val="28"/>
        </w:rPr>
        <w:t xml:space="preserve">                                                                 Судебная коллегия по уголовным делам </w:t>
      </w:r>
      <w:r w:rsidRPr="00E1304D">
        <w:rPr>
          <w:rFonts w:ascii="Times New Roman" w:eastAsia="Lucida Sans Unicode" w:hAnsi="Times New Roman" w:cs="Times New Roman"/>
          <w:color w:val="auto"/>
          <w:kern w:val="2"/>
          <w:sz w:val="28"/>
          <w:szCs w:val="28"/>
        </w:rPr>
        <w:tab/>
      </w:r>
      <w:r w:rsidRPr="00E1304D">
        <w:rPr>
          <w:rFonts w:ascii="Times New Roman" w:eastAsia="Lucida Sans Unicode" w:hAnsi="Times New Roman" w:cs="Times New Roman"/>
          <w:color w:val="auto"/>
          <w:kern w:val="2"/>
          <w:sz w:val="28"/>
          <w:szCs w:val="28"/>
        </w:rPr>
        <w:tab/>
      </w:r>
      <w:r w:rsidRPr="00E1304D">
        <w:rPr>
          <w:rFonts w:ascii="Times New Roman" w:eastAsia="Lucida Sans Unicode" w:hAnsi="Times New Roman" w:cs="Times New Roman"/>
          <w:color w:val="auto"/>
          <w:kern w:val="2"/>
          <w:sz w:val="28"/>
          <w:szCs w:val="28"/>
        </w:rPr>
        <w:tab/>
      </w:r>
      <w:r w:rsidRPr="00E1304D">
        <w:rPr>
          <w:rFonts w:ascii="Times New Roman" w:eastAsia="Lucida Sans Unicode" w:hAnsi="Times New Roman" w:cs="Times New Roman"/>
          <w:color w:val="auto"/>
          <w:kern w:val="2"/>
          <w:sz w:val="28"/>
          <w:szCs w:val="28"/>
        </w:rPr>
        <w:tab/>
      </w:r>
      <w:r w:rsidRPr="00E1304D">
        <w:rPr>
          <w:rFonts w:ascii="Times New Roman" w:eastAsia="Lucida Sans Unicode" w:hAnsi="Times New Roman" w:cs="Times New Roman"/>
          <w:color w:val="auto"/>
          <w:kern w:val="2"/>
          <w:sz w:val="28"/>
          <w:szCs w:val="28"/>
        </w:rPr>
        <w:tab/>
      </w:r>
      <w:r w:rsidRPr="00E1304D">
        <w:rPr>
          <w:rFonts w:ascii="Times New Roman" w:eastAsia="Lucida Sans Unicode" w:hAnsi="Times New Roman" w:cs="Times New Roman"/>
          <w:color w:val="auto"/>
          <w:kern w:val="2"/>
          <w:sz w:val="28"/>
          <w:szCs w:val="28"/>
        </w:rPr>
        <w:tab/>
      </w:r>
      <w:r w:rsidR="00C754FB" w:rsidRPr="00E1304D">
        <w:rPr>
          <w:rFonts w:ascii="Times New Roman" w:eastAsia="Lucida Sans Unicode" w:hAnsi="Times New Roman" w:cs="Times New Roman"/>
          <w:color w:val="auto"/>
          <w:kern w:val="2"/>
          <w:sz w:val="28"/>
          <w:szCs w:val="28"/>
        </w:rPr>
        <w:t xml:space="preserve">            </w:t>
      </w:r>
      <w:r w:rsidRPr="00E1304D">
        <w:rPr>
          <w:rFonts w:ascii="Times New Roman" w:eastAsia="Lucida Sans Unicode" w:hAnsi="Times New Roman" w:cs="Times New Roman"/>
          <w:color w:val="auto"/>
          <w:kern w:val="2"/>
          <w:sz w:val="28"/>
          <w:szCs w:val="28"/>
        </w:rPr>
        <w:t xml:space="preserve">  Брянского областного суда</w:t>
      </w:r>
    </w:p>
    <w:p w:rsidR="00C673B1" w:rsidRPr="00560B30" w:rsidRDefault="00C673B1">
      <w:pPr>
        <w:rPr>
          <w:rFonts w:ascii="Times New Roman" w:hAnsi="Times New Roman" w:cs="Times New Roman"/>
          <w:sz w:val="28"/>
          <w:szCs w:val="28"/>
        </w:rPr>
      </w:pPr>
    </w:p>
    <w:sectPr w:rsidR="00C673B1" w:rsidRPr="00560B30" w:rsidSect="00DC3624">
      <w:headerReference w:type="default" r:id="rId9"/>
      <w:pgSz w:w="11906" w:h="16838"/>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D74" w:rsidRDefault="00164D74" w:rsidP="001B4390">
      <w:r>
        <w:separator/>
      </w:r>
    </w:p>
  </w:endnote>
  <w:endnote w:type="continuationSeparator" w:id="0">
    <w:p w:rsidR="00164D74" w:rsidRDefault="00164D74" w:rsidP="001B4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D74" w:rsidRDefault="00164D74" w:rsidP="001B4390">
      <w:r>
        <w:separator/>
      </w:r>
    </w:p>
  </w:footnote>
  <w:footnote w:type="continuationSeparator" w:id="0">
    <w:p w:rsidR="00164D74" w:rsidRDefault="00164D74" w:rsidP="001B43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9413540"/>
      <w:docPartObj>
        <w:docPartGallery w:val="Page Numbers (Top of Page)"/>
        <w:docPartUnique/>
      </w:docPartObj>
    </w:sdtPr>
    <w:sdtEndPr/>
    <w:sdtContent>
      <w:p w:rsidR="00212B1B" w:rsidRDefault="00212B1B">
        <w:pPr>
          <w:pStyle w:val="ac"/>
          <w:jc w:val="center"/>
        </w:pPr>
        <w:r>
          <w:fldChar w:fldCharType="begin"/>
        </w:r>
        <w:r>
          <w:instrText>PAGE   \* MERGEFORMAT</w:instrText>
        </w:r>
        <w:r>
          <w:fldChar w:fldCharType="separate"/>
        </w:r>
        <w:r w:rsidR="0097490D">
          <w:rPr>
            <w:noProof/>
          </w:rPr>
          <w:t>18</w:t>
        </w:r>
        <w:r>
          <w:fldChar w:fldCharType="end"/>
        </w:r>
      </w:p>
    </w:sdtContent>
  </w:sdt>
  <w:p w:rsidR="00212B1B" w:rsidRDefault="00212B1B">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DA207AE"/>
    <w:multiLevelType w:val="hybridMultilevel"/>
    <w:tmpl w:val="88581116"/>
    <w:lvl w:ilvl="0" w:tplc="B134BB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D1376D9"/>
    <w:multiLevelType w:val="hybridMultilevel"/>
    <w:tmpl w:val="D81430D2"/>
    <w:lvl w:ilvl="0" w:tplc="5EAA2B8A">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3">
    <w:nsid w:val="3070055E"/>
    <w:multiLevelType w:val="multilevel"/>
    <w:tmpl w:val="403E20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EEC"/>
    <w:rsid w:val="0000008C"/>
    <w:rsid w:val="00004211"/>
    <w:rsid w:val="00013F35"/>
    <w:rsid w:val="0001651A"/>
    <w:rsid w:val="00026C77"/>
    <w:rsid w:val="0004272F"/>
    <w:rsid w:val="00055A7F"/>
    <w:rsid w:val="00057150"/>
    <w:rsid w:val="0006036E"/>
    <w:rsid w:val="00060F43"/>
    <w:rsid w:val="00096334"/>
    <w:rsid w:val="000A0A1D"/>
    <w:rsid w:val="000A4462"/>
    <w:rsid w:val="000B184D"/>
    <w:rsid w:val="000B596F"/>
    <w:rsid w:val="000B73F6"/>
    <w:rsid w:val="000C6D96"/>
    <w:rsid w:val="000C75AA"/>
    <w:rsid w:val="000C7AC4"/>
    <w:rsid w:val="000D0618"/>
    <w:rsid w:val="000E60EE"/>
    <w:rsid w:val="000E6423"/>
    <w:rsid w:val="000E6650"/>
    <w:rsid w:val="000F73F7"/>
    <w:rsid w:val="001237A6"/>
    <w:rsid w:val="00124382"/>
    <w:rsid w:val="0012765E"/>
    <w:rsid w:val="0013499C"/>
    <w:rsid w:val="00134D4D"/>
    <w:rsid w:val="0013588D"/>
    <w:rsid w:val="0014111E"/>
    <w:rsid w:val="00143E14"/>
    <w:rsid w:val="00144E07"/>
    <w:rsid w:val="00152477"/>
    <w:rsid w:val="001533F5"/>
    <w:rsid w:val="001558FC"/>
    <w:rsid w:val="00164D74"/>
    <w:rsid w:val="00165134"/>
    <w:rsid w:val="0017514B"/>
    <w:rsid w:val="00191C52"/>
    <w:rsid w:val="00194731"/>
    <w:rsid w:val="00194CD0"/>
    <w:rsid w:val="001A0175"/>
    <w:rsid w:val="001A4C35"/>
    <w:rsid w:val="001A52E5"/>
    <w:rsid w:val="001A661C"/>
    <w:rsid w:val="001A6EF5"/>
    <w:rsid w:val="001B0B4A"/>
    <w:rsid w:val="001B2760"/>
    <w:rsid w:val="001B4390"/>
    <w:rsid w:val="001E2D61"/>
    <w:rsid w:val="001E412D"/>
    <w:rsid w:val="001E44D1"/>
    <w:rsid w:val="002105B0"/>
    <w:rsid w:val="002115A7"/>
    <w:rsid w:val="00212B1B"/>
    <w:rsid w:val="0021592F"/>
    <w:rsid w:val="00221281"/>
    <w:rsid w:val="0022354D"/>
    <w:rsid w:val="002259F9"/>
    <w:rsid w:val="00234EB0"/>
    <w:rsid w:val="00235B47"/>
    <w:rsid w:val="002427B3"/>
    <w:rsid w:val="0025674B"/>
    <w:rsid w:val="0025795E"/>
    <w:rsid w:val="00262B1E"/>
    <w:rsid w:val="00270FE4"/>
    <w:rsid w:val="00271584"/>
    <w:rsid w:val="00273560"/>
    <w:rsid w:val="00276FC0"/>
    <w:rsid w:val="00277706"/>
    <w:rsid w:val="00280420"/>
    <w:rsid w:val="0028347D"/>
    <w:rsid w:val="002A5767"/>
    <w:rsid w:val="002A7BBE"/>
    <w:rsid w:val="002B43D3"/>
    <w:rsid w:val="002C5B01"/>
    <w:rsid w:val="002C6402"/>
    <w:rsid w:val="002C6965"/>
    <w:rsid w:val="002C69DE"/>
    <w:rsid w:val="002D3224"/>
    <w:rsid w:val="002D3FBB"/>
    <w:rsid w:val="002D71B5"/>
    <w:rsid w:val="002E1066"/>
    <w:rsid w:val="002E2191"/>
    <w:rsid w:val="002E529C"/>
    <w:rsid w:val="002F2EC7"/>
    <w:rsid w:val="00301BAB"/>
    <w:rsid w:val="00303CEF"/>
    <w:rsid w:val="00310E90"/>
    <w:rsid w:val="003173DF"/>
    <w:rsid w:val="003174F1"/>
    <w:rsid w:val="00317D27"/>
    <w:rsid w:val="003203C4"/>
    <w:rsid w:val="00326443"/>
    <w:rsid w:val="0032736A"/>
    <w:rsid w:val="00327DDC"/>
    <w:rsid w:val="003308ED"/>
    <w:rsid w:val="003339E0"/>
    <w:rsid w:val="003366B3"/>
    <w:rsid w:val="003432FD"/>
    <w:rsid w:val="00345867"/>
    <w:rsid w:val="00350697"/>
    <w:rsid w:val="0035171D"/>
    <w:rsid w:val="00354352"/>
    <w:rsid w:val="00357EA9"/>
    <w:rsid w:val="00361C9A"/>
    <w:rsid w:val="00372B23"/>
    <w:rsid w:val="003862D7"/>
    <w:rsid w:val="00396992"/>
    <w:rsid w:val="003969E8"/>
    <w:rsid w:val="003A60B0"/>
    <w:rsid w:val="003B097E"/>
    <w:rsid w:val="003B41C6"/>
    <w:rsid w:val="003B5334"/>
    <w:rsid w:val="003C0475"/>
    <w:rsid w:val="003C42ED"/>
    <w:rsid w:val="003C4AA8"/>
    <w:rsid w:val="003C5E46"/>
    <w:rsid w:val="003C68F9"/>
    <w:rsid w:val="003D091F"/>
    <w:rsid w:val="003D0E9A"/>
    <w:rsid w:val="003D7DF8"/>
    <w:rsid w:val="003F0176"/>
    <w:rsid w:val="003F5575"/>
    <w:rsid w:val="003F7EEC"/>
    <w:rsid w:val="00413F4D"/>
    <w:rsid w:val="00416EA2"/>
    <w:rsid w:val="0042326F"/>
    <w:rsid w:val="00425059"/>
    <w:rsid w:val="004262B7"/>
    <w:rsid w:val="00426DA2"/>
    <w:rsid w:val="00427417"/>
    <w:rsid w:val="00431AB7"/>
    <w:rsid w:val="00434D63"/>
    <w:rsid w:val="00435C9B"/>
    <w:rsid w:val="00436B19"/>
    <w:rsid w:val="00440F8A"/>
    <w:rsid w:val="0044147B"/>
    <w:rsid w:val="00443A6A"/>
    <w:rsid w:val="00446150"/>
    <w:rsid w:val="00450B4B"/>
    <w:rsid w:val="004627F8"/>
    <w:rsid w:val="0047415E"/>
    <w:rsid w:val="004744A7"/>
    <w:rsid w:val="0048036B"/>
    <w:rsid w:val="0048124C"/>
    <w:rsid w:val="00483EF6"/>
    <w:rsid w:val="00484819"/>
    <w:rsid w:val="00485384"/>
    <w:rsid w:val="00493C5C"/>
    <w:rsid w:val="004A3878"/>
    <w:rsid w:val="004F0066"/>
    <w:rsid w:val="004F0662"/>
    <w:rsid w:val="004F5331"/>
    <w:rsid w:val="00512C90"/>
    <w:rsid w:val="005241EB"/>
    <w:rsid w:val="00527BDC"/>
    <w:rsid w:val="00533D56"/>
    <w:rsid w:val="00537EF7"/>
    <w:rsid w:val="00541F4B"/>
    <w:rsid w:val="005477F1"/>
    <w:rsid w:val="00547A93"/>
    <w:rsid w:val="00551A60"/>
    <w:rsid w:val="00556EC7"/>
    <w:rsid w:val="0056035D"/>
    <w:rsid w:val="00560B30"/>
    <w:rsid w:val="0056417D"/>
    <w:rsid w:val="005643E4"/>
    <w:rsid w:val="005678AB"/>
    <w:rsid w:val="00570A7D"/>
    <w:rsid w:val="00572222"/>
    <w:rsid w:val="005838D0"/>
    <w:rsid w:val="00591DE7"/>
    <w:rsid w:val="005A5FD3"/>
    <w:rsid w:val="005B7A48"/>
    <w:rsid w:val="005C1EC5"/>
    <w:rsid w:val="005C4349"/>
    <w:rsid w:val="005C5499"/>
    <w:rsid w:val="005E6F0A"/>
    <w:rsid w:val="005E705D"/>
    <w:rsid w:val="005E7556"/>
    <w:rsid w:val="005E773E"/>
    <w:rsid w:val="005E7B6A"/>
    <w:rsid w:val="005F196B"/>
    <w:rsid w:val="005F451E"/>
    <w:rsid w:val="005F4F44"/>
    <w:rsid w:val="005F6DF0"/>
    <w:rsid w:val="00604C39"/>
    <w:rsid w:val="00612997"/>
    <w:rsid w:val="00635FE2"/>
    <w:rsid w:val="006417AA"/>
    <w:rsid w:val="00644E36"/>
    <w:rsid w:val="0064785E"/>
    <w:rsid w:val="00647D5F"/>
    <w:rsid w:val="0065093E"/>
    <w:rsid w:val="00651AB4"/>
    <w:rsid w:val="00654DD6"/>
    <w:rsid w:val="00656FC0"/>
    <w:rsid w:val="006602BC"/>
    <w:rsid w:val="00670439"/>
    <w:rsid w:val="00673BB9"/>
    <w:rsid w:val="00674788"/>
    <w:rsid w:val="006851F5"/>
    <w:rsid w:val="00694137"/>
    <w:rsid w:val="006952F9"/>
    <w:rsid w:val="00695532"/>
    <w:rsid w:val="006B0BCE"/>
    <w:rsid w:val="006B7D6D"/>
    <w:rsid w:val="006C3EBA"/>
    <w:rsid w:val="006C4422"/>
    <w:rsid w:val="006C4FC1"/>
    <w:rsid w:val="006C7C1A"/>
    <w:rsid w:val="006E228B"/>
    <w:rsid w:val="006E4807"/>
    <w:rsid w:val="006E68F7"/>
    <w:rsid w:val="006F0590"/>
    <w:rsid w:val="006F2D23"/>
    <w:rsid w:val="006F79BD"/>
    <w:rsid w:val="0070104B"/>
    <w:rsid w:val="007051D7"/>
    <w:rsid w:val="00707344"/>
    <w:rsid w:val="007100E9"/>
    <w:rsid w:val="007123AF"/>
    <w:rsid w:val="00721E5E"/>
    <w:rsid w:val="0072292B"/>
    <w:rsid w:val="0072339C"/>
    <w:rsid w:val="00743A1F"/>
    <w:rsid w:val="0074574D"/>
    <w:rsid w:val="007474F3"/>
    <w:rsid w:val="00751778"/>
    <w:rsid w:val="00756A1B"/>
    <w:rsid w:val="007765FA"/>
    <w:rsid w:val="007771C4"/>
    <w:rsid w:val="00783417"/>
    <w:rsid w:val="00791CA3"/>
    <w:rsid w:val="0079655F"/>
    <w:rsid w:val="007A08AC"/>
    <w:rsid w:val="007B2296"/>
    <w:rsid w:val="007C31F5"/>
    <w:rsid w:val="007C4F25"/>
    <w:rsid w:val="007C6BCA"/>
    <w:rsid w:val="007D0361"/>
    <w:rsid w:val="007D1AC9"/>
    <w:rsid w:val="007D3364"/>
    <w:rsid w:val="007D4171"/>
    <w:rsid w:val="007E0FC6"/>
    <w:rsid w:val="007E491A"/>
    <w:rsid w:val="007E6D30"/>
    <w:rsid w:val="008033C2"/>
    <w:rsid w:val="00807BD5"/>
    <w:rsid w:val="00824847"/>
    <w:rsid w:val="00826370"/>
    <w:rsid w:val="00831F72"/>
    <w:rsid w:val="008347FE"/>
    <w:rsid w:val="00837C9D"/>
    <w:rsid w:val="008407BE"/>
    <w:rsid w:val="00840CDD"/>
    <w:rsid w:val="008449EA"/>
    <w:rsid w:val="00844CE1"/>
    <w:rsid w:val="00844D5F"/>
    <w:rsid w:val="008450FB"/>
    <w:rsid w:val="00847452"/>
    <w:rsid w:val="00851D92"/>
    <w:rsid w:val="0087310E"/>
    <w:rsid w:val="00873570"/>
    <w:rsid w:val="008A17BF"/>
    <w:rsid w:val="008A3155"/>
    <w:rsid w:val="008B376E"/>
    <w:rsid w:val="008B38C1"/>
    <w:rsid w:val="008B6F04"/>
    <w:rsid w:val="008C4699"/>
    <w:rsid w:val="008C61DC"/>
    <w:rsid w:val="008D1E84"/>
    <w:rsid w:val="008D69CC"/>
    <w:rsid w:val="008E424E"/>
    <w:rsid w:val="008E65BA"/>
    <w:rsid w:val="008E6EC1"/>
    <w:rsid w:val="008E71DD"/>
    <w:rsid w:val="008F0BF0"/>
    <w:rsid w:val="008F3C4C"/>
    <w:rsid w:val="00903897"/>
    <w:rsid w:val="00916182"/>
    <w:rsid w:val="009176A3"/>
    <w:rsid w:val="00917D69"/>
    <w:rsid w:val="00921552"/>
    <w:rsid w:val="00924908"/>
    <w:rsid w:val="009262E3"/>
    <w:rsid w:val="0093738D"/>
    <w:rsid w:val="00954CE4"/>
    <w:rsid w:val="00963442"/>
    <w:rsid w:val="009640B0"/>
    <w:rsid w:val="009643E9"/>
    <w:rsid w:val="00967E0F"/>
    <w:rsid w:val="009716E2"/>
    <w:rsid w:val="0097490D"/>
    <w:rsid w:val="0098412F"/>
    <w:rsid w:val="00997DD6"/>
    <w:rsid w:val="009A057C"/>
    <w:rsid w:val="009A1084"/>
    <w:rsid w:val="009A6EE1"/>
    <w:rsid w:val="009A7983"/>
    <w:rsid w:val="009B3331"/>
    <w:rsid w:val="009B66EE"/>
    <w:rsid w:val="009B6D6E"/>
    <w:rsid w:val="009C0A23"/>
    <w:rsid w:val="009C1616"/>
    <w:rsid w:val="009C3C5E"/>
    <w:rsid w:val="009D148A"/>
    <w:rsid w:val="009D28CF"/>
    <w:rsid w:val="009E3F65"/>
    <w:rsid w:val="009E461B"/>
    <w:rsid w:val="009E72DB"/>
    <w:rsid w:val="009E7DD3"/>
    <w:rsid w:val="009F62EA"/>
    <w:rsid w:val="00A0317D"/>
    <w:rsid w:val="00A11F03"/>
    <w:rsid w:val="00A159C5"/>
    <w:rsid w:val="00A22E77"/>
    <w:rsid w:val="00A3118D"/>
    <w:rsid w:val="00A340AA"/>
    <w:rsid w:val="00A3433A"/>
    <w:rsid w:val="00A343D9"/>
    <w:rsid w:val="00A34489"/>
    <w:rsid w:val="00A42317"/>
    <w:rsid w:val="00A44577"/>
    <w:rsid w:val="00A44E64"/>
    <w:rsid w:val="00A44F18"/>
    <w:rsid w:val="00A609BF"/>
    <w:rsid w:val="00A63581"/>
    <w:rsid w:val="00A72886"/>
    <w:rsid w:val="00A735D2"/>
    <w:rsid w:val="00A75F1A"/>
    <w:rsid w:val="00A84C4E"/>
    <w:rsid w:val="00A86D4E"/>
    <w:rsid w:val="00A91038"/>
    <w:rsid w:val="00A91FE6"/>
    <w:rsid w:val="00A97FE9"/>
    <w:rsid w:val="00AA43F8"/>
    <w:rsid w:val="00AB12BE"/>
    <w:rsid w:val="00AB7A79"/>
    <w:rsid w:val="00AE33D7"/>
    <w:rsid w:val="00AE3739"/>
    <w:rsid w:val="00AF5C60"/>
    <w:rsid w:val="00B001D3"/>
    <w:rsid w:val="00B07613"/>
    <w:rsid w:val="00B1058A"/>
    <w:rsid w:val="00B11965"/>
    <w:rsid w:val="00B121A9"/>
    <w:rsid w:val="00B37670"/>
    <w:rsid w:val="00B4283D"/>
    <w:rsid w:val="00B42D7A"/>
    <w:rsid w:val="00B50A97"/>
    <w:rsid w:val="00B60EDE"/>
    <w:rsid w:val="00B6367B"/>
    <w:rsid w:val="00B67D0C"/>
    <w:rsid w:val="00B70F0A"/>
    <w:rsid w:val="00B71186"/>
    <w:rsid w:val="00B76226"/>
    <w:rsid w:val="00B7626B"/>
    <w:rsid w:val="00B839E4"/>
    <w:rsid w:val="00B9290A"/>
    <w:rsid w:val="00B96123"/>
    <w:rsid w:val="00B96A50"/>
    <w:rsid w:val="00BA0F7D"/>
    <w:rsid w:val="00BB03E4"/>
    <w:rsid w:val="00BB35A8"/>
    <w:rsid w:val="00BB3D0A"/>
    <w:rsid w:val="00BB565B"/>
    <w:rsid w:val="00BC12B2"/>
    <w:rsid w:val="00BC55BC"/>
    <w:rsid w:val="00BC5B14"/>
    <w:rsid w:val="00BC5C21"/>
    <w:rsid w:val="00BC69FA"/>
    <w:rsid w:val="00BD34EF"/>
    <w:rsid w:val="00BD779D"/>
    <w:rsid w:val="00BD78A0"/>
    <w:rsid w:val="00BD7F4D"/>
    <w:rsid w:val="00BF6411"/>
    <w:rsid w:val="00C016A8"/>
    <w:rsid w:val="00C06FF2"/>
    <w:rsid w:val="00C11538"/>
    <w:rsid w:val="00C20C4F"/>
    <w:rsid w:val="00C2243B"/>
    <w:rsid w:val="00C22497"/>
    <w:rsid w:val="00C232D2"/>
    <w:rsid w:val="00C241CB"/>
    <w:rsid w:val="00C25093"/>
    <w:rsid w:val="00C266DB"/>
    <w:rsid w:val="00C270BA"/>
    <w:rsid w:val="00C33BEF"/>
    <w:rsid w:val="00C34116"/>
    <w:rsid w:val="00C346AF"/>
    <w:rsid w:val="00C3660A"/>
    <w:rsid w:val="00C43C3B"/>
    <w:rsid w:val="00C43F2B"/>
    <w:rsid w:val="00C46E52"/>
    <w:rsid w:val="00C511AF"/>
    <w:rsid w:val="00C66404"/>
    <w:rsid w:val="00C66AC0"/>
    <w:rsid w:val="00C673B1"/>
    <w:rsid w:val="00C67EA1"/>
    <w:rsid w:val="00C67FB0"/>
    <w:rsid w:val="00C710BA"/>
    <w:rsid w:val="00C7279A"/>
    <w:rsid w:val="00C754FB"/>
    <w:rsid w:val="00C76C6C"/>
    <w:rsid w:val="00C82593"/>
    <w:rsid w:val="00C82B31"/>
    <w:rsid w:val="00C82B36"/>
    <w:rsid w:val="00C8335D"/>
    <w:rsid w:val="00C87B84"/>
    <w:rsid w:val="00C93864"/>
    <w:rsid w:val="00C96F7A"/>
    <w:rsid w:val="00C972B4"/>
    <w:rsid w:val="00CA4D3E"/>
    <w:rsid w:val="00CA501E"/>
    <w:rsid w:val="00CA561F"/>
    <w:rsid w:val="00CB4E80"/>
    <w:rsid w:val="00CB5D5E"/>
    <w:rsid w:val="00CC5F36"/>
    <w:rsid w:val="00CC6CB8"/>
    <w:rsid w:val="00CE0FD5"/>
    <w:rsid w:val="00CF15D4"/>
    <w:rsid w:val="00CF5AFD"/>
    <w:rsid w:val="00D003F2"/>
    <w:rsid w:val="00D009DC"/>
    <w:rsid w:val="00D10122"/>
    <w:rsid w:val="00D14565"/>
    <w:rsid w:val="00D2601A"/>
    <w:rsid w:val="00D26ABE"/>
    <w:rsid w:val="00D3161F"/>
    <w:rsid w:val="00D37A6F"/>
    <w:rsid w:val="00D57C54"/>
    <w:rsid w:val="00D60A67"/>
    <w:rsid w:val="00D70512"/>
    <w:rsid w:val="00D71766"/>
    <w:rsid w:val="00D84D08"/>
    <w:rsid w:val="00D8576F"/>
    <w:rsid w:val="00D918DE"/>
    <w:rsid w:val="00D918E5"/>
    <w:rsid w:val="00D93EFF"/>
    <w:rsid w:val="00D97EC6"/>
    <w:rsid w:val="00DA3D38"/>
    <w:rsid w:val="00DB5386"/>
    <w:rsid w:val="00DC1094"/>
    <w:rsid w:val="00DC1615"/>
    <w:rsid w:val="00DC2341"/>
    <w:rsid w:val="00DC3624"/>
    <w:rsid w:val="00DC789A"/>
    <w:rsid w:val="00DC7E14"/>
    <w:rsid w:val="00DD0D56"/>
    <w:rsid w:val="00DD1A43"/>
    <w:rsid w:val="00DD3F35"/>
    <w:rsid w:val="00DD4F59"/>
    <w:rsid w:val="00DD5177"/>
    <w:rsid w:val="00DE5D3C"/>
    <w:rsid w:val="00DF2140"/>
    <w:rsid w:val="00DF79B4"/>
    <w:rsid w:val="00E01E20"/>
    <w:rsid w:val="00E0702D"/>
    <w:rsid w:val="00E1304D"/>
    <w:rsid w:val="00E15AB8"/>
    <w:rsid w:val="00E1624F"/>
    <w:rsid w:val="00E170DB"/>
    <w:rsid w:val="00E30B2C"/>
    <w:rsid w:val="00E421EA"/>
    <w:rsid w:val="00E4407E"/>
    <w:rsid w:val="00E45CF8"/>
    <w:rsid w:val="00E53E61"/>
    <w:rsid w:val="00E54451"/>
    <w:rsid w:val="00E6068B"/>
    <w:rsid w:val="00E64AFC"/>
    <w:rsid w:val="00E65D63"/>
    <w:rsid w:val="00E77632"/>
    <w:rsid w:val="00E77F6F"/>
    <w:rsid w:val="00E81DA2"/>
    <w:rsid w:val="00E82209"/>
    <w:rsid w:val="00E83103"/>
    <w:rsid w:val="00E90647"/>
    <w:rsid w:val="00E932A5"/>
    <w:rsid w:val="00E9715D"/>
    <w:rsid w:val="00EA524C"/>
    <w:rsid w:val="00EB140A"/>
    <w:rsid w:val="00EC37AE"/>
    <w:rsid w:val="00ED2D8F"/>
    <w:rsid w:val="00ED6784"/>
    <w:rsid w:val="00EF2572"/>
    <w:rsid w:val="00EF3FEE"/>
    <w:rsid w:val="00F003F5"/>
    <w:rsid w:val="00F10939"/>
    <w:rsid w:val="00F116FF"/>
    <w:rsid w:val="00F131AC"/>
    <w:rsid w:val="00F303B1"/>
    <w:rsid w:val="00F33D4D"/>
    <w:rsid w:val="00F36CD4"/>
    <w:rsid w:val="00F37835"/>
    <w:rsid w:val="00F45375"/>
    <w:rsid w:val="00F45755"/>
    <w:rsid w:val="00F504AF"/>
    <w:rsid w:val="00F50FFE"/>
    <w:rsid w:val="00F665E7"/>
    <w:rsid w:val="00F678AB"/>
    <w:rsid w:val="00F74C10"/>
    <w:rsid w:val="00F759F2"/>
    <w:rsid w:val="00F81ECC"/>
    <w:rsid w:val="00F864C0"/>
    <w:rsid w:val="00F8737B"/>
    <w:rsid w:val="00F9444F"/>
    <w:rsid w:val="00F96274"/>
    <w:rsid w:val="00F971D4"/>
    <w:rsid w:val="00FA0335"/>
    <w:rsid w:val="00FA4CF9"/>
    <w:rsid w:val="00FA555C"/>
    <w:rsid w:val="00FA6CD7"/>
    <w:rsid w:val="00FA71FA"/>
    <w:rsid w:val="00FA7CB6"/>
    <w:rsid w:val="00FB13D8"/>
    <w:rsid w:val="00FB6C48"/>
    <w:rsid w:val="00FC389D"/>
    <w:rsid w:val="00FC448B"/>
    <w:rsid w:val="00FD0218"/>
    <w:rsid w:val="00FD0448"/>
    <w:rsid w:val="00FD71D9"/>
    <w:rsid w:val="00FE7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EEC"/>
    <w:pPr>
      <w:widowControl w:val="0"/>
      <w:spacing w:after="0" w:line="240" w:lineRule="auto"/>
    </w:pPr>
    <w:rPr>
      <w:rFonts w:ascii="Courier New" w:eastAsia="Courier New" w:hAnsi="Courier New" w:cs="Courier New"/>
      <w:color w:val="000000"/>
      <w:sz w:val="24"/>
      <w:szCs w:val="24"/>
      <w:lang w:eastAsia="ru-RU"/>
    </w:rPr>
  </w:style>
  <w:style w:type="paragraph" w:styleId="1">
    <w:name w:val="heading 1"/>
    <w:basedOn w:val="a"/>
    <w:next w:val="a"/>
    <w:link w:val="10"/>
    <w:qFormat/>
    <w:rsid w:val="003F7EEC"/>
    <w:pPr>
      <w:autoSpaceDE w:val="0"/>
      <w:autoSpaceDN w:val="0"/>
      <w:adjustRightInd w:val="0"/>
      <w:spacing w:before="108" w:after="108"/>
      <w:jc w:val="center"/>
      <w:outlineLvl w:val="0"/>
    </w:pPr>
    <w:rPr>
      <w:rFonts w:ascii="Arial" w:eastAsia="Times New Roman" w:hAnsi="Arial" w:cs="Times New Roman"/>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F7EEC"/>
    <w:rPr>
      <w:rFonts w:ascii="Arial" w:eastAsia="Times New Roman" w:hAnsi="Arial" w:cs="Times New Roman"/>
      <w:b/>
      <w:bCs/>
      <w:color w:val="26282F"/>
      <w:sz w:val="24"/>
      <w:szCs w:val="24"/>
      <w:lang w:eastAsia="ru-RU"/>
    </w:rPr>
  </w:style>
  <w:style w:type="character" w:styleId="a3">
    <w:name w:val="Hyperlink"/>
    <w:basedOn w:val="a0"/>
    <w:uiPriority w:val="99"/>
    <w:unhideWhenUsed/>
    <w:rsid w:val="003F7EEC"/>
    <w:rPr>
      <w:color w:val="0000FF"/>
      <w:u w:val="single"/>
    </w:rPr>
  </w:style>
  <w:style w:type="paragraph" w:styleId="a4">
    <w:name w:val="Normal (Web)"/>
    <w:aliases w:val="Обычный (Web)"/>
    <w:basedOn w:val="a"/>
    <w:link w:val="a5"/>
    <w:uiPriority w:val="99"/>
    <w:unhideWhenUsed/>
    <w:qFormat/>
    <w:rsid w:val="003F7EEC"/>
    <w:pPr>
      <w:widowControl/>
      <w:spacing w:before="100" w:beforeAutospacing="1" w:after="100" w:afterAutospacing="1"/>
    </w:pPr>
    <w:rPr>
      <w:rFonts w:ascii="Times New Roman" w:eastAsia="Times New Roman" w:hAnsi="Times New Roman" w:cs="Times New Roman"/>
      <w:color w:val="auto"/>
    </w:rPr>
  </w:style>
  <w:style w:type="paragraph" w:styleId="a6">
    <w:name w:val="Body Text Indent"/>
    <w:basedOn w:val="a"/>
    <w:link w:val="a7"/>
    <w:unhideWhenUsed/>
    <w:rsid w:val="003F7EEC"/>
    <w:pPr>
      <w:widowControl/>
      <w:suppressAutoHyphens/>
      <w:ind w:firstLine="709"/>
    </w:pPr>
    <w:rPr>
      <w:rFonts w:ascii="Times New Roman" w:eastAsia="Times New Roman" w:hAnsi="Times New Roman" w:cs="Times New Roman"/>
      <w:color w:val="auto"/>
      <w:kern w:val="2"/>
      <w:sz w:val="28"/>
      <w:lang w:eastAsia="ar-SA"/>
    </w:rPr>
  </w:style>
  <w:style w:type="character" w:customStyle="1" w:styleId="a7">
    <w:name w:val="Основной текст с отступом Знак"/>
    <w:basedOn w:val="a0"/>
    <w:link w:val="a6"/>
    <w:rsid w:val="003F7EEC"/>
    <w:rPr>
      <w:rFonts w:ascii="Times New Roman" w:eastAsia="Times New Roman" w:hAnsi="Times New Roman" w:cs="Times New Roman"/>
      <w:kern w:val="2"/>
      <w:sz w:val="28"/>
      <w:szCs w:val="24"/>
      <w:lang w:eastAsia="ar-SA"/>
    </w:rPr>
  </w:style>
  <w:style w:type="character" w:customStyle="1" w:styleId="a8">
    <w:name w:val="Без интервала Знак"/>
    <w:link w:val="a9"/>
    <w:locked/>
    <w:rsid w:val="003F7EEC"/>
    <w:rPr>
      <w:rFonts w:ascii="Calibri" w:hAnsi="Calibri"/>
    </w:rPr>
  </w:style>
  <w:style w:type="paragraph" w:styleId="a9">
    <w:name w:val="No Spacing"/>
    <w:link w:val="a8"/>
    <w:qFormat/>
    <w:rsid w:val="003F7EEC"/>
    <w:pPr>
      <w:spacing w:after="0" w:line="240" w:lineRule="auto"/>
    </w:pPr>
    <w:rPr>
      <w:rFonts w:ascii="Calibri" w:hAnsi="Calibri"/>
    </w:rPr>
  </w:style>
  <w:style w:type="character" w:customStyle="1" w:styleId="ConsPlusNormal">
    <w:name w:val="ConsPlusNormal Знак"/>
    <w:link w:val="ConsPlusNormal0"/>
    <w:locked/>
    <w:rsid w:val="003F7EEC"/>
    <w:rPr>
      <w:rFonts w:ascii="Arial" w:eastAsia="Times New Roman" w:hAnsi="Arial" w:cs="Arial"/>
      <w:sz w:val="20"/>
      <w:szCs w:val="20"/>
      <w:lang w:eastAsia="ru-RU"/>
    </w:rPr>
  </w:style>
  <w:style w:type="paragraph" w:customStyle="1" w:styleId="ConsPlusNormal0">
    <w:name w:val="ConsPlusNormal"/>
    <w:link w:val="ConsPlusNormal"/>
    <w:rsid w:val="003F7EEC"/>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2">
    <w:name w:val="Основной текст (2)_"/>
    <w:link w:val="20"/>
    <w:locked/>
    <w:rsid w:val="003F7EEC"/>
    <w:rPr>
      <w:sz w:val="26"/>
      <w:szCs w:val="26"/>
      <w:shd w:val="clear" w:color="auto" w:fill="FFFFFF"/>
    </w:rPr>
  </w:style>
  <w:style w:type="paragraph" w:customStyle="1" w:styleId="20">
    <w:name w:val="Основной текст (2)"/>
    <w:basedOn w:val="a"/>
    <w:link w:val="2"/>
    <w:rsid w:val="003F7EEC"/>
    <w:pPr>
      <w:shd w:val="clear" w:color="auto" w:fill="FFFFFF"/>
      <w:spacing w:line="240" w:lineRule="atLeast"/>
      <w:jc w:val="right"/>
    </w:pPr>
    <w:rPr>
      <w:rFonts w:asciiTheme="minorHAnsi" w:eastAsiaTheme="minorHAnsi" w:hAnsiTheme="minorHAnsi" w:cstheme="minorBidi"/>
      <w:color w:val="auto"/>
      <w:sz w:val="26"/>
      <w:szCs w:val="26"/>
      <w:lang w:eastAsia="en-US"/>
    </w:rPr>
  </w:style>
  <w:style w:type="character" w:customStyle="1" w:styleId="11">
    <w:name w:val="Основной текст (11)_"/>
    <w:basedOn w:val="a0"/>
    <w:link w:val="110"/>
    <w:locked/>
    <w:rsid w:val="003F7EEC"/>
    <w:rPr>
      <w:sz w:val="28"/>
      <w:szCs w:val="28"/>
      <w:shd w:val="clear" w:color="auto" w:fill="FFFFFF"/>
    </w:rPr>
  </w:style>
  <w:style w:type="paragraph" w:customStyle="1" w:styleId="110">
    <w:name w:val="Основной текст (11)"/>
    <w:basedOn w:val="a"/>
    <w:link w:val="11"/>
    <w:rsid w:val="003F7EEC"/>
    <w:pPr>
      <w:shd w:val="clear" w:color="auto" w:fill="FFFFFF"/>
      <w:spacing w:line="302" w:lineRule="exact"/>
      <w:jc w:val="center"/>
    </w:pPr>
    <w:rPr>
      <w:rFonts w:asciiTheme="minorHAnsi" w:eastAsiaTheme="minorHAnsi" w:hAnsiTheme="minorHAnsi" w:cstheme="minorBidi"/>
      <w:color w:val="auto"/>
      <w:sz w:val="28"/>
      <w:szCs w:val="28"/>
      <w:lang w:eastAsia="en-US"/>
    </w:rPr>
  </w:style>
  <w:style w:type="paragraph" w:styleId="aa">
    <w:name w:val="Body Text"/>
    <w:basedOn w:val="a"/>
    <w:link w:val="ab"/>
    <w:uiPriority w:val="99"/>
    <w:semiHidden/>
    <w:unhideWhenUsed/>
    <w:rsid w:val="00E65D63"/>
    <w:pPr>
      <w:widowControl/>
      <w:spacing w:after="120"/>
    </w:pPr>
    <w:rPr>
      <w:rFonts w:asciiTheme="minorHAnsi" w:eastAsiaTheme="minorHAnsi" w:hAnsiTheme="minorHAnsi" w:cstheme="minorBidi"/>
      <w:color w:val="auto"/>
      <w:lang w:eastAsia="en-US"/>
    </w:rPr>
  </w:style>
  <w:style w:type="character" w:customStyle="1" w:styleId="ab">
    <w:name w:val="Основной текст Знак"/>
    <w:basedOn w:val="a0"/>
    <w:link w:val="aa"/>
    <w:rsid w:val="00E65D63"/>
    <w:rPr>
      <w:sz w:val="24"/>
      <w:szCs w:val="24"/>
    </w:rPr>
  </w:style>
  <w:style w:type="character" w:customStyle="1" w:styleId="3">
    <w:name w:val="Основной текст (3)_"/>
    <w:basedOn w:val="a0"/>
    <w:link w:val="30"/>
    <w:locked/>
    <w:rsid w:val="00E65D63"/>
    <w:rPr>
      <w:rFonts w:ascii="Times New Roman" w:eastAsia="Times New Roman" w:hAnsi="Times New Roman" w:cs="Times New Roman"/>
      <w:sz w:val="23"/>
      <w:szCs w:val="23"/>
      <w:shd w:val="clear" w:color="auto" w:fill="FFFFFF"/>
    </w:rPr>
  </w:style>
  <w:style w:type="paragraph" w:customStyle="1" w:styleId="30">
    <w:name w:val="Основной текст (3)"/>
    <w:basedOn w:val="a"/>
    <w:link w:val="3"/>
    <w:rsid w:val="00E65D63"/>
    <w:pPr>
      <w:shd w:val="clear" w:color="auto" w:fill="FFFFFF"/>
      <w:spacing w:line="274" w:lineRule="exact"/>
    </w:pPr>
    <w:rPr>
      <w:rFonts w:ascii="Times New Roman" w:eastAsia="Times New Roman" w:hAnsi="Times New Roman" w:cs="Times New Roman"/>
      <w:color w:val="auto"/>
      <w:sz w:val="23"/>
      <w:szCs w:val="23"/>
      <w:lang w:eastAsia="en-US"/>
    </w:rPr>
  </w:style>
  <w:style w:type="paragraph" w:customStyle="1" w:styleId="21">
    <w:name w:val="Основной текст (2)1"/>
    <w:basedOn w:val="a"/>
    <w:rsid w:val="00C266DB"/>
    <w:pPr>
      <w:shd w:val="clear" w:color="auto" w:fill="FFFFFF"/>
      <w:spacing w:after="240" w:line="302" w:lineRule="exact"/>
      <w:jc w:val="right"/>
    </w:pPr>
    <w:rPr>
      <w:rFonts w:ascii="Times New Roman" w:eastAsia="Times New Roman" w:hAnsi="Times New Roman" w:cs="Times New Roman"/>
      <w:color w:val="auto"/>
      <w:sz w:val="26"/>
      <w:szCs w:val="26"/>
    </w:rPr>
  </w:style>
  <w:style w:type="paragraph" w:styleId="ac">
    <w:name w:val="header"/>
    <w:basedOn w:val="a"/>
    <w:link w:val="ad"/>
    <w:uiPriority w:val="99"/>
    <w:unhideWhenUsed/>
    <w:rsid w:val="001B4390"/>
    <w:pPr>
      <w:tabs>
        <w:tab w:val="center" w:pos="4677"/>
        <w:tab w:val="right" w:pos="9355"/>
      </w:tabs>
    </w:pPr>
  </w:style>
  <w:style w:type="character" w:customStyle="1" w:styleId="ad">
    <w:name w:val="Верхний колонтитул Знак"/>
    <w:basedOn w:val="a0"/>
    <w:link w:val="ac"/>
    <w:uiPriority w:val="99"/>
    <w:rsid w:val="001B4390"/>
    <w:rPr>
      <w:rFonts w:ascii="Courier New" w:eastAsia="Courier New" w:hAnsi="Courier New" w:cs="Courier New"/>
      <w:color w:val="000000"/>
      <w:sz w:val="24"/>
      <w:szCs w:val="24"/>
      <w:lang w:eastAsia="ru-RU"/>
    </w:rPr>
  </w:style>
  <w:style w:type="paragraph" w:styleId="ae">
    <w:name w:val="footer"/>
    <w:basedOn w:val="a"/>
    <w:link w:val="af"/>
    <w:uiPriority w:val="99"/>
    <w:unhideWhenUsed/>
    <w:rsid w:val="001B4390"/>
    <w:pPr>
      <w:tabs>
        <w:tab w:val="center" w:pos="4677"/>
        <w:tab w:val="right" w:pos="9355"/>
      </w:tabs>
    </w:pPr>
  </w:style>
  <w:style w:type="character" w:customStyle="1" w:styleId="af">
    <w:name w:val="Нижний колонтитул Знак"/>
    <w:basedOn w:val="a0"/>
    <w:link w:val="ae"/>
    <w:uiPriority w:val="99"/>
    <w:rsid w:val="001B4390"/>
    <w:rPr>
      <w:rFonts w:ascii="Courier New" w:eastAsia="Courier New" w:hAnsi="Courier New" w:cs="Courier New"/>
      <w:color w:val="000000"/>
      <w:sz w:val="24"/>
      <w:szCs w:val="24"/>
      <w:lang w:eastAsia="ru-RU"/>
    </w:rPr>
  </w:style>
  <w:style w:type="character" w:customStyle="1" w:styleId="snippetequal">
    <w:name w:val="snippet_equal"/>
    <w:basedOn w:val="a0"/>
    <w:rsid w:val="00A72886"/>
  </w:style>
  <w:style w:type="paragraph" w:styleId="22">
    <w:name w:val="Body Text Indent 2"/>
    <w:basedOn w:val="a"/>
    <w:link w:val="23"/>
    <w:uiPriority w:val="99"/>
    <w:semiHidden/>
    <w:unhideWhenUsed/>
    <w:rsid w:val="00C67FB0"/>
    <w:pPr>
      <w:spacing w:after="120" w:line="480" w:lineRule="auto"/>
      <w:ind w:left="283"/>
    </w:pPr>
  </w:style>
  <w:style w:type="character" w:customStyle="1" w:styleId="23">
    <w:name w:val="Основной текст с отступом 2 Знак"/>
    <w:basedOn w:val="a0"/>
    <w:link w:val="22"/>
    <w:uiPriority w:val="99"/>
    <w:semiHidden/>
    <w:rsid w:val="00C67FB0"/>
    <w:rPr>
      <w:rFonts w:ascii="Courier New" w:eastAsia="Courier New" w:hAnsi="Courier New" w:cs="Courier New"/>
      <w:color w:val="000000"/>
      <w:sz w:val="24"/>
      <w:szCs w:val="24"/>
      <w:lang w:eastAsia="ru-RU"/>
    </w:rPr>
  </w:style>
  <w:style w:type="paragraph" w:customStyle="1" w:styleId="msoclassconsplusnormal">
    <w:name w:val="msoclassconsplusnormal"/>
    <w:basedOn w:val="a"/>
    <w:rsid w:val="00D10122"/>
    <w:pPr>
      <w:widowControl/>
      <w:spacing w:before="100" w:beforeAutospacing="1" w:after="100" w:afterAutospacing="1"/>
    </w:pPr>
    <w:rPr>
      <w:rFonts w:ascii="Times New Roman" w:eastAsia="Times New Roman" w:hAnsi="Times New Roman" w:cs="Times New Roman"/>
      <w:color w:val="auto"/>
    </w:rPr>
  </w:style>
  <w:style w:type="character" w:customStyle="1" w:styleId="fio10">
    <w:name w:val="fio10"/>
    <w:rsid w:val="00D10122"/>
  </w:style>
  <w:style w:type="character" w:customStyle="1" w:styleId="fio13">
    <w:name w:val="fio13"/>
    <w:rsid w:val="00D10122"/>
  </w:style>
  <w:style w:type="character" w:customStyle="1" w:styleId="fio3">
    <w:name w:val="fio3"/>
    <w:rsid w:val="00B07613"/>
  </w:style>
  <w:style w:type="character" w:customStyle="1" w:styleId="fio15">
    <w:name w:val="fio15"/>
    <w:rsid w:val="00B07613"/>
  </w:style>
  <w:style w:type="character" w:customStyle="1" w:styleId="fio1">
    <w:name w:val="fio1"/>
    <w:rsid w:val="00B07613"/>
  </w:style>
  <w:style w:type="paragraph" w:customStyle="1" w:styleId="western">
    <w:name w:val="western"/>
    <w:basedOn w:val="a"/>
    <w:rsid w:val="004744A7"/>
    <w:pPr>
      <w:widowControl/>
      <w:spacing w:before="100" w:beforeAutospacing="1" w:after="100" w:afterAutospacing="1"/>
    </w:pPr>
    <w:rPr>
      <w:rFonts w:ascii="Times New Roman" w:eastAsia="Times New Roman" w:hAnsi="Times New Roman" w:cs="Times New Roman"/>
      <w:color w:val="auto"/>
    </w:rPr>
  </w:style>
  <w:style w:type="character" w:customStyle="1" w:styleId="apple-converted-space">
    <w:name w:val="apple-converted-space"/>
    <w:basedOn w:val="a0"/>
    <w:rsid w:val="000A0A1D"/>
  </w:style>
  <w:style w:type="paragraph" w:styleId="af0">
    <w:name w:val="List Paragraph"/>
    <w:basedOn w:val="a"/>
    <w:uiPriority w:val="34"/>
    <w:qFormat/>
    <w:rsid w:val="00A97FE9"/>
    <w:pPr>
      <w:ind w:left="720"/>
      <w:contextualSpacing/>
    </w:pPr>
  </w:style>
  <w:style w:type="character" w:customStyle="1" w:styleId="24">
    <w:name w:val="Основной текст (2) + Полужирный"/>
    <w:rsid w:val="005477F1"/>
    <w:rPr>
      <w:rFonts w:ascii="Times New Roman" w:hAnsi="Times New Roman" w:cs="Times New Roman"/>
      <w:b/>
      <w:bCs/>
      <w:sz w:val="28"/>
      <w:szCs w:val="28"/>
      <w:u w:val="none"/>
      <w:shd w:val="clear" w:color="auto" w:fill="FFFFFF"/>
    </w:rPr>
  </w:style>
  <w:style w:type="character" w:customStyle="1" w:styleId="a5">
    <w:name w:val="Обычный (веб) Знак"/>
    <w:aliases w:val="Обычный (Web) Знак"/>
    <w:link w:val="a4"/>
    <w:uiPriority w:val="99"/>
    <w:locked/>
    <w:rsid w:val="005477F1"/>
    <w:rPr>
      <w:rFonts w:ascii="Times New Roman" w:eastAsia="Times New Roman" w:hAnsi="Times New Roman" w:cs="Times New Roman"/>
      <w:sz w:val="24"/>
      <w:szCs w:val="24"/>
      <w:lang w:eastAsia="ru-RU"/>
    </w:rPr>
  </w:style>
  <w:style w:type="character" w:customStyle="1" w:styleId="213pt">
    <w:name w:val="Основной текст (2) + 13 pt"/>
    <w:aliases w:val="Полужирный"/>
    <w:basedOn w:val="2"/>
    <w:rsid w:val="00F37835"/>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paragraph" w:styleId="af1">
    <w:name w:val="Balloon Text"/>
    <w:basedOn w:val="a"/>
    <w:link w:val="af2"/>
    <w:uiPriority w:val="99"/>
    <w:semiHidden/>
    <w:unhideWhenUsed/>
    <w:rsid w:val="002259F9"/>
    <w:rPr>
      <w:rFonts w:ascii="Tahoma" w:hAnsi="Tahoma" w:cs="Tahoma"/>
      <w:sz w:val="16"/>
      <w:szCs w:val="16"/>
    </w:rPr>
  </w:style>
  <w:style w:type="character" w:customStyle="1" w:styleId="af2">
    <w:name w:val="Текст выноски Знак"/>
    <w:basedOn w:val="a0"/>
    <w:link w:val="af1"/>
    <w:uiPriority w:val="99"/>
    <w:semiHidden/>
    <w:rsid w:val="002259F9"/>
    <w:rPr>
      <w:rFonts w:ascii="Tahoma" w:eastAsia="Courier New"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EEC"/>
    <w:pPr>
      <w:widowControl w:val="0"/>
      <w:spacing w:after="0" w:line="240" w:lineRule="auto"/>
    </w:pPr>
    <w:rPr>
      <w:rFonts w:ascii="Courier New" w:eastAsia="Courier New" w:hAnsi="Courier New" w:cs="Courier New"/>
      <w:color w:val="000000"/>
      <w:sz w:val="24"/>
      <w:szCs w:val="24"/>
      <w:lang w:eastAsia="ru-RU"/>
    </w:rPr>
  </w:style>
  <w:style w:type="paragraph" w:styleId="1">
    <w:name w:val="heading 1"/>
    <w:basedOn w:val="a"/>
    <w:next w:val="a"/>
    <w:link w:val="10"/>
    <w:qFormat/>
    <w:rsid w:val="003F7EEC"/>
    <w:pPr>
      <w:autoSpaceDE w:val="0"/>
      <w:autoSpaceDN w:val="0"/>
      <w:adjustRightInd w:val="0"/>
      <w:spacing w:before="108" w:after="108"/>
      <w:jc w:val="center"/>
      <w:outlineLvl w:val="0"/>
    </w:pPr>
    <w:rPr>
      <w:rFonts w:ascii="Arial" w:eastAsia="Times New Roman" w:hAnsi="Arial" w:cs="Times New Roman"/>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F7EEC"/>
    <w:rPr>
      <w:rFonts w:ascii="Arial" w:eastAsia="Times New Roman" w:hAnsi="Arial" w:cs="Times New Roman"/>
      <w:b/>
      <w:bCs/>
      <w:color w:val="26282F"/>
      <w:sz w:val="24"/>
      <w:szCs w:val="24"/>
      <w:lang w:eastAsia="ru-RU"/>
    </w:rPr>
  </w:style>
  <w:style w:type="character" w:styleId="a3">
    <w:name w:val="Hyperlink"/>
    <w:basedOn w:val="a0"/>
    <w:uiPriority w:val="99"/>
    <w:unhideWhenUsed/>
    <w:rsid w:val="003F7EEC"/>
    <w:rPr>
      <w:color w:val="0000FF"/>
      <w:u w:val="single"/>
    </w:rPr>
  </w:style>
  <w:style w:type="paragraph" w:styleId="a4">
    <w:name w:val="Normal (Web)"/>
    <w:aliases w:val="Обычный (Web)"/>
    <w:basedOn w:val="a"/>
    <w:link w:val="a5"/>
    <w:uiPriority w:val="99"/>
    <w:unhideWhenUsed/>
    <w:qFormat/>
    <w:rsid w:val="003F7EEC"/>
    <w:pPr>
      <w:widowControl/>
      <w:spacing w:before="100" w:beforeAutospacing="1" w:after="100" w:afterAutospacing="1"/>
    </w:pPr>
    <w:rPr>
      <w:rFonts w:ascii="Times New Roman" w:eastAsia="Times New Roman" w:hAnsi="Times New Roman" w:cs="Times New Roman"/>
      <w:color w:val="auto"/>
    </w:rPr>
  </w:style>
  <w:style w:type="paragraph" w:styleId="a6">
    <w:name w:val="Body Text Indent"/>
    <w:basedOn w:val="a"/>
    <w:link w:val="a7"/>
    <w:unhideWhenUsed/>
    <w:rsid w:val="003F7EEC"/>
    <w:pPr>
      <w:widowControl/>
      <w:suppressAutoHyphens/>
      <w:ind w:firstLine="709"/>
    </w:pPr>
    <w:rPr>
      <w:rFonts w:ascii="Times New Roman" w:eastAsia="Times New Roman" w:hAnsi="Times New Roman" w:cs="Times New Roman"/>
      <w:color w:val="auto"/>
      <w:kern w:val="2"/>
      <w:sz w:val="28"/>
      <w:lang w:eastAsia="ar-SA"/>
    </w:rPr>
  </w:style>
  <w:style w:type="character" w:customStyle="1" w:styleId="a7">
    <w:name w:val="Основной текст с отступом Знак"/>
    <w:basedOn w:val="a0"/>
    <w:link w:val="a6"/>
    <w:rsid w:val="003F7EEC"/>
    <w:rPr>
      <w:rFonts w:ascii="Times New Roman" w:eastAsia="Times New Roman" w:hAnsi="Times New Roman" w:cs="Times New Roman"/>
      <w:kern w:val="2"/>
      <w:sz w:val="28"/>
      <w:szCs w:val="24"/>
      <w:lang w:eastAsia="ar-SA"/>
    </w:rPr>
  </w:style>
  <w:style w:type="character" w:customStyle="1" w:styleId="a8">
    <w:name w:val="Без интервала Знак"/>
    <w:link w:val="a9"/>
    <w:locked/>
    <w:rsid w:val="003F7EEC"/>
    <w:rPr>
      <w:rFonts w:ascii="Calibri" w:hAnsi="Calibri"/>
    </w:rPr>
  </w:style>
  <w:style w:type="paragraph" w:styleId="a9">
    <w:name w:val="No Spacing"/>
    <w:link w:val="a8"/>
    <w:qFormat/>
    <w:rsid w:val="003F7EEC"/>
    <w:pPr>
      <w:spacing w:after="0" w:line="240" w:lineRule="auto"/>
    </w:pPr>
    <w:rPr>
      <w:rFonts w:ascii="Calibri" w:hAnsi="Calibri"/>
    </w:rPr>
  </w:style>
  <w:style w:type="character" w:customStyle="1" w:styleId="ConsPlusNormal">
    <w:name w:val="ConsPlusNormal Знак"/>
    <w:link w:val="ConsPlusNormal0"/>
    <w:locked/>
    <w:rsid w:val="003F7EEC"/>
    <w:rPr>
      <w:rFonts w:ascii="Arial" w:eastAsia="Times New Roman" w:hAnsi="Arial" w:cs="Arial"/>
      <w:sz w:val="20"/>
      <w:szCs w:val="20"/>
      <w:lang w:eastAsia="ru-RU"/>
    </w:rPr>
  </w:style>
  <w:style w:type="paragraph" w:customStyle="1" w:styleId="ConsPlusNormal0">
    <w:name w:val="ConsPlusNormal"/>
    <w:link w:val="ConsPlusNormal"/>
    <w:rsid w:val="003F7EEC"/>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2">
    <w:name w:val="Основной текст (2)_"/>
    <w:link w:val="20"/>
    <w:locked/>
    <w:rsid w:val="003F7EEC"/>
    <w:rPr>
      <w:sz w:val="26"/>
      <w:szCs w:val="26"/>
      <w:shd w:val="clear" w:color="auto" w:fill="FFFFFF"/>
    </w:rPr>
  </w:style>
  <w:style w:type="paragraph" w:customStyle="1" w:styleId="20">
    <w:name w:val="Основной текст (2)"/>
    <w:basedOn w:val="a"/>
    <w:link w:val="2"/>
    <w:rsid w:val="003F7EEC"/>
    <w:pPr>
      <w:shd w:val="clear" w:color="auto" w:fill="FFFFFF"/>
      <w:spacing w:line="240" w:lineRule="atLeast"/>
      <w:jc w:val="right"/>
    </w:pPr>
    <w:rPr>
      <w:rFonts w:asciiTheme="minorHAnsi" w:eastAsiaTheme="minorHAnsi" w:hAnsiTheme="minorHAnsi" w:cstheme="minorBidi"/>
      <w:color w:val="auto"/>
      <w:sz w:val="26"/>
      <w:szCs w:val="26"/>
      <w:lang w:eastAsia="en-US"/>
    </w:rPr>
  </w:style>
  <w:style w:type="character" w:customStyle="1" w:styleId="11">
    <w:name w:val="Основной текст (11)_"/>
    <w:basedOn w:val="a0"/>
    <w:link w:val="110"/>
    <w:locked/>
    <w:rsid w:val="003F7EEC"/>
    <w:rPr>
      <w:sz w:val="28"/>
      <w:szCs w:val="28"/>
      <w:shd w:val="clear" w:color="auto" w:fill="FFFFFF"/>
    </w:rPr>
  </w:style>
  <w:style w:type="paragraph" w:customStyle="1" w:styleId="110">
    <w:name w:val="Основной текст (11)"/>
    <w:basedOn w:val="a"/>
    <w:link w:val="11"/>
    <w:rsid w:val="003F7EEC"/>
    <w:pPr>
      <w:shd w:val="clear" w:color="auto" w:fill="FFFFFF"/>
      <w:spacing w:line="302" w:lineRule="exact"/>
      <w:jc w:val="center"/>
    </w:pPr>
    <w:rPr>
      <w:rFonts w:asciiTheme="minorHAnsi" w:eastAsiaTheme="minorHAnsi" w:hAnsiTheme="minorHAnsi" w:cstheme="minorBidi"/>
      <w:color w:val="auto"/>
      <w:sz w:val="28"/>
      <w:szCs w:val="28"/>
      <w:lang w:eastAsia="en-US"/>
    </w:rPr>
  </w:style>
  <w:style w:type="paragraph" w:styleId="aa">
    <w:name w:val="Body Text"/>
    <w:basedOn w:val="a"/>
    <w:link w:val="ab"/>
    <w:uiPriority w:val="99"/>
    <w:semiHidden/>
    <w:unhideWhenUsed/>
    <w:rsid w:val="00E65D63"/>
    <w:pPr>
      <w:widowControl/>
      <w:spacing w:after="120"/>
    </w:pPr>
    <w:rPr>
      <w:rFonts w:asciiTheme="minorHAnsi" w:eastAsiaTheme="minorHAnsi" w:hAnsiTheme="minorHAnsi" w:cstheme="minorBidi"/>
      <w:color w:val="auto"/>
      <w:lang w:eastAsia="en-US"/>
    </w:rPr>
  </w:style>
  <w:style w:type="character" w:customStyle="1" w:styleId="ab">
    <w:name w:val="Основной текст Знак"/>
    <w:basedOn w:val="a0"/>
    <w:link w:val="aa"/>
    <w:rsid w:val="00E65D63"/>
    <w:rPr>
      <w:sz w:val="24"/>
      <w:szCs w:val="24"/>
    </w:rPr>
  </w:style>
  <w:style w:type="character" w:customStyle="1" w:styleId="3">
    <w:name w:val="Основной текст (3)_"/>
    <w:basedOn w:val="a0"/>
    <w:link w:val="30"/>
    <w:locked/>
    <w:rsid w:val="00E65D63"/>
    <w:rPr>
      <w:rFonts w:ascii="Times New Roman" w:eastAsia="Times New Roman" w:hAnsi="Times New Roman" w:cs="Times New Roman"/>
      <w:sz w:val="23"/>
      <w:szCs w:val="23"/>
      <w:shd w:val="clear" w:color="auto" w:fill="FFFFFF"/>
    </w:rPr>
  </w:style>
  <w:style w:type="paragraph" w:customStyle="1" w:styleId="30">
    <w:name w:val="Основной текст (3)"/>
    <w:basedOn w:val="a"/>
    <w:link w:val="3"/>
    <w:rsid w:val="00E65D63"/>
    <w:pPr>
      <w:shd w:val="clear" w:color="auto" w:fill="FFFFFF"/>
      <w:spacing w:line="274" w:lineRule="exact"/>
    </w:pPr>
    <w:rPr>
      <w:rFonts w:ascii="Times New Roman" w:eastAsia="Times New Roman" w:hAnsi="Times New Roman" w:cs="Times New Roman"/>
      <w:color w:val="auto"/>
      <w:sz w:val="23"/>
      <w:szCs w:val="23"/>
      <w:lang w:eastAsia="en-US"/>
    </w:rPr>
  </w:style>
  <w:style w:type="paragraph" w:customStyle="1" w:styleId="21">
    <w:name w:val="Основной текст (2)1"/>
    <w:basedOn w:val="a"/>
    <w:rsid w:val="00C266DB"/>
    <w:pPr>
      <w:shd w:val="clear" w:color="auto" w:fill="FFFFFF"/>
      <w:spacing w:after="240" w:line="302" w:lineRule="exact"/>
      <w:jc w:val="right"/>
    </w:pPr>
    <w:rPr>
      <w:rFonts w:ascii="Times New Roman" w:eastAsia="Times New Roman" w:hAnsi="Times New Roman" w:cs="Times New Roman"/>
      <w:color w:val="auto"/>
      <w:sz w:val="26"/>
      <w:szCs w:val="26"/>
    </w:rPr>
  </w:style>
  <w:style w:type="paragraph" w:styleId="ac">
    <w:name w:val="header"/>
    <w:basedOn w:val="a"/>
    <w:link w:val="ad"/>
    <w:uiPriority w:val="99"/>
    <w:unhideWhenUsed/>
    <w:rsid w:val="001B4390"/>
    <w:pPr>
      <w:tabs>
        <w:tab w:val="center" w:pos="4677"/>
        <w:tab w:val="right" w:pos="9355"/>
      </w:tabs>
    </w:pPr>
  </w:style>
  <w:style w:type="character" w:customStyle="1" w:styleId="ad">
    <w:name w:val="Верхний колонтитул Знак"/>
    <w:basedOn w:val="a0"/>
    <w:link w:val="ac"/>
    <w:uiPriority w:val="99"/>
    <w:rsid w:val="001B4390"/>
    <w:rPr>
      <w:rFonts w:ascii="Courier New" w:eastAsia="Courier New" w:hAnsi="Courier New" w:cs="Courier New"/>
      <w:color w:val="000000"/>
      <w:sz w:val="24"/>
      <w:szCs w:val="24"/>
      <w:lang w:eastAsia="ru-RU"/>
    </w:rPr>
  </w:style>
  <w:style w:type="paragraph" w:styleId="ae">
    <w:name w:val="footer"/>
    <w:basedOn w:val="a"/>
    <w:link w:val="af"/>
    <w:uiPriority w:val="99"/>
    <w:unhideWhenUsed/>
    <w:rsid w:val="001B4390"/>
    <w:pPr>
      <w:tabs>
        <w:tab w:val="center" w:pos="4677"/>
        <w:tab w:val="right" w:pos="9355"/>
      </w:tabs>
    </w:pPr>
  </w:style>
  <w:style w:type="character" w:customStyle="1" w:styleId="af">
    <w:name w:val="Нижний колонтитул Знак"/>
    <w:basedOn w:val="a0"/>
    <w:link w:val="ae"/>
    <w:uiPriority w:val="99"/>
    <w:rsid w:val="001B4390"/>
    <w:rPr>
      <w:rFonts w:ascii="Courier New" w:eastAsia="Courier New" w:hAnsi="Courier New" w:cs="Courier New"/>
      <w:color w:val="000000"/>
      <w:sz w:val="24"/>
      <w:szCs w:val="24"/>
      <w:lang w:eastAsia="ru-RU"/>
    </w:rPr>
  </w:style>
  <w:style w:type="character" w:customStyle="1" w:styleId="snippetequal">
    <w:name w:val="snippet_equal"/>
    <w:basedOn w:val="a0"/>
    <w:rsid w:val="00A72886"/>
  </w:style>
  <w:style w:type="paragraph" w:styleId="22">
    <w:name w:val="Body Text Indent 2"/>
    <w:basedOn w:val="a"/>
    <w:link w:val="23"/>
    <w:uiPriority w:val="99"/>
    <w:semiHidden/>
    <w:unhideWhenUsed/>
    <w:rsid w:val="00C67FB0"/>
    <w:pPr>
      <w:spacing w:after="120" w:line="480" w:lineRule="auto"/>
      <w:ind w:left="283"/>
    </w:pPr>
  </w:style>
  <w:style w:type="character" w:customStyle="1" w:styleId="23">
    <w:name w:val="Основной текст с отступом 2 Знак"/>
    <w:basedOn w:val="a0"/>
    <w:link w:val="22"/>
    <w:uiPriority w:val="99"/>
    <w:semiHidden/>
    <w:rsid w:val="00C67FB0"/>
    <w:rPr>
      <w:rFonts w:ascii="Courier New" w:eastAsia="Courier New" w:hAnsi="Courier New" w:cs="Courier New"/>
      <w:color w:val="000000"/>
      <w:sz w:val="24"/>
      <w:szCs w:val="24"/>
      <w:lang w:eastAsia="ru-RU"/>
    </w:rPr>
  </w:style>
  <w:style w:type="paragraph" w:customStyle="1" w:styleId="msoclassconsplusnormal">
    <w:name w:val="msoclassconsplusnormal"/>
    <w:basedOn w:val="a"/>
    <w:rsid w:val="00D10122"/>
    <w:pPr>
      <w:widowControl/>
      <w:spacing w:before="100" w:beforeAutospacing="1" w:after="100" w:afterAutospacing="1"/>
    </w:pPr>
    <w:rPr>
      <w:rFonts w:ascii="Times New Roman" w:eastAsia="Times New Roman" w:hAnsi="Times New Roman" w:cs="Times New Roman"/>
      <w:color w:val="auto"/>
    </w:rPr>
  </w:style>
  <w:style w:type="character" w:customStyle="1" w:styleId="fio10">
    <w:name w:val="fio10"/>
    <w:rsid w:val="00D10122"/>
  </w:style>
  <w:style w:type="character" w:customStyle="1" w:styleId="fio13">
    <w:name w:val="fio13"/>
    <w:rsid w:val="00D10122"/>
  </w:style>
  <w:style w:type="character" w:customStyle="1" w:styleId="fio3">
    <w:name w:val="fio3"/>
    <w:rsid w:val="00B07613"/>
  </w:style>
  <w:style w:type="character" w:customStyle="1" w:styleId="fio15">
    <w:name w:val="fio15"/>
    <w:rsid w:val="00B07613"/>
  </w:style>
  <w:style w:type="character" w:customStyle="1" w:styleId="fio1">
    <w:name w:val="fio1"/>
    <w:rsid w:val="00B07613"/>
  </w:style>
  <w:style w:type="paragraph" w:customStyle="1" w:styleId="western">
    <w:name w:val="western"/>
    <w:basedOn w:val="a"/>
    <w:rsid w:val="004744A7"/>
    <w:pPr>
      <w:widowControl/>
      <w:spacing w:before="100" w:beforeAutospacing="1" w:after="100" w:afterAutospacing="1"/>
    </w:pPr>
    <w:rPr>
      <w:rFonts w:ascii="Times New Roman" w:eastAsia="Times New Roman" w:hAnsi="Times New Roman" w:cs="Times New Roman"/>
      <w:color w:val="auto"/>
    </w:rPr>
  </w:style>
  <w:style w:type="character" w:customStyle="1" w:styleId="apple-converted-space">
    <w:name w:val="apple-converted-space"/>
    <w:basedOn w:val="a0"/>
    <w:rsid w:val="000A0A1D"/>
  </w:style>
  <w:style w:type="paragraph" w:styleId="af0">
    <w:name w:val="List Paragraph"/>
    <w:basedOn w:val="a"/>
    <w:uiPriority w:val="34"/>
    <w:qFormat/>
    <w:rsid w:val="00A97FE9"/>
    <w:pPr>
      <w:ind w:left="720"/>
      <w:contextualSpacing/>
    </w:pPr>
  </w:style>
  <w:style w:type="character" w:customStyle="1" w:styleId="24">
    <w:name w:val="Основной текст (2) + Полужирный"/>
    <w:rsid w:val="005477F1"/>
    <w:rPr>
      <w:rFonts w:ascii="Times New Roman" w:hAnsi="Times New Roman" w:cs="Times New Roman"/>
      <w:b/>
      <w:bCs/>
      <w:sz w:val="28"/>
      <w:szCs w:val="28"/>
      <w:u w:val="none"/>
      <w:shd w:val="clear" w:color="auto" w:fill="FFFFFF"/>
    </w:rPr>
  </w:style>
  <w:style w:type="character" w:customStyle="1" w:styleId="a5">
    <w:name w:val="Обычный (веб) Знак"/>
    <w:aliases w:val="Обычный (Web) Знак"/>
    <w:link w:val="a4"/>
    <w:uiPriority w:val="99"/>
    <w:locked/>
    <w:rsid w:val="005477F1"/>
    <w:rPr>
      <w:rFonts w:ascii="Times New Roman" w:eastAsia="Times New Roman" w:hAnsi="Times New Roman" w:cs="Times New Roman"/>
      <w:sz w:val="24"/>
      <w:szCs w:val="24"/>
      <w:lang w:eastAsia="ru-RU"/>
    </w:rPr>
  </w:style>
  <w:style w:type="character" w:customStyle="1" w:styleId="213pt">
    <w:name w:val="Основной текст (2) + 13 pt"/>
    <w:aliases w:val="Полужирный"/>
    <w:basedOn w:val="2"/>
    <w:rsid w:val="00F37835"/>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paragraph" w:styleId="af1">
    <w:name w:val="Balloon Text"/>
    <w:basedOn w:val="a"/>
    <w:link w:val="af2"/>
    <w:uiPriority w:val="99"/>
    <w:semiHidden/>
    <w:unhideWhenUsed/>
    <w:rsid w:val="002259F9"/>
    <w:rPr>
      <w:rFonts w:ascii="Tahoma" w:hAnsi="Tahoma" w:cs="Tahoma"/>
      <w:sz w:val="16"/>
      <w:szCs w:val="16"/>
    </w:rPr>
  </w:style>
  <w:style w:type="character" w:customStyle="1" w:styleId="af2">
    <w:name w:val="Текст выноски Знак"/>
    <w:basedOn w:val="a0"/>
    <w:link w:val="af1"/>
    <w:uiPriority w:val="99"/>
    <w:semiHidden/>
    <w:rsid w:val="002259F9"/>
    <w:rPr>
      <w:rFonts w:ascii="Tahoma" w:eastAsia="Courier New"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107405">
      <w:bodyDiv w:val="1"/>
      <w:marLeft w:val="0"/>
      <w:marRight w:val="0"/>
      <w:marTop w:val="0"/>
      <w:marBottom w:val="0"/>
      <w:divBdr>
        <w:top w:val="none" w:sz="0" w:space="0" w:color="auto"/>
        <w:left w:val="none" w:sz="0" w:space="0" w:color="auto"/>
        <w:bottom w:val="none" w:sz="0" w:space="0" w:color="auto"/>
        <w:right w:val="none" w:sz="0" w:space="0" w:color="auto"/>
      </w:divBdr>
    </w:div>
    <w:div w:id="1343048498">
      <w:bodyDiv w:val="1"/>
      <w:marLeft w:val="0"/>
      <w:marRight w:val="0"/>
      <w:marTop w:val="0"/>
      <w:marBottom w:val="0"/>
      <w:divBdr>
        <w:top w:val="none" w:sz="0" w:space="0" w:color="auto"/>
        <w:left w:val="none" w:sz="0" w:space="0" w:color="auto"/>
        <w:bottom w:val="none" w:sz="0" w:space="0" w:color="auto"/>
        <w:right w:val="none" w:sz="0" w:space="0" w:color="auto"/>
      </w:divBdr>
    </w:div>
    <w:div w:id="151869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B1A62-91CB-4B08-A1F4-6BE0473C0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6686</Words>
  <Characters>38113</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Третьякова Наталья Владимировна</dc:creator>
  <cp:lastModifiedBy>User</cp:lastModifiedBy>
  <cp:revision>2</cp:revision>
  <cp:lastPrinted>2025-03-24T09:01:00Z</cp:lastPrinted>
  <dcterms:created xsi:type="dcterms:W3CDTF">2025-04-15T07:15:00Z</dcterms:created>
  <dcterms:modified xsi:type="dcterms:W3CDTF">2025-04-15T07:15:00Z</dcterms:modified>
</cp:coreProperties>
</file>