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EC" w:rsidRPr="000C7A30" w:rsidRDefault="000C7A30" w:rsidP="000C7A30">
      <w:pPr>
        <w:shd w:val="clear" w:color="auto" w:fill="FFFFFF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gramStart"/>
      <w:r w:rsidR="00E4407E" w:rsidRPr="000C7A3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43E14" w:rsidRPr="000C7A30">
        <w:rPr>
          <w:rFonts w:ascii="Times New Roman" w:hAnsi="Times New Roman" w:cs="Times New Roman"/>
          <w:b/>
          <w:bCs/>
          <w:sz w:val="28"/>
          <w:szCs w:val="28"/>
        </w:rPr>
        <w:t>тверждён</w:t>
      </w:r>
      <w:proofErr w:type="gramEnd"/>
      <w:r w:rsidR="00143E14" w:rsidRPr="000C7A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3E14" w:rsidRPr="000C7A3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43E14" w:rsidRPr="000C7A3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F7EEC" w:rsidRPr="000C7A30">
        <w:rPr>
          <w:rFonts w:ascii="Times New Roman" w:hAnsi="Times New Roman" w:cs="Times New Roman"/>
          <w:b/>
          <w:bCs/>
          <w:sz w:val="28"/>
          <w:szCs w:val="28"/>
        </w:rPr>
        <w:t>президиумом Брянского областного  суда</w:t>
      </w:r>
    </w:p>
    <w:p w:rsidR="00695532" w:rsidRPr="000C7A30" w:rsidRDefault="00695532" w:rsidP="000C7A30">
      <w:pPr>
        <w:shd w:val="clear" w:color="auto" w:fill="FFFFFF"/>
        <w:ind w:left="53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EEC" w:rsidRPr="000C7A30" w:rsidRDefault="000C7A30" w:rsidP="000C7A30">
      <w:pPr>
        <w:shd w:val="clear" w:color="auto" w:fill="FFFFFF"/>
        <w:ind w:left="538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5201F1">
        <w:rPr>
          <w:rFonts w:ascii="Times New Roman" w:hAnsi="Times New Roman" w:cs="Times New Roman"/>
          <w:b/>
          <w:bCs/>
          <w:sz w:val="26"/>
          <w:szCs w:val="26"/>
        </w:rPr>
        <w:t>30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8C61DC" w:rsidRPr="000C7A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57C54" w:rsidRPr="000C7A30">
        <w:rPr>
          <w:rFonts w:ascii="Times New Roman" w:hAnsi="Times New Roman" w:cs="Times New Roman"/>
          <w:b/>
          <w:bCs/>
          <w:sz w:val="26"/>
          <w:szCs w:val="26"/>
        </w:rPr>
        <w:t xml:space="preserve">января </w:t>
      </w:r>
      <w:r w:rsidR="00F33D4D" w:rsidRPr="000C7A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86D4E" w:rsidRPr="000C7A30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142A5E" w:rsidRPr="000C7A30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F7EEC" w:rsidRPr="000C7A30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3F7EEC" w:rsidRDefault="003F7EEC" w:rsidP="003F7EE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0B30">
        <w:rPr>
          <w:rFonts w:ascii="Times New Roman" w:hAnsi="Times New Roman" w:cs="Times New Roman"/>
          <w:bCs/>
          <w:sz w:val="28"/>
          <w:szCs w:val="28"/>
        </w:rPr>
        <w:t> </w:t>
      </w:r>
    </w:p>
    <w:p w:rsidR="000C7A30" w:rsidRPr="00560B30" w:rsidRDefault="000C7A30" w:rsidP="003F7EE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3D091F" w:rsidRPr="00E1304D" w:rsidRDefault="003F7EEC" w:rsidP="003D0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04D">
        <w:rPr>
          <w:rFonts w:ascii="Times New Roman" w:hAnsi="Times New Roman" w:cs="Times New Roman"/>
          <w:b/>
          <w:sz w:val="28"/>
          <w:szCs w:val="28"/>
        </w:rPr>
        <w:t>О</w:t>
      </w:r>
      <w:r w:rsidR="003D091F" w:rsidRPr="00E13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04D">
        <w:rPr>
          <w:rFonts w:ascii="Times New Roman" w:hAnsi="Times New Roman" w:cs="Times New Roman"/>
          <w:b/>
          <w:sz w:val="28"/>
          <w:szCs w:val="28"/>
        </w:rPr>
        <w:t>Б</w:t>
      </w:r>
      <w:r w:rsidR="003D091F" w:rsidRPr="00E130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1304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3D091F" w:rsidRPr="00E13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04D">
        <w:rPr>
          <w:rFonts w:ascii="Times New Roman" w:hAnsi="Times New Roman" w:cs="Times New Roman"/>
          <w:b/>
          <w:sz w:val="28"/>
          <w:szCs w:val="28"/>
        </w:rPr>
        <w:t>О</w:t>
      </w:r>
      <w:r w:rsidR="003D091F" w:rsidRPr="00E1304D">
        <w:rPr>
          <w:rFonts w:ascii="Times New Roman" w:hAnsi="Times New Roman" w:cs="Times New Roman"/>
          <w:b/>
          <w:sz w:val="28"/>
          <w:szCs w:val="28"/>
        </w:rPr>
        <w:t xml:space="preserve"> Р </w:t>
      </w:r>
    </w:p>
    <w:p w:rsidR="003D091F" w:rsidRPr="00E1304D" w:rsidRDefault="003D091F" w:rsidP="003D091F">
      <w:pPr>
        <w:rPr>
          <w:rFonts w:ascii="Times New Roman" w:hAnsi="Times New Roman" w:cs="Times New Roman"/>
          <w:b/>
          <w:sz w:val="28"/>
          <w:szCs w:val="28"/>
        </w:rPr>
      </w:pPr>
      <w:r w:rsidRPr="00E1304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F7EEC" w:rsidRPr="00E1304D">
        <w:rPr>
          <w:rFonts w:ascii="Times New Roman" w:hAnsi="Times New Roman" w:cs="Times New Roman"/>
          <w:b/>
          <w:sz w:val="28"/>
          <w:szCs w:val="28"/>
        </w:rPr>
        <w:t>апелляционной  практики</w:t>
      </w:r>
      <w:r w:rsidRPr="00E13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EEC" w:rsidRPr="00E1304D">
        <w:rPr>
          <w:rFonts w:ascii="Times New Roman" w:hAnsi="Times New Roman" w:cs="Times New Roman"/>
          <w:b/>
          <w:sz w:val="28"/>
          <w:szCs w:val="28"/>
        </w:rPr>
        <w:t>Брянского областного суда</w:t>
      </w:r>
    </w:p>
    <w:p w:rsidR="003F7EEC" w:rsidRPr="00E1304D" w:rsidRDefault="003D091F" w:rsidP="003D0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04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7EEC" w:rsidRPr="00E1304D">
        <w:rPr>
          <w:rFonts w:ascii="Times New Roman" w:hAnsi="Times New Roman" w:cs="Times New Roman"/>
          <w:b/>
          <w:sz w:val="28"/>
          <w:szCs w:val="28"/>
        </w:rPr>
        <w:t>по уголовным де</w:t>
      </w:r>
      <w:r w:rsidR="00A86D4E" w:rsidRPr="00E1304D">
        <w:rPr>
          <w:rFonts w:ascii="Times New Roman" w:hAnsi="Times New Roman" w:cs="Times New Roman"/>
          <w:b/>
          <w:sz w:val="28"/>
          <w:szCs w:val="28"/>
        </w:rPr>
        <w:t xml:space="preserve">лам за </w:t>
      </w:r>
      <w:r w:rsidR="00D57C54">
        <w:rPr>
          <w:rFonts w:ascii="Times New Roman" w:hAnsi="Times New Roman" w:cs="Times New Roman"/>
          <w:b/>
          <w:sz w:val="28"/>
          <w:szCs w:val="28"/>
        </w:rPr>
        <w:t xml:space="preserve">четвертый </w:t>
      </w:r>
      <w:r w:rsidR="00A86D4E" w:rsidRPr="00E1304D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060F43" w:rsidRPr="00E1304D">
        <w:rPr>
          <w:rFonts w:ascii="Times New Roman" w:hAnsi="Times New Roman" w:cs="Times New Roman"/>
          <w:b/>
          <w:sz w:val="28"/>
          <w:szCs w:val="28"/>
        </w:rPr>
        <w:t>4</w:t>
      </w:r>
      <w:r w:rsidR="003F7EEC" w:rsidRPr="00E1304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7EEC" w:rsidRPr="00E1304D" w:rsidRDefault="003F7EEC" w:rsidP="003F7E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EEC" w:rsidRPr="00695532" w:rsidRDefault="003F7EEC" w:rsidP="003F7EE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304D">
        <w:rPr>
          <w:rFonts w:ascii="Times New Roman" w:hAnsi="Times New Roman" w:cs="Times New Roman"/>
          <w:b/>
          <w:sz w:val="28"/>
          <w:szCs w:val="28"/>
        </w:rPr>
        <w:tab/>
      </w:r>
      <w:r w:rsidRPr="00695532">
        <w:rPr>
          <w:rFonts w:ascii="Times New Roman" w:hAnsi="Times New Roman" w:cs="Times New Roman"/>
          <w:sz w:val="28"/>
          <w:szCs w:val="28"/>
          <w:u w:val="single"/>
        </w:rPr>
        <w:t xml:space="preserve">Статистические данные о работе апелляционной инстанции </w:t>
      </w:r>
      <w:r w:rsidRPr="0069553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Брянского областного суда </w:t>
      </w:r>
      <w:r w:rsidR="00A86D4E" w:rsidRPr="00695532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D57C54" w:rsidRPr="0069553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60F43" w:rsidRPr="006955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6D4E" w:rsidRPr="00695532">
        <w:rPr>
          <w:rFonts w:ascii="Times New Roman" w:hAnsi="Times New Roman" w:cs="Times New Roman"/>
          <w:sz w:val="28"/>
          <w:szCs w:val="28"/>
          <w:u w:val="single"/>
        </w:rPr>
        <w:t xml:space="preserve"> квартал 202</w:t>
      </w:r>
      <w:r w:rsidR="00060F43" w:rsidRPr="0069553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95532">
        <w:rPr>
          <w:rFonts w:ascii="Times New Roman" w:hAnsi="Times New Roman" w:cs="Times New Roman"/>
          <w:sz w:val="28"/>
          <w:szCs w:val="28"/>
          <w:u w:val="single"/>
        </w:rPr>
        <w:t xml:space="preserve"> года. </w:t>
      </w:r>
    </w:p>
    <w:p w:rsidR="003F7EEC" w:rsidRPr="00E1304D" w:rsidRDefault="003F7EEC" w:rsidP="003F7E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04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5FD3" w:rsidRPr="00E130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7C5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A5FD3" w:rsidRPr="00E130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304D">
        <w:rPr>
          <w:rFonts w:ascii="Times New Roman" w:hAnsi="Times New Roman" w:cs="Times New Roman"/>
          <w:color w:val="auto"/>
          <w:sz w:val="28"/>
          <w:szCs w:val="28"/>
        </w:rPr>
        <w:t>квартале 202</w:t>
      </w:r>
      <w:r w:rsidR="00060F43" w:rsidRPr="00E1304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1304D">
        <w:rPr>
          <w:rFonts w:ascii="Times New Roman" w:hAnsi="Times New Roman" w:cs="Times New Roman"/>
          <w:color w:val="auto"/>
          <w:sz w:val="28"/>
          <w:szCs w:val="28"/>
        </w:rPr>
        <w:t xml:space="preserve"> года апелляционной инстанцией  </w:t>
      </w:r>
      <w:r w:rsidR="00ED2D8F" w:rsidRPr="00E1304D">
        <w:rPr>
          <w:rFonts w:ascii="Times New Roman" w:hAnsi="Times New Roman" w:cs="Times New Roman"/>
          <w:sz w:val="28"/>
          <w:szCs w:val="28"/>
        </w:rPr>
        <w:t xml:space="preserve">рассмотрено по существу </w:t>
      </w:r>
      <w:r w:rsidR="005A5FD3" w:rsidRPr="00E1304D">
        <w:rPr>
          <w:rFonts w:ascii="Times New Roman" w:hAnsi="Times New Roman" w:cs="Times New Roman"/>
          <w:sz w:val="28"/>
          <w:szCs w:val="28"/>
        </w:rPr>
        <w:t>4</w:t>
      </w:r>
      <w:r w:rsidR="00C82B36">
        <w:rPr>
          <w:rFonts w:ascii="Times New Roman" w:hAnsi="Times New Roman" w:cs="Times New Roman"/>
          <w:sz w:val="28"/>
          <w:szCs w:val="28"/>
        </w:rPr>
        <w:t>53</w:t>
      </w:r>
      <w:r w:rsidR="005A5FD3" w:rsidRPr="00E1304D">
        <w:rPr>
          <w:rFonts w:ascii="Times New Roman" w:hAnsi="Times New Roman" w:cs="Times New Roman"/>
          <w:sz w:val="28"/>
          <w:szCs w:val="28"/>
        </w:rPr>
        <w:t xml:space="preserve"> </w:t>
      </w:r>
      <w:r w:rsidRPr="00E1304D">
        <w:rPr>
          <w:rFonts w:ascii="Times New Roman" w:hAnsi="Times New Roman" w:cs="Times New Roman"/>
          <w:sz w:val="28"/>
          <w:szCs w:val="28"/>
        </w:rPr>
        <w:t xml:space="preserve"> уголовн</w:t>
      </w:r>
      <w:r w:rsidR="002E1066" w:rsidRPr="00E1304D">
        <w:rPr>
          <w:rFonts w:ascii="Times New Roman" w:hAnsi="Times New Roman" w:cs="Times New Roman"/>
          <w:sz w:val="28"/>
          <w:szCs w:val="28"/>
        </w:rPr>
        <w:t xml:space="preserve">ых </w:t>
      </w:r>
      <w:r w:rsidRPr="00E1304D">
        <w:rPr>
          <w:rFonts w:ascii="Times New Roman" w:hAnsi="Times New Roman" w:cs="Times New Roman"/>
          <w:sz w:val="28"/>
          <w:szCs w:val="28"/>
        </w:rPr>
        <w:t>дел</w:t>
      </w:r>
      <w:r w:rsidR="00695532">
        <w:rPr>
          <w:rFonts w:ascii="Times New Roman" w:hAnsi="Times New Roman" w:cs="Times New Roman"/>
          <w:sz w:val="28"/>
          <w:szCs w:val="28"/>
        </w:rPr>
        <w:t>а</w:t>
      </w:r>
      <w:r w:rsidRPr="00E1304D">
        <w:rPr>
          <w:rFonts w:ascii="Times New Roman" w:hAnsi="Times New Roman" w:cs="Times New Roman"/>
          <w:sz w:val="28"/>
          <w:szCs w:val="28"/>
        </w:rPr>
        <w:t xml:space="preserve"> (материал</w:t>
      </w:r>
      <w:r w:rsidR="002E1066" w:rsidRPr="00E1304D">
        <w:rPr>
          <w:rFonts w:ascii="Times New Roman" w:hAnsi="Times New Roman" w:cs="Times New Roman"/>
          <w:sz w:val="28"/>
          <w:szCs w:val="28"/>
        </w:rPr>
        <w:t>ов</w:t>
      </w:r>
      <w:r w:rsidRPr="00E1304D">
        <w:rPr>
          <w:rFonts w:ascii="Times New Roman" w:hAnsi="Times New Roman" w:cs="Times New Roman"/>
          <w:sz w:val="28"/>
          <w:szCs w:val="28"/>
        </w:rPr>
        <w:t xml:space="preserve">), </w:t>
      </w:r>
      <w:r w:rsidR="00ED2D8F" w:rsidRPr="00E1304D">
        <w:rPr>
          <w:rFonts w:ascii="Times New Roman" w:hAnsi="Times New Roman" w:cs="Times New Roman"/>
          <w:i/>
          <w:sz w:val="28"/>
          <w:szCs w:val="28"/>
        </w:rPr>
        <w:t xml:space="preserve">что на </w:t>
      </w:r>
      <w:r w:rsidR="00C82B36">
        <w:rPr>
          <w:rFonts w:ascii="Times New Roman" w:hAnsi="Times New Roman" w:cs="Times New Roman"/>
          <w:i/>
          <w:sz w:val="28"/>
          <w:szCs w:val="28"/>
        </w:rPr>
        <w:t>91</w:t>
      </w:r>
      <w:r w:rsidRPr="00E1304D">
        <w:rPr>
          <w:rFonts w:ascii="Times New Roman" w:hAnsi="Times New Roman" w:cs="Times New Roman"/>
          <w:i/>
          <w:sz w:val="28"/>
          <w:szCs w:val="28"/>
        </w:rPr>
        <w:t xml:space="preserve"> дел</w:t>
      </w:r>
      <w:r w:rsidR="00C82B36">
        <w:rPr>
          <w:rFonts w:ascii="Times New Roman" w:hAnsi="Times New Roman" w:cs="Times New Roman"/>
          <w:i/>
          <w:sz w:val="28"/>
          <w:szCs w:val="28"/>
        </w:rPr>
        <w:t>о</w:t>
      </w:r>
      <w:r w:rsidRPr="00E13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FD3" w:rsidRPr="00E1304D">
        <w:rPr>
          <w:rFonts w:ascii="Times New Roman" w:hAnsi="Times New Roman" w:cs="Times New Roman"/>
          <w:i/>
          <w:sz w:val="28"/>
          <w:szCs w:val="28"/>
        </w:rPr>
        <w:t>меньше</w:t>
      </w:r>
      <w:r w:rsidRPr="00E1304D">
        <w:rPr>
          <w:rFonts w:ascii="Times New Roman" w:hAnsi="Times New Roman" w:cs="Times New Roman"/>
          <w:i/>
          <w:sz w:val="28"/>
          <w:szCs w:val="28"/>
        </w:rPr>
        <w:t xml:space="preserve">, чем в </w:t>
      </w:r>
      <w:r w:rsidR="00D57C54">
        <w:rPr>
          <w:rFonts w:ascii="Times New Roman" w:hAnsi="Times New Roman" w:cs="Times New Roman"/>
          <w:i/>
          <w:sz w:val="28"/>
          <w:szCs w:val="28"/>
        </w:rPr>
        <w:t xml:space="preserve">четвертом </w:t>
      </w:r>
      <w:r w:rsidRPr="00E13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6D4E" w:rsidRPr="00E1304D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2E1066" w:rsidRPr="00E1304D">
        <w:rPr>
          <w:rFonts w:ascii="Times New Roman" w:hAnsi="Times New Roman" w:cs="Times New Roman"/>
          <w:i/>
          <w:sz w:val="28"/>
          <w:szCs w:val="28"/>
        </w:rPr>
        <w:t>3</w:t>
      </w:r>
      <w:r w:rsidR="00A86D4E" w:rsidRPr="00E1304D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5A5FD3" w:rsidRPr="00E1304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01BAB" w:rsidRPr="00E1304D">
        <w:rPr>
          <w:rFonts w:ascii="Times New Roman" w:hAnsi="Times New Roman" w:cs="Times New Roman"/>
          <w:i/>
          <w:sz w:val="28"/>
          <w:szCs w:val="28"/>
        </w:rPr>
        <w:t>5</w:t>
      </w:r>
      <w:r w:rsidR="00C82B36">
        <w:rPr>
          <w:rFonts w:ascii="Times New Roman" w:hAnsi="Times New Roman" w:cs="Times New Roman"/>
          <w:i/>
          <w:sz w:val="28"/>
          <w:szCs w:val="28"/>
        </w:rPr>
        <w:t>44</w:t>
      </w:r>
      <w:r w:rsidR="005A5FD3" w:rsidRPr="00E1304D">
        <w:rPr>
          <w:rFonts w:ascii="Times New Roman" w:hAnsi="Times New Roman" w:cs="Times New Roman"/>
          <w:i/>
          <w:sz w:val="28"/>
          <w:szCs w:val="28"/>
        </w:rPr>
        <w:t>)</w:t>
      </w:r>
      <w:r w:rsidRPr="00E1304D">
        <w:rPr>
          <w:rFonts w:ascii="Times New Roman" w:hAnsi="Times New Roman" w:cs="Times New Roman"/>
          <w:i/>
          <w:sz w:val="28"/>
          <w:szCs w:val="28"/>
        </w:rPr>
        <w:t>.</w:t>
      </w:r>
    </w:p>
    <w:p w:rsidR="003F7EEC" w:rsidRPr="00E1304D" w:rsidRDefault="002E1066" w:rsidP="003F7E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04D">
        <w:rPr>
          <w:rFonts w:ascii="Times New Roman" w:hAnsi="Times New Roman" w:cs="Times New Roman"/>
          <w:sz w:val="28"/>
          <w:szCs w:val="28"/>
        </w:rPr>
        <w:t>О</w:t>
      </w:r>
      <w:r w:rsidR="003F7EEC" w:rsidRPr="00E1304D">
        <w:rPr>
          <w:rFonts w:ascii="Times New Roman" w:hAnsi="Times New Roman" w:cs="Times New Roman"/>
          <w:sz w:val="28"/>
          <w:szCs w:val="28"/>
        </w:rPr>
        <w:t>тменено</w:t>
      </w:r>
      <w:r w:rsidR="00ED2D8F" w:rsidRPr="00E1304D">
        <w:rPr>
          <w:rFonts w:ascii="Times New Roman" w:hAnsi="Times New Roman" w:cs="Times New Roman"/>
          <w:sz w:val="28"/>
          <w:szCs w:val="28"/>
        </w:rPr>
        <w:t xml:space="preserve"> </w:t>
      </w:r>
      <w:r w:rsidR="00C82B36">
        <w:rPr>
          <w:rFonts w:ascii="Times New Roman" w:hAnsi="Times New Roman" w:cs="Times New Roman"/>
          <w:sz w:val="28"/>
          <w:szCs w:val="28"/>
        </w:rPr>
        <w:t>21</w:t>
      </w:r>
      <w:r w:rsidRPr="00E1304D">
        <w:rPr>
          <w:rFonts w:ascii="Times New Roman" w:hAnsi="Times New Roman" w:cs="Times New Roman"/>
          <w:sz w:val="28"/>
          <w:szCs w:val="28"/>
        </w:rPr>
        <w:t xml:space="preserve">  </w:t>
      </w:r>
      <w:r w:rsidR="00ED2D8F" w:rsidRPr="00E1304D">
        <w:rPr>
          <w:rFonts w:ascii="Times New Roman" w:hAnsi="Times New Roman" w:cs="Times New Roman"/>
          <w:sz w:val="28"/>
          <w:szCs w:val="28"/>
        </w:rPr>
        <w:t>судебн</w:t>
      </w:r>
      <w:r w:rsidR="00C82B36">
        <w:rPr>
          <w:rFonts w:ascii="Times New Roman" w:hAnsi="Times New Roman" w:cs="Times New Roman"/>
          <w:sz w:val="28"/>
          <w:szCs w:val="28"/>
        </w:rPr>
        <w:t xml:space="preserve">ое </w:t>
      </w:r>
      <w:r w:rsidR="00ED2D8F" w:rsidRPr="00E1304D">
        <w:rPr>
          <w:rFonts w:ascii="Times New Roman" w:hAnsi="Times New Roman" w:cs="Times New Roman"/>
          <w:sz w:val="28"/>
          <w:szCs w:val="28"/>
        </w:rPr>
        <w:t>решени</w:t>
      </w:r>
      <w:r w:rsidR="00C82B36">
        <w:rPr>
          <w:rFonts w:ascii="Times New Roman" w:hAnsi="Times New Roman" w:cs="Times New Roman"/>
          <w:sz w:val="28"/>
          <w:szCs w:val="28"/>
        </w:rPr>
        <w:t>е</w:t>
      </w:r>
      <w:r w:rsidR="00ED2D8F" w:rsidRPr="00E1304D">
        <w:rPr>
          <w:rFonts w:ascii="Times New Roman" w:hAnsi="Times New Roman" w:cs="Times New Roman"/>
          <w:sz w:val="28"/>
          <w:szCs w:val="28"/>
        </w:rPr>
        <w:t xml:space="preserve"> (</w:t>
      </w:r>
      <w:r w:rsidR="00C82B36">
        <w:rPr>
          <w:rFonts w:ascii="Times New Roman" w:hAnsi="Times New Roman" w:cs="Times New Roman"/>
          <w:sz w:val="28"/>
          <w:szCs w:val="28"/>
        </w:rPr>
        <w:t>5</w:t>
      </w:r>
      <w:r w:rsidR="003F7EEC" w:rsidRPr="00E1304D">
        <w:rPr>
          <w:rFonts w:ascii="Times New Roman" w:hAnsi="Times New Roman" w:cs="Times New Roman"/>
          <w:sz w:val="28"/>
          <w:szCs w:val="28"/>
        </w:rPr>
        <w:t xml:space="preserve">%), </w:t>
      </w:r>
      <w:r w:rsidR="00ED2D8F" w:rsidRPr="00E1304D">
        <w:rPr>
          <w:rFonts w:ascii="Times New Roman" w:hAnsi="Times New Roman" w:cs="Times New Roman"/>
          <w:i/>
          <w:sz w:val="28"/>
          <w:szCs w:val="28"/>
        </w:rPr>
        <w:t xml:space="preserve">что  на </w:t>
      </w:r>
      <w:r w:rsidR="00C82B36">
        <w:rPr>
          <w:rFonts w:ascii="Times New Roman" w:hAnsi="Times New Roman" w:cs="Times New Roman"/>
          <w:i/>
          <w:sz w:val="28"/>
          <w:szCs w:val="28"/>
        </w:rPr>
        <w:t>2</w:t>
      </w:r>
      <w:r w:rsidR="00ED2D8F" w:rsidRPr="00E1304D">
        <w:rPr>
          <w:rFonts w:ascii="Times New Roman" w:hAnsi="Times New Roman" w:cs="Times New Roman"/>
          <w:i/>
          <w:sz w:val="28"/>
          <w:szCs w:val="28"/>
        </w:rPr>
        <w:t xml:space="preserve">  решени</w:t>
      </w:r>
      <w:r w:rsidR="00C82B36">
        <w:rPr>
          <w:rFonts w:ascii="Times New Roman" w:hAnsi="Times New Roman" w:cs="Times New Roman"/>
          <w:i/>
          <w:sz w:val="28"/>
          <w:szCs w:val="28"/>
        </w:rPr>
        <w:t>я</w:t>
      </w:r>
      <w:r w:rsidR="00ED2D8F" w:rsidRPr="00E13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B36">
        <w:rPr>
          <w:rFonts w:ascii="Times New Roman" w:hAnsi="Times New Roman" w:cs="Times New Roman"/>
          <w:i/>
          <w:sz w:val="28"/>
          <w:szCs w:val="28"/>
        </w:rPr>
        <w:t xml:space="preserve">больше, </w:t>
      </w:r>
      <w:r w:rsidR="003F7EEC" w:rsidRPr="00E1304D">
        <w:rPr>
          <w:rFonts w:ascii="Times New Roman" w:hAnsi="Times New Roman" w:cs="Times New Roman"/>
          <w:i/>
          <w:sz w:val="28"/>
          <w:szCs w:val="28"/>
        </w:rPr>
        <w:t xml:space="preserve"> чем в</w:t>
      </w:r>
      <w:r w:rsidR="00301BAB" w:rsidRPr="00E13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C54">
        <w:rPr>
          <w:rFonts w:ascii="Times New Roman" w:hAnsi="Times New Roman" w:cs="Times New Roman"/>
          <w:i/>
          <w:sz w:val="28"/>
          <w:szCs w:val="28"/>
        </w:rPr>
        <w:t xml:space="preserve">четвертом </w:t>
      </w:r>
      <w:r w:rsidR="00301BAB" w:rsidRPr="00E1304D">
        <w:rPr>
          <w:rFonts w:ascii="Times New Roman" w:hAnsi="Times New Roman" w:cs="Times New Roman"/>
          <w:i/>
          <w:sz w:val="28"/>
          <w:szCs w:val="28"/>
        </w:rPr>
        <w:t>к</w:t>
      </w:r>
      <w:r w:rsidR="00A86D4E" w:rsidRPr="00E1304D">
        <w:rPr>
          <w:rFonts w:ascii="Times New Roman" w:hAnsi="Times New Roman" w:cs="Times New Roman"/>
          <w:i/>
          <w:sz w:val="28"/>
          <w:szCs w:val="28"/>
        </w:rPr>
        <w:t>вартале 202</w:t>
      </w:r>
      <w:r w:rsidRPr="00E1304D">
        <w:rPr>
          <w:rFonts w:ascii="Times New Roman" w:hAnsi="Times New Roman" w:cs="Times New Roman"/>
          <w:i/>
          <w:sz w:val="28"/>
          <w:szCs w:val="28"/>
        </w:rPr>
        <w:t>3</w:t>
      </w:r>
      <w:r w:rsidR="00A86D4E" w:rsidRPr="00E1304D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C82B36">
        <w:rPr>
          <w:rFonts w:ascii="Times New Roman" w:hAnsi="Times New Roman" w:cs="Times New Roman"/>
          <w:i/>
          <w:sz w:val="28"/>
          <w:szCs w:val="28"/>
        </w:rPr>
        <w:t>19</w:t>
      </w:r>
      <w:r w:rsidR="00A86D4E" w:rsidRPr="00E1304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82B36">
        <w:rPr>
          <w:rFonts w:ascii="Times New Roman" w:hAnsi="Times New Roman" w:cs="Times New Roman"/>
          <w:i/>
          <w:sz w:val="28"/>
          <w:szCs w:val="28"/>
        </w:rPr>
        <w:t>4</w:t>
      </w:r>
      <w:r w:rsidR="003F7EEC" w:rsidRPr="00E1304D">
        <w:rPr>
          <w:rFonts w:ascii="Times New Roman" w:hAnsi="Times New Roman" w:cs="Times New Roman"/>
          <w:i/>
          <w:sz w:val="28"/>
          <w:szCs w:val="28"/>
        </w:rPr>
        <w:t>%),</w:t>
      </w:r>
    </w:p>
    <w:p w:rsidR="003F7EEC" w:rsidRPr="00E1304D" w:rsidRDefault="003F7EEC" w:rsidP="003F7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04D">
        <w:rPr>
          <w:rFonts w:ascii="Times New Roman" w:hAnsi="Times New Roman" w:cs="Times New Roman"/>
          <w:i/>
          <w:sz w:val="28"/>
          <w:szCs w:val="28"/>
        </w:rPr>
        <w:t>в том числе:</w:t>
      </w:r>
      <w:r w:rsidRPr="00E1304D">
        <w:rPr>
          <w:rFonts w:ascii="Times New Roman" w:hAnsi="Times New Roman" w:cs="Times New Roman"/>
          <w:i/>
          <w:sz w:val="28"/>
          <w:szCs w:val="28"/>
        </w:rPr>
        <w:tab/>
      </w:r>
      <w:r w:rsidRPr="00E1304D">
        <w:rPr>
          <w:rFonts w:ascii="Times New Roman" w:hAnsi="Times New Roman" w:cs="Times New Roman"/>
          <w:sz w:val="28"/>
          <w:szCs w:val="28"/>
        </w:rPr>
        <w:tab/>
      </w:r>
    </w:p>
    <w:p w:rsidR="003F7EEC" w:rsidRPr="00E1304D" w:rsidRDefault="003F7EEC" w:rsidP="003F7E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04D">
        <w:rPr>
          <w:rFonts w:ascii="Times New Roman" w:hAnsi="Times New Roman" w:cs="Times New Roman"/>
          <w:sz w:val="28"/>
          <w:szCs w:val="28"/>
        </w:rPr>
        <w:t>-</w:t>
      </w:r>
      <w:r w:rsidR="00C17EE2">
        <w:rPr>
          <w:rFonts w:ascii="Times New Roman" w:hAnsi="Times New Roman" w:cs="Times New Roman"/>
          <w:sz w:val="28"/>
          <w:szCs w:val="28"/>
        </w:rPr>
        <w:t xml:space="preserve"> </w:t>
      </w:r>
      <w:r w:rsidRPr="00E1304D">
        <w:rPr>
          <w:rFonts w:ascii="Times New Roman" w:hAnsi="Times New Roman" w:cs="Times New Roman"/>
          <w:sz w:val="28"/>
          <w:szCs w:val="28"/>
        </w:rPr>
        <w:t xml:space="preserve">с вынесением </w:t>
      </w:r>
      <w:r w:rsidR="00A86D4E" w:rsidRPr="00E1304D">
        <w:rPr>
          <w:rFonts w:ascii="Times New Roman" w:hAnsi="Times New Roman" w:cs="Times New Roman"/>
          <w:sz w:val="28"/>
          <w:szCs w:val="28"/>
        </w:rPr>
        <w:t xml:space="preserve">нового судебного решения – по </w:t>
      </w:r>
      <w:r w:rsidR="00C82B36">
        <w:rPr>
          <w:rFonts w:ascii="Times New Roman" w:hAnsi="Times New Roman" w:cs="Times New Roman"/>
          <w:sz w:val="28"/>
          <w:szCs w:val="28"/>
        </w:rPr>
        <w:t>12</w:t>
      </w:r>
      <w:r w:rsidR="00ED2D8F" w:rsidRPr="00E1304D">
        <w:rPr>
          <w:rFonts w:ascii="Times New Roman" w:hAnsi="Times New Roman" w:cs="Times New Roman"/>
          <w:sz w:val="28"/>
          <w:szCs w:val="28"/>
        </w:rPr>
        <w:t xml:space="preserve"> </w:t>
      </w:r>
      <w:r w:rsidRPr="00E1304D">
        <w:rPr>
          <w:rFonts w:ascii="Times New Roman" w:hAnsi="Times New Roman" w:cs="Times New Roman"/>
          <w:sz w:val="28"/>
          <w:szCs w:val="28"/>
        </w:rPr>
        <w:t>делам,</w:t>
      </w:r>
      <w:r w:rsidR="00ED2D8F" w:rsidRPr="00E1304D">
        <w:rPr>
          <w:rFonts w:ascii="Times New Roman" w:hAnsi="Times New Roman" w:cs="Times New Roman"/>
          <w:i/>
          <w:sz w:val="28"/>
          <w:szCs w:val="28"/>
        </w:rPr>
        <w:t xml:space="preserve"> что на </w:t>
      </w:r>
      <w:r w:rsidR="00C82B36">
        <w:rPr>
          <w:rFonts w:ascii="Times New Roman" w:hAnsi="Times New Roman" w:cs="Times New Roman"/>
          <w:i/>
          <w:sz w:val="28"/>
          <w:szCs w:val="28"/>
        </w:rPr>
        <w:t>2</w:t>
      </w:r>
      <w:r w:rsidRPr="00E13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2D8F" w:rsidRPr="00E1304D">
        <w:rPr>
          <w:rFonts w:ascii="Times New Roman" w:hAnsi="Times New Roman" w:cs="Times New Roman"/>
          <w:i/>
          <w:sz w:val="28"/>
          <w:szCs w:val="28"/>
        </w:rPr>
        <w:t>решени</w:t>
      </w:r>
      <w:r w:rsidR="005A5FD3" w:rsidRPr="00E1304D">
        <w:rPr>
          <w:rFonts w:ascii="Times New Roman" w:hAnsi="Times New Roman" w:cs="Times New Roman"/>
          <w:i/>
          <w:sz w:val="28"/>
          <w:szCs w:val="28"/>
        </w:rPr>
        <w:t xml:space="preserve">й </w:t>
      </w:r>
      <w:r w:rsidR="00C82B36">
        <w:rPr>
          <w:rFonts w:ascii="Times New Roman" w:hAnsi="Times New Roman" w:cs="Times New Roman"/>
          <w:i/>
          <w:sz w:val="28"/>
          <w:szCs w:val="28"/>
        </w:rPr>
        <w:t>меньше</w:t>
      </w:r>
      <w:r w:rsidR="003C5E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1304D">
        <w:rPr>
          <w:rFonts w:ascii="Times New Roman" w:hAnsi="Times New Roman" w:cs="Times New Roman"/>
          <w:i/>
          <w:sz w:val="28"/>
          <w:szCs w:val="28"/>
        </w:rPr>
        <w:t xml:space="preserve">чем  в </w:t>
      </w:r>
      <w:r w:rsidR="00D57C54">
        <w:rPr>
          <w:rFonts w:ascii="Times New Roman" w:hAnsi="Times New Roman" w:cs="Times New Roman"/>
          <w:i/>
          <w:sz w:val="28"/>
          <w:szCs w:val="28"/>
        </w:rPr>
        <w:t xml:space="preserve">четвертом </w:t>
      </w:r>
      <w:r w:rsidR="00A86D4E" w:rsidRPr="00E1304D">
        <w:rPr>
          <w:rFonts w:ascii="Times New Roman" w:hAnsi="Times New Roman" w:cs="Times New Roman"/>
          <w:i/>
          <w:sz w:val="28"/>
          <w:szCs w:val="28"/>
        </w:rPr>
        <w:t xml:space="preserve"> квартале  202</w:t>
      </w:r>
      <w:r w:rsidR="002E1066" w:rsidRPr="00E1304D">
        <w:rPr>
          <w:rFonts w:ascii="Times New Roman" w:hAnsi="Times New Roman" w:cs="Times New Roman"/>
          <w:i/>
          <w:sz w:val="28"/>
          <w:szCs w:val="28"/>
        </w:rPr>
        <w:t>3</w:t>
      </w:r>
      <w:r w:rsidR="00A86D4E" w:rsidRPr="00E1304D">
        <w:rPr>
          <w:rFonts w:ascii="Times New Roman" w:hAnsi="Times New Roman" w:cs="Times New Roman"/>
          <w:i/>
          <w:sz w:val="28"/>
          <w:szCs w:val="28"/>
        </w:rPr>
        <w:t xml:space="preserve">  года</w:t>
      </w:r>
      <w:r w:rsidR="005A5FD3" w:rsidRPr="00E1304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82B36">
        <w:rPr>
          <w:rFonts w:ascii="Times New Roman" w:hAnsi="Times New Roman" w:cs="Times New Roman"/>
          <w:i/>
          <w:sz w:val="28"/>
          <w:szCs w:val="28"/>
        </w:rPr>
        <w:t>14</w:t>
      </w:r>
      <w:r w:rsidR="005A5FD3" w:rsidRPr="00E1304D">
        <w:rPr>
          <w:rFonts w:ascii="Times New Roman" w:hAnsi="Times New Roman" w:cs="Times New Roman"/>
          <w:i/>
          <w:sz w:val="28"/>
          <w:szCs w:val="28"/>
        </w:rPr>
        <w:t>)</w:t>
      </w:r>
      <w:r w:rsidRPr="00E1304D">
        <w:rPr>
          <w:rFonts w:ascii="Times New Roman" w:hAnsi="Times New Roman" w:cs="Times New Roman"/>
          <w:i/>
          <w:sz w:val="28"/>
          <w:szCs w:val="28"/>
        </w:rPr>
        <w:t>,</w:t>
      </w:r>
    </w:p>
    <w:p w:rsidR="003F7EEC" w:rsidRPr="00E1304D" w:rsidRDefault="003F7EEC" w:rsidP="003F7E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04D">
        <w:rPr>
          <w:rFonts w:ascii="Times New Roman" w:hAnsi="Times New Roman" w:cs="Times New Roman"/>
          <w:sz w:val="28"/>
          <w:szCs w:val="28"/>
        </w:rPr>
        <w:t>-</w:t>
      </w:r>
      <w:r w:rsidR="00C17EE2">
        <w:rPr>
          <w:rFonts w:ascii="Times New Roman" w:hAnsi="Times New Roman" w:cs="Times New Roman"/>
          <w:sz w:val="28"/>
          <w:szCs w:val="28"/>
        </w:rPr>
        <w:t xml:space="preserve"> </w:t>
      </w:r>
      <w:r w:rsidRPr="00E1304D">
        <w:rPr>
          <w:rFonts w:ascii="Times New Roman" w:hAnsi="Times New Roman" w:cs="Times New Roman"/>
          <w:sz w:val="28"/>
          <w:szCs w:val="28"/>
        </w:rPr>
        <w:t>с направлением дела (материала) на нов</w:t>
      </w:r>
      <w:r w:rsidR="003173DF" w:rsidRPr="00E1304D">
        <w:rPr>
          <w:rFonts w:ascii="Times New Roman" w:hAnsi="Times New Roman" w:cs="Times New Roman"/>
          <w:sz w:val="28"/>
          <w:szCs w:val="28"/>
        </w:rPr>
        <w:t xml:space="preserve">ое судебное рассмотрение – по </w:t>
      </w:r>
      <w:r w:rsidR="00301BAB" w:rsidRPr="00E1304D">
        <w:rPr>
          <w:rFonts w:ascii="Times New Roman" w:hAnsi="Times New Roman" w:cs="Times New Roman"/>
          <w:sz w:val="28"/>
          <w:szCs w:val="28"/>
        </w:rPr>
        <w:t>6</w:t>
      </w:r>
      <w:r w:rsidR="003173DF" w:rsidRPr="00E1304D">
        <w:rPr>
          <w:rFonts w:ascii="Times New Roman" w:hAnsi="Times New Roman" w:cs="Times New Roman"/>
          <w:sz w:val="28"/>
          <w:szCs w:val="28"/>
        </w:rPr>
        <w:t xml:space="preserve"> </w:t>
      </w:r>
      <w:r w:rsidRPr="00E1304D">
        <w:rPr>
          <w:rFonts w:ascii="Times New Roman" w:hAnsi="Times New Roman" w:cs="Times New Roman"/>
          <w:sz w:val="28"/>
          <w:szCs w:val="28"/>
        </w:rPr>
        <w:t xml:space="preserve"> делам,</w:t>
      </w:r>
      <w:r w:rsidR="003173DF" w:rsidRPr="00E1304D">
        <w:rPr>
          <w:rFonts w:ascii="Times New Roman" w:hAnsi="Times New Roman" w:cs="Times New Roman"/>
          <w:i/>
          <w:sz w:val="28"/>
          <w:szCs w:val="28"/>
        </w:rPr>
        <w:t xml:space="preserve"> что на </w:t>
      </w:r>
      <w:r w:rsidR="00301BAB" w:rsidRPr="00E1304D">
        <w:rPr>
          <w:rFonts w:ascii="Times New Roman" w:hAnsi="Times New Roman" w:cs="Times New Roman"/>
          <w:i/>
          <w:sz w:val="28"/>
          <w:szCs w:val="28"/>
        </w:rPr>
        <w:t>3</w:t>
      </w:r>
      <w:r w:rsidR="005A5FD3" w:rsidRPr="00E1304D">
        <w:rPr>
          <w:rFonts w:ascii="Times New Roman" w:hAnsi="Times New Roman" w:cs="Times New Roman"/>
          <w:i/>
          <w:sz w:val="28"/>
          <w:szCs w:val="28"/>
        </w:rPr>
        <w:t xml:space="preserve"> дел</w:t>
      </w:r>
      <w:r w:rsidR="00301BAB" w:rsidRPr="00E1304D">
        <w:rPr>
          <w:rFonts w:ascii="Times New Roman" w:hAnsi="Times New Roman" w:cs="Times New Roman"/>
          <w:i/>
          <w:sz w:val="28"/>
          <w:szCs w:val="28"/>
        </w:rPr>
        <w:t>а</w:t>
      </w:r>
      <w:r w:rsidR="005A5FD3" w:rsidRPr="00E13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B36">
        <w:rPr>
          <w:rFonts w:ascii="Times New Roman" w:hAnsi="Times New Roman" w:cs="Times New Roman"/>
          <w:i/>
          <w:sz w:val="28"/>
          <w:szCs w:val="28"/>
        </w:rPr>
        <w:t>больше</w:t>
      </w:r>
      <w:r w:rsidR="005A5FD3" w:rsidRPr="00E1304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1304D">
        <w:rPr>
          <w:rFonts w:ascii="Times New Roman" w:hAnsi="Times New Roman" w:cs="Times New Roman"/>
          <w:i/>
          <w:sz w:val="28"/>
          <w:szCs w:val="28"/>
        </w:rPr>
        <w:t xml:space="preserve"> чем  в</w:t>
      </w:r>
      <w:r w:rsidR="005A5FD3" w:rsidRPr="00E13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C54">
        <w:rPr>
          <w:rFonts w:ascii="Times New Roman" w:hAnsi="Times New Roman" w:cs="Times New Roman"/>
          <w:i/>
          <w:sz w:val="28"/>
          <w:szCs w:val="28"/>
        </w:rPr>
        <w:t xml:space="preserve">четвертом </w:t>
      </w:r>
      <w:r w:rsidR="00A86D4E" w:rsidRPr="00E1304D">
        <w:rPr>
          <w:rFonts w:ascii="Times New Roman" w:hAnsi="Times New Roman" w:cs="Times New Roman"/>
          <w:i/>
          <w:sz w:val="28"/>
          <w:szCs w:val="28"/>
        </w:rPr>
        <w:t>квартале  202</w:t>
      </w:r>
      <w:r w:rsidR="002E1066" w:rsidRPr="00E1304D">
        <w:rPr>
          <w:rFonts w:ascii="Times New Roman" w:hAnsi="Times New Roman" w:cs="Times New Roman"/>
          <w:i/>
          <w:sz w:val="28"/>
          <w:szCs w:val="28"/>
        </w:rPr>
        <w:t>3</w:t>
      </w:r>
      <w:r w:rsidR="00A86D4E" w:rsidRPr="00E1304D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6851F5" w:rsidRPr="00E1304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82B36">
        <w:rPr>
          <w:rFonts w:ascii="Times New Roman" w:hAnsi="Times New Roman" w:cs="Times New Roman"/>
          <w:i/>
          <w:sz w:val="28"/>
          <w:szCs w:val="28"/>
        </w:rPr>
        <w:t>3</w:t>
      </w:r>
      <w:r w:rsidR="006851F5" w:rsidRPr="00E1304D">
        <w:rPr>
          <w:rFonts w:ascii="Times New Roman" w:hAnsi="Times New Roman" w:cs="Times New Roman"/>
          <w:i/>
          <w:sz w:val="28"/>
          <w:szCs w:val="28"/>
        </w:rPr>
        <w:t>)</w:t>
      </w:r>
      <w:r w:rsidRPr="00E1304D">
        <w:rPr>
          <w:rFonts w:ascii="Times New Roman" w:hAnsi="Times New Roman" w:cs="Times New Roman"/>
          <w:i/>
          <w:sz w:val="28"/>
          <w:szCs w:val="28"/>
        </w:rPr>
        <w:t>,</w:t>
      </w:r>
    </w:p>
    <w:p w:rsidR="002E1066" w:rsidRPr="00E1304D" w:rsidRDefault="003F7EEC" w:rsidP="003F7E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04D">
        <w:rPr>
          <w:rFonts w:ascii="Times New Roman" w:hAnsi="Times New Roman" w:cs="Times New Roman"/>
          <w:sz w:val="28"/>
          <w:szCs w:val="28"/>
        </w:rPr>
        <w:t>-</w:t>
      </w:r>
      <w:r w:rsidR="00C17EE2">
        <w:rPr>
          <w:rFonts w:ascii="Times New Roman" w:hAnsi="Times New Roman" w:cs="Times New Roman"/>
          <w:sz w:val="28"/>
          <w:szCs w:val="28"/>
        </w:rPr>
        <w:t xml:space="preserve"> </w:t>
      </w:r>
      <w:r w:rsidRPr="00E1304D">
        <w:rPr>
          <w:rFonts w:ascii="Times New Roman" w:hAnsi="Times New Roman" w:cs="Times New Roman"/>
          <w:sz w:val="28"/>
          <w:szCs w:val="28"/>
        </w:rPr>
        <w:t>с прекраще</w:t>
      </w:r>
      <w:r w:rsidR="00A86D4E" w:rsidRPr="00E1304D">
        <w:rPr>
          <w:rFonts w:ascii="Times New Roman" w:hAnsi="Times New Roman" w:cs="Times New Roman"/>
          <w:sz w:val="28"/>
          <w:szCs w:val="28"/>
        </w:rPr>
        <w:t>н</w:t>
      </w:r>
      <w:r w:rsidR="003173DF" w:rsidRPr="00E1304D">
        <w:rPr>
          <w:rFonts w:ascii="Times New Roman" w:hAnsi="Times New Roman" w:cs="Times New Roman"/>
          <w:sz w:val="28"/>
          <w:szCs w:val="28"/>
        </w:rPr>
        <w:t xml:space="preserve">ием производства – по </w:t>
      </w:r>
      <w:r w:rsidR="00C82B36">
        <w:rPr>
          <w:rFonts w:ascii="Times New Roman" w:hAnsi="Times New Roman" w:cs="Times New Roman"/>
          <w:sz w:val="28"/>
          <w:szCs w:val="28"/>
        </w:rPr>
        <w:t>1</w:t>
      </w:r>
      <w:r w:rsidR="003173DF" w:rsidRPr="00E1304D">
        <w:rPr>
          <w:rFonts w:ascii="Times New Roman" w:hAnsi="Times New Roman" w:cs="Times New Roman"/>
          <w:sz w:val="28"/>
          <w:szCs w:val="28"/>
        </w:rPr>
        <w:t xml:space="preserve"> </w:t>
      </w:r>
      <w:r w:rsidRPr="00E1304D">
        <w:rPr>
          <w:rFonts w:ascii="Times New Roman" w:hAnsi="Times New Roman" w:cs="Times New Roman"/>
          <w:sz w:val="28"/>
          <w:szCs w:val="28"/>
        </w:rPr>
        <w:t>дел</w:t>
      </w:r>
      <w:r w:rsidR="00C82B36">
        <w:rPr>
          <w:rFonts w:ascii="Times New Roman" w:hAnsi="Times New Roman" w:cs="Times New Roman"/>
          <w:sz w:val="28"/>
          <w:szCs w:val="28"/>
        </w:rPr>
        <w:t>у</w:t>
      </w:r>
      <w:r w:rsidRPr="00E1304D">
        <w:rPr>
          <w:rFonts w:ascii="Times New Roman" w:hAnsi="Times New Roman" w:cs="Times New Roman"/>
          <w:sz w:val="28"/>
          <w:szCs w:val="28"/>
        </w:rPr>
        <w:t xml:space="preserve">, </w:t>
      </w:r>
      <w:r w:rsidR="005A5FD3" w:rsidRPr="00E13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BAB" w:rsidRPr="00E1304D">
        <w:rPr>
          <w:rFonts w:ascii="Times New Roman" w:hAnsi="Times New Roman" w:cs="Times New Roman"/>
          <w:i/>
          <w:sz w:val="28"/>
          <w:szCs w:val="28"/>
        </w:rPr>
        <w:t xml:space="preserve">что на </w:t>
      </w:r>
      <w:r w:rsidR="00C82B36">
        <w:rPr>
          <w:rFonts w:ascii="Times New Roman" w:hAnsi="Times New Roman" w:cs="Times New Roman"/>
          <w:i/>
          <w:sz w:val="28"/>
          <w:szCs w:val="28"/>
        </w:rPr>
        <w:t>1</w:t>
      </w:r>
      <w:r w:rsidR="00301BAB" w:rsidRPr="00E1304D">
        <w:rPr>
          <w:rFonts w:ascii="Times New Roman" w:hAnsi="Times New Roman" w:cs="Times New Roman"/>
          <w:i/>
          <w:sz w:val="28"/>
          <w:szCs w:val="28"/>
        </w:rPr>
        <w:t xml:space="preserve"> дел</w:t>
      </w:r>
      <w:r w:rsidR="00C82B36">
        <w:rPr>
          <w:rFonts w:ascii="Times New Roman" w:hAnsi="Times New Roman" w:cs="Times New Roman"/>
          <w:i/>
          <w:sz w:val="28"/>
          <w:szCs w:val="28"/>
        </w:rPr>
        <w:t>о</w:t>
      </w:r>
      <w:r w:rsidR="00301BAB" w:rsidRPr="00E1304D">
        <w:rPr>
          <w:rFonts w:ascii="Times New Roman" w:hAnsi="Times New Roman" w:cs="Times New Roman"/>
          <w:i/>
          <w:sz w:val="28"/>
          <w:szCs w:val="28"/>
        </w:rPr>
        <w:t xml:space="preserve"> меньше, чем </w:t>
      </w:r>
      <w:r w:rsidR="005A5FD3" w:rsidRPr="00E1304D">
        <w:rPr>
          <w:rFonts w:ascii="Times New Roman" w:hAnsi="Times New Roman" w:cs="Times New Roman"/>
          <w:i/>
          <w:sz w:val="28"/>
          <w:szCs w:val="28"/>
        </w:rPr>
        <w:t>в</w:t>
      </w:r>
      <w:r w:rsidR="00301BAB" w:rsidRPr="00E13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C54">
        <w:rPr>
          <w:rFonts w:ascii="Times New Roman" w:hAnsi="Times New Roman" w:cs="Times New Roman"/>
          <w:i/>
          <w:sz w:val="28"/>
          <w:szCs w:val="28"/>
        </w:rPr>
        <w:t xml:space="preserve">четвертом </w:t>
      </w:r>
      <w:r w:rsidR="002E1066" w:rsidRPr="00E13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6D4E" w:rsidRPr="00E1304D">
        <w:rPr>
          <w:rFonts w:ascii="Times New Roman" w:hAnsi="Times New Roman" w:cs="Times New Roman"/>
          <w:i/>
          <w:sz w:val="28"/>
          <w:szCs w:val="28"/>
        </w:rPr>
        <w:t>квартале  202</w:t>
      </w:r>
      <w:r w:rsidR="002E1066" w:rsidRPr="00E1304D">
        <w:rPr>
          <w:rFonts w:ascii="Times New Roman" w:hAnsi="Times New Roman" w:cs="Times New Roman"/>
          <w:i/>
          <w:sz w:val="28"/>
          <w:szCs w:val="28"/>
        </w:rPr>
        <w:t>3  года</w:t>
      </w:r>
      <w:r w:rsidR="00301BAB" w:rsidRPr="00E1304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82B36">
        <w:rPr>
          <w:rFonts w:ascii="Times New Roman" w:hAnsi="Times New Roman" w:cs="Times New Roman"/>
          <w:i/>
          <w:sz w:val="28"/>
          <w:szCs w:val="28"/>
        </w:rPr>
        <w:t>2</w:t>
      </w:r>
      <w:r w:rsidR="00301BAB" w:rsidRPr="00E1304D">
        <w:rPr>
          <w:rFonts w:ascii="Times New Roman" w:hAnsi="Times New Roman" w:cs="Times New Roman"/>
          <w:i/>
          <w:sz w:val="28"/>
          <w:szCs w:val="28"/>
        </w:rPr>
        <w:t>)</w:t>
      </w:r>
      <w:r w:rsidR="002E1066" w:rsidRPr="00E1304D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2E1066" w:rsidRPr="00B7626B" w:rsidRDefault="00301BAB" w:rsidP="003F7E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04D">
        <w:rPr>
          <w:rFonts w:ascii="Times New Roman" w:hAnsi="Times New Roman" w:cs="Times New Roman"/>
          <w:sz w:val="28"/>
          <w:szCs w:val="28"/>
        </w:rPr>
        <w:t>-</w:t>
      </w:r>
      <w:r w:rsidR="00C17EE2">
        <w:rPr>
          <w:rFonts w:ascii="Times New Roman" w:hAnsi="Times New Roman" w:cs="Times New Roman"/>
          <w:sz w:val="28"/>
          <w:szCs w:val="28"/>
        </w:rPr>
        <w:t xml:space="preserve"> </w:t>
      </w:r>
      <w:r w:rsidRPr="00E1304D">
        <w:rPr>
          <w:rFonts w:ascii="Times New Roman" w:hAnsi="Times New Roman" w:cs="Times New Roman"/>
          <w:sz w:val="28"/>
          <w:szCs w:val="28"/>
        </w:rPr>
        <w:t xml:space="preserve">с </w:t>
      </w:r>
      <w:r w:rsidRPr="00B7626B">
        <w:rPr>
          <w:rFonts w:ascii="Times New Roman" w:hAnsi="Times New Roman" w:cs="Times New Roman"/>
          <w:sz w:val="28"/>
          <w:szCs w:val="28"/>
        </w:rPr>
        <w:t xml:space="preserve">возвращением прокурору – </w:t>
      </w:r>
      <w:r w:rsidR="00C82B36">
        <w:rPr>
          <w:rFonts w:ascii="Times New Roman" w:hAnsi="Times New Roman" w:cs="Times New Roman"/>
          <w:sz w:val="28"/>
          <w:szCs w:val="28"/>
        </w:rPr>
        <w:t>2</w:t>
      </w:r>
      <w:r w:rsidRPr="00B7626B">
        <w:rPr>
          <w:rFonts w:ascii="Times New Roman" w:hAnsi="Times New Roman" w:cs="Times New Roman"/>
          <w:sz w:val="28"/>
          <w:szCs w:val="28"/>
        </w:rPr>
        <w:t xml:space="preserve"> </w:t>
      </w:r>
      <w:r w:rsidR="00C82B36">
        <w:rPr>
          <w:rFonts w:ascii="Times New Roman" w:hAnsi="Times New Roman" w:cs="Times New Roman"/>
          <w:sz w:val="28"/>
          <w:szCs w:val="28"/>
        </w:rPr>
        <w:t>решения</w:t>
      </w:r>
      <w:r w:rsidRPr="00B7626B">
        <w:rPr>
          <w:rFonts w:ascii="Times New Roman" w:hAnsi="Times New Roman" w:cs="Times New Roman"/>
          <w:sz w:val="28"/>
          <w:szCs w:val="28"/>
        </w:rPr>
        <w:t xml:space="preserve"> (</w:t>
      </w:r>
      <w:r w:rsidRPr="00B7626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82B36">
        <w:rPr>
          <w:rFonts w:ascii="Times New Roman" w:hAnsi="Times New Roman" w:cs="Times New Roman"/>
          <w:i/>
          <w:sz w:val="28"/>
          <w:szCs w:val="28"/>
        </w:rPr>
        <w:t xml:space="preserve">четвертом </w:t>
      </w:r>
      <w:r w:rsidRPr="00B7626B">
        <w:rPr>
          <w:rFonts w:ascii="Times New Roman" w:hAnsi="Times New Roman" w:cs="Times New Roman"/>
          <w:i/>
          <w:sz w:val="28"/>
          <w:szCs w:val="28"/>
        </w:rPr>
        <w:t xml:space="preserve"> квартале  2023  года таких решений не выносилось).</w:t>
      </w:r>
      <w:r w:rsidR="002E1066" w:rsidRPr="00B762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7EEC" w:rsidRPr="00B7626B" w:rsidRDefault="002E1066" w:rsidP="003F7E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2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7EEC" w:rsidRPr="00B7626B" w:rsidRDefault="002E1066" w:rsidP="003F7E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>И</w:t>
      </w:r>
      <w:r w:rsidR="003F7EEC" w:rsidRPr="00B7626B">
        <w:rPr>
          <w:rFonts w:ascii="Times New Roman" w:hAnsi="Times New Roman" w:cs="Times New Roman"/>
          <w:sz w:val="28"/>
          <w:szCs w:val="28"/>
        </w:rPr>
        <w:t>зменено</w:t>
      </w:r>
      <w:r w:rsidR="003173DF" w:rsidRPr="00B7626B">
        <w:rPr>
          <w:rFonts w:ascii="Times New Roman" w:hAnsi="Times New Roman" w:cs="Times New Roman"/>
          <w:sz w:val="28"/>
          <w:szCs w:val="28"/>
        </w:rPr>
        <w:t xml:space="preserve"> </w:t>
      </w:r>
      <w:r w:rsidR="00C82B36">
        <w:rPr>
          <w:rFonts w:ascii="Times New Roman" w:hAnsi="Times New Roman" w:cs="Times New Roman"/>
          <w:sz w:val="28"/>
          <w:szCs w:val="28"/>
        </w:rPr>
        <w:t>37</w:t>
      </w:r>
      <w:r w:rsidR="00C17EE2">
        <w:rPr>
          <w:rFonts w:ascii="Times New Roman" w:hAnsi="Times New Roman" w:cs="Times New Roman"/>
          <w:sz w:val="28"/>
          <w:szCs w:val="28"/>
        </w:rPr>
        <w:t xml:space="preserve"> </w:t>
      </w:r>
      <w:r w:rsidR="003173DF" w:rsidRPr="00B7626B">
        <w:rPr>
          <w:rFonts w:ascii="Times New Roman" w:hAnsi="Times New Roman" w:cs="Times New Roman"/>
          <w:sz w:val="28"/>
          <w:szCs w:val="28"/>
        </w:rPr>
        <w:t>судебных  решений (</w:t>
      </w:r>
      <w:r w:rsidR="005A5FD3" w:rsidRPr="00B7626B">
        <w:rPr>
          <w:rFonts w:ascii="Times New Roman" w:hAnsi="Times New Roman" w:cs="Times New Roman"/>
          <w:sz w:val="28"/>
          <w:szCs w:val="28"/>
        </w:rPr>
        <w:t>8</w:t>
      </w:r>
      <w:r w:rsidR="003F7EEC" w:rsidRPr="00B7626B">
        <w:rPr>
          <w:rFonts w:ascii="Times New Roman" w:hAnsi="Times New Roman" w:cs="Times New Roman"/>
          <w:sz w:val="28"/>
          <w:szCs w:val="28"/>
        </w:rPr>
        <w:t xml:space="preserve">%), </w:t>
      </w:r>
      <w:r w:rsidR="003173DF" w:rsidRPr="00B7626B">
        <w:rPr>
          <w:rFonts w:ascii="Times New Roman" w:hAnsi="Times New Roman" w:cs="Times New Roman"/>
          <w:i/>
          <w:sz w:val="28"/>
          <w:szCs w:val="28"/>
        </w:rPr>
        <w:t xml:space="preserve">что на </w:t>
      </w:r>
      <w:r w:rsidR="00C82B36">
        <w:rPr>
          <w:rFonts w:ascii="Times New Roman" w:hAnsi="Times New Roman" w:cs="Times New Roman"/>
          <w:i/>
          <w:sz w:val="28"/>
          <w:szCs w:val="28"/>
        </w:rPr>
        <w:t>3</w:t>
      </w:r>
      <w:r w:rsidR="005A5FD3" w:rsidRPr="00B7626B">
        <w:rPr>
          <w:rFonts w:ascii="Times New Roman" w:hAnsi="Times New Roman" w:cs="Times New Roman"/>
          <w:i/>
          <w:sz w:val="28"/>
          <w:szCs w:val="28"/>
        </w:rPr>
        <w:t xml:space="preserve"> решени</w:t>
      </w:r>
      <w:r w:rsidR="00301BAB" w:rsidRPr="00B7626B">
        <w:rPr>
          <w:rFonts w:ascii="Times New Roman" w:hAnsi="Times New Roman" w:cs="Times New Roman"/>
          <w:i/>
          <w:sz w:val="28"/>
          <w:szCs w:val="28"/>
        </w:rPr>
        <w:t>я</w:t>
      </w:r>
      <w:r w:rsidR="005A5FD3" w:rsidRPr="00B762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592F" w:rsidRPr="00B7626B">
        <w:rPr>
          <w:rFonts w:ascii="Times New Roman" w:hAnsi="Times New Roman" w:cs="Times New Roman"/>
          <w:i/>
          <w:sz w:val="28"/>
          <w:szCs w:val="28"/>
        </w:rPr>
        <w:t>меньше</w:t>
      </w:r>
      <w:r w:rsidR="005A5FD3" w:rsidRPr="00B7626B">
        <w:rPr>
          <w:rFonts w:ascii="Times New Roman" w:hAnsi="Times New Roman" w:cs="Times New Roman"/>
          <w:i/>
          <w:sz w:val="28"/>
          <w:szCs w:val="28"/>
        </w:rPr>
        <w:t>,</w:t>
      </w:r>
      <w:r w:rsidRPr="00B762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7EEC" w:rsidRPr="00B7626B">
        <w:rPr>
          <w:rFonts w:ascii="Times New Roman" w:hAnsi="Times New Roman" w:cs="Times New Roman"/>
          <w:i/>
          <w:sz w:val="28"/>
          <w:szCs w:val="28"/>
        </w:rPr>
        <w:t>чем в</w:t>
      </w:r>
      <w:r w:rsidR="0021592F" w:rsidRPr="00B762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C54" w:rsidRPr="00B7626B">
        <w:rPr>
          <w:rFonts w:ascii="Times New Roman" w:hAnsi="Times New Roman" w:cs="Times New Roman"/>
          <w:i/>
          <w:sz w:val="28"/>
          <w:szCs w:val="28"/>
        </w:rPr>
        <w:t xml:space="preserve">четвертом </w:t>
      </w:r>
      <w:r w:rsidR="00A86D4E" w:rsidRPr="00B7626B">
        <w:rPr>
          <w:rFonts w:ascii="Times New Roman" w:hAnsi="Times New Roman" w:cs="Times New Roman"/>
          <w:i/>
          <w:sz w:val="28"/>
          <w:szCs w:val="28"/>
        </w:rPr>
        <w:t xml:space="preserve"> квартале 202</w:t>
      </w:r>
      <w:r w:rsidRPr="00B7626B">
        <w:rPr>
          <w:rFonts w:ascii="Times New Roman" w:hAnsi="Times New Roman" w:cs="Times New Roman"/>
          <w:i/>
          <w:sz w:val="28"/>
          <w:szCs w:val="28"/>
        </w:rPr>
        <w:t>3</w:t>
      </w:r>
      <w:r w:rsidR="00A86D4E" w:rsidRPr="00B7626B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B7626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21592F" w:rsidRPr="00B7626B">
        <w:rPr>
          <w:rFonts w:ascii="Times New Roman" w:hAnsi="Times New Roman" w:cs="Times New Roman"/>
          <w:i/>
          <w:sz w:val="28"/>
          <w:szCs w:val="28"/>
        </w:rPr>
        <w:t>4</w:t>
      </w:r>
      <w:r w:rsidR="00C82B36">
        <w:rPr>
          <w:rFonts w:ascii="Times New Roman" w:hAnsi="Times New Roman" w:cs="Times New Roman"/>
          <w:i/>
          <w:sz w:val="28"/>
          <w:szCs w:val="28"/>
        </w:rPr>
        <w:t>0</w:t>
      </w:r>
      <w:r w:rsidRPr="00B762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6D4E" w:rsidRPr="00B7626B">
        <w:rPr>
          <w:rFonts w:ascii="Times New Roman" w:hAnsi="Times New Roman" w:cs="Times New Roman"/>
          <w:i/>
          <w:sz w:val="28"/>
          <w:szCs w:val="28"/>
        </w:rPr>
        <w:t>(</w:t>
      </w:r>
      <w:r w:rsidR="00C82B36">
        <w:rPr>
          <w:rFonts w:ascii="Times New Roman" w:hAnsi="Times New Roman" w:cs="Times New Roman"/>
          <w:i/>
          <w:sz w:val="28"/>
          <w:szCs w:val="28"/>
        </w:rPr>
        <w:t>7</w:t>
      </w:r>
      <w:r w:rsidR="003F7EEC" w:rsidRPr="00B7626B">
        <w:rPr>
          <w:rFonts w:ascii="Times New Roman" w:hAnsi="Times New Roman" w:cs="Times New Roman"/>
          <w:i/>
          <w:sz w:val="28"/>
          <w:szCs w:val="28"/>
        </w:rPr>
        <w:t>%)</w:t>
      </w:r>
      <w:r w:rsidRPr="00B7626B">
        <w:rPr>
          <w:rFonts w:ascii="Times New Roman" w:hAnsi="Times New Roman" w:cs="Times New Roman"/>
          <w:i/>
          <w:sz w:val="28"/>
          <w:szCs w:val="28"/>
        </w:rPr>
        <w:t>.</w:t>
      </w:r>
      <w:r w:rsidR="003F7EEC" w:rsidRPr="00B7626B">
        <w:rPr>
          <w:rFonts w:ascii="Times New Roman" w:hAnsi="Times New Roman" w:cs="Times New Roman"/>
          <w:sz w:val="28"/>
          <w:szCs w:val="28"/>
        </w:rPr>
        <w:tab/>
      </w:r>
      <w:r w:rsidR="003F7EEC" w:rsidRPr="00B7626B">
        <w:rPr>
          <w:rFonts w:ascii="Times New Roman" w:hAnsi="Times New Roman" w:cs="Times New Roman"/>
          <w:sz w:val="28"/>
          <w:szCs w:val="28"/>
        </w:rPr>
        <w:tab/>
      </w:r>
    </w:p>
    <w:p w:rsidR="002E1066" w:rsidRPr="00B7626B" w:rsidRDefault="002E1066" w:rsidP="003F7EE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7EEC" w:rsidRPr="00B7626B" w:rsidRDefault="002E1066" w:rsidP="003F7E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>О</w:t>
      </w:r>
      <w:r w:rsidR="003F7EEC" w:rsidRPr="00B7626B">
        <w:rPr>
          <w:rFonts w:ascii="Times New Roman" w:hAnsi="Times New Roman" w:cs="Times New Roman"/>
          <w:sz w:val="28"/>
          <w:szCs w:val="28"/>
        </w:rPr>
        <w:t xml:space="preserve">ставлено без изменения  </w:t>
      </w:r>
      <w:r w:rsidR="0021592F" w:rsidRPr="00B7626B">
        <w:rPr>
          <w:rFonts w:ascii="Times New Roman" w:hAnsi="Times New Roman" w:cs="Times New Roman"/>
          <w:sz w:val="28"/>
          <w:szCs w:val="28"/>
        </w:rPr>
        <w:t>3</w:t>
      </w:r>
      <w:r w:rsidR="00C82B36">
        <w:rPr>
          <w:rFonts w:ascii="Times New Roman" w:hAnsi="Times New Roman" w:cs="Times New Roman"/>
          <w:sz w:val="28"/>
          <w:szCs w:val="28"/>
        </w:rPr>
        <w:t>95</w:t>
      </w:r>
      <w:r w:rsidR="003173DF" w:rsidRPr="00B7626B">
        <w:rPr>
          <w:rFonts w:ascii="Times New Roman" w:hAnsi="Times New Roman" w:cs="Times New Roman"/>
          <w:sz w:val="28"/>
          <w:szCs w:val="28"/>
        </w:rPr>
        <w:t xml:space="preserve"> судебных решени</w:t>
      </w:r>
      <w:r w:rsidRPr="00B7626B">
        <w:rPr>
          <w:rFonts w:ascii="Times New Roman" w:hAnsi="Times New Roman" w:cs="Times New Roman"/>
          <w:sz w:val="28"/>
          <w:szCs w:val="28"/>
        </w:rPr>
        <w:t>й</w:t>
      </w:r>
      <w:r w:rsidR="003173DF" w:rsidRPr="00B7626B">
        <w:rPr>
          <w:rFonts w:ascii="Times New Roman" w:hAnsi="Times New Roman" w:cs="Times New Roman"/>
          <w:sz w:val="28"/>
          <w:szCs w:val="28"/>
        </w:rPr>
        <w:t xml:space="preserve">  (8</w:t>
      </w:r>
      <w:r w:rsidR="00C82B36">
        <w:rPr>
          <w:rFonts w:ascii="Times New Roman" w:hAnsi="Times New Roman" w:cs="Times New Roman"/>
          <w:sz w:val="28"/>
          <w:szCs w:val="28"/>
        </w:rPr>
        <w:t>7</w:t>
      </w:r>
      <w:r w:rsidR="003F7EEC" w:rsidRPr="00B7626B">
        <w:rPr>
          <w:rFonts w:ascii="Times New Roman" w:hAnsi="Times New Roman" w:cs="Times New Roman"/>
          <w:sz w:val="28"/>
          <w:szCs w:val="28"/>
        </w:rPr>
        <w:t xml:space="preserve">%), </w:t>
      </w:r>
      <w:r w:rsidR="003F7EEC" w:rsidRPr="00B7626B">
        <w:rPr>
          <w:rFonts w:ascii="Times New Roman" w:hAnsi="Times New Roman" w:cs="Times New Roman"/>
          <w:i/>
          <w:sz w:val="28"/>
          <w:szCs w:val="28"/>
        </w:rPr>
        <w:t xml:space="preserve">что на </w:t>
      </w:r>
      <w:r w:rsidR="00C82B36">
        <w:rPr>
          <w:rFonts w:ascii="Times New Roman" w:hAnsi="Times New Roman" w:cs="Times New Roman"/>
          <w:i/>
          <w:sz w:val="28"/>
          <w:szCs w:val="28"/>
        </w:rPr>
        <w:t>90</w:t>
      </w:r>
      <w:r w:rsidR="0021592F" w:rsidRPr="00B762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FD3" w:rsidRPr="00B7626B">
        <w:rPr>
          <w:rFonts w:ascii="Times New Roman" w:hAnsi="Times New Roman" w:cs="Times New Roman"/>
          <w:i/>
          <w:sz w:val="28"/>
          <w:szCs w:val="28"/>
        </w:rPr>
        <w:t xml:space="preserve">решений меньше, </w:t>
      </w:r>
      <w:r w:rsidR="003F7EEC" w:rsidRPr="00B762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6D4E" w:rsidRPr="00B7626B">
        <w:rPr>
          <w:rFonts w:ascii="Times New Roman" w:hAnsi="Times New Roman" w:cs="Times New Roman"/>
          <w:i/>
          <w:sz w:val="28"/>
          <w:szCs w:val="28"/>
        </w:rPr>
        <w:t>чем  в</w:t>
      </w:r>
      <w:r w:rsidR="0021592F" w:rsidRPr="00B762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C54" w:rsidRPr="00B7626B">
        <w:rPr>
          <w:rFonts w:ascii="Times New Roman" w:hAnsi="Times New Roman" w:cs="Times New Roman"/>
          <w:i/>
          <w:sz w:val="28"/>
          <w:szCs w:val="28"/>
        </w:rPr>
        <w:t xml:space="preserve">четвертом </w:t>
      </w:r>
      <w:r w:rsidR="00A86D4E" w:rsidRPr="00B7626B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Pr="00B7626B">
        <w:rPr>
          <w:rFonts w:ascii="Times New Roman" w:hAnsi="Times New Roman" w:cs="Times New Roman"/>
          <w:i/>
          <w:sz w:val="28"/>
          <w:szCs w:val="28"/>
        </w:rPr>
        <w:t>3</w:t>
      </w:r>
      <w:r w:rsidR="003F7EEC" w:rsidRPr="00B762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6D4E" w:rsidRPr="00B7626B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Pr="00B7626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A5FD3" w:rsidRPr="00B7626B">
        <w:rPr>
          <w:rFonts w:ascii="Times New Roman" w:hAnsi="Times New Roman" w:cs="Times New Roman"/>
          <w:i/>
          <w:sz w:val="28"/>
          <w:szCs w:val="28"/>
        </w:rPr>
        <w:t>4</w:t>
      </w:r>
      <w:r w:rsidR="00C82B36">
        <w:rPr>
          <w:rFonts w:ascii="Times New Roman" w:hAnsi="Times New Roman" w:cs="Times New Roman"/>
          <w:i/>
          <w:sz w:val="28"/>
          <w:szCs w:val="28"/>
        </w:rPr>
        <w:t>85</w:t>
      </w:r>
      <w:r w:rsidR="00A86D4E" w:rsidRPr="00B7626B">
        <w:rPr>
          <w:rFonts w:ascii="Times New Roman" w:hAnsi="Times New Roman" w:cs="Times New Roman"/>
          <w:i/>
          <w:sz w:val="28"/>
          <w:szCs w:val="28"/>
        </w:rPr>
        <w:t xml:space="preserve"> – (8</w:t>
      </w:r>
      <w:r w:rsidR="00C82B36">
        <w:rPr>
          <w:rFonts w:ascii="Times New Roman" w:hAnsi="Times New Roman" w:cs="Times New Roman"/>
          <w:i/>
          <w:sz w:val="28"/>
          <w:szCs w:val="28"/>
        </w:rPr>
        <w:t>9</w:t>
      </w:r>
      <w:r w:rsidR="003F7EEC" w:rsidRPr="00B7626B">
        <w:rPr>
          <w:rFonts w:ascii="Times New Roman" w:hAnsi="Times New Roman" w:cs="Times New Roman"/>
          <w:i/>
          <w:sz w:val="28"/>
          <w:szCs w:val="28"/>
        </w:rPr>
        <w:t>%).</w:t>
      </w:r>
    </w:p>
    <w:p w:rsidR="003F7EEC" w:rsidRPr="00B7626B" w:rsidRDefault="003F7EEC" w:rsidP="003F7EE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7EEC" w:rsidRPr="00B7626B" w:rsidRDefault="003F7EEC" w:rsidP="003F7EEC">
      <w:pPr>
        <w:pStyle w:val="a4"/>
        <w:shd w:val="clear" w:color="auto" w:fill="FFFFFF"/>
        <w:spacing w:before="0" w:beforeAutospacing="0" w:after="0" w:afterAutospacing="0" w:line="186" w:lineRule="atLeast"/>
        <w:jc w:val="center"/>
        <w:rPr>
          <w:b/>
          <w:bCs/>
          <w:color w:val="000000"/>
          <w:sz w:val="28"/>
          <w:szCs w:val="28"/>
        </w:rPr>
      </w:pPr>
      <w:r w:rsidRPr="00B7626B">
        <w:rPr>
          <w:b/>
          <w:bCs/>
          <w:color w:val="000000"/>
          <w:sz w:val="28"/>
          <w:szCs w:val="28"/>
        </w:rPr>
        <w:t>ОШИБКИ В ПРИМЕНЕНИИ НОРМ</w:t>
      </w:r>
    </w:p>
    <w:p w:rsidR="003F7EEC" w:rsidRPr="00B7626B" w:rsidRDefault="003F7EEC" w:rsidP="00A91038">
      <w:pPr>
        <w:pStyle w:val="a4"/>
        <w:shd w:val="clear" w:color="auto" w:fill="FFFFFF"/>
        <w:spacing w:before="0" w:beforeAutospacing="0" w:after="0" w:afterAutospacing="0" w:line="186" w:lineRule="atLeast"/>
        <w:jc w:val="center"/>
        <w:rPr>
          <w:i/>
          <w:sz w:val="28"/>
          <w:szCs w:val="28"/>
        </w:rPr>
      </w:pPr>
      <w:r w:rsidRPr="00B7626B">
        <w:rPr>
          <w:b/>
          <w:sz w:val="28"/>
          <w:szCs w:val="28"/>
        </w:rPr>
        <w:t>УГОЛОВНОГО ЗАКОНА</w:t>
      </w:r>
      <w:r w:rsidRPr="00B7626B">
        <w:rPr>
          <w:i/>
          <w:sz w:val="28"/>
          <w:szCs w:val="28"/>
        </w:rPr>
        <w:tab/>
      </w:r>
    </w:p>
    <w:p w:rsidR="00F37835" w:rsidRPr="00B7626B" w:rsidRDefault="00F37835" w:rsidP="00A91038">
      <w:pPr>
        <w:pStyle w:val="a4"/>
        <w:shd w:val="clear" w:color="auto" w:fill="FFFFFF"/>
        <w:spacing w:before="0" w:beforeAutospacing="0" w:after="0" w:afterAutospacing="0" w:line="186" w:lineRule="atLeast"/>
        <w:jc w:val="center"/>
        <w:rPr>
          <w:i/>
          <w:sz w:val="28"/>
          <w:szCs w:val="28"/>
        </w:rPr>
      </w:pPr>
    </w:p>
    <w:p w:rsidR="00F37835" w:rsidRPr="00B7626B" w:rsidRDefault="00F37835" w:rsidP="00A735D2">
      <w:pPr>
        <w:jc w:val="both"/>
        <w:rPr>
          <w:b/>
          <w:sz w:val="28"/>
          <w:szCs w:val="28"/>
        </w:rPr>
      </w:pPr>
      <w:r w:rsidRPr="00B7626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735D2" w:rsidRPr="00B7626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762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27B3" w:rsidRPr="00B7626B">
        <w:rPr>
          <w:rFonts w:ascii="Times New Roman" w:hAnsi="Times New Roman" w:cs="Times New Roman"/>
          <w:b/>
          <w:sz w:val="28"/>
          <w:szCs w:val="28"/>
        </w:rPr>
        <w:t>Масса</w:t>
      </w:r>
      <w:r w:rsidR="002427B3" w:rsidRPr="00B7626B">
        <w:rPr>
          <w:b/>
          <w:sz w:val="28"/>
          <w:szCs w:val="28"/>
        </w:rPr>
        <w:t xml:space="preserve"> </w:t>
      </w:r>
      <w:r w:rsidR="002427B3" w:rsidRPr="00B7626B">
        <w:rPr>
          <w:rFonts w:ascii="Times New Roman" w:hAnsi="Times New Roman" w:cs="Times New Roman"/>
          <w:b/>
          <w:sz w:val="28"/>
          <w:szCs w:val="28"/>
        </w:rPr>
        <w:t>наркотического средства d-</w:t>
      </w:r>
      <w:proofErr w:type="spellStart"/>
      <w:r w:rsidR="002427B3" w:rsidRPr="00B7626B">
        <w:rPr>
          <w:rFonts w:ascii="Times New Roman" w:hAnsi="Times New Roman" w:cs="Times New Roman"/>
          <w:b/>
          <w:sz w:val="28"/>
          <w:szCs w:val="28"/>
        </w:rPr>
        <w:t>Лизергид</w:t>
      </w:r>
      <w:proofErr w:type="spellEnd"/>
      <w:r w:rsidR="002427B3" w:rsidRPr="00B7626B">
        <w:rPr>
          <w:rFonts w:ascii="Times New Roman" w:hAnsi="Times New Roman" w:cs="Times New Roman"/>
          <w:b/>
          <w:sz w:val="28"/>
          <w:szCs w:val="28"/>
        </w:rPr>
        <w:t xml:space="preserve"> (ЛСД, ЛСД-25)   определяется без учета массы </w:t>
      </w:r>
      <w:r w:rsidR="00A735D2" w:rsidRPr="00B7626B">
        <w:rPr>
          <w:rFonts w:ascii="Times New Roman" w:hAnsi="Times New Roman" w:cs="Times New Roman"/>
          <w:b/>
          <w:sz w:val="28"/>
          <w:szCs w:val="28"/>
        </w:rPr>
        <w:t>бумаги, на которую это вещество нанесено.</w:t>
      </w:r>
      <w:r w:rsidRPr="00B7626B">
        <w:rPr>
          <w:b/>
          <w:sz w:val="28"/>
          <w:szCs w:val="28"/>
        </w:rPr>
        <w:t xml:space="preserve">                                                   </w:t>
      </w:r>
    </w:p>
    <w:p w:rsidR="00F37835" w:rsidRPr="00B7626B" w:rsidRDefault="00F37835" w:rsidP="00F37835">
      <w:pPr>
        <w:ind w:firstLine="742"/>
        <w:jc w:val="both"/>
        <w:rPr>
          <w:b/>
          <w:sz w:val="28"/>
          <w:szCs w:val="28"/>
        </w:rPr>
      </w:pPr>
    </w:p>
    <w:p w:rsidR="00F37835" w:rsidRPr="00B7626B" w:rsidRDefault="00F37835" w:rsidP="00483EF6">
      <w:pPr>
        <w:shd w:val="clear" w:color="auto" w:fill="FFFFFF"/>
        <w:ind w:firstLine="742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626B">
        <w:rPr>
          <w:rFonts w:ascii="Times New Roman" w:hAnsi="Times New Roman" w:cs="Times New Roman"/>
          <w:sz w:val="28"/>
          <w:szCs w:val="28"/>
        </w:rPr>
        <w:t>Приговор</w:t>
      </w:r>
      <w:r w:rsidR="00FB13D8" w:rsidRPr="00B7626B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FB13D8" w:rsidRPr="00B7626B">
        <w:rPr>
          <w:rFonts w:ascii="Times New Roman" w:hAnsi="Times New Roman" w:cs="Times New Roman"/>
          <w:sz w:val="28"/>
          <w:szCs w:val="28"/>
        </w:rPr>
        <w:t>Ф</w:t>
      </w:r>
      <w:r w:rsidRPr="00B7626B">
        <w:rPr>
          <w:rFonts w:ascii="Times New Roman" w:hAnsi="Times New Roman" w:cs="Times New Roman"/>
          <w:sz w:val="28"/>
          <w:szCs w:val="28"/>
        </w:rPr>
        <w:t>окинского</w:t>
      </w:r>
      <w:proofErr w:type="spellEnd"/>
      <w:r w:rsidRPr="00B7626B">
        <w:rPr>
          <w:rFonts w:ascii="Times New Roman" w:hAnsi="Times New Roman" w:cs="Times New Roman"/>
          <w:sz w:val="28"/>
          <w:szCs w:val="28"/>
        </w:rPr>
        <w:t xml:space="preserve"> районного суда г.</w:t>
      </w:r>
      <w:r w:rsidR="000C7A30">
        <w:rPr>
          <w:rFonts w:ascii="Times New Roman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hAnsi="Times New Roman" w:cs="Times New Roman"/>
          <w:sz w:val="28"/>
          <w:szCs w:val="28"/>
        </w:rPr>
        <w:t>Брянска от 12 сентября 2022 г</w:t>
      </w:r>
      <w:r w:rsidR="00FB13D8" w:rsidRPr="00B7626B">
        <w:rPr>
          <w:rFonts w:ascii="Times New Roman" w:hAnsi="Times New Roman" w:cs="Times New Roman"/>
          <w:sz w:val="28"/>
          <w:szCs w:val="28"/>
        </w:rPr>
        <w:t xml:space="preserve">ода </w:t>
      </w:r>
      <w:r w:rsidR="00483EF6" w:rsidRPr="00B7626B">
        <w:rPr>
          <w:rFonts w:ascii="Times New Roman" w:hAnsi="Times New Roman" w:cs="Times New Roman"/>
          <w:sz w:val="28"/>
          <w:szCs w:val="28"/>
        </w:rPr>
        <w:t>(с учетом</w:t>
      </w:r>
      <w:r w:rsidR="00D8576F" w:rsidRPr="00B7626B">
        <w:rPr>
          <w:rFonts w:ascii="Times New Roman" w:hAnsi="Times New Roman" w:cs="Times New Roman"/>
          <w:sz w:val="28"/>
          <w:szCs w:val="28"/>
        </w:rPr>
        <w:t xml:space="preserve"> </w:t>
      </w:r>
      <w:r w:rsidR="00483EF6" w:rsidRPr="00B7626B">
        <w:rPr>
          <w:rFonts w:ascii="Times New Roman" w:hAnsi="Times New Roman" w:cs="Times New Roman"/>
          <w:sz w:val="28"/>
          <w:szCs w:val="28"/>
        </w:rPr>
        <w:t>к</w:t>
      </w:r>
      <w:r w:rsidR="00483EF6" w:rsidRPr="00B7626B">
        <w:rPr>
          <w:rFonts w:ascii="Times New Roman" w:hAnsi="Times New Roman" w:cs="Times New Roman"/>
          <w:iCs/>
          <w:spacing w:val="1"/>
          <w:sz w:val="28"/>
          <w:szCs w:val="28"/>
        </w:rPr>
        <w:t xml:space="preserve">ассационного определения Судебной коллегии по уголовным делам Верховного Суда Российской Федерации от 3.10.2024), </w:t>
      </w:r>
      <w:r w:rsidR="001C7D5D">
        <w:rPr>
          <w:rFonts w:ascii="Times New Roman" w:hAnsi="Times New Roman" w:cs="Times New Roman"/>
          <w:sz w:val="28"/>
          <w:szCs w:val="28"/>
        </w:rPr>
        <w:t xml:space="preserve">Б. </w:t>
      </w:r>
      <w:r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осужден по</w:t>
      </w:r>
      <w:r w:rsidR="00FB13D8"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ч.2 ст.228 </w:t>
      </w:r>
      <w:r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УК РФ к 3 годам 6 месяцам лишения свободы</w:t>
      </w:r>
      <w:r w:rsidR="0069553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</w:t>
      </w:r>
      <w:r w:rsidR="00FB13D8"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ч.3 ст.30, </w:t>
      </w:r>
      <w:proofErr w:type="spellStart"/>
      <w:r w:rsidR="00FB13D8"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пп</w:t>
      </w:r>
      <w:proofErr w:type="spellEnd"/>
      <w:proofErr w:type="gramStart"/>
      <w:r w:rsidR="00FB13D8"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.«</w:t>
      </w:r>
      <w:proofErr w:type="spellStart"/>
      <w:proofErr w:type="gramEnd"/>
      <w:r w:rsidR="00FB13D8"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а»,«б</w:t>
      </w:r>
      <w:proofErr w:type="spellEnd"/>
      <w:r w:rsidR="00FB13D8"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» ч.3 ст.228.1 УК РФ</w:t>
      </w:r>
      <w:r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к 7 годам лишения свободы</w:t>
      </w:r>
      <w:r w:rsidR="0069553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</w:t>
      </w:r>
      <w:r w:rsidR="00FB13D8"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ч.3 ст.30, ч.5 ст.228.1</w:t>
      </w:r>
      <w:r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УК РФ к 9 годам лишения свободы</w:t>
      </w:r>
      <w:r w:rsidR="0069553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</w:t>
      </w:r>
      <w:r w:rsidR="00FB13D8"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ч.3 ст.30, </w:t>
      </w:r>
      <w:proofErr w:type="spellStart"/>
      <w:r w:rsidR="00FB13D8"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</w:t>
      </w:r>
      <w:proofErr w:type="gramStart"/>
      <w:r w:rsidR="00FB13D8"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.«</w:t>
      </w:r>
      <w:proofErr w:type="gramEnd"/>
      <w:r w:rsidR="00FB13D8"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</w:t>
      </w:r>
      <w:proofErr w:type="spellEnd"/>
      <w:r w:rsidR="00FB13D8"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»  </w:t>
      </w:r>
      <w:r w:rsidR="00D8576F"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ч.4 ст.228.1 </w:t>
      </w:r>
      <w:r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УК РФ (4 преступления) за каждое к 8 годам лишения свободы.</w:t>
      </w:r>
      <w:r w:rsidR="00D8576F"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На основании </w:t>
      </w:r>
      <w:r w:rsidR="00D8576F"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ч.3 ст.69 </w:t>
      </w:r>
      <w:r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УК РФ по совокупности преступлений путем частичного сложения назначенных наказаний, назначено </w:t>
      </w:r>
      <w:r w:rsidR="001C7D5D">
        <w:rPr>
          <w:rFonts w:ascii="Times New Roman" w:hAnsi="Times New Roman" w:cs="Times New Roman"/>
          <w:sz w:val="28"/>
          <w:szCs w:val="28"/>
        </w:rPr>
        <w:t xml:space="preserve">Б. </w:t>
      </w:r>
      <w:r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окончательное наказание в виде лишения свободы сроком на </w:t>
      </w:r>
      <w:r w:rsidR="00483EF6"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9 лет 6 месяцев </w:t>
      </w:r>
      <w:r w:rsidRPr="00B7626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 отбыванием в исправительной колонии строгого режима.</w:t>
      </w:r>
    </w:p>
    <w:p w:rsidR="00F37835" w:rsidRPr="00B7626B" w:rsidRDefault="001C7D5D" w:rsidP="00F37835">
      <w:pPr>
        <w:autoSpaceDE w:val="0"/>
        <w:autoSpaceDN w:val="0"/>
        <w:adjustRightInd w:val="0"/>
        <w:ind w:firstLine="7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F37835"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признан виновным </w:t>
      </w:r>
      <w:r w:rsidR="00483EF6"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F37835"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покушени</w:t>
      </w:r>
      <w:r w:rsidR="00483EF6"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F37835"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незаконный сбыт наркотических средств, группой лиц по предварительному сговору, в значительном размере; за покушение на незаконный сбыт психотропных веществ,  группой лиц по предварительному сговору, в </w:t>
      </w:r>
      <w:r w:rsidR="0072292B"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>крупном размере (4 преступления)</w:t>
      </w:r>
      <w:r w:rsidR="00F37835"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>; за покушение на незаконный сбыт наркотических средств и психотропных веществ,  группой лиц по предварительному сговору, в особо крупном размере;</w:t>
      </w:r>
      <w:proofErr w:type="gramEnd"/>
      <w:r w:rsidR="00F37835"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37835"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незаконные приобретение и хранение без цели сбыта психотропных веществ, в крупном размере.</w:t>
      </w:r>
      <w:proofErr w:type="gramEnd"/>
    </w:p>
    <w:p w:rsidR="00F37835" w:rsidRPr="00B7626B" w:rsidRDefault="00F37835" w:rsidP="003A60B0">
      <w:pPr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>В апелляционной жалобе осужденный полага</w:t>
      </w:r>
      <w:r w:rsidR="003A60B0" w:rsidRPr="00B7626B">
        <w:rPr>
          <w:rFonts w:ascii="Times New Roman" w:hAnsi="Times New Roman" w:cs="Times New Roman"/>
          <w:sz w:val="28"/>
          <w:szCs w:val="28"/>
        </w:rPr>
        <w:t xml:space="preserve">л, </w:t>
      </w:r>
      <w:r w:rsidRPr="00B7626B">
        <w:rPr>
          <w:rFonts w:ascii="Times New Roman" w:hAnsi="Times New Roman" w:cs="Times New Roman"/>
          <w:sz w:val="28"/>
          <w:szCs w:val="28"/>
        </w:rPr>
        <w:t xml:space="preserve">что </w:t>
      </w:r>
      <w:r w:rsidR="00B9290A" w:rsidRPr="00B7626B">
        <w:rPr>
          <w:rFonts w:ascii="Times New Roman" w:hAnsi="Times New Roman" w:cs="Times New Roman"/>
          <w:sz w:val="28"/>
          <w:szCs w:val="28"/>
        </w:rPr>
        <w:t xml:space="preserve">в ходе следствия не был установлен </w:t>
      </w:r>
      <w:r w:rsidRPr="00B7626B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B9290A" w:rsidRPr="00B7626B">
        <w:rPr>
          <w:rFonts w:ascii="Times New Roman" w:hAnsi="Times New Roman" w:cs="Times New Roman"/>
          <w:sz w:val="28"/>
          <w:szCs w:val="28"/>
        </w:rPr>
        <w:t xml:space="preserve">вмененного ему </w:t>
      </w:r>
      <w:r w:rsidRPr="00B7626B">
        <w:rPr>
          <w:rFonts w:ascii="Times New Roman" w:hAnsi="Times New Roman" w:cs="Times New Roman"/>
          <w:sz w:val="28"/>
          <w:szCs w:val="28"/>
        </w:rPr>
        <w:t>наркотического средства d-</w:t>
      </w:r>
      <w:proofErr w:type="spellStart"/>
      <w:r w:rsidRPr="00B7626B">
        <w:rPr>
          <w:rFonts w:ascii="Times New Roman" w:hAnsi="Times New Roman" w:cs="Times New Roman"/>
          <w:sz w:val="28"/>
          <w:szCs w:val="28"/>
        </w:rPr>
        <w:t>Лизергид</w:t>
      </w:r>
      <w:proofErr w:type="spellEnd"/>
      <w:r w:rsidR="00B9290A" w:rsidRPr="00B7626B">
        <w:rPr>
          <w:rFonts w:ascii="Times New Roman" w:hAnsi="Times New Roman" w:cs="Times New Roman"/>
          <w:sz w:val="28"/>
          <w:szCs w:val="28"/>
        </w:rPr>
        <w:t>.</w:t>
      </w:r>
      <w:r w:rsidRPr="00B76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0B0" w:rsidRPr="00B7626B" w:rsidRDefault="003A60B0" w:rsidP="00F37835">
      <w:pPr>
        <w:autoSpaceDE w:val="0"/>
        <w:autoSpaceDN w:val="0"/>
        <w:adjustRightInd w:val="0"/>
        <w:ind w:firstLine="7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апелляционного рассмотрения дела приговор изменен по следующим основаниям. </w:t>
      </w:r>
    </w:p>
    <w:p w:rsidR="00F37835" w:rsidRPr="00B7626B" w:rsidRDefault="00F37835" w:rsidP="00F37835">
      <w:pPr>
        <w:autoSpaceDE w:val="0"/>
        <w:autoSpaceDN w:val="0"/>
        <w:adjustRightInd w:val="0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 xml:space="preserve">Как следует из приговора, </w:t>
      </w:r>
      <w:r w:rsidR="001C7D5D">
        <w:rPr>
          <w:rFonts w:ascii="Times New Roman" w:hAnsi="Times New Roman" w:cs="Times New Roman"/>
          <w:sz w:val="28"/>
          <w:szCs w:val="28"/>
        </w:rPr>
        <w:t xml:space="preserve">Б. </w:t>
      </w:r>
      <w:r w:rsidRPr="00B7626B">
        <w:rPr>
          <w:rFonts w:ascii="Times New Roman" w:hAnsi="Times New Roman" w:cs="Times New Roman"/>
          <w:sz w:val="28"/>
          <w:szCs w:val="28"/>
        </w:rPr>
        <w:t>осужден, в том числе  за действия, связанные с незаконным оборотом наркотического средства d-</w:t>
      </w:r>
      <w:proofErr w:type="spellStart"/>
      <w:r w:rsidRPr="00B7626B">
        <w:rPr>
          <w:rFonts w:ascii="Times New Roman" w:hAnsi="Times New Roman" w:cs="Times New Roman"/>
          <w:sz w:val="28"/>
          <w:szCs w:val="28"/>
        </w:rPr>
        <w:t>Лизергид</w:t>
      </w:r>
      <w:proofErr w:type="spellEnd"/>
      <w:r w:rsidRPr="00B7626B">
        <w:rPr>
          <w:rFonts w:ascii="Times New Roman" w:hAnsi="Times New Roman" w:cs="Times New Roman"/>
          <w:sz w:val="28"/>
          <w:szCs w:val="28"/>
        </w:rPr>
        <w:t xml:space="preserve"> массой 0,051г и 0,126г.</w:t>
      </w:r>
    </w:p>
    <w:p w:rsidR="003A60B0" w:rsidRPr="00B7626B" w:rsidRDefault="00B9290A" w:rsidP="00F37835">
      <w:pPr>
        <w:autoSpaceDE w:val="0"/>
        <w:autoSpaceDN w:val="0"/>
        <w:adjustRightInd w:val="0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 xml:space="preserve">Указанные выше массы наркотического средства определены на основании </w:t>
      </w:r>
      <w:r w:rsidR="00F37835" w:rsidRPr="00B7626B">
        <w:rPr>
          <w:rFonts w:ascii="Times New Roman" w:hAnsi="Times New Roman" w:cs="Times New Roman"/>
          <w:sz w:val="28"/>
          <w:szCs w:val="28"/>
        </w:rPr>
        <w:t>заключени</w:t>
      </w:r>
      <w:r w:rsidRPr="00B7626B">
        <w:rPr>
          <w:rFonts w:ascii="Times New Roman" w:hAnsi="Times New Roman" w:cs="Times New Roman"/>
          <w:sz w:val="28"/>
          <w:szCs w:val="28"/>
        </w:rPr>
        <w:t>й</w:t>
      </w:r>
      <w:r w:rsidR="009A6EE1" w:rsidRPr="00B7626B">
        <w:rPr>
          <w:rFonts w:ascii="Times New Roman" w:hAnsi="Times New Roman" w:cs="Times New Roman"/>
          <w:sz w:val="28"/>
          <w:szCs w:val="28"/>
        </w:rPr>
        <w:t xml:space="preserve"> эксперта</w:t>
      </w:r>
      <w:r w:rsidR="00F37835" w:rsidRPr="00B7626B">
        <w:rPr>
          <w:rFonts w:ascii="Times New Roman" w:hAnsi="Times New Roman" w:cs="Times New Roman"/>
          <w:sz w:val="28"/>
          <w:szCs w:val="28"/>
        </w:rPr>
        <w:t xml:space="preserve">, </w:t>
      </w:r>
      <w:r w:rsidRPr="00B7626B">
        <w:rPr>
          <w:rFonts w:ascii="Times New Roman" w:hAnsi="Times New Roman" w:cs="Times New Roman"/>
          <w:sz w:val="28"/>
          <w:szCs w:val="28"/>
        </w:rPr>
        <w:t xml:space="preserve">согласно которым </w:t>
      </w:r>
      <w:r w:rsidR="00F37835" w:rsidRPr="00B7626B">
        <w:rPr>
          <w:rFonts w:ascii="Times New Roman" w:hAnsi="Times New Roman" w:cs="Times New Roman"/>
          <w:sz w:val="28"/>
          <w:szCs w:val="28"/>
        </w:rPr>
        <w:t>в составе представленных на экспертизу фрагментов бумаги</w:t>
      </w:r>
      <w:r w:rsidR="003A60B0" w:rsidRPr="00B7626B">
        <w:rPr>
          <w:rFonts w:ascii="Times New Roman" w:hAnsi="Times New Roman" w:cs="Times New Roman"/>
          <w:sz w:val="28"/>
          <w:szCs w:val="28"/>
        </w:rPr>
        <w:t xml:space="preserve"> </w:t>
      </w:r>
      <w:r w:rsidR="00F37835" w:rsidRPr="00B7626B">
        <w:rPr>
          <w:rFonts w:ascii="Times New Roman" w:hAnsi="Times New Roman" w:cs="Times New Roman"/>
          <w:sz w:val="28"/>
          <w:szCs w:val="28"/>
        </w:rPr>
        <w:t>массой 0,126г и 0,051г, содержится наркотическое средство d-</w:t>
      </w:r>
      <w:proofErr w:type="spellStart"/>
      <w:r w:rsidR="00F37835" w:rsidRPr="00B7626B">
        <w:rPr>
          <w:rFonts w:ascii="Times New Roman" w:hAnsi="Times New Roman" w:cs="Times New Roman"/>
          <w:sz w:val="28"/>
          <w:szCs w:val="28"/>
        </w:rPr>
        <w:t>Лизергид</w:t>
      </w:r>
      <w:proofErr w:type="spellEnd"/>
      <w:r w:rsidR="00F37835" w:rsidRPr="00B7626B">
        <w:rPr>
          <w:rFonts w:ascii="Times New Roman" w:hAnsi="Times New Roman" w:cs="Times New Roman"/>
          <w:sz w:val="28"/>
          <w:szCs w:val="28"/>
        </w:rPr>
        <w:t xml:space="preserve"> (ЛСД, ЛСД-25</w:t>
      </w:r>
      <w:r w:rsidR="003A60B0" w:rsidRPr="00B7626B">
        <w:rPr>
          <w:rFonts w:ascii="Times New Roman" w:hAnsi="Times New Roman" w:cs="Times New Roman"/>
          <w:sz w:val="28"/>
          <w:szCs w:val="28"/>
        </w:rPr>
        <w:t>),</w:t>
      </w:r>
      <w:r w:rsidR="00F37835" w:rsidRPr="00B7626B">
        <w:rPr>
          <w:rFonts w:ascii="Times New Roman" w:hAnsi="Times New Roman" w:cs="Times New Roman"/>
          <w:sz w:val="28"/>
          <w:szCs w:val="28"/>
        </w:rPr>
        <w:t xml:space="preserve"> определить количество которого не представ</w:t>
      </w:r>
      <w:r w:rsidR="003A60B0" w:rsidRPr="00B7626B">
        <w:rPr>
          <w:rFonts w:ascii="Times New Roman" w:hAnsi="Times New Roman" w:cs="Times New Roman"/>
          <w:sz w:val="28"/>
          <w:szCs w:val="28"/>
        </w:rPr>
        <w:t xml:space="preserve">илось </w:t>
      </w:r>
      <w:r w:rsidR="00F37835" w:rsidRPr="00B7626B">
        <w:rPr>
          <w:rFonts w:ascii="Times New Roman" w:hAnsi="Times New Roman" w:cs="Times New Roman"/>
          <w:sz w:val="28"/>
          <w:szCs w:val="28"/>
        </w:rPr>
        <w:t>возможным</w:t>
      </w:r>
      <w:r w:rsidR="003A60B0" w:rsidRPr="00B7626B">
        <w:rPr>
          <w:rFonts w:ascii="Times New Roman" w:hAnsi="Times New Roman" w:cs="Times New Roman"/>
          <w:sz w:val="28"/>
          <w:szCs w:val="28"/>
        </w:rPr>
        <w:t>.</w:t>
      </w:r>
    </w:p>
    <w:p w:rsidR="00B9290A" w:rsidRPr="00B7626B" w:rsidRDefault="00F37835" w:rsidP="00F37835">
      <w:pPr>
        <w:autoSpaceDE w:val="0"/>
        <w:autoSpaceDN w:val="0"/>
        <w:adjustRightInd w:val="0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 xml:space="preserve">Для </w:t>
      </w:r>
      <w:r w:rsidR="003A60B0" w:rsidRPr="00B7626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B7626B">
        <w:rPr>
          <w:rFonts w:ascii="Times New Roman" w:hAnsi="Times New Roman" w:cs="Times New Roman"/>
          <w:sz w:val="28"/>
          <w:szCs w:val="28"/>
        </w:rPr>
        <w:t>наркотического средств</w:t>
      </w:r>
      <w:r w:rsidR="003A60B0" w:rsidRPr="00B7626B">
        <w:rPr>
          <w:rFonts w:ascii="Times New Roman" w:hAnsi="Times New Roman" w:cs="Times New Roman"/>
          <w:sz w:val="28"/>
          <w:szCs w:val="28"/>
        </w:rPr>
        <w:t>а</w:t>
      </w:r>
      <w:r w:rsidRPr="00B7626B">
        <w:rPr>
          <w:rFonts w:ascii="Times New Roman" w:hAnsi="Times New Roman" w:cs="Times New Roman"/>
          <w:sz w:val="28"/>
          <w:szCs w:val="28"/>
        </w:rPr>
        <w:t xml:space="preserve">, исходя из </w:t>
      </w:r>
      <w:r w:rsidR="003A60B0" w:rsidRPr="00B7626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7626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 октября 2012 года </w:t>
      </w:r>
      <w:r w:rsidR="00303CEF">
        <w:rPr>
          <w:rFonts w:ascii="Times New Roman" w:hAnsi="Times New Roman" w:cs="Times New Roman"/>
          <w:sz w:val="28"/>
          <w:szCs w:val="28"/>
        </w:rPr>
        <w:t>№</w:t>
      </w:r>
      <w:r w:rsidRPr="00B7626B">
        <w:rPr>
          <w:rFonts w:ascii="Times New Roman" w:hAnsi="Times New Roman" w:cs="Times New Roman"/>
          <w:sz w:val="28"/>
          <w:szCs w:val="28"/>
        </w:rPr>
        <w:t xml:space="preserve">1002, </w:t>
      </w:r>
      <w:r w:rsidR="00B9290A" w:rsidRPr="00B7626B">
        <w:rPr>
          <w:rFonts w:ascii="Times New Roman" w:hAnsi="Times New Roman" w:cs="Times New Roman"/>
          <w:sz w:val="28"/>
          <w:szCs w:val="28"/>
        </w:rPr>
        <w:t xml:space="preserve">значительным размером является масса свыше 0,0001г, крупным - свыше 0,005г, </w:t>
      </w:r>
      <w:r w:rsidRPr="00B7626B">
        <w:rPr>
          <w:rFonts w:ascii="Times New Roman" w:hAnsi="Times New Roman" w:cs="Times New Roman"/>
          <w:sz w:val="28"/>
          <w:szCs w:val="28"/>
        </w:rPr>
        <w:t xml:space="preserve">особо крупным </w:t>
      </w:r>
      <w:r w:rsidR="00B9290A" w:rsidRPr="00B7626B">
        <w:rPr>
          <w:rFonts w:ascii="Times New Roman" w:hAnsi="Times New Roman" w:cs="Times New Roman"/>
          <w:sz w:val="28"/>
          <w:szCs w:val="28"/>
        </w:rPr>
        <w:t xml:space="preserve">- </w:t>
      </w:r>
      <w:r w:rsidRPr="00B7626B">
        <w:rPr>
          <w:rFonts w:ascii="Times New Roman" w:hAnsi="Times New Roman" w:cs="Times New Roman"/>
          <w:sz w:val="28"/>
          <w:szCs w:val="28"/>
        </w:rPr>
        <w:t>свыше 0,1г</w:t>
      </w:r>
      <w:r w:rsidR="00B9290A" w:rsidRPr="00B7626B">
        <w:rPr>
          <w:rFonts w:ascii="Times New Roman" w:hAnsi="Times New Roman" w:cs="Times New Roman"/>
          <w:sz w:val="28"/>
          <w:szCs w:val="28"/>
        </w:rPr>
        <w:t>.</w:t>
      </w:r>
    </w:p>
    <w:p w:rsidR="00F37835" w:rsidRPr="00B7626B" w:rsidRDefault="00F37835" w:rsidP="00F37835">
      <w:pPr>
        <w:autoSpaceDE w:val="0"/>
        <w:autoSpaceDN w:val="0"/>
        <w:adjustRightInd w:val="0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 xml:space="preserve"> Квалифицируя действия, связанные с незаконным оборотом наркотического средства d-</w:t>
      </w:r>
      <w:proofErr w:type="spellStart"/>
      <w:r w:rsidRPr="00B7626B">
        <w:rPr>
          <w:rFonts w:ascii="Times New Roman" w:hAnsi="Times New Roman" w:cs="Times New Roman"/>
          <w:sz w:val="28"/>
          <w:szCs w:val="28"/>
        </w:rPr>
        <w:t>Лизергид</w:t>
      </w:r>
      <w:proofErr w:type="spellEnd"/>
      <w:r w:rsidRPr="00B7626B">
        <w:rPr>
          <w:rFonts w:ascii="Times New Roman" w:hAnsi="Times New Roman" w:cs="Times New Roman"/>
          <w:sz w:val="28"/>
          <w:szCs w:val="28"/>
        </w:rPr>
        <w:t xml:space="preserve"> (ЛСД, ЛСД-25), массой 0,051г в крупном размере по </w:t>
      </w:r>
      <w:r w:rsidR="00CA4D3E" w:rsidRPr="00B7626B">
        <w:rPr>
          <w:rFonts w:ascii="Times New Roman" w:hAnsi="Times New Roman" w:cs="Times New Roman"/>
          <w:sz w:val="28"/>
          <w:szCs w:val="28"/>
        </w:rPr>
        <w:t xml:space="preserve">ч.3 ст.30, </w:t>
      </w:r>
      <w:proofErr w:type="spellStart"/>
      <w:r w:rsidR="00CA4D3E" w:rsidRPr="00B7626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A4D3E" w:rsidRPr="00B7626B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="00CA4D3E" w:rsidRPr="00B7626B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CA4D3E" w:rsidRPr="00B7626B">
        <w:rPr>
          <w:rFonts w:ascii="Times New Roman" w:hAnsi="Times New Roman" w:cs="Times New Roman"/>
          <w:sz w:val="28"/>
          <w:szCs w:val="28"/>
        </w:rPr>
        <w:t xml:space="preserve">» ч.4 ст.228.1 </w:t>
      </w:r>
      <w:r w:rsidRPr="00B7626B">
        <w:rPr>
          <w:rFonts w:ascii="Times New Roman" w:hAnsi="Times New Roman" w:cs="Times New Roman"/>
          <w:sz w:val="28"/>
          <w:szCs w:val="28"/>
        </w:rPr>
        <w:t xml:space="preserve">УК РФ, </w:t>
      </w:r>
      <w:r w:rsidR="009E3F65" w:rsidRPr="00B7626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7626B">
        <w:rPr>
          <w:rFonts w:ascii="Times New Roman" w:hAnsi="Times New Roman" w:cs="Times New Roman"/>
          <w:sz w:val="28"/>
          <w:szCs w:val="28"/>
        </w:rPr>
        <w:t>связанные с незаконным оборотом, в том числе</w:t>
      </w:r>
      <w:r w:rsidR="009E3F65" w:rsidRPr="00B7626B">
        <w:rPr>
          <w:rFonts w:ascii="Times New Roman" w:hAnsi="Times New Roman" w:cs="Times New Roman"/>
          <w:sz w:val="28"/>
          <w:szCs w:val="28"/>
        </w:rPr>
        <w:t>,</w:t>
      </w:r>
      <w:r w:rsidRPr="00B7626B">
        <w:rPr>
          <w:rFonts w:ascii="Times New Roman" w:hAnsi="Times New Roman" w:cs="Times New Roman"/>
          <w:sz w:val="28"/>
          <w:szCs w:val="28"/>
        </w:rPr>
        <w:t xml:space="preserve"> наркотического средства d-</w:t>
      </w:r>
      <w:proofErr w:type="spellStart"/>
      <w:r w:rsidRPr="00B7626B">
        <w:rPr>
          <w:rFonts w:ascii="Times New Roman" w:hAnsi="Times New Roman" w:cs="Times New Roman"/>
          <w:sz w:val="28"/>
          <w:szCs w:val="28"/>
        </w:rPr>
        <w:t>Лизергид</w:t>
      </w:r>
      <w:proofErr w:type="spellEnd"/>
      <w:r w:rsidRPr="00B7626B">
        <w:rPr>
          <w:rFonts w:ascii="Times New Roman" w:hAnsi="Times New Roman" w:cs="Times New Roman"/>
          <w:sz w:val="28"/>
          <w:szCs w:val="28"/>
        </w:rPr>
        <w:t xml:space="preserve"> (ЛСД, ЛСД-25) массой 0,126г в особо крупном размере по </w:t>
      </w:r>
      <w:r w:rsidR="00CA4D3E" w:rsidRPr="00B7626B">
        <w:rPr>
          <w:rFonts w:ascii="Times New Roman" w:hAnsi="Times New Roman" w:cs="Times New Roman"/>
          <w:sz w:val="28"/>
          <w:szCs w:val="28"/>
        </w:rPr>
        <w:t>ч.3 ст.30, ч.5 ст.228.1</w:t>
      </w:r>
      <w:r w:rsidRPr="00B7626B">
        <w:rPr>
          <w:rFonts w:ascii="Times New Roman" w:hAnsi="Times New Roman" w:cs="Times New Roman"/>
          <w:sz w:val="28"/>
          <w:szCs w:val="28"/>
        </w:rPr>
        <w:t xml:space="preserve"> УК РФ, суд исходил из того, что бумага и наркотическое средство  представляют собой смесь, о которой говорится в </w:t>
      </w:r>
      <w:r w:rsidR="00CA4D3E" w:rsidRPr="00B7626B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Pr="00B7626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 октября 2012 года </w:t>
      </w:r>
      <w:r w:rsidR="009E3F65" w:rsidRPr="00B7626B">
        <w:rPr>
          <w:rFonts w:ascii="Times New Roman" w:hAnsi="Times New Roman" w:cs="Times New Roman"/>
          <w:sz w:val="28"/>
          <w:szCs w:val="28"/>
        </w:rPr>
        <w:t>№</w:t>
      </w:r>
      <w:r w:rsidRPr="00B7626B">
        <w:rPr>
          <w:rFonts w:ascii="Times New Roman" w:hAnsi="Times New Roman" w:cs="Times New Roman"/>
          <w:sz w:val="28"/>
          <w:szCs w:val="28"/>
        </w:rPr>
        <w:t>1002.</w:t>
      </w:r>
    </w:p>
    <w:p w:rsidR="00F37835" w:rsidRPr="00B7626B" w:rsidRDefault="00F37835" w:rsidP="00F37835">
      <w:pPr>
        <w:autoSpaceDE w:val="0"/>
        <w:autoSpaceDN w:val="0"/>
        <w:adjustRightInd w:val="0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26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A4D3E" w:rsidRPr="00B7626B">
        <w:rPr>
          <w:rFonts w:ascii="Times New Roman" w:hAnsi="Times New Roman" w:cs="Times New Roman"/>
          <w:sz w:val="28"/>
          <w:szCs w:val="28"/>
        </w:rPr>
        <w:t xml:space="preserve">Перечню </w:t>
      </w:r>
      <w:r w:rsidRPr="00B7626B">
        <w:rPr>
          <w:rFonts w:ascii="Times New Roman" w:hAnsi="Times New Roman" w:cs="Times New Roman"/>
          <w:sz w:val="28"/>
          <w:szCs w:val="28"/>
        </w:rPr>
        <w:t xml:space="preserve">наркотических средств, психотропных веществ и их </w:t>
      </w:r>
      <w:proofErr w:type="spellStart"/>
      <w:r w:rsidRPr="00B7626B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B7626B">
        <w:rPr>
          <w:rFonts w:ascii="Times New Roman" w:hAnsi="Times New Roman" w:cs="Times New Roman"/>
          <w:sz w:val="28"/>
          <w:szCs w:val="28"/>
        </w:rPr>
        <w:t xml:space="preserve">, подлежащих контролю в Российской Федерации, утвержденном постановлением Правительства Российской Федерации от 30 июня 1998 года </w:t>
      </w:r>
      <w:r w:rsidR="009E3F65" w:rsidRPr="00B7626B">
        <w:rPr>
          <w:rFonts w:ascii="Times New Roman" w:hAnsi="Times New Roman" w:cs="Times New Roman"/>
          <w:sz w:val="28"/>
          <w:szCs w:val="28"/>
        </w:rPr>
        <w:t>№</w:t>
      </w:r>
      <w:r w:rsidRPr="00B7626B">
        <w:rPr>
          <w:rFonts w:ascii="Times New Roman" w:hAnsi="Times New Roman" w:cs="Times New Roman"/>
          <w:sz w:val="28"/>
          <w:szCs w:val="28"/>
        </w:rPr>
        <w:t xml:space="preserve">681, в отношении препарата, под которым понимается смесь веществ в любом физическом состоянии, содержащая одно или несколько наркотических средств или психотропных веществ либо один или несколько </w:t>
      </w:r>
      <w:proofErr w:type="spellStart"/>
      <w:r w:rsidRPr="00B7626B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B7626B">
        <w:rPr>
          <w:rFonts w:ascii="Times New Roman" w:hAnsi="Times New Roman" w:cs="Times New Roman"/>
          <w:sz w:val="28"/>
          <w:szCs w:val="28"/>
        </w:rPr>
        <w:t xml:space="preserve">, включенных в данный </w:t>
      </w:r>
      <w:r w:rsidR="00CA4D3E" w:rsidRPr="00B7626B">
        <w:rPr>
          <w:rFonts w:ascii="Times New Roman" w:hAnsi="Times New Roman" w:cs="Times New Roman"/>
          <w:sz w:val="28"/>
          <w:szCs w:val="28"/>
        </w:rPr>
        <w:t>П</w:t>
      </w:r>
      <w:r w:rsidR="00303CEF">
        <w:rPr>
          <w:rFonts w:ascii="Times New Roman" w:hAnsi="Times New Roman" w:cs="Times New Roman"/>
          <w:sz w:val="28"/>
          <w:szCs w:val="28"/>
        </w:rPr>
        <w:t>е</w:t>
      </w:r>
      <w:r w:rsidR="00CA4D3E" w:rsidRPr="00B7626B">
        <w:rPr>
          <w:rFonts w:ascii="Times New Roman" w:hAnsi="Times New Roman" w:cs="Times New Roman"/>
          <w:sz w:val="28"/>
          <w:szCs w:val="28"/>
        </w:rPr>
        <w:t>речень</w:t>
      </w:r>
      <w:r w:rsidRPr="00B7626B">
        <w:rPr>
          <w:rFonts w:ascii="Times New Roman" w:hAnsi="Times New Roman" w:cs="Times New Roman"/>
          <w:sz w:val="28"/>
          <w:szCs w:val="28"/>
        </w:rPr>
        <w:t xml:space="preserve">, предусматриваются меры </w:t>
      </w:r>
      <w:r w:rsidRPr="00B7626B">
        <w:rPr>
          <w:rFonts w:ascii="Times New Roman" w:hAnsi="Times New Roman" w:cs="Times New Roman"/>
          <w:sz w:val="28"/>
          <w:szCs w:val="28"/>
        </w:rPr>
        <w:lastRenderedPageBreak/>
        <w:t>контроля, аналогичные тем</w:t>
      </w:r>
      <w:proofErr w:type="gramEnd"/>
      <w:r w:rsidRPr="00B762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7626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7626B">
        <w:rPr>
          <w:rFonts w:ascii="Times New Roman" w:hAnsi="Times New Roman" w:cs="Times New Roman"/>
          <w:sz w:val="28"/>
          <w:szCs w:val="28"/>
        </w:rPr>
        <w:t xml:space="preserve"> устанавливаются в отношении наркотических средств и психотропных веществ, содержащихся в нем.</w:t>
      </w:r>
    </w:p>
    <w:p w:rsidR="00F37835" w:rsidRPr="00B7626B" w:rsidRDefault="00F37835" w:rsidP="00F37835">
      <w:pPr>
        <w:autoSpaceDE w:val="0"/>
        <w:autoSpaceDN w:val="0"/>
        <w:adjustRightInd w:val="0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 xml:space="preserve">При этом указанный </w:t>
      </w:r>
      <w:r w:rsidR="00CA4D3E" w:rsidRPr="00B7626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7626B">
        <w:rPr>
          <w:rFonts w:ascii="Times New Roman" w:hAnsi="Times New Roman" w:cs="Times New Roman"/>
          <w:sz w:val="28"/>
          <w:szCs w:val="28"/>
        </w:rPr>
        <w:t>не предусматривает такой вид препарата как физическое соединение наркотического средства или психотропного вещества с бумажным, растительным или иным носителем, на который оно каким-либо способом нанесено.</w:t>
      </w:r>
    </w:p>
    <w:p w:rsidR="00F37835" w:rsidRPr="00B7626B" w:rsidRDefault="00DA3D38" w:rsidP="00F37835">
      <w:pPr>
        <w:autoSpaceDE w:val="0"/>
        <w:autoSpaceDN w:val="0"/>
        <w:adjustRightInd w:val="0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 xml:space="preserve">Перечнем </w:t>
      </w:r>
      <w:r w:rsidR="00F37835" w:rsidRPr="00B7626B">
        <w:rPr>
          <w:rFonts w:ascii="Times New Roman" w:hAnsi="Times New Roman" w:cs="Times New Roman"/>
          <w:sz w:val="28"/>
          <w:szCs w:val="28"/>
        </w:rPr>
        <w:t>лишь устанавливается необходимость распространения контроля на препараты, представляющие собой соединение наркотического средства, психотропного вещества с жидкими или сухими нейтральными компонентами (вода, крахмал, сахар, глюкоза, тальк и т.п.). В нем не содержится прямых предписаний, в соответствии с которыми бумажный носитель ЛСД мог бы учитываться в качестве субстанции, масса которой подлежит включению в общий размер наркотического средства.</w:t>
      </w:r>
    </w:p>
    <w:p w:rsidR="00F37835" w:rsidRPr="00B7626B" w:rsidRDefault="00F37835" w:rsidP="00F37835">
      <w:pPr>
        <w:pStyle w:val="ConsPlusNormal0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 xml:space="preserve">В </w:t>
      </w:r>
      <w:r w:rsidR="00DA3D38" w:rsidRPr="00B7626B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Pr="00B7626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 октября 2012 года </w:t>
      </w:r>
      <w:r w:rsidR="00DA3D38" w:rsidRPr="00B7626B">
        <w:rPr>
          <w:rFonts w:ascii="Times New Roman" w:hAnsi="Times New Roman" w:cs="Times New Roman"/>
          <w:sz w:val="28"/>
          <w:szCs w:val="28"/>
        </w:rPr>
        <w:t>№</w:t>
      </w:r>
      <w:r w:rsidRPr="00B7626B">
        <w:rPr>
          <w:rFonts w:ascii="Times New Roman" w:hAnsi="Times New Roman" w:cs="Times New Roman"/>
          <w:sz w:val="28"/>
          <w:szCs w:val="28"/>
        </w:rPr>
        <w:t>1002 также отсутствуют данные, позволяющие отнести массу бумажного фрагмента к общему размеру нанесенного на него наркотического средства.</w:t>
      </w:r>
    </w:p>
    <w:p w:rsidR="000C75AA" w:rsidRPr="00B7626B" w:rsidRDefault="00F37835" w:rsidP="00F37835">
      <w:pPr>
        <w:pStyle w:val="ConsPlusNormal0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 xml:space="preserve">При таких обстоятельствах, когда заключения эксперта </w:t>
      </w:r>
      <w:r w:rsidR="000C75AA" w:rsidRPr="00B7626B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B7626B">
        <w:rPr>
          <w:rFonts w:ascii="Times New Roman" w:hAnsi="Times New Roman" w:cs="Times New Roman"/>
          <w:sz w:val="28"/>
          <w:szCs w:val="28"/>
        </w:rPr>
        <w:t xml:space="preserve"> основаны лишь на установленной общей массе бумаги с нанесенным на нее наркотическим средством, имеет значение определение размера наркотического средства, выявленного на поверхности бумаги, что влияет на квалификацию содеянного и наказани</w:t>
      </w:r>
      <w:r w:rsidR="000C75AA" w:rsidRPr="00B7626B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F37835" w:rsidRPr="00B7626B" w:rsidRDefault="000C75AA" w:rsidP="000C75AA">
      <w:pPr>
        <w:pStyle w:val="ConsPlusNormal0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26B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F37835" w:rsidRPr="00B7626B">
        <w:rPr>
          <w:rFonts w:ascii="Times New Roman" w:hAnsi="Times New Roman" w:cs="Times New Roman"/>
          <w:sz w:val="28"/>
          <w:szCs w:val="28"/>
        </w:rPr>
        <w:t xml:space="preserve">этот вопрос остался </w:t>
      </w:r>
      <w:r w:rsidRPr="00B7626B">
        <w:rPr>
          <w:rFonts w:ascii="Times New Roman" w:hAnsi="Times New Roman" w:cs="Times New Roman"/>
          <w:sz w:val="28"/>
          <w:szCs w:val="28"/>
        </w:rPr>
        <w:t xml:space="preserve">судом первой инстанции невыясненным, судом апелляционной инстанции была назначена </w:t>
      </w:r>
      <w:r w:rsidR="00F37835"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</w:t>
      </w:r>
      <w:r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 </w:t>
      </w:r>
      <w:r w:rsidR="00F37835"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>химическ</w:t>
      </w:r>
      <w:r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>ая э</w:t>
      </w:r>
      <w:r w:rsidR="00F37835"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>кспертиз</w:t>
      </w:r>
      <w:r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>а, по результатам которой было</w:t>
      </w:r>
      <w:r w:rsidR="00F37835"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установлено, что </w:t>
      </w:r>
      <w:r w:rsidR="00F37835" w:rsidRPr="00B7626B">
        <w:rPr>
          <w:rFonts w:ascii="Times New Roman" w:hAnsi="Times New Roman" w:cs="Times New Roman"/>
          <w:sz w:val="28"/>
          <w:szCs w:val="28"/>
        </w:rPr>
        <w:t xml:space="preserve">в составе представленных фрагментов бумаги </w:t>
      </w:r>
      <w:r w:rsidR="00F37835" w:rsidRPr="00B7626B">
        <w:rPr>
          <w:rFonts w:ascii="Times New Roman" w:hAnsi="Times New Roman" w:cs="Times New Roman"/>
          <w:sz w:val="28"/>
          <w:szCs w:val="28"/>
          <w:lang w:bidi="ru-RU"/>
        </w:rPr>
        <w:t xml:space="preserve">суммарной массой 0,107г содержится наркотическое средство </w:t>
      </w:r>
      <w:r w:rsidR="00F37835" w:rsidRPr="00B7626B">
        <w:rPr>
          <w:rFonts w:ascii="Times New Roman" w:hAnsi="Times New Roman" w:cs="Times New Roman"/>
          <w:sz w:val="28"/>
          <w:szCs w:val="28"/>
          <w:lang w:val="en-US" w:eastAsia="en-US" w:bidi="en-US"/>
        </w:rPr>
        <w:t>d</w:t>
      </w:r>
      <w:r w:rsidR="00F37835" w:rsidRPr="00B7626B">
        <w:rPr>
          <w:rFonts w:ascii="Times New Roman" w:hAnsi="Times New Roman" w:cs="Times New Roman"/>
          <w:sz w:val="28"/>
          <w:szCs w:val="28"/>
          <w:lang w:bidi="ru-RU"/>
        </w:rPr>
        <w:t>-</w:t>
      </w:r>
      <w:proofErr w:type="spellStart"/>
      <w:r w:rsidR="00F37835" w:rsidRPr="00B7626B">
        <w:rPr>
          <w:rFonts w:ascii="Times New Roman" w:hAnsi="Times New Roman" w:cs="Times New Roman"/>
          <w:sz w:val="28"/>
          <w:szCs w:val="28"/>
          <w:lang w:bidi="ru-RU"/>
        </w:rPr>
        <w:t>Лизергид</w:t>
      </w:r>
      <w:proofErr w:type="spellEnd"/>
      <w:r w:rsidR="00F37835" w:rsidRPr="00B7626B">
        <w:rPr>
          <w:rFonts w:ascii="Times New Roman" w:hAnsi="Times New Roman" w:cs="Times New Roman"/>
          <w:sz w:val="28"/>
          <w:szCs w:val="28"/>
          <w:lang w:bidi="ru-RU"/>
        </w:rPr>
        <w:t xml:space="preserve"> (ЛСД, ЛСД-25)</w:t>
      </w:r>
      <w:r w:rsidR="00CA4D3E" w:rsidRPr="00B7626B">
        <w:rPr>
          <w:rFonts w:ascii="Times New Roman" w:hAnsi="Times New Roman" w:cs="Times New Roman"/>
          <w:sz w:val="28"/>
          <w:szCs w:val="28"/>
          <w:lang w:bidi="ru-RU"/>
        </w:rPr>
        <w:t>, с</w:t>
      </w:r>
      <w:r w:rsidR="00F37835" w:rsidRPr="00B7626B">
        <w:rPr>
          <w:rFonts w:ascii="Times New Roman" w:hAnsi="Times New Roman" w:cs="Times New Roman"/>
          <w:sz w:val="28"/>
          <w:szCs w:val="28"/>
          <w:lang w:bidi="ru-RU"/>
        </w:rPr>
        <w:t xml:space="preserve">уммарная масса сухого остатка </w:t>
      </w:r>
      <w:r w:rsidR="00CA4D3E" w:rsidRPr="00B7626B">
        <w:rPr>
          <w:rFonts w:ascii="Times New Roman" w:hAnsi="Times New Roman" w:cs="Times New Roman"/>
          <w:sz w:val="28"/>
          <w:szCs w:val="28"/>
          <w:lang w:bidi="ru-RU"/>
        </w:rPr>
        <w:t xml:space="preserve">которого </w:t>
      </w:r>
      <w:r w:rsidR="00F37835" w:rsidRPr="00B7626B">
        <w:rPr>
          <w:rFonts w:ascii="Times New Roman" w:hAnsi="Times New Roman" w:cs="Times New Roman"/>
          <w:sz w:val="28"/>
          <w:szCs w:val="28"/>
          <w:lang w:bidi="ru-RU"/>
        </w:rPr>
        <w:t>после экстракции</w:t>
      </w:r>
      <w:r w:rsidR="009A6EE1" w:rsidRPr="00B7626B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F37835" w:rsidRPr="00B7626B">
        <w:rPr>
          <w:rFonts w:ascii="Times New Roman" w:hAnsi="Times New Roman" w:cs="Times New Roman"/>
          <w:sz w:val="28"/>
          <w:szCs w:val="28"/>
          <w:lang w:bidi="ru-RU"/>
        </w:rPr>
        <w:t>высушивания до постоянной массы в пе</w:t>
      </w:r>
      <w:r w:rsidR="00F37835" w:rsidRPr="00B7626B">
        <w:rPr>
          <w:rFonts w:ascii="Times New Roman" w:hAnsi="Times New Roman" w:cs="Times New Roman"/>
          <w:sz w:val="28"/>
          <w:szCs w:val="28"/>
          <w:lang w:bidi="ru-RU"/>
        </w:rPr>
        <w:softHyphen/>
        <w:t>ресчете</w:t>
      </w:r>
      <w:r w:rsidR="00303CEF">
        <w:rPr>
          <w:rFonts w:ascii="Times New Roman" w:hAnsi="Times New Roman" w:cs="Times New Roman"/>
          <w:sz w:val="28"/>
          <w:szCs w:val="28"/>
          <w:lang w:bidi="ru-RU"/>
        </w:rPr>
        <w:t xml:space="preserve"> на всю массу фрагментов бумаги</w:t>
      </w:r>
      <w:r w:rsidR="00F37835" w:rsidRPr="00B7626B">
        <w:rPr>
          <w:rFonts w:ascii="Times New Roman" w:hAnsi="Times New Roman" w:cs="Times New Roman"/>
          <w:sz w:val="28"/>
          <w:szCs w:val="28"/>
          <w:lang w:bidi="ru-RU"/>
        </w:rPr>
        <w:t xml:space="preserve">, представленных для проведения </w:t>
      </w:r>
      <w:r w:rsidR="00CA4D3E" w:rsidRPr="00B7626B">
        <w:rPr>
          <w:rFonts w:ascii="Times New Roman" w:hAnsi="Times New Roman" w:cs="Times New Roman"/>
          <w:sz w:val="28"/>
          <w:szCs w:val="28"/>
          <w:lang w:bidi="ru-RU"/>
        </w:rPr>
        <w:t>экспертизы</w:t>
      </w:r>
      <w:proofErr w:type="gramEnd"/>
      <w:r w:rsidR="00CA4D3E" w:rsidRPr="00B7626B">
        <w:rPr>
          <w:rFonts w:ascii="Times New Roman" w:hAnsi="Times New Roman" w:cs="Times New Roman"/>
          <w:sz w:val="28"/>
          <w:szCs w:val="28"/>
          <w:lang w:bidi="ru-RU"/>
        </w:rPr>
        <w:t xml:space="preserve"> составила 0,001864г, а </w:t>
      </w:r>
      <w:r w:rsidR="00F37835" w:rsidRPr="00B7626B">
        <w:rPr>
          <w:rFonts w:ascii="Times New Roman" w:hAnsi="Times New Roman" w:cs="Times New Roman"/>
          <w:sz w:val="28"/>
          <w:szCs w:val="28"/>
          <w:lang w:bidi="ru-RU"/>
        </w:rPr>
        <w:t xml:space="preserve">с учетом ранее израсходованных объектов исследования при проведении </w:t>
      </w:r>
      <w:r w:rsidR="00CA4D3E" w:rsidRPr="00B7626B">
        <w:rPr>
          <w:rFonts w:ascii="Times New Roman" w:hAnsi="Times New Roman" w:cs="Times New Roman"/>
          <w:sz w:val="28"/>
          <w:szCs w:val="28"/>
          <w:lang w:bidi="ru-RU"/>
        </w:rPr>
        <w:t xml:space="preserve">предыдущих экспертиз </w:t>
      </w:r>
      <w:r w:rsidR="002427B3" w:rsidRPr="00B7626B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F37835" w:rsidRPr="00B7626B">
        <w:rPr>
          <w:rFonts w:ascii="Times New Roman" w:hAnsi="Times New Roman" w:cs="Times New Roman"/>
          <w:sz w:val="28"/>
          <w:szCs w:val="28"/>
          <w:lang w:bidi="ru-RU"/>
        </w:rPr>
        <w:t xml:space="preserve"> 0,003084г.</w:t>
      </w:r>
    </w:p>
    <w:p w:rsidR="00F37835" w:rsidRPr="00B7626B" w:rsidRDefault="00F37835" w:rsidP="002427B3">
      <w:pPr>
        <w:autoSpaceDE w:val="0"/>
        <w:autoSpaceDN w:val="0"/>
        <w:adjustRightInd w:val="0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учетом изложенного, судебная коллегия </w:t>
      </w:r>
      <w:r w:rsidR="001E44D1"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переквалифицировала </w:t>
      </w:r>
      <w:r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действия </w:t>
      </w:r>
      <w:r w:rsidR="001C7D5D">
        <w:rPr>
          <w:rFonts w:ascii="Times New Roman" w:hAnsi="Times New Roman" w:cs="Times New Roman"/>
          <w:sz w:val="28"/>
          <w:szCs w:val="28"/>
        </w:rPr>
        <w:t xml:space="preserve">Б. </w:t>
      </w:r>
      <w:r w:rsidR="001E44D1" w:rsidRPr="00B762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Pr="00B7626B">
        <w:rPr>
          <w:rFonts w:ascii="Times New Roman" w:hAnsi="Times New Roman" w:cs="Times New Roman"/>
          <w:sz w:val="28"/>
          <w:szCs w:val="28"/>
        </w:rPr>
        <w:t>ч.</w:t>
      </w:r>
      <w:r w:rsidR="00C17EE2">
        <w:rPr>
          <w:rFonts w:ascii="Times New Roman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hAnsi="Times New Roman" w:cs="Times New Roman"/>
          <w:sz w:val="28"/>
          <w:szCs w:val="28"/>
        </w:rPr>
        <w:t>3 ст.</w:t>
      </w:r>
      <w:r w:rsidR="00C17EE2">
        <w:rPr>
          <w:rFonts w:ascii="Times New Roman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hAnsi="Times New Roman" w:cs="Times New Roman"/>
          <w:sz w:val="28"/>
          <w:szCs w:val="28"/>
        </w:rPr>
        <w:t>30, п.</w:t>
      </w:r>
      <w:r w:rsidR="00C17EE2">
        <w:rPr>
          <w:rFonts w:ascii="Times New Roman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hAnsi="Times New Roman" w:cs="Times New Roman"/>
          <w:sz w:val="28"/>
          <w:szCs w:val="28"/>
        </w:rPr>
        <w:t>«г» ч.</w:t>
      </w:r>
      <w:r w:rsidR="00C17EE2">
        <w:rPr>
          <w:rFonts w:ascii="Times New Roman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hAnsi="Times New Roman" w:cs="Times New Roman"/>
          <w:sz w:val="28"/>
          <w:szCs w:val="28"/>
        </w:rPr>
        <w:t>4 ст.</w:t>
      </w:r>
      <w:r w:rsidR="00C17EE2">
        <w:rPr>
          <w:rFonts w:ascii="Times New Roman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hAnsi="Times New Roman" w:cs="Times New Roman"/>
          <w:sz w:val="28"/>
          <w:szCs w:val="28"/>
        </w:rPr>
        <w:t xml:space="preserve">228.1 УК РФ </w:t>
      </w:r>
      <w:r w:rsidR="00C17EE2">
        <w:rPr>
          <w:rFonts w:ascii="Times New Roman" w:hAnsi="Times New Roman" w:cs="Times New Roman"/>
          <w:sz w:val="28"/>
          <w:szCs w:val="28"/>
        </w:rPr>
        <w:br/>
      </w:r>
      <w:r w:rsidRPr="00B7626B">
        <w:rPr>
          <w:rFonts w:ascii="Times New Roman" w:hAnsi="Times New Roman" w:cs="Times New Roman"/>
          <w:sz w:val="28"/>
          <w:szCs w:val="28"/>
        </w:rPr>
        <w:t>на ч.3 ст. 30, п.</w:t>
      </w:r>
      <w:r w:rsidR="00C17EE2">
        <w:rPr>
          <w:rFonts w:ascii="Times New Roman" w:hAnsi="Times New Roman" w:cs="Times New Roman"/>
          <w:sz w:val="28"/>
          <w:szCs w:val="28"/>
        </w:rPr>
        <w:t xml:space="preserve"> п. «</w:t>
      </w:r>
      <w:r w:rsidRPr="00B7626B">
        <w:rPr>
          <w:rFonts w:ascii="Times New Roman" w:hAnsi="Times New Roman" w:cs="Times New Roman"/>
          <w:sz w:val="28"/>
          <w:szCs w:val="28"/>
        </w:rPr>
        <w:t>а</w:t>
      </w:r>
      <w:r w:rsidR="00C17EE2">
        <w:rPr>
          <w:rFonts w:ascii="Times New Roman" w:hAnsi="Times New Roman" w:cs="Times New Roman"/>
          <w:sz w:val="28"/>
          <w:szCs w:val="28"/>
        </w:rPr>
        <w:t>»</w:t>
      </w:r>
      <w:r w:rsidRPr="00B7626B">
        <w:rPr>
          <w:rFonts w:ascii="Times New Roman" w:hAnsi="Times New Roman" w:cs="Times New Roman"/>
          <w:sz w:val="28"/>
          <w:szCs w:val="28"/>
        </w:rPr>
        <w:t>,</w:t>
      </w:r>
      <w:r w:rsidR="00C17EE2">
        <w:rPr>
          <w:rFonts w:ascii="Times New Roman" w:hAnsi="Times New Roman" w:cs="Times New Roman"/>
          <w:sz w:val="28"/>
          <w:szCs w:val="28"/>
        </w:rPr>
        <w:t xml:space="preserve"> «</w:t>
      </w:r>
      <w:r w:rsidRPr="00B7626B">
        <w:rPr>
          <w:rFonts w:ascii="Times New Roman" w:hAnsi="Times New Roman" w:cs="Times New Roman"/>
          <w:sz w:val="28"/>
          <w:szCs w:val="28"/>
        </w:rPr>
        <w:t>б</w:t>
      </w:r>
      <w:r w:rsidR="00C17EE2">
        <w:rPr>
          <w:rFonts w:ascii="Times New Roman" w:hAnsi="Times New Roman" w:cs="Times New Roman"/>
          <w:sz w:val="28"/>
          <w:szCs w:val="28"/>
        </w:rPr>
        <w:t>»</w:t>
      </w:r>
      <w:r w:rsidRPr="00B7626B">
        <w:rPr>
          <w:rFonts w:ascii="Times New Roman" w:hAnsi="Times New Roman" w:cs="Times New Roman"/>
          <w:sz w:val="28"/>
          <w:szCs w:val="28"/>
        </w:rPr>
        <w:t xml:space="preserve"> ч.</w:t>
      </w:r>
      <w:r w:rsidR="00C17EE2">
        <w:rPr>
          <w:rFonts w:ascii="Times New Roman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hAnsi="Times New Roman" w:cs="Times New Roman"/>
          <w:sz w:val="28"/>
          <w:szCs w:val="28"/>
        </w:rPr>
        <w:t>3 ст. 228.1 УК РФ</w:t>
      </w:r>
      <w:r w:rsidR="002427B3" w:rsidRPr="00B7626B">
        <w:rPr>
          <w:rFonts w:ascii="Times New Roman" w:hAnsi="Times New Roman" w:cs="Times New Roman"/>
          <w:sz w:val="28"/>
          <w:szCs w:val="28"/>
        </w:rPr>
        <w:t xml:space="preserve"> (</w:t>
      </w:r>
      <w:r w:rsidRPr="00B7626B">
        <w:rPr>
          <w:rFonts w:ascii="Times New Roman" w:hAnsi="Times New Roman" w:cs="Times New Roman"/>
          <w:sz w:val="28"/>
          <w:szCs w:val="28"/>
        </w:rPr>
        <w:t>покушени</w:t>
      </w:r>
      <w:r w:rsidR="002427B3" w:rsidRPr="00B7626B">
        <w:rPr>
          <w:rFonts w:ascii="Times New Roman" w:hAnsi="Times New Roman" w:cs="Times New Roman"/>
          <w:sz w:val="28"/>
          <w:szCs w:val="28"/>
        </w:rPr>
        <w:t>е</w:t>
      </w:r>
      <w:r w:rsidRPr="00B7626B">
        <w:rPr>
          <w:rFonts w:ascii="Times New Roman" w:hAnsi="Times New Roman" w:cs="Times New Roman"/>
          <w:sz w:val="28"/>
          <w:szCs w:val="28"/>
        </w:rPr>
        <w:t xml:space="preserve"> на незаконный сбыт наркотическ</w:t>
      </w:r>
      <w:r w:rsidR="009A6EE1" w:rsidRPr="00B7626B">
        <w:rPr>
          <w:rFonts w:ascii="Times New Roman" w:hAnsi="Times New Roman" w:cs="Times New Roman"/>
          <w:sz w:val="28"/>
          <w:szCs w:val="28"/>
        </w:rPr>
        <w:t xml:space="preserve">ого </w:t>
      </w:r>
      <w:r w:rsidRPr="00B7626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A6EE1" w:rsidRPr="00B7626B">
        <w:rPr>
          <w:rFonts w:ascii="Times New Roman" w:hAnsi="Times New Roman" w:cs="Times New Roman"/>
          <w:sz w:val="28"/>
          <w:szCs w:val="28"/>
        </w:rPr>
        <w:t>а</w:t>
      </w:r>
      <w:r w:rsidRPr="00B7626B">
        <w:rPr>
          <w:rFonts w:ascii="Times New Roman" w:hAnsi="Times New Roman" w:cs="Times New Roman"/>
          <w:sz w:val="28"/>
          <w:szCs w:val="28"/>
        </w:rPr>
        <w:t xml:space="preserve"> - 0,000842г</w:t>
      </w:r>
      <w:r w:rsidR="009A6EE1" w:rsidRPr="00B7626B">
        <w:rPr>
          <w:rFonts w:ascii="Times New Roman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hAnsi="Times New Roman" w:cs="Times New Roman"/>
          <w:sz w:val="28"/>
          <w:szCs w:val="28"/>
          <w:lang w:val="en-US" w:bidi="en-US"/>
        </w:rPr>
        <w:t>d</w:t>
      </w:r>
      <w:r w:rsidRPr="00B762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626B">
        <w:rPr>
          <w:rFonts w:ascii="Times New Roman" w:hAnsi="Times New Roman" w:cs="Times New Roman"/>
          <w:sz w:val="28"/>
          <w:szCs w:val="28"/>
        </w:rPr>
        <w:t>Лизергида</w:t>
      </w:r>
      <w:proofErr w:type="spellEnd"/>
      <w:r w:rsidRPr="00B7626B">
        <w:rPr>
          <w:rFonts w:ascii="Times New Roman" w:hAnsi="Times New Roman" w:cs="Times New Roman"/>
          <w:sz w:val="28"/>
          <w:szCs w:val="28"/>
        </w:rPr>
        <w:t xml:space="preserve"> (ЛСД, ЛСД-25), совершенном группой лиц по предварительному сговору, в значительном размере</w:t>
      </w:r>
      <w:r w:rsidR="002427B3" w:rsidRPr="00B7626B">
        <w:rPr>
          <w:rFonts w:ascii="Times New Roman" w:hAnsi="Times New Roman" w:cs="Times New Roman"/>
          <w:sz w:val="28"/>
          <w:szCs w:val="28"/>
        </w:rPr>
        <w:t>)</w:t>
      </w:r>
      <w:r w:rsidRPr="00B7626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7626B">
        <w:rPr>
          <w:rFonts w:ascii="Times New Roman" w:hAnsi="Times New Roman" w:cs="Times New Roman"/>
          <w:sz w:val="28"/>
          <w:szCs w:val="28"/>
        </w:rPr>
        <w:t xml:space="preserve"> </w:t>
      </w:r>
      <w:r w:rsidR="002427B3" w:rsidRPr="00B7626B">
        <w:rPr>
          <w:rFonts w:ascii="Times New Roman" w:hAnsi="Times New Roman" w:cs="Times New Roman"/>
          <w:sz w:val="28"/>
          <w:szCs w:val="28"/>
        </w:rPr>
        <w:t xml:space="preserve">с </w:t>
      </w:r>
      <w:r w:rsidRPr="00B7626B">
        <w:rPr>
          <w:rFonts w:ascii="Times New Roman" w:hAnsi="Times New Roman" w:cs="Times New Roman"/>
          <w:sz w:val="28"/>
          <w:szCs w:val="28"/>
        </w:rPr>
        <w:t xml:space="preserve">ч.3 ст.30, ч.5 ст.228.1 УК РФ на ч.3 ст.30, </w:t>
      </w:r>
      <w:proofErr w:type="spellStart"/>
      <w:r w:rsidRPr="00B7626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7626B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B7626B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B7626B">
        <w:rPr>
          <w:rFonts w:ascii="Times New Roman" w:hAnsi="Times New Roman" w:cs="Times New Roman"/>
          <w:sz w:val="28"/>
          <w:szCs w:val="28"/>
        </w:rPr>
        <w:t>" ч.4 ст.228.1 УК РФ</w:t>
      </w:r>
      <w:r w:rsidR="002427B3" w:rsidRPr="00B7626B">
        <w:rPr>
          <w:rFonts w:ascii="Times New Roman" w:hAnsi="Times New Roman" w:cs="Times New Roman"/>
          <w:sz w:val="28"/>
          <w:szCs w:val="28"/>
        </w:rPr>
        <w:t xml:space="preserve"> (покушение </w:t>
      </w:r>
      <w:r w:rsidRPr="00B7626B">
        <w:rPr>
          <w:rFonts w:ascii="Times New Roman" w:hAnsi="Times New Roman" w:cs="Times New Roman"/>
          <w:sz w:val="28"/>
          <w:szCs w:val="28"/>
        </w:rPr>
        <w:t xml:space="preserve">на незаконный сбыт наркотических средств и психотропных веществ: 0,002242г </w:t>
      </w:r>
      <w:r w:rsidRPr="00B7626B">
        <w:rPr>
          <w:rFonts w:ascii="Times New Roman" w:hAnsi="Times New Roman" w:cs="Times New Roman"/>
          <w:sz w:val="28"/>
          <w:szCs w:val="28"/>
          <w:lang w:val="en-US" w:bidi="en-US"/>
        </w:rPr>
        <w:t>d</w:t>
      </w:r>
      <w:r w:rsidRPr="00B7626B">
        <w:rPr>
          <w:rFonts w:ascii="Times New Roman" w:hAnsi="Times New Roman" w:cs="Times New Roman"/>
          <w:sz w:val="28"/>
          <w:szCs w:val="28"/>
          <w:lang w:bidi="en-US"/>
        </w:rPr>
        <w:t>-</w:t>
      </w:r>
      <w:proofErr w:type="spellStart"/>
      <w:r w:rsidRPr="00B7626B">
        <w:rPr>
          <w:rFonts w:ascii="Times New Roman" w:hAnsi="Times New Roman" w:cs="Times New Roman"/>
          <w:sz w:val="28"/>
          <w:szCs w:val="28"/>
        </w:rPr>
        <w:t>Лизергида</w:t>
      </w:r>
      <w:proofErr w:type="spellEnd"/>
      <w:r w:rsidR="002427B3" w:rsidRPr="00B7626B">
        <w:rPr>
          <w:rFonts w:ascii="Times New Roman" w:hAnsi="Times New Roman" w:cs="Times New Roman"/>
          <w:sz w:val="28"/>
          <w:szCs w:val="28"/>
        </w:rPr>
        <w:t xml:space="preserve">, </w:t>
      </w:r>
      <w:r w:rsidRPr="00B7626B">
        <w:rPr>
          <w:rFonts w:ascii="Times New Roman" w:hAnsi="Times New Roman" w:cs="Times New Roman"/>
          <w:sz w:val="28"/>
          <w:szCs w:val="28"/>
        </w:rPr>
        <w:t>1,33г</w:t>
      </w:r>
      <w:r w:rsidR="002427B3" w:rsidRPr="00B7626B">
        <w:rPr>
          <w:rFonts w:ascii="Times New Roman" w:hAnsi="Times New Roman" w:cs="Times New Roman"/>
          <w:sz w:val="28"/>
          <w:szCs w:val="28"/>
        </w:rPr>
        <w:t xml:space="preserve"> МДМА</w:t>
      </w:r>
      <w:r w:rsidRPr="00B7626B">
        <w:rPr>
          <w:rFonts w:ascii="Times New Roman" w:hAnsi="Times New Roman" w:cs="Times New Roman"/>
          <w:sz w:val="28"/>
          <w:szCs w:val="28"/>
        </w:rPr>
        <w:t xml:space="preserve">, </w:t>
      </w:r>
      <w:r w:rsidR="002427B3" w:rsidRPr="00B7626B">
        <w:rPr>
          <w:rFonts w:ascii="Times New Roman" w:hAnsi="Times New Roman" w:cs="Times New Roman"/>
          <w:sz w:val="28"/>
          <w:szCs w:val="28"/>
        </w:rPr>
        <w:t xml:space="preserve">  </w:t>
      </w:r>
      <w:r w:rsidRPr="00B7626B">
        <w:rPr>
          <w:rFonts w:ascii="Times New Roman" w:hAnsi="Times New Roman" w:cs="Times New Roman"/>
          <w:sz w:val="28"/>
          <w:szCs w:val="28"/>
        </w:rPr>
        <w:t>3,714г</w:t>
      </w:r>
      <w:r w:rsidR="002427B3" w:rsidRPr="00B7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6B">
        <w:rPr>
          <w:rFonts w:ascii="Times New Roman" w:hAnsi="Times New Roman" w:cs="Times New Roman"/>
          <w:sz w:val="28"/>
          <w:szCs w:val="28"/>
        </w:rPr>
        <w:t>каннабиса</w:t>
      </w:r>
      <w:proofErr w:type="spellEnd"/>
      <w:r w:rsidRPr="00B7626B">
        <w:rPr>
          <w:rFonts w:ascii="Times New Roman" w:hAnsi="Times New Roman" w:cs="Times New Roman"/>
          <w:sz w:val="28"/>
          <w:szCs w:val="28"/>
        </w:rPr>
        <w:t xml:space="preserve"> (марихуаны), 10,51г </w:t>
      </w:r>
      <w:proofErr w:type="spellStart"/>
      <w:r w:rsidRPr="00B7626B">
        <w:rPr>
          <w:rFonts w:ascii="Times New Roman" w:hAnsi="Times New Roman" w:cs="Times New Roman"/>
          <w:sz w:val="28"/>
          <w:szCs w:val="28"/>
        </w:rPr>
        <w:t>амфетамина</w:t>
      </w:r>
      <w:proofErr w:type="spellEnd"/>
      <w:r w:rsidRPr="00B7626B">
        <w:rPr>
          <w:rFonts w:ascii="Times New Roman" w:hAnsi="Times New Roman" w:cs="Times New Roman"/>
          <w:sz w:val="28"/>
          <w:szCs w:val="28"/>
        </w:rPr>
        <w:t>, совершенном группой лиц по предварительному сговору, в крупном размере</w:t>
      </w:r>
      <w:r w:rsidR="002427B3" w:rsidRPr="00B7626B">
        <w:rPr>
          <w:rFonts w:ascii="Times New Roman" w:hAnsi="Times New Roman" w:cs="Times New Roman"/>
          <w:sz w:val="28"/>
          <w:szCs w:val="28"/>
        </w:rPr>
        <w:t>)</w:t>
      </w:r>
      <w:r w:rsidR="00303CEF">
        <w:rPr>
          <w:rFonts w:ascii="Times New Roman" w:hAnsi="Times New Roman" w:cs="Times New Roman"/>
          <w:sz w:val="28"/>
          <w:szCs w:val="28"/>
        </w:rPr>
        <w:t xml:space="preserve">, </w:t>
      </w:r>
      <w:r w:rsidR="009A6EE1" w:rsidRPr="00B7626B">
        <w:rPr>
          <w:rFonts w:ascii="Times New Roman" w:hAnsi="Times New Roman" w:cs="Times New Roman"/>
          <w:sz w:val="28"/>
          <w:szCs w:val="28"/>
        </w:rPr>
        <w:t>назначи</w:t>
      </w:r>
      <w:r w:rsidR="00303CEF">
        <w:rPr>
          <w:rFonts w:ascii="Times New Roman" w:hAnsi="Times New Roman" w:cs="Times New Roman"/>
          <w:sz w:val="28"/>
          <w:szCs w:val="28"/>
        </w:rPr>
        <w:t>в</w:t>
      </w:r>
      <w:r w:rsidR="009A6EE1" w:rsidRPr="00B7626B">
        <w:rPr>
          <w:rFonts w:ascii="Times New Roman" w:hAnsi="Times New Roman" w:cs="Times New Roman"/>
          <w:sz w:val="28"/>
          <w:szCs w:val="28"/>
        </w:rPr>
        <w:t xml:space="preserve"> наказание  по данным статьям Уголовного кодекса РФ</w:t>
      </w:r>
      <w:r w:rsidR="00303CEF">
        <w:rPr>
          <w:rFonts w:ascii="Times New Roman" w:hAnsi="Times New Roman" w:cs="Times New Roman"/>
          <w:sz w:val="28"/>
          <w:szCs w:val="28"/>
        </w:rPr>
        <w:t xml:space="preserve"> и по совокупности преступлений, окончательно определив наказания в виде 9 лет лишения свободы. </w:t>
      </w:r>
    </w:p>
    <w:p w:rsidR="00F37835" w:rsidRPr="00B7626B" w:rsidRDefault="00F37835" w:rsidP="00F37835">
      <w:pPr>
        <w:ind w:firstLine="742"/>
        <w:jc w:val="both"/>
        <w:rPr>
          <w:sz w:val="28"/>
          <w:szCs w:val="28"/>
        </w:rPr>
      </w:pPr>
    </w:p>
    <w:p w:rsidR="00FB13D8" w:rsidRPr="00B7626B" w:rsidRDefault="00FB13D8" w:rsidP="00FB13D8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626B">
        <w:rPr>
          <w:rFonts w:ascii="Times New Roman" w:hAnsi="Times New Roman" w:cs="Times New Roman"/>
          <w:color w:val="auto"/>
          <w:sz w:val="28"/>
          <w:szCs w:val="28"/>
        </w:rPr>
        <w:t xml:space="preserve">          Апелляционное определение  </w:t>
      </w:r>
      <w:r w:rsidRPr="00B7626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5201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626B">
        <w:rPr>
          <w:rFonts w:ascii="Times New Roman" w:eastAsia="Times New Roman" w:hAnsi="Times New Roman" w:cs="Times New Roman"/>
          <w:bCs/>
          <w:sz w:val="28"/>
          <w:szCs w:val="28"/>
        </w:rPr>
        <w:t>22-1695/2024  от 5 декабря 2024 года.</w:t>
      </w:r>
    </w:p>
    <w:p w:rsidR="00FB13D8" w:rsidRPr="00B7626B" w:rsidRDefault="00FB13D8" w:rsidP="00FB13D8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651A" w:rsidRPr="00B7626B" w:rsidRDefault="00DD0D56" w:rsidP="0001651A">
      <w:pPr>
        <w:suppressAutoHyphens/>
        <w:ind w:right="126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626B">
        <w:rPr>
          <w:rFonts w:ascii="Times New Roman" w:hAnsi="Times New Roman" w:cs="Times New Roman"/>
          <w:b/>
          <w:sz w:val="26"/>
          <w:szCs w:val="26"/>
        </w:rPr>
        <w:t>По смыслу уголовного закона, в случае назначения наказания по правилам ч.5 ст.69 УК РФ преступление, совершенное до постановления предыдущего приговора, не образует рецидива преступлений.</w:t>
      </w:r>
    </w:p>
    <w:p w:rsidR="00DD0D56" w:rsidRPr="00B7626B" w:rsidRDefault="00DD0D56" w:rsidP="0001651A">
      <w:pPr>
        <w:suppressAutoHyphens/>
        <w:ind w:right="126" w:firstLine="720"/>
        <w:jc w:val="both"/>
        <w:rPr>
          <w:rFonts w:ascii="Calibri" w:eastAsia="Calibri" w:hAnsi="Calibri" w:cs="Calibri"/>
          <w:b/>
          <w:sz w:val="26"/>
          <w:szCs w:val="26"/>
          <w:lang w:eastAsia="ar-SA"/>
        </w:rPr>
      </w:pPr>
    </w:p>
    <w:p w:rsidR="0001651A" w:rsidRPr="00B7626B" w:rsidRDefault="00DD0D56" w:rsidP="0001651A">
      <w:pPr>
        <w:suppressAutoHyphens/>
        <w:ind w:firstLine="705"/>
        <w:jc w:val="both"/>
        <w:rPr>
          <w:rFonts w:ascii="Times New Roman" w:hAnsi="Times New Roman"/>
          <w:sz w:val="26"/>
          <w:szCs w:val="26"/>
        </w:rPr>
      </w:pPr>
      <w:r w:rsidRPr="00B7626B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="0001651A" w:rsidRPr="00B7626B">
        <w:rPr>
          <w:rFonts w:ascii="Times New Roman" w:eastAsia="Times New Roman" w:hAnsi="Times New Roman"/>
          <w:sz w:val="26"/>
          <w:szCs w:val="26"/>
          <w:lang w:eastAsia="ar-SA"/>
        </w:rPr>
        <w:t>риговор</w:t>
      </w:r>
      <w:r w:rsidRPr="00B7626B">
        <w:rPr>
          <w:rFonts w:ascii="Times New Roman" w:eastAsia="Times New Roman" w:hAnsi="Times New Roman"/>
          <w:sz w:val="26"/>
          <w:szCs w:val="26"/>
          <w:lang w:eastAsia="ar-SA"/>
        </w:rPr>
        <w:t>ом</w:t>
      </w:r>
      <w:r w:rsidR="0001651A" w:rsidRPr="00B7626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spellStart"/>
      <w:r w:rsidR="0001651A" w:rsidRPr="00B7626B">
        <w:rPr>
          <w:rFonts w:ascii="Times New Roman" w:eastAsia="Times New Roman" w:hAnsi="Times New Roman"/>
          <w:sz w:val="26"/>
          <w:szCs w:val="26"/>
          <w:lang w:eastAsia="ar-SA"/>
        </w:rPr>
        <w:t>Навлинского</w:t>
      </w:r>
      <w:proofErr w:type="spellEnd"/>
      <w:r w:rsidR="0001651A" w:rsidRPr="00B7626B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районного суда Брянской области от 24 июня 2024 года</w:t>
      </w:r>
      <w:r w:rsidR="00791CA3" w:rsidRPr="00B7626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1C7D5D">
        <w:rPr>
          <w:rFonts w:ascii="Times New Roman" w:eastAsia="Times New Roman" w:hAnsi="Times New Roman"/>
          <w:sz w:val="26"/>
          <w:szCs w:val="26"/>
          <w:lang w:eastAsia="ar-SA"/>
        </w:rPr>
        <w:t xml:space="preserve">Л., </w:t>
      </w:r>
      <w:r w:rsidR="0001651A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судимый</w:t>
      </w:r>
      <w:r w:rsidR="00791CA3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</w:t>
      </w:r>
      <w:r w:rsidR="0001651A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</w:t>
      </w:r>
      <w:r w:rsidR="0001651A" w:rsidRPr="00B7626B">
        <w:rPr>
          <w:rFonts w:ascii="Times New Roman" w:hAnsi="Times New Roman"/>
          <w:sz w:val="26"/>
          <w:szCs w:val="26"/>
        </w:rPr>
        <w:t xml:space="preserve">8 июня 2011 года </w:t>
      </w:r>
      <w:proofErr w:type="spellStart"/>
      <w:r w:rsidR="0001651A" w:rsidRPr="00B7626B">
        <w:rPr>
          <w:rFonts w:ascii="Times New Roman" w:hAnsi="Times New Roman"/>
          <w:sz w:val="26"/>
          <w:szCs w:val="26"/>
        </w:rPr>
        <w:t>Навлинским</w:t>
      </w:r>
      <w:proofErr w:type="spellEnd"/>
      <w:r w:rsidR="0001651A" w:rsidRPr="00B7626B">
        <w:rPr>
          <w:rFonts w:ascii="Times New Roman" w:hAnsi="Times New Roman"/>
          <w:sz w:val="26"/>
          <w:szCs w:val="26"/>
        </w:rPr>
        <w:t xml:space="preserve"> районным судом Брянской области по ч.</w:t>
      </w:r>
      <w:r w:rsidR="005201F1">
        <w:rPr>
          <w:rFonts w:ascii="Times New Roman" w:hAnsi="Times New Roman"/>
          <w:sz w:val="26"/>
          <w:szCs w:val="26"/>
        </w:rPr>
        <w:t xml:space="preserve"> </w:t>
      </w:r>
      <w:r w:rsidR="0001651A" w:rsidRPr="00B7626B">
        <w:rPr>
          <w:rFonts w:ascii="Times New Roman" w:hAnsi="Times New Roman"/>
          <w:sz w:val="26"/>
          <w:szCs w:val="26"/>
        </w:rPr>
        <w:t>3 ст.</w:t>
      </w:r>
      <w:r w:rsidR="005201F1">
        <w:rPr>
          <w:rFonts w:ascii="Times New Roman" w:hAnsi="Times New Roman"/>
          <w:sz w:val="26"/>
          <w:szCs w:val="26"/>
        </w:rPr>
        <w:t xml:space="preserve"> </w:t>
      </w:r>
      <w:r w:rsidR="0001651A" w:rsidRPr="00B7626B">
        <w:rPr>
          <w:rFonts w:ascii="Times New Roman" w:hAnsi="Times New Roman"/>
          <w:sz w:val="26"/>
          <w:szCs w:val="26"/>
        </w:rPr>
        <w:t>30, п.</w:t>
      </w:r>
      <w:r w:rsidR="005201F1">
        <w:rPr>
          <w:rFonts w:ascii="Times New Roman" w:hAnsi="Times New Roman"/>
          <w:sz w:val="26"/>
          <w:szCs w:val="26"/>
        </w:rPr>
        <w:t xml:space="preserve"> </w:t>
      </w:r>
      <w:r w:rsidR="0001651A" w:rsidRPr="00B7626B">
        <w:rPr>
          <w:rFonts w:ascii="Times New Roman" w:hAnsi="Times New Roman"/>
          <w:sz w:val="26"/>
          <w:szCs w:val="26"/>
        </w:rPr>
        <w:t xml:space="preserve">«а» ч.3 ст.228.1 УК РФ (7 преступлений), ч.3 ст.30, </w:t>
      </w:r>
      <w:proofErr w:type="spellStart"/>
      <w:r w:rsidR="0001651A" w:rsidRPr="00B7626B">
        <w:rPr>
          <w:rFonts w:ascii="Times New Roman" w:hAnsi="Times New Roman"/>
          <w:sz w:val="26"/>
          <w:szCs w:val="26"/>
        </w:rPr>
        <w:t>п</w:t>
      </w:r>
      <w:proofErr w:type="gramStart"/>
      <w:r w:rsidR="0001651A" w:rsidRPr="00B7626B">
        <w:rPr>
          <w:rFonts w:ascii="Times New Roman" w:hAnsi="Times New Roman"/>
          <w:sz w:val="26"/>
          <w:szCs w:val="26"/>
        </w:rPr>
        <w:t>.«</w:t>
      </w:r>
      <w:proofErr w:type="gramEnd"/>
      <w:r w:rsidR="0001651A" w:rsidRPr="00B7626B">
        <w:rPr>
          <w:rFonts w:ascii="Times New Roman" w:hAnsi="Times New Roman"/>
          <w:sz w:val="26"/>
          <w:szCs w:val="26"/>
        </w:rPr>
        <w:t>б</w:t>
      </w:r>
      <w:proofErr w:type="spellEnd"/>
      <w:r w:rsidR="0001651A" w:rsidRPr="00B7626B">
        <w:rPr>
          <w:rFonts w:ascii="Times New Roman" w:hAnsi="Times New Roman"/>
          <w:sz w:val="26"/>
          <w:szCs w:val="26"/>
        </w:rPr>
        <w:t xml:space="preserve">» ч.2 ст.228.1 УК РФ, </w:t>
      </w:r>
      <w:proofErr w:type="spellStart"/>
      <w:r w:rsidR="0001651A" w:rsidRPr="00B7626B">
        <w:rPr>
          <w:rFonts w:ascii="Times New Roman" w:hAnsi="Times New Roman"/>
          <w:sz w:val="26"/>
          <w:szCs w:val="26"/>
        </w:rPr>
        <w:t>п.«а</w:t>
      </w:r>
      <w:proofErr w:type="spellEnd"/>
      <w:r w:rsidR="0001651A" w:rsidRPr="00B7626B">
        <w:rPr>
          <w:rFonts w:ascii="Times New Roman" w:hAnsi="Times New Roman"/>
          <w:sz w:val="26"/>
          <w:szCs w:val="26"/>
        </w:rPr>
        <w:t xml:space="preserve">» ч.3 ст.158 УК РФ, </w:t>
      </w:r>
      <w:proofErr w:type="spellStart"/>
      <w:r w:rsidR="0001651A" w:rsidRPr="00B7626B">
        <w:rPr>
          <w:rFonts w:ascii="Times New Roman" w:hAnsi="Times New Roman"/>
          <w:sz w:val="26"/>
          <w:szCs w:val="26"/>
        </w:rPr>
        <w:t>п</w:t>
      </w:r>
      <w:r w:rsidR="005201F1">
        <w:rPr>
          <w:rFonts w:ascii="Times New Roman" w:hAnsi="Times New Roman"/>
          <w:sz w:val="26"/>
          <w:szCs w:val="26"/>
        </w:rPr>
        <w:t>.</w:t>
      </w:r>
      <w:r w:rsidR="0001651A" w:rsidRPr="00B7626B">
        <w:rPr>
          <w:rFonts w:ascii="Times New Roman" w:hAnsi="Times New Roman"/>
          <w:sz w:val="26"/>
          <w:szCs w:val="26"/>
        </w:rPr>
        <w:t>п</w:t>
      </w:r>
      <w:proofErr w:type="spellEnd"/>
      <w:r w:rsidR="0001651A" w:rsidRPr="00B7626B">
        <w:rPr>
          <w:rFonts w:ascii="Times New Roman" w:hAnsi="Times New Roman"/>
          <w:sz w:val="26"/>
          <w:szCs w:val="26"/>
        </w:rPr>
        <w:t>.</w:t>
      </w:r>
      <w:r w:rsidR="005201F1">
        <w:rPr>
          <w:rFonts w:ascii="Times New Roman" w:hAnsi="Times New Roman"/>
          <w:sz w:val="26"/>
          <w:szCs w:val="26"/>
        </w:rPr>
        <w:t xml:space="preserve"> </w:t>
      </w:r>
      <w:r w:rsidR="0001651A" w:rsidRPr="00B7626B">
        <w:rPr>
          <w:rFonts w:ascii="Times New Roman" w:hAnsi="Times New Roman"/>
          <w:sz w:val="26"/>
          <w:szCs w:val="26"/>
        </w:rPr>
        <w:t>«б»,</w:t>
      </w:r>
      <w:r w:rsidR="005201F1">
        <w:rPr>
          <w:rFonts w:ascii="Times New Roman" w:hAnsi="Times New Roman"/>
          <w:sz w:val="26"/>
          <w:szCs w:val="26"/>
        </w:rPr>
        <w:t xml:space="preserve"> </w:t>
      </w:r>
      <w:r w:rsidR="0001651A" w:rsidRPr="00B7626B">
        <w:rPr>
          <w:rFonts w:ascii="Times New Roman" w:hAnsi="Times New Roman"/>
          <w:sz w:val="26"/>
          <w:szCs w:val="26"/>
        </w:rPr>
        <w:t>«в» ч.2 ст.158 УК РФ</w:t>
      </w:r>
      <w:r w:rsidR="00791CA3" w:rsidRPr="00B7626B">
        <w:rPr>
          <w:rFonts w:ascii="Times New Roman" w:hAnsi="Times New Roman"/>
          <w:sz w:val="26"/>
          <w:szCs w:val="26"/>
        </w:rPr>
        <w:t xml:space="preserve">, в соответствии с </w:t>
      </w:r>
      <w:r w:rsidR="0001651A" w:rsidRPr="00B7626B">
        <w:rPr>
          <w:rFonts w:ascii="Times New Roman" w:hAnsi="Times New Roman"/>
          <w:sz w:val="26"/>
          <w:szCs w:val="26"/>
        </w:rPr>
        <w:t>ч.3 ст.69</w:t>
      </w:r>
      <w:r w:rsidR="00791CA3" w:rsidRPr="00B7626B">
        <w:rPr>
          <w:rFonts w:ascii="Times New Roman" w:hAnsi="Times New Roman"/>
          <w:sz w:val="26"/>
          <w:szCs w:val="26"/>
        </w:rPr>
        <w:t xml:space="preserve">, ч.5 ст.74 </w:t>
      </w:r>
      <w:r w:rsidR="0001651A" w:rsidRPr="00B7626B">
        <w:rPr>
          <w:rFonts w:ascii="Times New Roman" w:hAnsi="Times New Roman"/>
          <w:sz w:val="26"/>
          <w:szCs w:val="26"/>
        </w:rPr>
        <w:t xml:space="preserve"> УК РФ к 5 годам  9 месяцев лишения свободы</w:t>
      </w:r>
      <w:r w:rsidR="00791CA3" w:rsidRPr="00B7626B">
        <w:rPr>
          <w:rFonts w:ascii="Times New Roman" w:hAnsi="Times New Roman"/>
          <w:sz w:val="26"/>
          <w:szCs w:val="26"/>
        </w:rPr>
        <w:t xml:space="preserve">; </w:t>
      </w:r>
      <w:r w:rsidR="0001651A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</w:t>
      </w:r>
      <w:r w:rsidR="0001651A" w:rsidRPr="00B7626B">
        <w:rPr>
          <w:rFonts w:ascii="Times New Roman" w:hAnsi="Times New Roman"/>
          <w:sz w:val="26"/>
          <w:szCs w:val="26"/>
        </w:rPr>
        <w:t xml:space="preserve">17 октября 2012 года </w:t>
      </w:r>
      <w:proofErr w:type="spellStart"/>
      <w:r w:rsidR="0001651A" w:rsidRPr="00B7626B">
        <w:rPr>
          <w:rFonts w:ascii="Times New Roman" w:hAnsi="Times New Roman"/>
          <w:sz w:val="26"/>
          <w:szCs w:val="26"/>
        </w:rPr>
        <w:t>Навлинским</w:t>
      </w:r>
      <w:proofErr w:type="spellEnd"/>
      <w:r w:rsidR="0001651A" w:rsidRPr="00B7626B">
        <w:rPr>
          <w:rFonts w:ascii="Times New Roman" w:hAnsi="Times New Roman"/>
          <w:sz w:val="26"/>
          <w:szCs w:val="26"/>
        </w:rPr>
        <w:t xml:space="preserve"> районным судом Брянской области</w:t>
      </w:r>
      <w:r w:rsidR="00791CA3" w:rsidRPr="00B7626B">
        <w:rPr>
          <w:rFonts w:ascii="Times New Roman" w:hAnsi="Times New Roman"/>
          <w:sz w:val="26"/>
          <w:szCs w:val="26"/>
        </w:rPr>
        <w:t xml:space="preserve"> </w:t>
      </w:r>
      <w:r w:rsidR="0001651A" w:rsidRPr="00B7626B">
        <w:rPr>
          <w:rFonts w:ascii="Times New Roman" w:hAnsi="Times New Roman"/>
          <w:sz w:val="26"/>
          <w:szCs w:val="26"/>
        </w:rPr>
        <w:t xml:space="preserve">по ч.3 ст.30, </w:t>
      </w:r>
      <w:proofErr w:type="spellStart"/>
      <w:r w:rsidR="0001651A" w:rsidRPr="00B7626B">
        <w:rPr>
          <w:rFonts w:ascii="Times New Roman" w:hAnsi="Times New Roman"/>
          <w:sz w:val="26"/>
          <w:szCs w:val="26"/>
        </w:rPr>
        <w:t>п</w:t>
      </w:r>
      <w:proofErr w:type="gramStart"/>
      <w:r w:rsidR="0001651A" w:rsidRPr="00B7626B">
        <w:rPr>
          <w:rFonts w:ascii="Times New Roman" w:hAnsi="Times New Roman"/>
          <w:sz w:val="26"/>
          <w:szCs w:val="26"/>
        </w:rPr>
        <w:t>.«</w:t>
      </w:r>
      <w:proofErr w:type="gramEnd"/>
      <w:r w:rsidR="0001651A" w:rsidRPr="00B7626B">
        <w:rPr>
          <w:rFonts w:ascii="Times New Roman" w:hAnsi="Times New Roman"/>
          <w:sz w:val="26"/>
          <w:szCs w:val="26"/>
        </w:rPr>
        <w:t>а</w:t>
      </w:r>
      <w:proofErr w:type="spellEnd"/>
      <w:r w:rsidR="0001651A" w:rsidRPr="00B7626B">
        <w:rPr>
          <w:rFonts w:ascii="Times New Roman" w:hAnsi="Times New Roman"/>
          <w:sz w:val="26"/>
          <w:szCs w:val="26"/>
        </w:rPr>
        <w:t xml:space="preserve">» ч.2 ст.228.1 УК РФ (3 преступления), ч.2 ст.69 УК РФ к  5 годам 9 месяцам лишения свободы; </w:t>
      </w:r>
      <w:proofErr w:type="gramStart"/>
      <w:r w:rsidR="0001651A" w:rsidRPr="00B7626B">
        <w:rPr>
          <w:rFonts w:ascii="Times New Roman" w:hAnsi="Times New Roman"/>
          <w:sz w:val="26"/>
          <w:szCs w:val="26"/>
        </w:rPr>
        <w:t>на основании ч.5 ст.69 УК РФ по совокупности преступлений, с учетом наказания, назначенного по приговору от 8 июня 2011 года</w:t>
      </w:r>
      <w:r w:rsidR="00791CA3" w:rsidRPr="00B7626B">
        <w:rPr>
          <w:rFonts w:ascii="Times New Roman" w:hAnsi="Times New Roman"/>
          <w:sz w:val="26"/>
          <w:szCs w:val="26"/>
        </w:rPr>
        <w:t xml:space="preserve"> - к</w:t>
      </w:r>
      <w:r w:rsidR="0001651A" w:rsidRPr="00B7626B">
        <w:rPr>
          <w:rFonts w:ascii="Times New Roman" w:hAnsi="Times New Roman"/>
          <w:sz w:val="26"/>
          <w:szCs w:val="26"/>
        </w:rPr>
        <w:t xml:space="preserve"> 5 </w:t>
      </w:r>
      <w:r w:rsidR="00791CA3" w:rsidRPr="00B7626B">
        <w:rPr>
          <w:rFonts w:ascii="Times New Roman" w:hAnsi="Times New Roman"/>
          <w:sz w:val="26"/>
          <w:szCs w:val="26"/>
        </w:rPr>
        <w:t xml:space="preserve">годам </w:t>
      </w:r>
      <w:r w:rsidR="0001651A" w:rsidRPr="00B7626B">
        <w:rPr>
          <w:rFonts w:ascii="Times New Roman" w:hAnsi="Times New Roman"/>
          <w:sz w:val="26"/>
          <w:szCs w:val="26"/>
        </w:rPr>
        <w:t>9 месяц</w:t>
      </w:r>
      <w:r w:rsidR="00791CA3" w:rsidRPr="00B7626B">
        <w:rPr>
          <w:rFonts w:ascii="Times New Roman" w:hAnsi="Times New Roman"/>
          <w:sz w:val="26"/>
          <w:szCs w:val="26"/>
        </w:rPr>
        <w:t xml:space="preserve">ам </w:t>
      </w:r>
      <w:r w:rsidR="008347FE" w:rsidRPr="00B7626B">
        <w:rPr>
          <w:rFonts w:ascii="Times New Roman" w:hAnsi="Times New Roman"/>
          <w:sz w:val="26"/>
          <w:szCs w:val="26"/>
        </w:rPr>
        <w:t xml:space="preserve">15 суткам </w:t>
      </w:r>
      <w:r w:rsidR="0001651A" w:rsidRPr="00B7626B">
        <w:rPr>
          <w:rFonts w:ascii="Times New Roman" w:hAnsi="Times New Roman"/>
          <w:sz w:val="26"/>
          <w:szCs w:val="26"/>
        </w:rPr>
        <w:t>лишения свободы</w:t>
      </w:r>
      <w:r w:rsidR="008347FE" w:rsidRPr="00B7626B">
        <w:rPr>
          <w:rFonts w:ascii="Times New Roman" w:hAnsi="Times New Roman"/>
          <w:sz w:val="26"/>
          <w:szCs w:val="26"/>
        </w:rPr>
        <w:t xml:space="preserve"> (4</w:t>
      </w:r>
      <w:r w:rsidR="0001651A" w:rsidRPr="00B7626B">
        <w:rPr>
          <w:rFonts w:ascii="Times New Roman" w:hAnsi="Times New Roman"/>
          <w:sz w:val="26"/>
          <w:szCs w:val="26"/>
        </w:rPr>
        <w:t xml:space="preserve"> февраля 2016 года освобожден по отбытии наказания</w:t>
      </w:r>
      <w:r w:rsidR="008347FE" w:rsidRPr="00B7626B">
        <w:rPr>
          <w:rFonts w:ascii="Times New Roman" w:hAnsi="Times New Roman"/>
          <w:sz w:val="26"/>
          <w:szCs w:val="26"/>
        </w:rPr>
        <w:t>)</w:t>
      </w:r>
      <w:r w:rsidR="0001651A" w:rsidRPr="00B7626B">
        <w:rPr>
          <w:rFonts w:ascii="Times New Roman" w:hAnsi="Times New Roman"/>
          <w:sz w:val="26"/>
          <w:szCs w:val="26"/>
        </w:rPr>
        <w:t>,</w:t>
      </w:r>
      <w:r w:rsidR="008347FE" w:rsidRPr="00B7626B">
        <w:rPr>
          <w:rFonts w:ascii="Times New Roman" w:hAnsi="Times New Roman"/>
          <w:sz w:val="26"/>
          <w:szCs w:val="26"/>
        </w:rPr>
        <w:t xml:space="preserve">  </w:t>
      </w:r>
      <w:r w:rsidR="0001651A" w:rsidRPr="00B7626B">
        <w:rPr>
          <w:rFonts w:ascii="Times New Roman" w:hAnsi="Times New Roman"/>
          <w:sz w:val="26"/>
          <w:szCs w:val="26"/>
        </w:rPr>
        <w:t>осужден по ч.2 ст.228 УК РФ к 3 годам 5 месяцам лишения свободы с отбыванием в исправительной колонии особого</w:t>
      </w:r>
      <w:proofErr w:type="gramEnd"/>
      <w:r w:rsidR="0001651A" w:rsidRPr="00B7626B">
        <w:rPr>
          <w:rFonts w:ascii="Times New Roman" w:hAnsi="Times New Roman"/>
          <w:sz w:val="26"/>
          <w:szCs w:val="26"/>
        </w:rPr>
        <w:t xml:space="preserve"> режима.</w:t>
      </w:r>
    </w:p>
    <w:p w:rsidR="0001651A" w:rsidRPr="00B7626B" w:rsidRDefault="008347FE" w:rsidP="008347FE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          В апелляционной жалобе осужденный просил изменить ему </w:t>
      </w:r>
      <w:r w:rsidR="0001651A" w:rsidRPr="00B7626B">
        <w:rPr>
          <w:rFonts w:ascii="Times New Roman" w:hAnsi="Times New Roman"/>
          <w:sz w:val="26"/>
          <w:szCs w:val="26"/>
        </w:rPr>
        <w:t xml:space="preserve">вид исправительного учреждения с колонии особого режима на колонию строгого режима. </w:t>
      </w:r>
    </w:p>
    <w:p w:rsidR="0001651A" w:rsidRPr="00B7626B" w:rsidRDefault="008347FE" w:rsidP="008347FE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26B">
        <w:rPr>
          <w:rFonts w:ascii="Times New Roman" w:hAnsi="Times New Roman"/>
          <w:sz w:val="26"/>
          <w:szCs w:val="26"/>
        </w:rPr>
        <w:t xml:space="preserve">Изменяя приговор суда </w:t>
      </w:r>
      <w:r w:rsidR="0001651A" w:rsidRPr="00B7626B">
        <w:rPr>
          <w:rFonts w:ascii="Times New Roman" w:hAnsi="Times New Roman" w:cs="Times New Roman"/>
          <w:sz w:val="26"/>
          <w:szCs w:val="26"/>
        </w:rPr>
        <w:t xml:space="preserve"> ввиду неправильного применения уголовного </w:t>
      </w:r>
      <w:proofErr w:type="gramStart"/>
      <w:r w:rsidR="0001651A" w:rsidRPr="00B7626B">
        <w:rPr>
          <w:rFonts w:ascii="Times New Roman" w:hAnsi="Times New Roman" w:cs="Times New Roman"/>
          <w:sz w:val="26"/>
          <w:szCs w:val="26"/>
        </w:rPr>
        <w:t>закона</w:t>
      </w:r>
      <w:proofErr w:type="gramEnd"/>
      <w:r w:rsidR="0001651A" w:rsidRPr="00B7626B">
        <w:rPr>
          <w:rFonts w:ascii="Times New Roman" w:hAnsi="Times New Roman" w:cs="Times New Roman"/>
          <w:sz w:val="26"/>
          <w:szCs w:val="26"/>
        </w:rPr>
        <w:t xml:space="preserve"> </w:t>
      </w:r>
      <w:r w:rsidRPr="00B7626B">
        <w:rPr>
          <w:rFonts w:ascii="Times New Roman" w:hAnsi="Times New Roman" w:cs="Times New Roman"/>
          <w:sz w:val="26"/>
          <w:szCs w:val="26"/>
        </w:rPr>
        <w:t xml:space="preserve">суд апелляционной инстанции указал следующее. </w:t>
      </w:r>
    </w:p>
    <w:p w:rsidR="0001651A" w:rsidRPr="00B7626B" w:rsidRDefault="0001651A" w:rsidP="0001651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B7626B">
        <w:rPr>
          <w:rFonts w:ascii="Times New Roman" w:hAnsi="Times New Roman" w:cs="Times New Roman"/>
          <w:sz w:val="26"/>
          <w:szCs w:val="26"/>
        </w:rPr>
        <w:t xml:space="preserve">Признав отягчающим наказание </w:t>
      </w:r>
      <w:r w:rsidR="001C7D5D">
        <w:rPr>
          <w:rFonts w:ascii="Times New Roman" w:hAnsi="Times New Roman" w:cs="Times New Roman"/>
          <w:sz w:val="26"/>
          <w:szCs w:val="26"/>
        </w:rPr>
        <w:t xml:space="preserve">Л. </w:t>
      </w:r>
      <w:r w:rsidRPr="00B7626B">
        <w:rPr>
          <w:rFonts w:ascii="Times New Roman" w:hAnsi="Times New Roman" w:cs="Times New Roman"/>
          <w:sz w:val="26"/>
          <w:szCs w:val="26"/>
        </w:rPr>
        <w:t>обстоятельством рецидив преступлений</w:t>
      </w:r>
      <w:r w:rsidR="00235B47" w:rsidRPr="00B7626B">
        <w:rPr>
          <w:rFonts w:ascii="Times New Roman" w:hAnsi="Times New Roman" w:cs="Times New Roman"/>
          <w:sz w:val="26"/>
          <w:szCs w:val="26"/>
        </w:rPr>
        <w:t xml:space="preserve"> и определив его </w:t>
      </w:r>
      <w:r w:rsidRPr="00B7626B">
        <w:rPr>
          <w:rFonts w:ascii="Times New Roman" w:hAnsi="Times New Roman" w:cs="Times New Roman"/>
          <w:sz w:val="26"/>
          <w:szCs w:val="26"/>
        </w:rPr>
        <w:t>вид на основании п.</w:t>
      </w:r>
      <w:r w:rsidR="000C7A30">
        <w:rPr>
          <w:rFonts w:ascii="Times New Roman" w:hAnsi="Times New Roman" w:cs="Times New Roman"/>
          <w:sz w:val="26"/>
          <w:szCs w:val="26"/>
        </w:rPr>
        <w:t xml:space="preserve"> </w:t>
      </w:r>
      <w:r w:rsidRPr="00B7626B">
        <w:rPr>
          <w:rFonts w:ascii="Times New Roman" w:hAnsi="Times New Roman" w:cs="Times New Roman"/>
          <w:sz w:val="26"/>
          <w:szCs w:val="26"/>
        </w:rPr>
        <w:t xml:space="preserve">«а» ч.3 ст.18 УК РФ </w:t>
      </w:r>
      <w:r w:rsidR="00235B47" w:rsidRPr="00B7626B">
        <w:rPr>
          <w:rFonts w:ascii="Times New Roman" w:hAnsi="Times New Roman" w:cs="Times New Roman"/>
          <w:sz w:val="26"/>
          <w:szCs w:val="26"/>
        </w:rPr>
        <w:t xml:space="preserve">как </w:t>
      </w:r>
      <w:r w:rsidRPr="00B7626B">
        <w:rPr>
          <w:rFonts w:ascii="Times New Roman" w:hAnsi="Times New Roman" w:cs="Times New Roman"/>
          <w:sz w:val="26"/>
          <w:szCs w:val="26"/>
        </w:rPr>
        <w:t xml:space="preserve">особо опасный </w:t>
      </w:r>
      <w:r w:rsidR="00235B47" w:rsidRPr="00B7626B">
        <w:rPr>
          <w:rFonts w:ascii="Times New Roman" w:hAnsi="Times New Roman" w:cs="Times New Roman"/>
          <w:sz w:val="26"/>
          <w:szCs w:val="26"/>
        </w:rPr>
        <w:t xml:space="preserve">по признаку </w:t>
      </w:r>
      <w:r w:rsidRPr="00B7626B">
        <w:rPr>
          <w:rFonts w:ascii="Times New Roman" w:hAnsi="Times New Roman" w:cs="Times New Roman"/>
          <w:sz w:val="26"/>
          <w:szCs w:val="26"/>
        </w:rPr>
        <w:t>совершени</w:t>
      </w:r>
      <w:r w:rsidR="00235B47" w:rsidRPr="00B7626B">
        <w:rPr>
          <w:rFonts w:ascii="Times New Roman" w:hAnsi="Times New Roman" w:cs="Times New Roman"/>
          <w:sz w:val="26"/>
          <w:szCs w:val="26"/>
        </w:rPr>
        <w:t>я</w:t>
      </w:r>
      <w:r w:rsidRPr="00B7626B">
        <w:rPr>
          <w:rFonts w:ascii="Times New Roman" w:hAnsi="Times New Roman" w:cs="Times New Roman"/>
          <w:sz w:val="26"/>
          <w:szCs w:val="26"/>
        </w:rPr>
        <w:t xml:space="preserve"> лицом тяжкого преступления, если ранее оно два раза было осуждено за тяжкое преступление</w:t>
      </w:r>
      <w:r w:rsidR="00235B47" w:rsidRPr="00B7626B">
        <w:rPr>
          <w:rFonts w:ascii="Times New Roman" w:hAnsi="Times New Roman" w:cs="Times New Roman"/>
          <w:sz w:val="26"/>
          <w:szCs w:val="26"/>
        </w:rPr>
        <w:t xml:space="preserve">, </w:t>
      </w:r>
      <w:r w:rsidRPr="00B7626B">
        <w:rPr>
          <w:rFonts w:ascii="Times New Roman" w:hAnsi="Times New Roman" w:cs="Times New Roman"/>
          <w:sz w:val="26"/>
          <w:szCs w:val="26"/>
        </w:rPr>
        <w:t xml:space="preserve">суд сослался на наличие у осужденного двух непогашенных судимостей по приговорам </w:t>
      </w:r>
      <w:proofErr w:type="spellStart"/>
      <w:r w:rsidRPr="00B7626B">
        <w:rPr>
          <w:rFonts w:ascii="Times New Roman" w:hAnsi="Times New Roman" w:cs="Times New Roman"/>
          <w:sz w:val="26"/>
          <w:szCs w:val="26"/>
        </w:rPr>
        <w:t>Навлинского</w:t>
      </w:r>
      <w:proofErr w:type="spellEnd"/>
      <w:r w:rsidRPr="00B7626B">
        <w:rPr>
          <w:rFonts w:ascii="Times New Roman" w:hAnsi="Times New Roman" w:cs="Times New Roman"/>
          <w:sz w:val="26"/>
          <w:szCs w:val="26"/>
        </w:rPr>
        <w:t xml:space="preserve"> районного суда Брянской области от 8 июня 2011</w:t>
      </w:r>
      <w:proofErr w:type="gramEnd"/>
      <w:r w:rsidRPr="00B762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7626B">
        <w:rPr>
          <w:rFonts w:ascii="Times New Roman" w:hAnsi="Times New Roman" w:cs="Times New Roman"/>
          <w:sz w:val="26"/>
          <w:szCs w:val="26"/>
        </w:rPr>
        <w:t>года</w:t>
      </w:r>
      <w:proofErr w:type="gramEnd"/>
      <w:r w:rsidRPr="00B7626B">
        <w:rPr>
          <w:rFonts w:ascii="Times New Roman" w:hAnsi="Times New Roman" w:cs="Times New Roman"/>
          <w:sz w:val="26"/>
          <w:szCs w:val="26"/>
        </w:rPr>
        <w:t xml:space="preserve">  и 17 октября 2012 года  за особо тяжкие преступления к реальному лишению свободы.</w:t>
      </w:r>
    </w:p>
    <w:p w:rsidR="0001651A" w:rsidRPr="00B7626B" w:rsidRDefault="0001651A" w:rsidP="000165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26B">
        <w:rPr>
          <w:rFonts w:ascii="Times New Roman" w:hAnsi="Times New Roman" w:cs="Times New Roman"/>
          <w:sz w:val="26"/>
          <w:szCs w:val="26"/>
        </w:rPr>
        <w:t xml:space="preserve">Вместе с тем по смыслу уголовного закона, в случае назначения наказания по правилам </w:t>
      </w:r>
      <w:r w:rsidR="00DD0D56" w:rsidRPr="00B7626B">
        <w:rPr>
          <w:rFonts w:ascii="Times New Roman" w:hAnsi="Times New Roman" w:cs="Times New Roman"/>
          <w:sz w:val="26"/>
          <w:szCs w:val="26"/>
        </w:rPr>
        <w:t>ч</w:t>
      </w:r>
      <w:r w:rsidR="008347FE" w:rsidRPr="00B7626B">
        <w:rPr>
          <w:rFonts w:ascii="Times New Roman" w:hAnsi="Times New Roman" w:cs="Times New Roman"/>
          <w:sz w:val="26"/>
          <w:szCs w:val="26"/>
        </w:rPr>
        <w:t>.5 ст.69</w:t>
      </w:r>
      <w:r w:rsidRPr="00B7626B">
        <w:rPr>
          <w:rFonts w:ascii="Times New Roman" w:hAnsi="Times New Roman" w:cs="Times New Roman"/>
          <w:sz w:val="26"/>
          <w:szCs w:val="26"/>
        </w:rPr>
        <w:t xml:space="preserve"> УК РФ преступление, совершенное до постановления предыдущего приговора, не образует рецидива преступлений (</w:t>
      </w:r>
      <w:r w:rsidR="008347FE" w:rsidRPr="00B7626B">
        <w:rPr>
          <w:rFonts w:ascii="Times New Roman" w:hAnsi="Times New Roman" w:cs="Times New Roman"/>
          <w:sz w:val="26"/>
          <w:szCs w:val="26"/>
        </w:rPr>
        <w:t>п.44</w:t>
      </w:r>
      <w:r w:rsidRPr="00B7626B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22 декабря 2015 года №58 «О практике назначения судами Российской Федерации уголовного наказания»).</w:t>
      </w:r>
    </w:p>
    <w:p w:rsidR="0001651A" w:rsidRPr="00B7626B" w:rsidRDefault="0001651A" w:rsidP="000165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26B">
        <w:rPr>
          <w:rFonts w:ascii="Times New Roman" w:hAnsi="Times New Roman" w:cs="Times New Roman"/>
          <w:sz w:val="26"/>
          <w:szCs w:val="26"/>
        </w:rPr>
        <w:t xml:space="preserve">Как следует из материалов уголовного дела, преступления по приговору от 17 октября  2012 года совершены </w:t>
      </w:r>
      <w:r w:rsidR="001C7D5D">
        <w:rPr>
          <w:rFonts w:ascii="Times New Roman" w:hAnsi="Times New Roman" w:cs="Times New Roman"/>
          <w:sz w:val="26"/>
          <w:szCs w:val="26"/>
        </w:rPr>
        <w:t xml:space="preserve">Л. </w:t>
      </w:r>
      <w:r w:rsidRPr="00B7626B">
        <w:rPr>
          <w:rFonts w:ascii="Times New Roman" w:hAnsi="Times New Roman" w:cs="Times New Roman"/>
          <w:sz w:val="26"/>
          <w:szCs w:val="26"/>
        </w:rPr>
        <w:t>в период с сентября по октябрь 2009 года, то есть до вынесения приговора от 8 июня 2011 года</w:t>
      </w:r>
      <w:r w:rsidR="00235B47" w:rsidRPr="00B7626B">
        <w:rPr>
          <w:rFonts w:ascii="Times New Roman" w:hAnsi="Times New Roman" w:cs="Times New Roman"/>
          <w:sz w:val="26"/>
          <w:szCs w:val="26"/>
        </w:rPr>
        <w:t xml:space="preserve">, </w:t>
      </w:r>
      <w:r w:rsidRPr="00B7626B">
        <w:rPr>
          <w:rFonts w:ascii="Times New Roman" w:hAnsi="Times New Roman" w:cs="Times New Roman"/>
          <w:sz w:val="26"/>
          <w:szCs w:val="26"/>
        </w:rPr>
        <w:t xml:space="preserve">окончательное наказание за эти  преступления было назначено по правилам </w:t>
      </w:r>
      <w:r w:rsidR="008347FE" w:rsidRPr="00B7626B">
        <w:rPr>
          <w:rFonts w:ascii="Times New Roman" w:hAnsi="Times New Roman" w:cs="Times New Roman"/>
          <w:sz w:val="26"/>
          <w:szCs w:val="26"/>
        </w:rPr>
        <w:t>ч.5 ст.69</w:t>
      </w:r>
      <w:r w:rsidRPr="00B7626B">
        <w:rPr>
          <w:rFonts w:ascii="Times New Roman" w:hAnsi="Times New Roman" w:cs="Times New Roman"/>
          <w:sz w:val="26"/>
          <w:szCs w:val="26"/>
        </w:rPr>
        <w:t xml:space="preserve"> УК РФ</w:t>
      </w:r>
      <w:r w:rsidR="007C4F2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651A" w:rsidRPr="00B7626B" w:rsidRDefault="0001651A" w:rsidP="000165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26B">
        <w:rPr>
          <w:rFonts w:ascii="Times New Roman" w:hAnsi="Times New Roman" w:cs="Times New Roman"/>
          <w:sz w:val="26"/>
          <w:szCs w:val="26"/>
        </w:rPr>
        <w:t xml:space="preserve">Настоящим приговором </w:t>
      </w:r>
      <w:r w:rsidR="001C7D5D">
        <w:rPr>
          <w:rFonts w:ascii="Times New Roman" w:hAnsi="Times New Roman" w:cs="Times New Roman"/>
          <w:sz w:val="26"/>
          <w:szCs w:val="26"/>
        </w:rPr>
        <w:t xml:space="preserve">Л. </w:t>
      </w:r>
      <w:proofErr w:type="gramStart"/>
      <w:r w:rsidRPr="00B7626B">
        <w:rPr>
          <w:rFonts w:ascii="Times New Roman" w:hAnsi="Times New Roman" w:cs="Times New Roman"/>
          <w:sz w:val="26"/>
          <w:szCs w:val="26"/>
        </w:rPr>
        <w:t>осужден</w:t>
      </w:r>
      <w:proofErr w:type="gramEnd"/>
      <w:r w:rsidRPr="00B7626B">
        <w:rPr>
          <w:rFonts w:ascii="Times New Roman" w:hAnsi="Times New Roman" w:cs="Times New Roman"/>
          <w:sz w:val="26"/>
          <w:szCs w:val="26"/>
        </w:rPr>
        <w:t xml:space="preserve"> за тяжкое преступление.</w:t>
      </w:r>
    </w:p>
    <w:p w:rsidR="0001651A" w:rsidRPr="00B7626B" w:rsidRDefault="0001651A" w:rsidP="000165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26B">
        <w:rPr>
          <w:rFonts w:ascii="Times New Roman" w:hAnsi="Times New Roman" w:cs="Times New Roman"/>
          <w:sz w:val="26"/>
          <w:szCs w:val="26"/>
        </w:rPr>
        <w:t xml:space="preserve">В силу </w:t>
      </w:r>
      <w:r w:rsidR="008347FE" w:rsidRPr="00B7626B">
        <w:rPr>
          <w:rFonts w:ascii="Times New Roman" w:hAnsi="Times New Roman" w:cs="Times New Roman"/>
          <w:sz w:val="26"/>
          <w:szCs w:val="26"/>
        </w:rPr>
        <w:t>п. «б» ч.2 ст.18</w:t>
      </w:r>
      <w:r w:rsidRPr="00B7626B">
        <w:rPr>
          <w:rFonts w:ascii="Times New Roman" w:hAnsi="Times New Roman" w:cs="Times New Roman"/>
          <w:sz w:val="26"/>
          <w:szCs w:val="26"/>
        </w:rPr>
        <w:t xml:space="preserve"> УК РФ при совершении лицом тяжкого преступления, если ранее оно было осуждено за тяжкое или особо тяжкое преступление к реальному лишению свободы, рецидив признается  опасным.</w:t>
      </w:r>
    </w:p>
    <w:p w:rsidR="0001651A" w:rsidRPr="00B7626B" w:rsidRDefault="0001651A" w:rsidP="000165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26B">
        <w:rPr>
          <w:rFonts w:ascii="Times New Roman" w:hAnsi="Times New Roman" w:cs="Times New Roman"/>
          <w:sz w:val="26"/>
          <w:szCs w:val="26"/>
        </w:rPr>
        <w:t xml:space="preserve">При таких обстоятельствах в действиях </w:t>
      </w:r>
      <w:r w:rsidR="001C7D5D">
        <w:rPr>
          <w:rFonts w:ascii="Times New Roman" w:hAnsi="Times New Roman" w:cs="Times New Roman"/>
          <w:sz w:val="26"/>
          <w:szCs w:val="26"/>
        </w:rPr>
        <w:t xml:space="preserve">Л. </w:t>
      </w:r>
      <w:r w:rsidRPr="00B7626B">
        <w:rPr>
          <w:rFonts w:ascii="Times New Roman" w:hAnsi="Times New Roman" w:cs="Times New Roman"/>
          <w:sz w:val="26"/>
          <w:szCs w:val="26"/>
        </w:rPr>
        <w:t>имеет место опасный рецидив преступлений.</w:t>
      </w:r>
    </w:p>
    <w:p w:rsidR="00DD0D56" w:rsidRPr="00B7626B" w:rsidRDefault="00DD0D56" w:rsidP="00DD0D5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26B">
        <w:rPr>
          <w:rFonts w:ascii="Times New Roman" w:hAnsi="Times New Roman" w:cs="Times New Roman"/>
          <w:sz w:val="26"/>
          <w:szCs w:val="26"/>
        </w:rPr>
        <w:t>Изменение вида рецидива в  силу п.</w:t>
      </w:r>
      <w:r w:rsidR="000C7A30">
        <w:rPr>
          <w:rFonts w:ascii="Times New Roman" w:hAnsi="Times New Roman" w:cs="Times New Roman"/>
          <w:sz w:val="26"/>
          <w:szCs w:val="26"/>
        </w:rPr>
        <w:t xml:space="preserve"> </w:t>
      </w:r>
      <w:r w:rsidRPr="00B7626B">
        <w:rPr>
          <w:rFonts w:ascii="Times New Roman" w:hAnsi="Times New Roman" w:cs="Times New Roman"/>
          <w:sz w:val="26"/>
          <w:szCs w:val="26"/>
        </w:rPr>
        <w:t>«в» ч.1 ст.58 УК РФ обуславливает назначение отбывания лишения свободы в исправительной колонии строгого</w:t>
      </w:r>
      <w:r w:rsidR="007C4F25">
        <w:rPr>
          <w:rFonts w:ascii="Times New Roman" w:hAnsi="Times New Roman" w:cs="Times New Roman"/>
          <w:sz w:val="26"/>
          <w:szCs w:val="26"/>
        </w:rPr>
        <w:t xml:space="preserve"> </w:t>
      </w:r>
      <w:r w:rsidR="007C4F25">
        <w:rPr>
          <w:rFonts w:ascii="Times New Roman" w:hAnsi="Times New Roman" w:cs="Times New Roman"/>
          <w:sz w:val="26"/>
          <w:szCs w:val="26"/>
        </w:rPr>
        <w:lastRenderedPageBreak/>
        <w:t>режима</w:t>
      </w:r>
      <w:r w:rsidRPr="00B7626B">
        <w:rPr>
          <w:rFonts w:ascii="Times New Roman" w:hAnsi="Times New Roman" w:cs="Times New Roman"/>
          <w:sz w:val="26"/>
          <w:szCs w:val="26"/>
        </w:rPr>
        <w:t>.</w:t>
      </w:r>
    </w:p>
    <w:p w:rsidR="0001651A" w:rsidRPr="00B7626B" w:rsidRDefault="0001651A" w:rsidP="00DD0D5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26B">
        <w:rPr>
          <w:rFonts w:ascii="Times New Roman" w:hAnsi="Times New Roman" w:cs="Times New Roman"/>
          <w:sz w:val="26"/>
          <w:szCs w:val="26"/>
        </w:rPr>
        <w:t xml:space="preserve">С учетом изложенного приговор </w:t>
      </w:r>
      <w:r w:rsidR="00310E90" w:rsidRPr="00B7626B">
        <w:rPr>
          <w:rFonts w:ascii="Times New Roman" w:hAnsi="Times New Roman" w:cs="Times New Roman"/>
          <w:sz w:val="26"/>
          <w:szCs w:val="26"/>
        </w:rPr>
        <w:t xml:space="preserve">был </w:t>
      </w:r>
      <w:r w:rsidRPr="00B7626B">
        <w:rPr>
          <w:rFonts w:ascii="Times New Roman" w:hAnsi="Times New Roman" w:cs="Times New Roman"/>
          <w:sz w:val="26"/>
          <w:szCs w:val="26"/>
        </w:rPr>
        <w:t>измен</w:t>
      </w:r>
      <w:r w:rsidR="00DD0D56" w:rsidRPr="00B7626B">
        <w:rPr>
          <w:rFonts w:ascii="Times New Roman" w:hAnsi="Times New Roman" w:cs="Times New Roman"/>
          <w:sz w:val="26"/>
          <w:szCs w:val="26"/>
        </w:rPr>
        <w:t>ен,</w:t>
      </w:r>
      <w:r w:rsidR="00310E90" w:rsidRPr="00B7626B">
        <w:rPr>
          <w:rFonts w:ascii="Times New Roman" w:hAnsi="Times New Roman" w:cs="Times New Roman"/>
          <w:sz w:val="26"/>
          <w:szCs w:val="26"/>
        </w:rPr>
        <w:t xml:space="preserve"> указано на наличие в действиях осужденного опасного рецидива и о </w:t>
      </w:r>
      <w:r w:rsidRPr="00B7626B">
        <w:rPr>
          <w:rFonts w:ascii="Times New Roman" w:hAnsi="Times New Roman" w:cs="Times New Roman"/>
          <w:sz w:val="26"/>
          <w:szCs w:val="26"/>
        </w:rPr>
        <w:t>назнач</w:t>
      </w:r>
      <w:r w:rsidR="00DD0D56" w:rsidRPr="00B7626B">
        <w:rPr>
          <w:rFonts w:ascii="Times New Roman" w:hAnsi="Times New Roman" w:cs="Times New Roman"/>
          <w:sz w:val="26"/>
          <w:szCs w:val="26"/>
        </w:rPr>
        <w:t>ен</w:t>
      </w:r>
      <w:r w:rsidR="00310E90" w:rsidRPr="00B7626B">
        <w:rPr>
          <w:rFonts w:ascii="Times New Roman" w:hAnsi="Times New Roman" w:cs="Times New Roman"/>
          <w:sz w:val="26"/>
          <w:szCs w:val="26"/>
        </w:rPr>
        <w:t xml:space="preserve">ии </w:t>
      </w:r>
      <w:r w:rsidRPr="00B7626B">
        <w:rPr>
          <w:rFonts w:ascii="Times New Roman" w:hAnsi="Times New Roman" w:cs="Times New Roman"/>
          <w:sz w:val="26"/>
          <w:szCs w:val="26"/>
        </w:rPr>
        <w:t>отбывани</w:t>
      </w:r>
      <w:r w:rsidR="00310E90" w:rsidRPr="00B7626B">
        <w:rPr>
          <w:rFonts w:ascii="Times New Roman" w:hAnsi="Times New Roman" w:cs="Times New Roman"/>
          <w:sz w:val="26"/>
          <w:szCs w:val="26"/>
        </w:rPr>
        <w:t>я</w:t>
      </w:r>
      <w:r w:rsidRPr="00B7626B">
        <w:rPr>
          <w:rFonts w:ascii="Times New Roman" w:hAnsi="Times New Roman" w:cs="Times New Roman"/>
          <w:sz w:val="26"/>
          <w:szCs w:val="26"/>
        </w:rPr>
        <w:t xml:space="preserve"> наказания в исправительной колонии строгого режима.</w:t>
      </w:r>
    </w:p>
    <w:p w:rsidR="00967E0F" w:rsidRPr="00B7626B" w:rsidRDefault="00967E0F" w:rsidP="00967E0F">
      <w:pPr>
        <w:pStyle w:val="a4"/>
        <w:shd w:val="clear" w:color="auto" w:fill="FFFFFF"/>
        <w:spacing w:before="0" w:beforeAutospacing="0" w:after="0" w:afterAutospacing="0" w:line="186" w:lineRule="atLeast"/>
        <w:jc w:val="center"/>
        <w:rPr>
          <w:sz w:val="28"/>
          <w:szCs w:val="28"/>
        </w:rPr>
      </w:pPr>
    </w:p>
    <w:p w:rsidR="00BB565B" w:rsidRPr="00B7626B" w:rsidRDefault="00BB565B" w:rsidP="00BB565B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626B">
        <w:rPr>
          <w:rFonts w:ascii="Times New Roman" w:hAnsi="Times New Roman" w:cs="Times New Roman"/>
          <w:color w:val="auto"/>
          <w:sz w:val="28"/>
          <w:szCs w:val="28"/>
        </w:rPr>
        <w:t xml:space="preserve">          Апелляционн</w:t>
      </w:r>
      <w:r w:rsidR="00791CA3" w:rsidRPr="00B7626B">
        <w:rPr>
          <w:rFonts w:ascii="Times New Roman" w:hAnsi="Times New Roman" w:cs="Times New Roman"/>
          <w:color w:val="auto"/>
          <w:sz w:val="28"/>
          <w:szCs w:val="28"/>
        </w:rPr>
        <w:t xml:space="preserve">ое определение </w:t>
      </w:r>
      <w:r w:rsidRPr="00B762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626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5201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626B">
        <w:rPr>
          <w:rFonts w:ascii="Times New Roman" w:eastAsia="Times New Roman" w:hAnsi="Times New Roman" w:cs="Times New Roman"/>
          <w:bCs/>
          <w:sz w:val="28"/>
          <w:szCs w:val="28"/>
        </w:rPr>
        <w:t>22-1</w:t>
      </w:r>
      <w:r w:rsidR="00791CA3" w:rsidRPr="00B7626B">
        <w:rPr>
          <w:rFonts w:ascii="Times New Roman" w:eastAsia="Times New Roman" w:hAnsi="Times New Roman" w:cs="Times New Roman"/>
          <w:bCs/>
          <w:sz w:val="28"/>
          <w:szCs w:val="28"/>
        </w:rPr>
        <w:t>576</w:t>
      </w:r>
      <w:r w:rsidRPr="00B7626B">
        <w:rPr>
          <w:rFonts w:ascii="Times New Roman" w:eastAsia="Times New Roman" w:hAnsi="Times New Roman" w:cs="Times New Roman"/>
          <w:bCs/>
          <w:sz w:val="28"/>
          <w:szCs w:val="28"/>
        </w:rPr>
        <w:t xml:space="preserve">/2024  от </w:t>
      </w:r>
      <w:r w:rsidR="00791CA3" w:rsidRPr="00B7626B">
        <w:rPr>
          <w:rFonts w:ascii="Times New Roman" w:eastAsia="Times New Roman" w:hAnsi="Times New Roman" w:cs="Times New Roman"/>
          <w:bCs/>
          <w:sz w:val="28"/>
          <w:szCs w:val="28"/>
        </w:rPr>
        <w:t xml:space="preserve">17 октября </w:t>
      </w:r>
      <w:r w:rsidRPr="00B7626B">
        <w:rPr>
          <w:rFonts w:ascii="Times New Roman" w:eastAsia="Times New Roman" w:hAnsi="Times New Roman" w:cs="Times New Roman"/>
          <w:bCs/>
          <w:sz w:val="28"/>
          <w:szCs w:val="28"/>
        </w:rPr>
        <w:t>2024 года.</w:t>
      </w:r>
    </w:p>
    <w:p w:rsidR="00BB565B" w:rsidRPr="00B7626B" w:rsidRDefault="00BB565B" w:rsidP="00BB565B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376E" w:rsidRPr="00B7626B" w:rsidRDefault="008B376E" w:rsidP="008B376E">
      <w:pPr>
        <w:spacing w:after="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26B">
        <w:rPr>
          <w:rFonts w:ascii="Times New Roman" w:hAnsi="Times New Roman" w:cs="Times New Roman"/>
          <w:b/>
          <w:sz w:val="28"/>
          <w:szCs w:val="28"/>
        </w:rPr>
        <w:t>Лицам женского пола, осужденным к лишению свободы за совершение тяжких и особо тяжких преступлений, независимо от вида рецидива преступлений отбывание лишения свободы назначается в исправительной колонии общего режима, а в остальных случаях - по правилам пункта «а» части 1 статьи 58 УК РФ.</w:t>
      </w:r>
    </w:p>
    <w:p w:rsidR="00F45375" w:rsidRPr="00B7626B" w:rsidRDefault="00F45375" w:rsidP="00F4537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375" w:rsidRPr="00B7626B" w:rsidRDefault="00E0702D" w:rsidP="008B376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D28CF" w:rsidRPr="00B7626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B7626B">
        <w:rPr>
          <w:rFonts w:ascii="Times New Roman" w:eastAsia="Calibri" w:hAnsi="Times New Roman" w:cs="Times New Roman"/>
          <w:sz w:val="28"/>
          <w:szCs w:val="28"/>
        </w:rPr>
        <w:t>П</w:t>
      </w:r>
      <w:r w:rsidR="00F45375" w:rsidRPr="00B7626B">
        <w:rPr>
          <w:rFonts w:ascii="Times New Roman" w:eastAsia="Calibri" w:hAnsi="Times New Roman" w:cs="Times New Roman"/>
          <w:sz w:val="28"/>
          <w:szCs w:val="28"/>
        </w:rPr>
        <w:t>риговор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proofErr w:type="spellStart"/>
      <w:r w:rsidR="00F45375" w:rsidRPr="00B7626B">
        <w:rPr>
          <w:rFonts w:ascii="Times New Roman" w:eastAsia="Calibri" w:hAnsi="Times New Roman" w:cs="Times New Roman"/>
          <w:sz w:val="28"/>
          <w:szCs w:val="28"/>
        </w:rPr>
        <w:t>Выгоничского</w:t>
      </w:r>
      <w:proofErr w:type="spellEnd"/>
      <w:r w:rsidR="00F45375" w:rsidRPr="00B7626B">
        <w:rPr>
          <w:rFonts w:ascii="Times New Roman" w:eastAsia="Calibri" w:hAnsi="Times New Roman" w:cs="Times New Roman"/>
          <w:sz w:val="28"/>
          <w:szCs w:val="28"/>
        </w:rPr>
        <w:t xml:space="preserve"> районного суда Брянской области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375" w:rsidRPr="00B7626B">
        <w:rPr>
          <w:rFonts w:ascii="Times New Roman" w:eastAsia="Calibri" w:hAnsi="Times New Roman" w:cs="Times New Roman"/>
          <w:sz w:val="28"/>
          <w:szCs w:val="28"/>
        </w:rPr>
        <w:t>от 28 июня 2024 года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7D5D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 w:rsidR="00F45375" w:rsidRPr="00B7626B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8B376E" w:rsidRPr="00B7626B"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судимая, </w:t>
      </w:r>
      <w:r w:rsidR="00F45375" w:rsidRPr="00B762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осуждена</w:t>
      </w:r>
      <w:r w:rsidR="008B376E" w:rsidRPr="00B762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45375" w:rsidRPr="00B762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ч.1 ст.119 </w:t>
      </w:r>
      <w:r w:rsidR="00F45375" w:rsidRPr="00B76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 РФ </w:t>
      </w:r>
      <w:r w:rsidR="00F45375" w:rsidRPr="00B7626B">
        <w:rPr>
          <w:rFonts w:ascii="Times New Roman" w:eastAsia="Calibri" w:hAnsi="Times New Roman" w:cs="Times New Roman"/>
          <w:sz w:val="28"/>
          <w:szCs w:val="28"/>
        </w:rPr>
        <w:t>к 9 месяцам лишения свободы</w:t>
      </w:r>
      <w:r w:rsidR="008B376E" w:rsidRPr="00B762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45375" w:rsidRPr="00B7626B">
        <w:rPr>
          <w:rFonts w:ascii="Times New Roman" w:eastAsia="Calibri" w:hAnsi="Times New Roman" w:cs="Times New Roman"/>
          <w:sz w:val="28"/>
          <w:szCs w:val="28"/>
        </w:rPr>
        <w:t>по ч.1 ст.161 УК РФ к 1 году 5 месяцам лишения свободы</w:t>
      </w:r>
      <w:r w:rsidR="008B376E" w:rsidRPr="00B7626B">
        <w:rPr>
          <w:rFonts w:ascii="Times New Roman" w:eastAsia="Calibri" w:hAnsi="Times New Roman" w:cs="Times New Roman"/>
          <w:sz w:val="28"/>
          <w:szCs w:val="28"/>
        </w:rPr>
        <w:t>, н</w:t>
      </w:r>
      <w:r w:rsidR="00F45375" w:rsidRPr="00B7626B">
        <w:rPr>
          <w:rFonts w:ascii="Times New Roman" w:eastAsia="Calibri" w:hAnsi="Times New Roman" w:cs="Times New Roman"/>
          <w:sz w:val="28"/>
          <w:szCs w:val="28"/>
        </w:rPr>
        <w:t xml:space="preserve">а основании ч.2 ст.69 УК РФ по совокупности преступлений путем частичного сложения назначенных наказаний окончательно </w:t>
      </w:r>
      <w:r w:rsidR="009D28CF" w:rsidRPr="00B7626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45375" w:rsidRPr="00B7626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F45375" w:rsidRPr="00B7626B">
        <w:rPr>
          <w:rFonts w:ascii="Times New Roman" w:eastAsia="Calibri" w:hAnsi="Times New Roman" w:cs="Times New Roman"/>
          <w:sz w:val="28"/>
          <w:szCs w:val="28"/>
        </w:rPr>
        <w:t xml:space="preserve"> 1 году 6 месяцам лишения свободы с отбыванием наказания в исправительной колонии общего режима.</w:t>
      </w:r>
    </w:p>
    <w:p w:rsidR="00F45375" w:rsidRPr="00B7626B" w:rsidRDefault="009D28CF" w:rsidP="009D28CF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1C7D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</w:t>
      </w:r>
      <w:r w:rsidR="00F45375" w:rsidRPr="00B76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осуждена за угрозу убийством при наличии оснований </w:t>
      </w:r>
      <w:proofErr w:type="gramStart"/>
      <w:r w:rsidR="00F45375" w:rsidRPr="00B7626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опасаться</w:t>
      </w:r>
      <w:proofErr w:type="gramEnd"/>
      <w:r w:rsidR="00F45375" w:rsidRPr="00B76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осуществления данной угрозы, а также за грабеж, то есть открытое хищение чужого имущества.</w:t>
      </w:r>
    </w:p>
    <w:p w:rsidR="00F45375" w:rsidRPr="00B7626B" w:rsidRDefault="00F45375" w:rsidP="00F45375">
      <w:pPr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B7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0702D" w:rsidRPr="00B7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апелляционному представлению прокурора </w:t>
      </w:r>
      <w:r w:rsidRPr="00B7626B">
        <w:rPr>
          <w:rFonts w:ascii="Times New Roman" w:hAnsi="Times New Roman" w:cs="Times New Roman"/>
          <w:sz w:val="28"/>
          <w:szCs w:val="28"/>
          <w:lang w:eastAsia="ar-SA"/>
        </w:rPr>
        <w:t>приговор изменен</w:t>
      </w:r>
      <w:r w:rsidR="00E0702D" w:rsidRPr="00B7626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7626B">
        <w:rPr>
          <w:rFonts w:ascii="Times New Roman" w:hAnsi="Times New Roman" w:cs="Times New Roman"/>
          <w:sz w:val="28"/>
          <w:szCs w:val="28"/>
          <w:lang w:eastAsia="ar-SA"/>
        </w:rPr>
        <w:t xml:space="preserve"> по следующим  основаниям. </w:t>
      </w:r>
    </w:p>
    <w:p w:rsidR="00F45375" w:rsidRPr="00B7626B" w:rsidRDefault="00E0702D" w:rsidP="00F45375">
      <w:pPr>
        <w:spacing w:after="1" w:line="240" w:lineRule="atLeast"/>
        <w:ind w:firstLine="539"/>
        <w:jc w:val="both"/>
        <w:rPr>
          <w:rFonts w:ascii="Times New Roman" w:hAnsi="Times New Roman" w:cs="Times New Roman"/>
          <w:sz w:val="28"/>
        </w:rPr>
      </w:pPr>
      <w:r w:rsidRPr="00B7626B">
        <w:rPr>
          <w:rFonts w:ascii="Times New Roman" w:hAnsi="Times New Roman" w:cs="Times New Roman"/>
          <w:sz w:val="28"/>
        </w:rPr>
        <w:t xml:space="preserve">  </w:t>
      </w:r>
      <w:r w:rsidR="00F45375" w:rsidRPr="00B7626B">
        <w:rPr>
          <w:rFonts w:ascii="Times New Roman" w:hAnsi="Times New Roman" w:cs="Times New Roman"/>
          <w:sz w:val="28"/>
        </w:rPr>
        <w:t xml:space="preserve">Определяя местом отбывания наказания осужденной исправительную колонию общего режима, суд первой инстанции </w:t>
      </w:r>
      <w:r w:rsidRPr="00B7626B">
        <w:rPr>
          <w:rFonts w:ascii="Times New Roman" w:hAnsi="Times New Roman" w:cs="Times New Roman"/>
          <w:sz w:val="28"/>
        </w:rPr>
        <w:t xml:space="preserve">ошибочно </w:t>
      </w:r>
      <w:r w:rsidR="00F45375" w:rsidRPr="00B7626B">
        <w:rPr>
          <w:rFonts w:ascii="Times New Roman" w:hAnsi="Times New Roman" w:cs="Times New Roman"/>
          <w:sz w:val="28"/>
        </w:rPr>
        <w:t>сослался на п.</w:t>
      </w:r>
      <w:r w:rsidR="000C7A30">
        <w:rPr>
          <w:rFonts w:ascii="Times New Roman" w:hAnsi="Times New Roman" w:cs="Times New Roman"/>
          <w:sz w:val="28"/>
        </w:rPr>
        <w:t xml:space="preserve"> </w:t>
      </w:r>
      <w:r w:rsidR="00F45375" w:rsidRPr="00B7626B">
        <w:rPr>
          <w:rFonts w:ascii="Times New Roman" w:hAnsi="Times New Roman" w:cs="Times New Roman"/>
          <w:sz w:val="28"/>
        </w:rPr>
        <w:t>«б» ч.1 ст.58 УК РФ</w:t>
      </w:r>
      <w:r w:rsidRPr="00B7626B">
        <w:rPr>
          <w:rFonts w:ascii="Times New Roman" w:hAnsi="Times New Roman" w:cs="Times New Roman"/>
          <w:sz w:val="28"/>
        </w:rPr>
        <w:t>, поскольку э</w:t>
      </w:r>
      <w:r w:rsidR="00F45375" w:rsidRPr="00B7626B">
        <w:rPr>
          <w:rFonts w:ascii="Times New Roman" w:hAnsi="Times New Roman" w:cs="Times New Roman"/>
          <w:sz w:val="28"/>
        </w:rPr>
        <w:t>тот пункт регулирует назначение вида колонии женщинам, осужденным к лишению свободы лишь за совершение тяжких и особо тяжких преступлений</w:t>
      </w:r>
      <w:r w:rsidR="008B376E" w:rsidRPr="00B7626B">
        <w:rPr>
          <w:rFonts w:ascii="Times New Roman" w:hAnsi="Times New Roman" w:cs="Times New Roman"/>
          <w:sz w:val="28"/>
        </w:rPr>
        <w:t xml:space="preserve">. </w:t>
      </w:r>
    </w:p>
    <w:p w:rsidR="00F45375" w:rsidRPr="00B7626B" w:rsidRDefault="001C7D5D" w:rsidP="005201F1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Г. </w:t>
      </w:r>
      <w:r w:rsidR="00F45375" w:rsidRPr="00B7626B">
        <w:rPr>
          <w:rFonts w:ascii="Times New Roman" w:hAnsi="Times New Roman" w:cs="Times New Roman"/>
          <w:sz w:val="28"/>
        </w:rPr>
        <w:t>согласно приговору суда осуждена за совершение преступлений небольшой и средней тяжести, поэтому, согласно разъяснениям, содержащимся в п.8 постановления Пленума Верховного Суда Российской Федерации от 29 мая 2014 года №9 "О практике назначения и изменения судами видов исправительных учреждений", суду первой инстанции следовало руководствоваться правилами пункта «а» ч.1 ст.58 УК РФ, которые предписывают, что по общему правилу</w:t>
      </w:r>
      <w:proofErr w:type="gramEnd"/>
      <w:r w:rsidR="00F45375" w:rsidRPr="00B7626B">
        <w:rPr>
          <w:rFonts w:ascii="Times New Roman" w:hAnsi="Times New Roman" w:cs="Times New Roman"/>
          <w:sz w:val="28"/>
        </w:rPr>
        <w:t xml:space="preserve"> женщинам, осужденным за совершение преступлений небольшой и средней тяжести, отбывание лишения свободы назначается в колониях-поселениях. Назначение исправительной колонии общего режима может иметь место лишь с учетом обстоятельств совершения преступления и личности виновной с обязательным указанием в приговоре мотивов такого решения.</w:t>
      </w:r>
    </w:p>
    <w:p w:rsidR="00F45375" w:rsidRPr="00B7626B" w:rsidRDefault="00F45375" w:rsidP="00F45375">
      <w:pPr>
        <w:spacing w:after="1" w:line="240" w:lineRule="atLeast"/>
        <w:ind w:firstLine="539"/>
        <w:jc w:val="both"/>
        <w:rPr>
          <w:rFonts w:asciiTheme="minorHAnsi" w:hAnsiTheme="minorHAnsi" w:cstheme="minorBidi"/>
          <w:sz w:val="22"/>
        </w:rPr>
      </w:pPr>
      <w:r w:rsidRPr="00B7626B">
        <w:rPr>
          <w:rFonts w:ascii="Times New Roman" w:hAnsi="Times New Roman" w:cs="Times New Roman"/>
          <w:sz w:val="28"/>
        </w:rPr>
        <w:t>Поскольку приговор не содерж</w:t>
      </w:r>
      <w:r w:rsidR="008B376E" w:rsidRPr="00B7626B">
        <w:rPr>
          <w:rFonts w:ascii="Times New Roman" w:hAnsi="Times New Roman" w:cs="Times New Roman"/>
          <w:sz w:val="28"/>
        </w:rPr>
        <w:t xml:space="preserve">ал </w:t>
      </w:r>
      <w:r w:rsidRPr="00B7626B">
        <w:rPr>
          <w:rFonts w:ascii="Times New Roman" w:hAnsi="Times New Roman" w:cs="Times New Roman"/>
          <w:sz w:val="28"/>
        </w:rPr>
        <w:t xml:space="preserve">обоснования назначения исправительной колонии общего режима указанными в законе обстоятельствами, </w:t>
      </w:r>
      <w:r w:rsidR="009D28CF" w:rsidRPr="00B7626B">
        <w:rPr>
          <w:rFonts w:ascii="Times New Roman" w:hAnsi="Times New Roman" w:cs="Times New Roman"/>
          <w:sz w:val="28"/>
        </w:rPr>
        <w:t>п</w:t>
      </w:r>
      <w:r w:rsidRPr="00B7626B">
        <w:rPr>
          <w:rFonts w:ascii="Times New Roman" w:hAnsi="Times New Roman" w:cs="Times New Roman"/>
          <w:sz w:val="28"/>
        </w:rPr>
        <w:t xml:space="preserve">риговор </w:t>
      </w:r>
      <w:r w:rsidR="00E0702D" w:rsidRPr="00B7626B">
        <w:rPr>
          <w:rFonts w:ascii="Times New Roman" w:hAnsi="Times New Roman" w:cs="Times New Roman"/>
          <w:sz w:val="28"/>
        </w:rPr>
        <w:t xml:space="preserve">изменен </w:t>
      </w:r>
      <w:r w:rsidR="009D28CF" w:rsidRPr="00B7626B">
        <w:rPr>
          <w:rFonts w:ascii="Times New Roman" w:hAnsi="Times New Roman" w:cs="Times New Roman"/>
          <w:sz w:val="28"/>
        </w:rPr>
        <w:t xml:space="preserve">- </w:t>
      </w:r>
      <w:r w:rsidRPr="00B7626B">
        <w:rPr>
          <w:rFonts w:ascii="Times New Roman" w:hAnsi="Times New Roman" w:cs="Times New Roman"/>
          <w:sz w:val="28"/>
        </w:rPr>
        <w:t xml:space="preserve"> назначен</w:t>
      </w:r>
      <w:r w:rsidR="009D28CF" w:rsidRPr="00B7626B">
        <w:rPr>
          <w:rFonts w:ascii="Times New Roman" w:hAnsi="Times New Roman" w:cs="Times New Roman"/>
          <w:sz w:val="28"/>
        </w:rPr>
        <w:t xml:space="preserve">а для </w:t>
      </w:r>
      <w:r w:rsidRPr="00B7626B">
        <w:rPr>
          <w:rFonts w:ascii="Times New Roman" w:hAnsi="Times New Roman" w:cs="Times New Roman"/>
          <w:sz w:val="28"/>
        </w:rPr>
        <w:t xml:space="preserve">отбывания лишения </w:t>
      </w:r>
      <w:r w:rsidRPr="00B7626B">
        <w:rPr>
          <w:rFonts w:ascii="Times New Roman" w:hAnsi="Times New Roman" w:cs="Times New Roman"/>
          <w:sz w:val="28"/>
        </w:rPr>
        <w:lastRenderedPageBreak/>
        <w:t>свободы</w:t>
      </w:r>
      <w:r w:rsidR="00E0702D" w:rsidRPr="00B7626B">
        <w:rPr>
          <w:rFonts w:ascii="Times New Roman" w:hAnsi="Times New Roman" w:cs="Times New Roman"/>
          <w:sz w:val="28"/>
        </w:rPr>
        <w:t xml:space="preserve"> колони</w:t>
      </w:r>
      <w:r w:rsidR="009D28CF" w:rsidRPr="00B7626B">
        <w:rPr>
          <w:rFonts w:ascii="Times New Roman" w:hAnsi="Times New Roman" w:cs="Times New Roman"/>
          <w:sz w:val="28"/>
        </w:rPr>
        <w:t>я</w:t>
      </w:r>
      <w:r w:rsidR="00E0702D" w:rsidRPr="00B7626B">
        <w:rPr>
          <w:rFonts w:ascii="Times New Roman" w:hAnsi="Times New Roman" w:cs="Times New Roman"/>
          <w:sz w:val="28"/>
        </w:rPr>
        <w:t>-поселение</w:t>
      </w:r>
      <w:r w:rsidR="007C4F25">
        <w:rPr>
          <w:rFonts w:ascii="Times New Roman" w:hAnsi="Times New Roman" w:cs="Times New Roman"/>
          <w:sz w:val="28"/>
        </w:rPr>
        <w:t xml:space="preserve"> и </w:t>
      </w:r>
      <w:r w:rsidR="009D28CF" w:rsidRPr="00B7626B">
        <w:rPr>
          <w:rFonts w:ascii="Times New Roman" w:hAnsi="Times New Roman" w:cs="Times New Roman"/>
          <w:sz w:val="28"/>
        </w:rPr>
        <w:t xml:space="preserve">произведен </w:t>
      </w:r>
      <w:r w:rsidRPr="00B7626B">
        <w:rPr>
          <w:rFonts w:ascii="Times New Roman" w:hAnsi="Times New Roman" w:cs="Times New Roman"/>
          <w:sz w:val="28"/>
        </w:rPr>
        <w:t xml:space="preserve">перерасчет </w:t>
      </w:r>
      <w:r w:rsidR="007C4F25">
        <w:rPr>
          <w:rFonts w:ascii="Times New Roman" w:hAnsi="Times New Roman" w:cs="Times New Roman"/>
          <w:sz w:val="28"/>
        </w:rPr>
        <w:t xml:space="preserve">зачета </w:t>
      </w:r>
      <w:r w:rsidRPr="00B7626B">
        <w:rPr>
          <w:rFonts w:ascii="Times New Roman" w:hAnsi="Times New Roman" w:cs="Times New Roman"/>
          <w:sz w:val="28"/>
        </w:rPr>
        <w:t xml:space="preserve">времени отбывания наказания. </w:t>
      </w:r>
    </w:p>
    <w:p w:rsidR="00F45375" w:rsidRPr="00B7626B" w:rsidRDefault="00F45375" w:rsidP="00F45375">
      <w:pPr>
        <w:spacing w:after="1" w:line="278" w:lineRule="auto"/>
      </w:pPr>
    </w:p>
    <w:p w:rsidR="00E0702D" w:rsidRPr="00B7626B" w:rsidRDefault="009D28CF" w:rsidP="005201F1">
      <w:pPr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0702D" w:rsidRPr="00B7626B">
        <w:rPr>
          <w:rFonts w:ascii="Times New Roman" w:eastAsia="Calibri" w:hAnsi="Times New Roman" w:cs="Times New Roman"/>
          <w:sz w:val="28"/>
          <w:szCs w:val="28"/>
        </w:rPr>
        <w:t xml:space="preserve">      Апелляционное постановление №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02D" w:rsidRPr="00B7626B">
        <w:rPr>
          <w:rFonts w:ascii="Times New Roman" w:eastAsia="Calibri" w:hAnsi="Times New Roman" w:cs="Times New Roman"/>
          <w:sz w:val="28"/>
          <w:szCs w:val="28"/>
        </w:rPr>
        <w:t>22-1604/2024 от 24 октября  2024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02D" w:rsidRPr="00B7626B">
        <w:rPr>
          <w:rFonts w:ascii="Times New Roman" w:eastAsia="Calibri" w:hAnsi="Times New Roman" w:cs="Times New Roman"/>
          <w:sz w:val="28"/>
          <w:szCs w:val="28"/>
        </w:rPr>
        <w:t>года</w:t>
      </w:r>
      <w:r w:rsidR="005201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702D" w:rsidRPr="00B7626B" w:rsidRDefault="00E0702D" w:rsidP="00E0702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17D" w:rsidRPr="00B7626B" w:rsidRDefault="00A0317D" w:rsidP="00E0702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60A" w:rsidRPr="00B7626B" w:rsidRDefault="00C3660A" w:rsidP="00C3660A">
      <w:pPr>
        <w:pStyle w:val="a4"/>
        <w:shd w:val="clear" w:color="auto" w:fill="FFFFFF"/>
        <w:spacing w:before="0" w:beforeAutospacing="0" w:after="0" w:afterAutospacing="0" w:line="186" w:lineRule="atLeast"/>
        <w:jc w:val="center"/>
        <w:rPr>
          <w:b/>
          <w:bCs/>
          <w:color w:val="000000"/>
          <w:sz w:val="28"/>
          <w:szCs w:val="28"/>
        </w:rPr>
      </w:pPr>
      <w:r w:rsidRPr="00B7626B">
        <w:rPr>
          <w:b/>
          <w:bCs/>
          <w:color w:val="000000"/>
          <w:sz w:val="28"/>
          <w:szCs w:val="28"/>
        </w:rPr>
        <w:t>ОШИБКИ В ПРИМЕНЕНИИ НОРМ</w:t>
      </w:r>
    </w:p>
    <w:p w:rsidR="00C3660A" w:rsidRPr="00B7626B" w:rsidRDefault="00C3660A" w:rsidP="00C3660A">
      <w:pPr>
        <w:pStyle w:val="a4"/>
        <w:shd w:val="clear" w:color="auto" w:fill="FFFFFF"/>
        <w:spacing w:before="0" w:beforeAutospacing="0" w:after="0" w:afterAutospacing="0" w:line="186" w:lineRule="atLeast"/>
        <w:jc w:val="center"/>
        <w:rPr>
          <w:i/>
          <w:sz w:val="28"/>
          <w:szCs w:val="28"/>
        </w:rPr>
      </w:pPr>
      <w:r w:rsidRPr="00B7626B">
        <w:rPr>
          <w:b/>
          <w:sz w:val="28"/>
          <w:szCs w:val="28"/>
        </w:rPr>
        <w:t>УГОЛОВНО-ПРОЦЕССУАЛЬНОГО  ЗАКОНА</w:t>
      </w:r>
      <w:r w:rsidRPr="00B7626B">
        <w:rPr>
          <w:i/>
          <w:sz w:val="28"/>
          <w:szCs w:val="28"/>
        </w:rPr>
        <w:tab/>
      </w:r>
    </w:p>
    <w:p w:rsidR="00C3660A" w:rsidRPr="00B7626B" w:rsidRDefault="00C3660A" w:rsidP="00E0702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C39" w:rsidRPr="00B7626B" w:rsidRDefault="00604C39" w:rsidP="00604C39">
      <w:pPr>
        <w:pStyle w:val="af0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2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В соответствии с положениями ст.</w:t>
      </w:r>
      <w:r w:rsidR="00142A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626B">
        <w:rPr>
          <w:rFonts w:ascii="Times New Roman" w:eastAsia="Times New Roman" w:hAnsi="Times New Roman" w:cs="Times New Roman"/>
          <w:b/>
          <w:sz w:val="28"/>
          <w:szCs w:val="28"/>
        </w:rPr>
        <w:t>298 и ч.</w:t>
      </w:r>
      <w:r w:rsidR="00142A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626B">
        <w:rPr>
          <w:rFonts w:ascii="Times New Roman" w:eastAsia="Times New Roman" w:hAnsi="Times New Roman" w:cs="Times New Roman"/>
          <w:b/>
          <w:sz w:val="28"/>
          <w:szCs w:val="28"/>
        </w:rPr>
        <w:t>2 ст.</w:t>
      </w:r>
      <w:r w:rsidR="00142A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626B">
        <w:rPr>
          <w:rFonts w:ascii="Times New Roman" w:eastAsia="Times New Roman" w:hAnsi="Times New Roman" w:cs="Times New Roman"/>
          <w:b/>
          <w:sz w:val="28"/>
          <w:szCs w:val="28"/>
        </w:rPr>
        <w:t>303 УПК РФ приговор должен быть составлен в совещательной комнате в полном объеме.</w:t>
      </w:r>
    </w:p>
    <w:p w:rsidR="00C3660A" w:rsidRPr="00B7626B" w:rsidRDefault="00C3660A" w:rsidP="00170D04">
      <w:pPr>
        <w:keepNext/>
        <w:widowControl/>
        <w:numPr>
          <w:ilvl w:val="1"/>
          <w:numId w:val="2"/>
        </w:numPr>
        <w:suppressAutoHyphens/>
        <w:ind w:right="-5" w:firstLine="709"/>
        <w:jc w:val="right"/>
        <w:outlineLvl w:val="1"/>
        <w:rPr>
          <w:rFonts w:ascii="Times New Roman" w:eastAsia="Times New Roman" w:hAnsi="Times New Roman" w:cs="Times New Roman"/>
          <w:sz w:val="28"/>
          <w:lang w:val="x-none" w:eastAsia="ar-SA"/>
        </w:rPr>
      </w:pPr>
      <w:r w:rsidRPr="00B762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</w:t>
      </w:r>
    </w:p>
    <w:p w:rsidR="00C3660A" w:rsidRPr="00B7626B" w:rsidRDefault="00CB4E80" w:rsidP="00CB4E80">
      <w:pPr>
        <w:tabs>
          <w:tab w:val="num" w:pos="0"/>
          <w:tab w:val="left" w:pos="9355"/>
        </w:tabs>
        <w:suppressAutoHyphens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26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C3660A" w:rsidRPr="00B7626B">
        <w:rPr>
          <w:rFonts w:ascii="Times New Roman" w:eastAsia="Times New Roman" w:hAnsi="Times New Roman" w:cs="Times New Roman"/>
          <w:sz w:val="28"/>
          <w:szCs w:val="28"/>
          <w:lang w:eastAsia="ar-SA"/>
        </w:rPr>
        <w:t>риговор</w:t>
      </w:r>
      <w:r w:rsidRPr="00B76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 </w:t>
      </w:r>
      <w:r w:rsidR="00C3660A" w:rsidRPr="00B76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Дубровского районного суда Брянской области </w:t>
      </w:r>
      <w:r w:rsidR="005201F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C3660A" w:rsidRPr="00B7626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6 февраля 2024 года</w:t>
      </w:r>
      <w:r w:rsidRPr="00B76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7D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Я. </w:t>
      </w:r>
      <w:r w:rsidR="00C3660A" w:rsidRPr="00B7626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осуждена по ч.</w:t>
      </w:r>
      <w:r w:rsidR="005201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660A" w:rsidRPr="00B7626B">
        <w:rPr>
          <w:rFonts w:ascii="Times New Roman" w:eastAsia="Times New Roman" w:hAnsi="Times New Roman" w:cs="Times New Roman"/>
          <w:sz w:val="28"/>
          <w:szCs w:val="28"/>
          <w:lang w:eastAsia="ar-SA"/>
        </w:rPr>
        <w:t>3 ст.</w:t>
      </w:r>
      <w:r w:rsidR="005201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660A" w:rsidRPr="00B7626B">
        <w:rPr>
          <w:rFonts w:ascii="Times New Roman" w:eastAsia="Times New Roman" w:hAnsi="Times New Roman" w:cs="Times New Roman"/>
          <w:sz w:val="28"/>
          <w:szCs w:val="28"/>
          <w:lang w:eastAsia="ar-SA"/>
        </w:rPr>
        <w:t>159.2 УК РФ к штрафу в размере 150 000 рублей.</w:t>
      </w:r>
    </w:p>
    <w:p w:rsidR="00CB4E80" w:rsidRPr="00B7626B" w:rsidRDefault="00CB4E80" w:rsidP="00CB4E8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Отменяя приговор суда в связи с </w:t>
      </w:r>
      <w:r w:rsidRPr="00B7626B">
        <w:rPr>
          <w:rFonts w:ascii="Times New Roman" w:eastAsia="Times New Roman" w:hAnsi="Times New Roman" w:cs="Times New Roman"/>
          <w:sz w:val="28"/>
          <w:szCs w:val="28"/>
          <w:lang w:val="x-none"/>
        </w:rPr>
        <w:t>существенн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B7626B">
        <w:rPr>
          <w:rFonts w:ascii="Times New Roman" w:eastAsia="Times New Roman" w:hAnsi="Times New Roman" w:cs="Times New Roman"/>
          <w:sz w:val="28"/>
          <w:szCs w:val="28"/>
          <w:lang w:val="x-none"/>
        </w:rPr>
        <w:t>нарушение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7626B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уголовно</w:t>
      </w:r>
      <w:r w:rsidR="000C7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Times New Roman" w:hAnsi="Times New Roman" w:cs="Times New Roman"/>
          <w:sz w:val="28"/>
          <w:szCs w:val="28"/>
          <w:lang w:val="x-none"/>
        </w:rPr>
        <w:t>-</w:t>
      </w:r>
      <w:r w:rsidR="000C7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Times New Roman" w:hAnsi="Times New Roman" w:cs="Times New Roman"/>
          <w:sz w:val="28"/>
          <w:szCs w:val="28"/>
          <w:lang w:val="x-none"/>
        </w:rPr>
        <w:t>процессуального закона, котор</w:t>
      </w:r>
      <w:r w:rsidR="005201F1">
        <w:rPr>
          <w:rFonts w:ascii="Times New Roman" w:eastAsia="Times New Roman" w:hAnsi="Times New Roman" w:cs="Times New Roman"/>
          <w:sz w:val="28"/>
          <w:szCs w:val="28"/>
        </w:rPr>
        <w:t xml:space="preserve">ое в связи с несоблюдением </w:t>
      </w:r>
      <w:r w:rsidR="005201F1" w:rsidRPr="00B7626B">
        <w:rPr>
          <w:rFonts w:ascii="Times New Roman" w:eastAsia="Times New Roman" w:hAnsi="Times New Roman" w:cs="Times New Roman"/>
          <w:sz w:val="28"/>
          <w:szCs w:val="28"/>
          <w:lang w:val="x-none"/>
        </w:rPr>
        <w:t>процедуры</w:t>
      </w:r>
      <w:r w:rsidRPr="00B7626B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судопроизводства повлиял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7626B">
        <w:rPr>
          <w:rFonts w:ascii="Times New Roman" w:eastAsia="Times New Roman" w:hAnsi="Times New Roman" w:cs="Times New Roman"/>
          <w:sz w:val="28"/>
          <w:szCs w:val="28"/>
          <w:lang w:val="x-none"/>
        </w:rPr>
        <w:t>на вынесение законного и обоснованного судебного решения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,  с передачей дела на новое рассмотрение в тот же суд, в ином составе, со стадии судебного разбирательства, судебная коллегия указала следующее. </w:t>
      </w:r>
    </w:p>
    <w:p w:rsidR="00C3660A" w:rsidRPr="00B7626B" w:rsidRDefault="00C3660A" w:rsidP="00C3660A">
      <w:pPr>
        <w:suppressAutoHyphens/>
        <w:ind w:right="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26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 297 УПК РФ приговор суда должен быть законным, обоснованным и постановленным в соответствии с требованиями уголовно-процессуального закона.</w:t>
      </w:r>
    </w:p>
    <w:p w:rsidR="00C3660A" w:rsidRPr="00B7626B" w:rsidRDefault="00C3660A" w:rsidP="00C3660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26B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ст.298 и ч.2 ст.303 УПК РФ приговор постановляется в совещательной комнате, должен быть составлен в полном объеме и подписан судьей.</w:t>
      </w:r>
    </w:p>
    <w:p w:rsidR="00C3660A" w:rsidRPr="00B7626B" w:rsidRDefault="00C3660A" w:rsidP="00C3660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26B">
        <w:rPr>
          <w:rFonts w:ascii="Times New Roman" w:eastAsia="Times New Roman" w:hAnsi="Times New Roman" w:cs="Times New Roman"/>
          <w:sz w:val="28"/>
          <w:szCs w:val="28"/>
        </w:rPr>
        <w:t>Согласно ст.310 УПК РФ после подписания приговора суд возвращается в зал судебного заседания, и председательствующий оглашает вводную и резолютивную часть приговора, копия которого в силу ст.312 УПК РФ вручается участникам процесса в течение 5 суток со дня его провозглашения.</w:t>
      </w:r>
    </w:p>
    <w:p w:rsidR="00C3660A" w:rsidRPr="00B7626B" w:rsidRDefault="00C3660A" w:rsidP="00C3660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proofErr w:type="gramStart"/>
      <w:r w:rsidRPr="00B7626B">
        <w:rPr>
          <w:rFonts w:ascii="Times New Roman" w:eastAsia="Times New Roman" w:hAnsi="Times New Roman" w:cs="Times New Roman"/>
          <w:sz w:val="28"/>
          <w:szCs w:val="28"/>
        </w:rPr>
        <w:t>Согласно представленным суду апелляционной инстанции сведениям из постановления Совета судей Брянской области №</w:t>
      </w:r>
      <w:r w:rsidR="0052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40-24 от </w:t>
      </w:r>
      <w:r w:rsidR="005201F1">
        <w:rPr>
          <w:rFonts w:ascii="Times New Roman" w:eastAsia="Times New Roman" w:hAnsi="Times New Roman" w:cs="Times New Roman"/>
          <w:sz w:val="28"/>
          <w:szCs w:val="28"/>
        </w:rPr>
        <w:br/>
      </w: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6 ноября 2024 года, основанным на результатах проведенной </w:t>
      </w:r>
      <w:r w:rsidRPr="00B7626B">
        <w:rPr>
          <w:rFonts w:ascii="Times New Roman" w:eastAsia="Times New Roman" w:hAnsi="Times New Roman" w:cs="Times New Roman"/>
          <w:sz w:val="28"/>
          <w:lang w:eastAsia="ar-SA"/>
        </w:rPr>
        <w:t xml:space="preserve">проверки в связи с длительным невручением сторонам копии приговора по данному уголовному делу, в нарушение указанных выше норм уголовно-процессуального закона, приговор в отношении </w:t>
      </w:r>
      <w:r w:rsidR="001C7D5D">
        <w:rPr>
          <w:rFonts w:ascii="Times New Roman" w:eastAsia="Times New Roman" w:hAnsi="Times New Roman" w:cs="Times New Roman"/>
          <w:sz w:val="28"/>
          <w:lang w:eastAsia="ar-SA"/>
        </w:rPr>
        <w:t xml:space="preserve">Я. </w:t>
      </w:r>
      <w:r w:rsidRPr="00B7626B">
        <w:rPr>
          <w:rFonts w:ascii="Times New Roman" w:eastAsia="Times New Roman" w:hAnsi="Times New Roman" w:cs="Times New Roman"/>
          <w:sz w:val="28"/>
          <w:lang w:eastAsia="ar-SA"/>
        </w:rPr>
        <w:t>в полном объеме судьей в совещательной комнате перед оглашением 6 февраля 2024 года его</w:t>
      </w:r>
      <w:proofErr w:type="gramEnd"/>
      <w:r w:rsidRPr="00B7626B">
        <w:rPr>
          <w:rFonts w:ascii="Times New Roman" w:eastAsia="Times New Roman" w:hAnsi="Times New Roman" w:cs="Times New Roman"/>
          <w:sz w:val="28"/>
          <w:lang w:eastAsia="ar-SA"/>
        </w:rPr>
        <w:t xml:space="preserve"> вводной и резолютивной части изготовлен не был.</w:t>
      </w:r>
    </w:p>
    <w:p w:rsidR="00604C39" w:rsidRPr="00B7626B" w:rsidRDefault="00604C39" w:rsidP="00C3660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p w:rsidR="00CB4E80" w:rsidRPr="00B7626B" w:rsidRDefault="00604C39" w:rsidP="00CB4E80">
      <w:pPr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B4E80" w:rsidRPr="00B7626B">
        <w:rPr>
          <w:rFonts w:ascii="Times New Roman" w:eastAsia="Calibri" w:hAnsi="Times New Roman" w:cs="Times New Roman"/>
          <w:sz w:val="28"/>
          <w:szCs w:val="28"/>
        </w:rPr>
        <w:t xml:space="preserve">        Апелляционное постановление №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E80" w:rsidRPr="00B7626B">
        <w:rPr>
          <w:rFonts w:ascii="Times New Roman" w:eastAsia="Calibri" w:hAnsi="Times New Roman" w:cs="Times New Roman"/>
          <w:sz w:val="28"/>
          <w:szCs w:val="28"/>
        </w:rPr>
        <w:t>22-1633/2024 от 14 ноября 2024 года</w:t>
      </w:r>
      <w:r w:rsidR="005201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60A" w:rsidRPr="00B7626B" w:rsidRDefault="00C3660A" w:rsidP="00E0702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AB" w:rsidRPr="00B7626B" w:rsidRDefault="00F678AB" w:rsidP="00F678AB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26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По данному делу судебной коллегией ввиду допущенных судьей грубых нарушений уголовно</w:t>
      </w:r>
      <w:r w:rsidR="005201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626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5201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6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процессуального закона вынесено частное определение.  </w:t>
      </w:r>
    </w:p>
    <w:p w:rsidR="00DC1615" w:rsidRPr="00B7626B" w:rsidRDefault="00DC1615" w:rsidP="00F678AB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4D08" w:rsidRPr="00B7626B" w:rsidRDefault="00D84D08" w:rsidP="00DC1615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626B">
        <w:rPr>
          <w:rFonts w:ascii="Times New Roman" w:eastAsia="Calibri" w:hAnsi="Times New Roman" w:cs="Times New Roman"/>
          <w:b/>
          <w:sz w:val="28"/>
          <w:szCs w:val="28"/>
        </w:rPr>
        <w:t>Нарушение положений Уголовно-процессуального кодекса Российской Федерации при предъявлении обвинения явил</w:t>
      </w:r>
      <w:r w:rsidR="00824847" w:rsidRPr="00B7626B">
        <w:rPr>
          <w:rFonts w:ascii="Times New Roman" w:eastAsia="Calibri" w:hAnsi="Times New Roman" w:cs="Times New Roman"/>
          <w:b/>
          <w:sz w:val="28"/>
          <w:szCs w:val="28"/>
        </w:rPr>
        <w:t xml:space="preserve">ось </w:t>
      </w:r>
      <w:r w:rsidRPr="00B7626B">
        <w:rPr>
          <w:rFonts w:ascii="Times New Roman" w:eastAsia="Calibri" w:hAnsi="Times New Roman" w:cs="Times New Roman"/>
          <w:b/>
          <w:sz w:val="28"/>
          <w:szCs w:val="28"/>
        </w:rPr>
        <w:t xml:space="preserve"> основани</w:t>
      </w:r>
      <w:r w:rsidR="00824847" w:rsidRPr="00B7626B">
        <w:rPr>
          <w:rFonts w:ascii="Times New Roman" w:eastAsia="Calibri" w:hAnsi="Times New Roman" w:cs="Times New Roman"/>
          <w:b/>
          <w:sz w:val="28"/>
          <w:szCs w:val="28"/>
        </w:rPr>
        <w:t xml:space="preserve">ем </w:t>
      </w:r>
      <w:r w:rsidRPr="00B7626B">
        <w:rPr>
          <w:rFonts w:ascii="Times New Roman" w:eastAsia="Calibri" w:hAnsi="Times New Roman" w:cs="Times New Roman"/>
          <w:b/>
          <w:sz w:val="28"/>
          <w:szCs w:val="28"/>
        </w:rPr>
        <w:t xml:space="preserve">для возвращения уголовного дела прокурору. </w:t>
      </w:r>
    </w:p>
    <w:p w:rsidR="003B5334" w:rsidRPr="00B7626B" w:rsidRDefault="00D84D08" w:rsidP="00DC16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1615" w:rsidRPr="00B7626B" w:rsidRDefault="00DC1615" w:rsidP="00DC16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Приговором </w:t>
      </w:r>
      <w:proofErr w:type="spellStart"/>
      <w:r w:rsidRPr="00B7626B">
        <w:rPr>
          <w:rFonts w:ascii="Times New Roman" w:eastAsia="Calibri" w:hAnsi="Times New Roman" w:cs="Times New Roman"/>
          <w:sz w:val="28"/>
          <w:szCs w:val="28"/>
        </w:rPr>
        <w:t>Бежицкого</w:t>
      </w:r>
      <w:proofErr w:type="spellEnd"/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 районного суда г.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Брянска </w:t>
      </w:r>
      <w:r w:rsidR="005201F1">
        <w:rPr>
          <w:rFonts w:ascii="Times New Roman" w:eastAsia="Calibri" w:hAnsi="Times New Roman" w:cs="Times New Roman"/>
          <w:sz w:val="28"/>
          <w:szCs w:val="28"/>
        </w:rPr>
        <w:br/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от 25 сентября 2024 года </w:t>
      </w:r>
      <w:r w:rsidR="001C7D5D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осужден  </w:t>
      </w:r>
      <w:r w:rsidR="005201F1">
        <w:rPr>
          <w:rFonts w:ascii="Times New Roman" w:eastAsia="Calibri" w:hAnsi="Times New Roman" w:cs="Times New Roman"/>
          <w:sz w:val="28"/>
          <w:szCs w:val="28"/>
        </w:rPr>
        <w:br/>
      </w:r>
      <w:r w:rsidRPr="00B7626B">
        <w:rPr>
          <w:rFonts w:ascii="Times New Roman" w:eastAsia="Calibri" w:hAnsi="Times New Roman" w:cs="Times New Roman"/>
          <w:sz w:val="28"/>
          <w:szCs w:val="28"/>
        </w:rPr>
        <w:t>по ч.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Calibri" w:hAnsi="Times New Roman" w:cs="Times New Roman"/>
          <w:sz w:val="28"/>
          <w:szCs w:val="28"/>
        </w:rPr>
        <w:t>3 ст.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Calibri" w:hAnsi="Times New Roman" w:cs="Times New Roman"/>
          <w:sz w:val="28"/>
          <w:szCs w:val="28"/>
        </w:rPr>
        <w:t>159 УК РФ (по факту хищения денежных средств у Ф</w:t>
      </w:r>
      <w:r w:rsidR="00824847" w:rsidRPr="00B7626B">
        <w:rPr>
          <w:rFonts w:ascii="Times New Roman" w:eastAsia="Calibri" w:hAnsi="Times New Roman" w:cs="Times New Roman"/>
          <w:sz w:val="28"/>
          <w:szCs w:val="28"/>
        </w:rPr>
        <w:t>.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 в сумме 300 000 рублей) к 3 годам лишения свободы; по четырем преступлениям, предусмотренным ч.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Calibri" w:hAnsi="Times New Roman" w:cs="Times New Roman"/>
          <w:sz w:val="28"/>
          <w:szCs w:val="28"/>
        </w:rPr>
        <w:t>2 ст.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Calibri" w:hAnsi="Times New Roman" w:cs="Times New Roman"/>
          <w:sz w:val="28"/>
          <w:szCs w:val="28"/>
        </w:rPr>
        <w:t>159 УК РФ (по фактам хищения денежных средств у Ф</w:t>
      </w:r>
      <w:r w:rsidR="00824847" w:rsidRPr="00B7626B">
        <w:rPr>
          <w:rFonts w:ascii="Times New Roman" w:eastAsia="Calibri" w:hAnsi="Times New Roman" w:cs="Times New Roman"/>
          <w:sz w:val="28"/>
          <w:szCs w:val="28"/>
        </w:rPr>
        <w:t>.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 в сумме 70 000 рублей и 200 000 рублей</w:t>
      </w:r>
      <w:r w:rsidR="00824847" w:rsidRPr="00B7626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7626B">
        <w:rPr>
          <w:rFonts w:ascii="Times New Roman" w:eastAsia="Calibri" w:hAnsi="Times New Roman" w:cs="Times New Roman"/>
          <w:sz w:val="28"/>
          <w:szCs w:val="28"/>
        </w:rPr>
        <w:t>у П</w:t>
      </w:r>
      <w:r w:rsidR="00824847" w:rsidRPr="00B7626B">
        <w:rPr>
          <w:rFonts w:ascii="Times New Roman" w:eastAsia="Calibri" w:hAnsi="Times New Roman" w:cs="Times New Roman"/>
          <w:sz w:val="28"/>
          <w:szCs w:val="28"/>
        </w:rPr>
        <w:t>.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 в сумме 12 000 рублей и 50</w:t>
      </w:r>
      <w:r w:rsidR="00E01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000 рублей) к 2 годам лишения свободы за каждое. В соответствии с ч.3 ст.69 УК РФ, по совокупности преступлений, путем частичного сложения наказаний, окончательно назначено </w:t>
      </w:r>
      <w:r w:rsidR="001C7D5D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r w:rsidRPr="00B7626B">
        <w:rPr>
          <w:rFonts w:ascii="Times New Roman" w:eastAsia="Calibri" w:hAnsi="Times New Roman" w:cs="Times New Roman"/>
          <w:sz w:val="28"/>
          <w:szCs w:val="28"/>
        </w:rPr>
        <w:t>наказание в виде 4 лет лишения свободы с отбыванием наказания в исправительной колонии общего режима.</w:t>
      </w:r>
    </w:p>
    <w:p w:rsidR="00DC1615" w:rsidRPr="00B7626B" w:rsidRDefault="00DC1615" w:rsidP="00DC16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Согласно приговору </w:t>
      </w:r>
      <w:r w:rsidR="001C7D5D">
        <w:rPr>
          <w:rFonts w:ascii="Times New Roman" w:eastAsia="Calibri" w:hAnsi="Times New Roman" w:cs="Times New Roman"/>
          <w:sz w:val="28"/>
          <w:szCs w:val="28"/>
        </w:rPr>
        <w:t xml:space="preserve">М., </w:t>
      </w:r>
      <w:r w:rsidR="00DE5D3C" w:rsidRPr="00B7626B">
        <w:rPr>
          <w:rFonts w:ascii="Times New Roman" w:eastAsia="Calibri" w:hAnsi="Times New Roman" w:cs="Times New Roman"/>
          <w:sz w:val="28"/>
          <w:szCs w:val="28"/>
        </w:rPr>
        <w:t xml:space="preserve">в частности, </w:t>
      </w:r>
      <w:proofErr w:type="gramStart"/>
      <w:r w:rsidR="00DE5D3C" w:rsidRPr="00B7626B">
        <w:rPr>
          <w:rFonts w:ascii="Times New Roman" w:eastAsia="Calibri" w:hAnsi="Times New Roman" w:cs="Times New Roman"/>
          <w:sz w:val="28"/>
          <w:szCs w:val="28"/>
        </w:rPr>
        <w:t>признан</w:t>
      </w:r>
      <w:proofErr w:type="gramEnd"/>
      <w:r w:rsidR="00DE5D3C" w:rsidRPr="00B7626B">
        <w:rPr>
          <w:rFonts w:ascii="Times New Roman" w:eastAsia="Calibri" w:hAnsi="Times New Roman" w:cs="Times New Roman"/>
          <w:sz w:val="28"/>
          <w:szCs w:val="28"/>
        </w:rPr>
        <w:t xml:space="preserve"> виновным в четырех хищениях денежных средств с причинением значительного ущерба гражданам. </w:t>
      </w:r>
    </w:p>
    <w:p w:rsidR="00DC1615" w:rsidRPr="00B7626B" w:rsidRDefault="00DC1615" w:rsidP="00DC16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626B">
        <w:rPr>
          <w:rFonts w:ascii="Times New Roman" w:eastAsia="Calibri" w:hAnsi="Times New Roman" w:cs="Times New Roman"/>
          <w:bCs/>
          <w:sz w:val="28"/>
          <w:szCs w:val="28"/>
        </w:rPr>
        <w:t xml:space="preserve">В апелляционной жалобе осужденный и его защитник 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 в числе других доводов по существу дела, в частности, </w:t>
      </w:r>
      <w:r w:rsidRPr="00B7626B">
        <w:rPr>
          <w:rFonts w:ascii="Times New Roman" w:eastAsia="Calibri" w:hAnsi="Times New Roman" w:cs="Times New Roman"/>
          <w:bCs/>
          <w:sz w:val="28"/>
          <w:szCs w:val="28"/>
        </w:rPr>
        <w:t>указал</w:t>
      </w:r>
      <w:r w:rsidR="003B5334" w:rsidRPr="00B7626B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B7626B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Pr="00B7626B">
        <w:rPr>
          <w:rFonts w:ascii="Times New Roman" w:eastAsia="Calibri" w:hAnsi="Times New Roman" w:cs="Times New Roman"/>
          <w:iCs/>
          <w:sz w:val="28"/>
          <w:szCs w:val="28"/>
        </w:rPr>
        <w:t xml:space="preserve"> отсутствие подписи следователя в постановлении о привлечении в качестве обвиняемого (т.3 л.д.77-88) и существенные отличия от выданной копии соответствующего постановления</w:t>
      </w:r>
      <w:r w:rsidR="00DE5D3C" w:rsidRPr="00B7626B">
        <w:rPr>
          <w:rFonts w:ascii="Times New Roman" w:eastAsia="Calibri" w:hAnsi="Times New Roman" w:cs="Times New Roman"/>
          <w:iCs/>
          <w:sz w:val="28"/>
          <w:szCs w:val="28"/>
        </w:rPr>
        <w:t xml:space="preserve">, а также на то, что доказательств причинения значительного ущерба в </w:t>
      </w:r>
      <w:r w:rsidRPr="00B7626B">
        <w:rPr>
          <w:rFonts w:ascii="Times New Roman" w:eastAsia="Calibri" w:hAnsi="Times New Roman" w:cs="Times New Roman"/>
          <w:sz w:val="28"/>
          <w:szCs w:val="28"/>
        </w:rPr>
        <w:t>материала</w:t>
      </w:r>
      <w:r w:rsidR="00DE5D3C" w:rsidRPr="00B7626B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дела не </w:t>
      </w:r>
      <w:r w:rsidR="00DE5D3C" w:rsidRPr="00B7626B">
        <w:rPr>
          <w:rFonts w:ascii="Times New Roman" w:eastAsia="Calibri" w:hAnsi="Times New Roman" w:cs="Times New Roman"/>
          <w:sz w:val="28"/>
          <w:szCs w:val="28"/>
        </w:rPr>
        <w:t xml:space="preserve">содержится. 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8F3C4C" w:rsidRPr="00B7626B" w:rsidRDefault="008F3C4C" w:rsidP="00DC16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В определении по итогам рассмотрения дела в апелляционном порядке судебная коллегия указала следующее. </w:t>
      </w:r>
    </w:p>
    <w:p w:rsidR="00DC1615" w:rsidRPr="00B7626B" w:rsidRDefault="008F3C4C" w:rsidP="00DC16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>У</w:t>
      </w:r>
      <w:r w:rsidR="00DC1615" w:rsidRPr="00B7626B">
        <w:rPr>
          <w:rFonts w:ascii="Times New Roman" w:eastAsia="Calibri" w:hAnsi="Times New Roman" w:cs="Times New Roman"/>
          <w:sz w:val="28"/>
          <w:szCs w:val="28"/>
        </w:rPr>
        <w:t>головное дело возвращается прокурору для устранения препятствий его рассмотрения судом в случаях, если обвинительное заключение составлено с нарушением требований УПК РФ, что исключает возможность постановления судом приговора или вынесения иного решения на основе данного заключения (п.1 ч.1 ст.237 УПК РФ).</w:t>
      </w:r>
    </w:p>
    <w:p w:rsidR="00DC1615" w:rsidRPr="00B7626B" w:rsidRDefault="00DC1615" w:rsidP="00DC16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626B">
        <w:rPr>
          <w:rFonts w:ascii="Times New Roman" w:eastAsia="Calibri" w:hAnsi="Times New Roman" w:cs="Times New Roman"/>
          <w:sz w:val="28"/>
          <w:szCs w:val="28"/>
        </w:rPr>
        <w:t>Под допущенными при составлении обвинительного заключения нарушениями требований уголовно-процессуального закона следует понимать такие нарушения изложенных в ст.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Calibri" w:hAnsi="Times New Roman" w:cs="Times New Roman"/>
          <w:sz w:val="28"/>
          <w:szCs w:val="28"/>
        </w:rPr>
        <w:t>220 УПК РФ положений, которые служат препятствием для рассмотрения судом уголовного дела по существу и принятия законного, обоснованного и справедливого решения.</w:t>
      </w:r>
      <w:proofErr w:type="gramEnd"/>
    </w:p>
    <w:p w:rsidR="00DC1615" w:rsidRPr="00B7626B" w:rsidRDefault="00DC1615" w:rsidP="00DC16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правовой позицией, сформулированной в </w:t>
      </w:r>
      <w:r w:rsidR="005201F1">
        <w:rPr>
          <w:rFonts w:ascii="Times New Roman" w:eastAsia="Calibri" w:hAnsi="Times New Roman" w:cs="Times New Roman"/>
          <w:sz w:val="28"/>
          <w:szCs w:val="28"/>
        </w:rPr>
        <w:br/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п.14 постановления Пленума Верховного Суда Российской Федерации </w:t>
      </w:r>
      <w:r w:rsidR="005201F1">
        <w:rPr>
          <w:rFonts w:ascii="Times New Roman" w:eastAsia="Calibri" w:hAnsi="Times New Roman" w:cs="Times New Roman"/>
          <w:sz w:val="28"/>
          <w:szCs w:val="28"/>
        </w:rPr>
        <w:br/>
      </w:r>
      <w:r w:rsidRPr="00B7626B">
        <w:rPr>
          <w:rFonts w:ascii="Times New Roman" w:eastAsia="Calibri" w:hAnsi="Times New Roman" w:cs="Times New Roman"/>
          <w:sz w:val="28"/>
          <w:szCs w:val="28"/>
        </w:rPr>
        <w:t>от 22 декабря 2009 года №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Calibri" w:hAnsi="Times New Roman" w:cs="Times New Roman"/>
          <w:sz w:val="28"/>
          <w:szCs w:val="28"/>
        </w:rPr>
        <w:t>28 "О применении судами норм уголовно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7626B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роцессуального законодательства, регулирующих подготовку уголовного дела к судебному разбирательству", исключается возможность вынесения </w:t>
      </w:r>
      <w:r w:rsidRPr="00B7626B">
        <w:rPr>
          <w:rFonts w:ascii="Times New Roman" w:eastAsia="Calibri" w:hAnsi="Times New Roman" w:cs="Times New Roman"/>
          <w:sz w:val="28"/>
          <w:szCs w:val="28"/>
        </w:rPr>
        <w:lastRenderedPageBreak/>
        <w:t>судебного решения в случаях, когда обвинение, изложенное в обвинительном заключении или обвинительном акте, не соответствует обвинению, изложенному в постановлении о привлечении лица в качестве обвиняемого.</w:t>
      </w:r>
    </w:p>
    <w:p w:rsidR="00DC1615" w:rsidRPr="00B7626B" w:rsidRDefault="00DC1615" w:rsidP="00DC16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>Решение о привлечении лица в качестве обвиняемого принимается следователем при наличии достаточных доказатель</w:t>
      </w:r>
      <w:proofErr w:type="gramStart"/>
      <w:r w:rsidRPr="00B7626B">
        <w:rPr>
          <w:rFonts w:ascii="Times New Roman" w:eastAsia="Calibri" w:hAnsi="Times New Roman" w:cs="Times New Roman"/>
          <w:sz w:val="28"/>
          <w:szCs w:val="28"/>
        </w:rPr>
        <w:t>ств дл</w:t>
      </w:r>
      <w:proofErr w:type="gramEnd"/>
      <w:r w:rsidRPr="00B7626B">
        <w:rPr>
          <w:rFonts w:ascii="Times New Roman" w:eastAsia="Calibri" w:hAnsi="Times New Roman" w:cs="Times New Roman"/>
          <w:sz w:val="28"/>
          <w:szCs w:val="28"/>
        </w:rPr>
        <w:t>я обвинения лица в совершении преступления и оформляется им в виде постановления о привлечении в качестве обвиняемого (ст.171 УПК РФ), которое должно быть подписано следователем.</w:t>
      </w:r>
    </w:p>
    <w:p w:rsidR="00DC1615" w:rsidRPr="00B7626B" w:rsidRDefault="00DC1615" w:rsidP="00DC16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>При этом с учетом положений ч.1 ст.175 УПК РФ, если в материалах дела имеется несколько постановлений о привлечении в качестве обвиняемого, то обвинительное заключение должно соответствовать последнему постановлению по времени его вынесения.</w:t>
      </w:r>
    </w:p>
    <w:p w:rsidR="00DC1615" w:rsidRPr="00B7626B" w:rsidRDefault="00DC1615" w:rsidP="00DC16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>Таким образом, постановление о привлечении в качестве обвиняемого, если оно составлено в соответствии с требованиями закона, является основой при составлении обвинительного заключения.</w:t>
      </w:r>
    </w:p>
    <w:p w:rsidR="00DC1615" w:rsidRPr="00B7626B" w:rsidRDefault="00DC1615" w:rsidP="00DC16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В материалах уголовного дела имеется постановление о привлечении в качестве обвиняемого от 4 марта 2024 года, на основании которого составлено обвинительное заключение в отношении </w:t>
      </w:r>
      <w:r w:rsidR="001C7D5D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После этого, другого обвинения </w:t>
      </w:r>
      <w:r w:rsidR="001C7D5D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r w:rsidRPr="00B7626B">
        <w:rPr>
          <w:rFonts w:ascii="Times New Roman" w:eastAsia="Calibri" w:hAnsi="Times New Roman" w:cs="Times New Roman"/>
          <w:sz w:val="28"/>
          <w:szCs w:val="28"/>
        </w:rPr>
        <w:t>не предъявлялось.</w:t>
      </w:r>
    </w:p>
    <w:p w:rsidR="00DC1615" w:rsidRPr="00B7626B" w:rsidRDefault="00DC1615" w:rsidP="00DC16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Из пояснений в суде апелляционной инстанции защитника </w:t>
      </w:r>
      <w:r w:rsidR="001C7D5D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следует, что указанное обвинение было предъявлено </w:t>
      </w:r>
      <w:r w:rsidR="001C7D5D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r w:rsidRPr="00B7626B">
        <w:rPr>
          <w:rFonts w:ascii="Times New Roman" w:eastAsia="Calibri" w:hAnsi="Times New Roman" w:cs="Times New Roman"/>
          <w:sz w:val="28"/>
          <w:szCs w:val="28"/>
        </w:rPr>
        <w:t>следователем в е</w:t>
      </w:r>
      <w:r w:rsidR="001B0B4A">
        <w:rPr>
          <w:rFonts w:ascii="Times New Roman" w:eastAsia="Calibri" w:hAnsi="Times New Roman" w:cs="Times New Roman"/>
          <w:sz w:val="28"/>
          <w:szCs w:val="28"/>
        </w:rPr>
        <w:t>е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 присутствии с вручением копии постановления, заверенной его подписью. </w:t>
      </w:r>
    </w:p>
    <w:p w:rsidR="00DC1615" w:rsidRPr="00B7626B" w:rsidRDefault="00DC1615" w:rsidP="00DC16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Вместе с тем, постановление о привлечении </w:t>
      </w:r>
      <w:r w:rsidR="001C7D5D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в качестве обвиняемого от 4 марта 2024 года, содержащееся в материалах уголовного дела, составленное </w:t>
      </w:r>
      <w:proofErr w:type="spellStart"/>
      <w:r w:rsidRPr="00B7626B">
        <w:rPr>
          <w:rFonts w:ascii="Times New Roman" w:eastAsia="Calibri" w:hAnsi="Times New Roman" w:cs="Times New Roman"/>
          <w:sz w:val="28"/>
          <w:szCs w:val="28"/>
        </w:rPr>
        <w:t>следователем</w:t>
      </w:r>
      <w:r w:rsidR="001C7D5D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B7626B">
        <w:rPr>
          <w:rFonts w:ascii="Times New Roman" w:eastAsia="Calibri" w:hAnsi="Times New Roman" w:cs="Times New Roman"/>
          <w:sz w:val="28"/>
          <w:szCs w:val="28"/>
        </w:rPr>
        <w:t>., е</w:t>
      </w:r>
      <w:r w:rsidR="00DE5D3C" w:rsidRPr="00B7626B">
        <w:rPr>
          <w:rFonts w:ascii="Times New Roman" w:eastAsia="Calibri" w:hAnsi="Times New Roman" w:cs="Times New Roman"/>
          <w:sz w:val="28"/>
          <w:szCs w:val="28"/>
        </w:rPr>
        <w:t>ю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 не подписано. </w:t>
      </w:r>
    </w:p>
    <w:p w:rsidR="00DC1615" w:rsidRPr="00B7626B" w:rsidRDefault="00DC1615" w:rsidP="00DC16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Кроме того, судебная коллегия </w:t>
      </w:r>
      <w:r w:rsidR="006E68F7" w:rsidRPr="00B7626B">
        <w:rPr>
          <w:rFonts w:ascii="Times New Roman" w:eastAsia="Calibri" w:hAnsi="Times New Roman" w:cs="Times New Roman"/>
          <w:sz w:val="28"/>
          <w:szCs w:val="28"/>
        </w:rPr>
        <w:t xml:space="preserve">пришла к выводу, что  указанное обвинение 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фактически </w:t>
      </w:r>
      <w:r w:rsidR="006E68F7" w:rsidRPr="00B7626B">
        <w:rPr>
          <w:rFonts w:ascii="Times New Roman" w:eastAsia="Calibri" w:hAnsi="Times New Roman" w:cs="Times New Roman"/>
          <w:sz w:val="28"/>
          <w:szCs w:val="28"/>
        </w:rPr>
        <w:t xml:space="preserve">предъявлено 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6E68F7" w:rsidRPr="00B7626B">
        <w:rPr>
          <w:rFonts w:ascii="Times New Roman" w:eastAsia="Calibri" w:hAnsi="Times New Roman" w:cs="Times New Roman"/>
          <w:sz w:val="28"/>
          <w:szCs w:val="28"/>
        </w:rPr>
        <w:t>было, п</w:t>
      </w:r>
      <w:r w:rsidRPr="00B7626B">
        <w:rPr>
          <w:rFonts w:ascii="Times New Roman" w:eastAsia="Calibri" w:hAnsi="Times New Roman" w:cs="Times New Roman"/>
          <w:sz w:val="28"/>
          <w:szCs w:val="28"/>
        </w:rPr>
        <w:t>оскольку текст постановления о привлечении в качестве обвиняемого от 4</w:t>
      </w:r>
      <w:r w:rsidR="006E68F7" w:rsidRPr="00B7626B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Pr="00B7626B">
        <w:rPr>
          <w:rFonts w:ascii="Times New Roman" w:eastAsia="Calibri" w:hAnsi="Times New Roman" w:cs="Times New Roman"/>
          <w:sz w:val="28"/>
          <w:szCs w:val="28"/>
        </w:rPr>
        <w:t>2024</w:t>
      </w:r>
      <w:r w:rsidR="006E68F7" w:rsidRPr="00B7626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7626B">
        <w:rPr>
          <w:rFonts w:ascii="Times New Roman" w:eastAsia="Calibri" w:hAnsi="Times New Roman" w:cs="Times New Roman"/>
          <w:sz w:val="28"/>
          <w:szCs w:val="28"/>
        </w:rPr>
        <w:t>, врученного обвиняемому</w:t>
      </w:r>
      <w:r w:rsidR="001C7D5D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B7626B">
        <w:rPr>
          <w:rFonts w:ascii="Times New Roman" w:eastAsia="Calibri" w:hAnsi="Times New Roman" w:cs="Times New Roman"/>
          <w:sz w:val="28"/>
          <w:szCs w:val="28"/>
        </w:rPr>
        <w:t>. в части описания квалификации преступления по ч.2 ст.159 УК РФ (4 преступления), не соответств</w:t>
      </w:r>
      <w:r w:rsidR="006E68F7" w:rsidRPr="00B7626B">
        <w:rPr>
          <w:rFonts w:ascii="Times New Roman" w:eastAsia="Calibri" w:hAnsi="Times New Roman" w:cs="Times New Roman"/>
          <w:sz w:val="28"/>
          <w:szCs w:val="28"/>
        </w:rPr>
        <w:t xml:space="preserve">овал </w:t>
      </w:r>
      <w:r w:rsidRPr="00B7626B">
        <w:rPr>
          <w:rFonts w:ascii="Times New Roman" w:eastAsia="Calibri" w:hAnsi="Times New Roman" w:cs="Times New Roman"/>
          <w:sz w:val="28"/>
          <w:szCs w:val="28"/>
        </w:rPr>
        <w:t>тексту того же постановления</w:t>
      </w:r>
      <w:r w:rsidR="006E68F7" w:rsidRPr="00B7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Calibri" w:hAnsi="Times New Roman" w:cs="Times New Roman"/>
          <w:sz w:val="28"/>
          <w:szCs w:val="28"/>
        </w:rPr>
        <w:t>в материалах уголовного дела.</w:t>
      </w:r>
      <w:proofErr w:type="gramEnd"/>
    </w:p>
    <w:p w:rsidR="00DC1615" w:rsidRPr="00B7626B" w:rsidRDefault="00DC1615" w:rsidP="00DC16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Так, в постановлении о привлечении </w:t>
      </w:r>
      <w:r w:rsidR="001C7D5D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в   качестве обвиняемого при квалификации его действий по ч.2 ст. 159 УК РФ по четырем преступлениям указано, что </w:t>
      </w:r>
      <w:r w:rsidR="001C7D5D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совершил мошенничество «с причинением значительного ущерба гражданину», тогда как в постановлении, представленном защитником, указано, что </w:t>
      </w:r>
      <w:r w:rsidR="001C7D5D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r w:rsidRPr="00B7626B">
        <w:rPr>
          <w:rFonts w:ascii="Times New Roman" w:eastAsia="Calibri" w:hAnsi="Times New Roman" w:cs="Times New Roman"/>
          <w:sz w:val="28"/>
          <w:szCs w:val="28"/>
        </w:rPr>
        <w:t>совершил мошенничество «в значительном размере».</w:t>
      </w:r>
    </w:p>
    <w:p w:rsidR="00D84D08" w:rsidRPr="00B7626B" w:rsidRDefault="00DC1615" w:rsidP="00DC161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626B">
        <w:rPr>
          <w:rFonts w:ascii="Times New Roman" w:eastAsia="Calibri" w:hAnsi="Times New Roman" w:cs="Times New Roman"/>
          <w:sz w:val="28"/>
          <w:szCs w:val="28"/>
        </w:rPr>
        <w:t>Судебная коллегия</w:t>
      </w:r>
      <w:r w:rsidR="006E68F7" w:rsidRPr="00B7626B">
        <w:rPr>
          <w:rFonts w:ascii="Times New Roman" w:eastAsia="Calibri" w:hAnsi="Times New Roman" w:cs="Times New Roman"/>
          <w:sz w:val="28"/>
          <w:szCs w:val="28"/>
        </w:rPr>
        <w:t xml:space="preserve">, придя к выводу, </w:t>
      </w:r>
      <w:r w:rsidRPr="00B7626B">
        <w:rPr>
          <w:rFonts w:ascii="Times New Roman" w:eastAsia="Calibri" w:hAnsi="Times New Roman" w:cs="Times New Roman"/>
          <w:sz w:val="28"/>
          <w:szCs w:val="28"/>
        </w:rPr>
        <w:t>что данные факты  свидетельствуют о нарушении органом предварительного следствия порядка предъявления обвинения, предусмотренного ст.172 УПК РФ, что свидетельствует о нарушении права обвиняемого на защиту</w:t>
      </w:r>
      <w:r w:rsidR="006E68F7" w:rsidRPr="00B7626B">
        <w:rPr>
          <w:rFonts w:ascii="Times New Roman" w:eastAsia="Calibri" w:hAnsi="Times New Roman" w:cs="Times New Roman"/>
          <w:sz w:val="28"/>
          <w:szCs w:val="28"/>
        </w:rPr>
        <w:t>, а также учитывая то, что у</w:t>
      </w:r>
      <w:r w:rsidRPr="00B7626B">
        <w:rPr>
          <w:rFonts w:ascii="Times New Roman" w:eastAsia="Calibri" w:hAnsi="Times New Roman" w:cs="Times New Roman"/>
          <w:sz w:val="28"/>
          <w:szCs w:val="28"/>
        </w:rPr>
        <w:t>казанные обстоятельства не могут быть устранены в ходе судебного разбирательства и в силу п.1 ч.1 ст.237 УПК РФ являются препятствием к рассмотрению</w:t>
      </w:r>
      <w:proofErr w:type="gramEnd"/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 уголовного дела судом</w:t>
      </w:r>
      <w:r w:rsidR="006E68F7" w:rsidRPr="00B7626B">
        <w:rPr>
          <w:rFonts w:ascii="Times New Roman" w:eastAsia="Calibri" w:hAnsi="Times New Roman" w:cs="Times New Roman"/>
          <w:sz w:val="28"/>
          <w:szCs w:val="28"/>
        </w:rPr>
        <w:t xml:space="preserve">, отменила </w:t>
      </w:r>
      <w:r w:rsidR="00D84D08" w:rsidRPr="00B7626B">
        <w:rPr>
          <w:rFonts w:ascii="Times New Roman" w:eastAsia="Calibri" w:hAnsi="Times New Roman" w:cs="Times New Roman"/>
          <w:sz w:val="28"/>
          <w:szCs w:val="28"/>
        </w:rPr>
        <w:t>приговор</w:t>
      </w:r>
      <w:r w:rsidR="006E68F7" w:rsidRPr="00B762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4D08" w:rsidRPr="00B7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D08" w:rsidRPr="00B7626B">
        <w:rPr>
          <w:rFonts w:ascii="Times New Roman" w:eastAsia="Calibri" w:hAnsi="Times New Roman" w:cs="Times New Roman"/>
          <w:sz w:val="28"/>
          <w:szCs w:val="28"/>
        </w:rPr>
        <w:lastRenderedPageBreak/>
        <w:t>возвра</w:t>
      </w:r>
      <w:r w:rsidR="006E68F7" w:rsidRPr="00B7626B">
        <w:rPr>
          <w:rFonts w:ascii="Times New Roman" w:eastAsia="Calibri" w:hAnsi="Times New Roman" w:cs="Times New Roman"/>
          <w:sz w:val="28"/>
          <w:szCs w:val="28"/>
        </w:rPr>
        <w:t xml:space="preserve">тив дело </w:t>
      </w:r>
      <w:r w:rsidRPr="00B7626B">
        <w:rPr>
          <w:rFonts w:ascii="Times New Roman" w:eastAsia="Calibri" w:hAnsi="Times New Roman" w:cs="Times New Roman"/>
          <w:sz w:val="28"/>
          <w:szCs w:val="28"/>
        </w:rPr>
        <w:t>прокурору для устранения препятствий его рассмотрения</w:t>
      </w:r>
      <w:r w:rsidR="006E68F7" w:rsidRPr="00B7626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C1615" w:rsidRPr="00B7626B" w:rsidRDefault="00DC1615" w:rsidP="00F678AB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1615" w:rsidRPr="00B7626B" w:rsidRDefault="00DC1615" w:rsidP="00DC1615">
      <w:pPr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           Апелляционное определение  №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Calibri" w:hAnsi="Times New Roman" w:cs="Times New Roman"/>
          <w:sz w:val="28"/>
          <w:szCs w:val="28"/>
        </w:rPr>
        <w:t>22-1836/2024 от 13 декабря 2024 года</w:t>
      </w:r>
      <w:r w:rsidR="005201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1615" w:rsidRPr="00B7626B" w:rsidRDefault="00DC1615" w:rsidP="00DC161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17D" w:rsidRPr="00B7626B" w:rsidRDefault="00A0317D" w:rsidP="00E0702D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626B">
        <w:rPr>
          <w:rFonts w:ascii="Times New Roman" w:hAnsi="Times New Roman" w:cs="Times New Roman"/>
          <w:b/>
          <w:sz w:val="26"/>
          <w:szCs w:val="26"/>
        </w:rPr>
        <w:t>При рассмотрении уголовного дела в отношении подсудимого, с которым заключено досудебное соглашение о сотрудничестве, суд не выполнил требования  ч.ч.1-4  ст.317.7 УПК РФ, что явилось основанием для отмены приговора.</w:t>
      </w:r>
    </w:p>
    <w:p w:rsidR="00A0317D" w:rsidRPr="00B7626B" w:rsidRDefault="00A0317D" w:rsidP="00E0702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561F" w:rsidRPr="00B7626B" w:rsidRDefault="009A1084" w:rsidP="008407B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26B">
        <w:rPr>
          <w:rFonts w:ascii="Times New Roman" w:eastAsia="Calibri" w:hAnsi="Times New Roman" w:cs="Times New Roman"/>
          <w:sz w:val="26"/>
          <w:szCs w:val="26"/>
        </w:rPr>
        <w:t>П</w:t>
      </w:r>
      <w:r w:rsidR="00CA561F" w:rsidRPr="00B7626B">
        <w:rPr>
          <w:rFonts w:ascii="Times New Roman" w:eastAsia="Calibri" w:hAnsi="Times New Roman" w:cs="Times New Roman"/>
          <w:sz w:val="26"/>
          <w:szCs w:val="26"/>
        </w:rPr>
        <w:t>риговор</w:t>
      </w:r>
      <w:r w:rsidRPr="00B7626B">
        <w:rPr>
          <w:rFonts w:ascii="Times New Roman" w:eastAsia="Calibri" w:hAnsi="Times New Roman" w:cs="Times New Roman"/>
          <w:sz w:val="26"/>
          <w:szCs w:val="26"/>
        </w:rPr>
        <w:t xml:space="preserve">ом </w:t>
      </w:r>
      <w:r w:rsidR="00CA561F" w:rsidRPr="00B7626B">
        <w:rPr>
          <w:rFonts w:ascii="Times New Roman" w:eastAsia="Calibri" w:hAnsi="Times New Roman" w:cs="Times New Roman"/>
          <w:sz w:val="26"/>
          <w:szCs w:val="26"/>
        </w:rPr>
        <w:t>Брянского районного суда Брянской области от 28 августа 2024 года</w:t>
      </w:r>
      <w:r w:rsidR="008407BE" w:rsidRPr="00B762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7D5D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="00CA561F" w:rsidRPr="00B7626B">
        <w:rPr>
          <w:rFonts w:ascii="Times New Roman" w:eastAsia="Times New Roman" w:hAnsi="Times New Roman" w:cs="Times New Roman"/>
          <w:sz w:val="26"/>
          <w:szCs w:val="26"/>
        </w:rPr>
        <w:t>осужден по</w:t>
      </w:r>
      <w:r w:rsidR="008407BE" w:rsidRPr="00B7626B"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 w:rsidR="00CA561F" w:rsidRPr="00B7626B">
        <w:rPr>
          <w:rFonts w:ascii="Times New Roman" w:eastAsia="Times New Roman" w:hAnsi="Times New Roman" w:cs="Times New Roman"/>
          <w:sz w:val="26"/>
          <w:szCs w:val="26"/>
        </w:rPr>
        <w:t>.</w:t>
      </w:r>
      <w:r w:rsidR="005201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561F" w:rsidRPr="00B7626B">
        <w:rPr>
          <w:rFonts w:ascii="Times New Roman" w:eastAsia="Times New Roman" w:hAnsi="Times New Roman" w:cs="Times New Roman"/>
          <w:sz w:val="26"/>
          <w:szCs w:val="26"/>
        </w:rPr>
        <w:t>2 ст.</w:t>
      </w:r>
      <w:r w:rsidR="005201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561F" w:rsidRPr="00B7626B">
        <w:rPr>
          <w:rFonts w:ascii="Times New Roman" w:eastAsia="Times New Roman" w:hAnsi="Times New Roman" w:cs="Times New Roman"/>
          <w:sz w:val="26"/>
          <w:szCs w:val="26"/>
        </w:rPr>
        <w:t>210</w:t>
      </w:r>
      <w:r w:rsidR="008407BE" w:rsidRPr="00B7626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561F" w:rsidRPr="00B7626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201F1">
        <w:rPr>
          <w:rFonts w:ascii="Times New Roman" w:eastAsia="Times New Roman" w:hAnsi="Times New Roman" w:cs="Times New Roman"/>
          <w:sz w:val="26"/>
          <w:szCs w:val="26"/>
        </w:rPr>
        <w:t>.</w:t>
      </w:r>
      <w:r w:rsidR="00CA561F" w:rsidRPr="00B7626B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="00CA561F" w:rsidRPr="00B7626B">
        <w:rPr>
          <w:rFonts w:ascii="Times New Roman" w:eastAsia="Times New Roman" w:hAnsi="Times New Roman" w:cs="Times New Roman"/>
          <w:sz w:val="26"/>
          <w:szCs w:val="26"/>
        </w:rPr>
        <w:t>.«</w:t>
      </w:r>
      <w:proofErr w:type="gramEnd"/>
      <w:r w:rsidR="00CA561F" w:rsidRPr="00B7626B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spellEnd"/>
      <w:r w:rsidR="00CA561F" w:rsidRPr="00B7626B">
        <w:rPr>
          <w:rFonts w:ascii="Times New Roman" w:eastAsia="Times New Roman" w:hAnsi="Times New Roman" w:cs="Times New Roman"/>
          <w:sz w:val="26"/>
          <w:szCs w:val="26"/>
        </w:rPr>
        <w:t>», «б» ч.6 ст.171.1</w:t>
      </w:r>
      <w:r w:rsidR="008407BE" w:rsidRPr="00B7626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561F" w:rsidRPr="00B7626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201F1">
        <w:rPr>
          <w:rFonts w:ascii="Times New Roman" w:eastAsia="Times New Roman" w:hAnsi="Times New Roman" w:cs="Times New Roman"/>
          <w:sz w:val="26"/>
          <w:szCs w:val="26"/>
        </w:rPr>
        <w:t>.</w:t>
      </w:r>
      <w:r w:rsidR="00CA561F" w:rsidRPr="00B7626B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End"/>
      <w:r w:rsidR="00CA561F" w:rsidRPr="00B7626B">
        <w:rPr>
          <w:rFonts w:ascii="Times New Roman" w:eastAsia="Times New Roman" w:hAnsi="Times New Roman" w:cs="Times New Roman"/>
          <w:sz w:val="26"/>
          <w:szCs w:val="26"/>
        </w:rPr>
        <w:t>.</w:t>
      </w:r>
      <w:r w:rsidR="005201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561F" w:rsidRPr="00B7626B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CA561F" w:rsidRPr="00B7626B">
        <w:rPr>
          <w:rFonts w:ascii="Times New Roman" w:eastAsia="Times New Roman" w:hAnsi="Times New Roman" w:cs="Times New Roman"/>
          <w:sz w:val="26"/>
          <w:szCs w:val="26"/>
        </w:rPr>
        <w:t>а»,«б</w:t>
      </w:r>
      <w:proofErr w:type="spellEnd"/>
      <w:r w:rsidR="00CA561F" w:rsidRPr="00B7626B">
        <w:rPr>
          <w:rFonts w:ascii="Times New Roman" w:eastAsia="Times New Roman" w:hAnsi="Times New Roman" w:cs="Times New Roman"/>
          <w:sz w:val="26"/>
          <w:szCs w:val="26"/>
        </w:rPr>
        <w:t xml:space="preserve">» ч.6 ст.327.1 УК РФ </w:t>
      </w:r>
      <w:r w:rsidR="008407BE" w:rsidRPr="00B7626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561F" w:rsidRPr="00B7626B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ч.ч.3,4 ст.69 УК РФ </w:t>
      </w:r>
      <w:r w:rsidR="008407BE" w:rsidRPr="00B7626B">
        <w:rPr>
          <w:rFonts w:ascii="Times New Roman" w:eastAsia="Times New Roman" w:hAnsi="Times New Roman" w:cs="Times New Roman"/>
          <w:sz w:val="26"/>
          <w:szCs w:val="26"/>
        </w:rPr>
        <w:t>- к</w:t>
      </w:r>
      <w:r w:rsidR="00CA561F" w:rsidRPr="00B7626B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r w:rsidR="008407BE" w:rsidRPr="00B7626B">
        <w:rPr>
          <w:rFonts w:ascii="Times New Roman" w:eastAsia="Times New Roman" w:hAnsi="Times New Roman" w:cs="Times New Roman"/>
          <w:sz w:val="26"/>
          <w:szCs w:val="26"/>
        </w:rPr>
        <w:t xml:space="preserve">годам </w:t>
      </w:r>
      <w:r w:rsidR="00CA561F" w:rsidRPr="00B7626B">
        <w:rPr>
          <w:rFonts w:ascii="Times New Roman" w:eastAsia="Times New Roman" w:hAnsi="Times New Roman" w:cs="Times New Roman"/>
          <w:sz w:val="26"/>
          <w:szCs w:val="26"/>
        </w:rPr>
        <w:t>лишения свободы с отбыванием наказания в исправительной колонии строгого режима, со штрафом в размере 1 000 000 рублей, с ограничением свободы сроком на 1 год с установлением ограничений и обязанностей.</w:t>
      </w:r>
    </w:p>
    <w:p w:rsidR="00CA561F" w:rsidRPr="00B7626B" w:rsidRDefault="00CA561F" w:rsidP="00CA56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26B">
        <w:rPr>
          <w:rFonts w:ascii="Times New Roman" w:hAnsi="Times New Roman" w:cs="Times New Roman"/>
          <w:sz w:val="26"/>
          <w:szCs w:val="26"/>
        </w:rPr>
        <w:t xml:space="preserve">Приговор постановлен в особом порядке судебного разбирательства </w:t>
      </w:r>
      <w:r w:rsidR="005201F1">
        <w:rPr>
          <w:rFonts w:ascii="Times New Roman" w:hAnsi="Times New Roman" w:cs="Times New Roman"/>
          <w:sz w:val="26"/>
          <w:szCs w:val="26"/>
        </w:rPr>
        <w:br/>
      </w:r>
      <w:r w:rsidRPr="00B7626B">
        <w:rPr>
          <w:rFonts w:ascii="Times New Roman" w:hAnsi="Times New Roman" w:cs="Times New Roman"/>
          <w:sz w:val="26"/>
          <w:szCs w:val="26"/>
        </w:rPr>
        <w:t xml:space="preserve">(ст.40.1 УПК РФ)  в связи с заключением с  </w:t>
      </w:r>
      <w:proofErr w:type="spellStart"/>
      <w:r w:rsidR="001C7D5D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="001C7D5D">
        <w:rPr>
          <w:rFonts w:ascii="Times New Roman" w:hAnsi="Times New Roman" w:cs="Times New Roman"/>
          <w:sz w:val="26"/>
          <w:szCs w:val="26"/>
        </w:rPr>
        <w:t xml:space="preserve">. </w:t>
      </w:r>
      <w:r w:rsidRPr="00B7626B">
        <w:rPr>
          <w:rFonts w:ascii="Times New Roman" w:hAnsi="Times New Roman" w:cs="Times New Roman"/>
          <w:sz w:val="26"/>
          <w:szCs w:val="26"/>
        </w:rPr>
        <w:t>досудебного соглашения о сотрудничестве.</w:t>
      </w:r>
    </w:p>
    <w:p w:rsidR="00CA561F" w:rsidRPr="00B7626B" w:rsidRDefault="008407BE" w:rsidP="00CA56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26B">
        <w:rPr>
          <w:rFonts w:ascii="Times New Roman" w:hAnsi="Times New Roman" w:cs="Times New Roman"/>
          <w:sz w:val="26"/>
          <w:szCs w:val="26"/>
        </w:rPr>
        <w:t xml:space="preserve">В ходе рассмотрения дела  судом апелляционной инстанции установлены </w:t>
      </w:r>
      <w:r w:rsidR="00CA561F" w:rsidRPr="00B7626B">
        <w:rPr>
          <w:rFonts w:ascii="Times New Roman" w:hAnsi="Times New Roman" w:cs="Times New Roman"/>
          <w:sz w:val="26"/>
          <w:szCs w:val="26"/>
        </w:rPr>
        <w:t xml:space="preserve"> существенные нарушения уголовно-процессуального закона, которые путем несоблюдения процедуры судопроизводства могли повлиять на вынесение законного и обоснованного судебного решения.</w:t>
      </w:r>
    </w:p>
    <w:p w:rsidR="00CA561F" w:rsidRPr="00B7626B" w:rsidRDefault="00CA561F" w:rsidP="00CA56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26B">
        <w:rPr>
          <w:rFonts w:ascii="Times New Roman" w:hAnsi="Times New Roman" w:cs="Times New Roman"/>
          <w:sz w:val="26"/>
          <w:szCs w:val="26"/>
        </w:rPr>
        <w:t>В соответствии с требованиями ч</w:t>
      </w:r>
      <w:r w:rsidR="008407BE" w:rsidRPr="00B7626B">
        <w:rPr>
          <w:rFonts w:ascii="Times New Roman" w:hAnsi="Times New Roman" w:cs="Times New Roman"/>
          <w:sz w:val="26"/>
          <w:szCs w:val="26"/>
        </w:rPr>
        <w:t>.</w:t>
      </w:r>
      <w:r w:rsidRPr="00B7626B">
        <w:rPr>
          <w:rFonts w:ascii="Times New Roman" w:hAnsi="Times New Roman" w:cs="Times New Roman"/>
          <w:sz w:val="26"/>
          <w:szCs w:val="26"/>
        </w:rPr>
        <w:t xml:space="preserve">ч.1-4 </w:t>
      </w:r>
      <w:r w:rsidR="008407BE" w:rsidRPr="00B7626B">
        <w:rPr>
          <w:rFonts w:ascii="Times New Roman" w:hAnsi="Times New Roman" w:cs="Times New Roman"/>
          <w:sz w:val="26"/>
          <w:szCs w:val="26"/>
        </w:rPr>
        <w:t xml:space="preserve"> ст.317.7 </w:t>
      </w:r>
      <w:r w:rsidRPr="00B7626B">
        <w:rPr>
          <w:rFonts w:ascii="Times New Roman" w:hAnsi="Times New Roman" w:cs="Times New Roman"/>
          <w:sz w:val="26"/>
          <w:szCs w:val="26"/>
        </w:rPr>
        <w:t xml:space="preserve">УПК РФ судебное заседание с постановлением приговора в отношении подсудимого, с которым заключено досудебное соглашение о сотрудничестве, проводится в порядке, установленном </w:t>
      </w:r>
      <w:r w:rsidR="00C43C3B" w:rsidRPr="00B7626B">
        <w:rPr>
          <w:rFonts w:ascii="Times New Roman" w:hAnsi="Times New Roman" w:cs="Times New Roman"/>
          <w:sz w:val="26"/>
          <w:szCs w:val="26"/>
        </w:rPr>
        <w:t xml:space="preserve">ст.316 </w:t>
      </w:r>
      <w:r w:rsidRPr="00B7626B">
        <w:rPr>
          <w:rFonts w:ascii="Times New Roman" w:hAnsi="Times New Roman" w:cs="Times New Roman"/>
          <w:sz w:val="26"/>
          <w:szCs w:val="26"/>
        </w:rPr>
        <w:t xml:space="preserve">УПК РФ, с учетом требований настоящей </w:t>
      </w:r>
      <w:r w:rsidR="00C43C3B" w:rsidRPr="00B7626B">
        <w:rPr>
          <w:rFonts w:ascii="Times New Roman" w:hAnsi="Times New Roman" w:cs="Times New Roman"/>
          <w:sz w:val="26"/>
          <w:szCs w:val="26"/>
        </w:rPr>
        <w:t>статьи.</w:t>
      </w:r>
      <w:r w:rsidRPr="00B7626B">
        <w:rPr>
          <w:rFonts w:ascii="Times New Roman" w:hAnsi="Times New Roman" w:cs="Times New Roman"/>
          <w:sz w:val="26"/>
          <w:szCs w:val="26"/>
        </w:rPr>
        <w:t xml:space="preserve"> Судебное заседание начинается с изложения государственным обвинителем предъявленного подсудимому обвинения, после чего государственный обвинитель подтверждает содействие подсудимого следствию, а также разъясняет суду, в чем именно оно выразилось. Судья опрашивает подсудимого, понятно ли ему обвинение, согласен ли он с обвинением, и предлагает подсудимому дать показания по предъявленному обвинению. Подсудимый также сообщает суду, какое содействие следствию им оказано и в чем именно оно выразилось. При этом</w:t>
      </w:r>
      <w:proofErr w:type="gramStart"/>
      <w:r w:rsidRPr="00B7626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7626B">
        <w:rPr>
          <w:rFonts w:ascii="Times New Roman" w:hAnsi="Times New Roman" w:cs="Times New Roman"/>
          <w:sz w:val="26"/>
          <w:szCs w:val="26"/>
        </w:rPr>
        <w:t xml:space="preserve"> в том числе, должны быть исследованы: характер и пределы содействия подсудимого следствию в раскрытии и расследовании преступления, изобличении и уголовном преследовании других соучастников преступления, розыске имущества, добытого в результате преступления; значение сотрудничества с подсудимым для раскрытия и расследования преступления, изобличения и уголовного преследования других соучастников преступления, розыска имущества, добытого в результате преступления; преступления или уголовные дела, обнаруженные или возбужденные в результате сотрудничества с подсудимым.</w:t>
      </w:r>
    </w:p>
    <w:p w:rsidR="0056417D" w:rsidRPr="00B7626B" w:rsidRDefault="0056417D" w:rsidP="00CA56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626B">
        <w:rPr>
          <w:rFonts w:ascii="Times New Roman" w:hAnsi="Times New Roman" w:cs="Times New Roman"/>
          <w:sz w:val="26"/>
          <w:szCs w:val="26"/>
        </w:rPr>
        <w:t>Эти положения закона нашли отражение  в пункте 26 п</w:t>
      </w:r>
      <w:r w:rsidR="00CA561F" w:rsidRPr="00B7626B">
        <w:rPr>
          <w:rFonts w:ascii="Times New Roman" w:hAnsi="Times New Roman" w:cs="Times New Roman"/>
          <w:sz w:val="26"/>
          <w:szCs w:val="26"/>
        </w:rPr>
        <w:t>остановления Пленума Верховного Суда РФ от 29 ноября 2016 года №</w:t>
      </w:r>
      <w:r w:rsidR="005201F1">
        <w:rPr>
          <w:rFonts w:ascii="Times New Roman" w:hAnsi="Times New Roman" w:cs="Times New Roman"/>
          <w:sz w:val="26"/>
          <w:szCs w:val="26"/>
        </w:rPr>
        <w:t xml:space="preserve"> </w:t>
      </w:r>
      <w:r w:rsidR="00CA561F" w:rsidRPr="00B7626B">
        <w:rPr>
          <w:rFonts w:ascii="Times New Roman" w:hAnsi="Times New Roman" w:cs="Times New Roman"/>
          <w:sz w:val="26"/>
          <w:szCs w:val="26"/>
        </w:rPr>
        <w:t>55 «О судебном приговоре»</w:t>
      </w:r>
      <w:r w:rsidRPr="00B7626B">
        <w:rPr>
          <w:rFonts w:ascii="Times New Roman" w:hAnsi="Times New Roman" w:cs="Times New Roman"/>
          <w:sz w:val="26"/>
          <w:szCs w:val="26"/>
        </w:rPr>
        <w:t>, а также в пункте 16 п</w:t>
      </w:r>
      <w:r w:rsidR="00CA561F" w:rsidRPr="00B7626B">
        <w:rPr>
          <w:rFonts w:ascii="Times New Roman" w:hAnsi="Times New Roman" w:cs="Times New Roman"/>
          <w:sz w:val="26"/>
          <w:szCs w:val="26"/>
        </w:rPr>
        <w:t>остановления Пленума Верховного Суда Российской Федерации от 28.06.2012 №</w:t>
      </w:r>
      <w:r w:rsidR="005201F1">
        <w:rPr>
          <w:rFonts w:ascii="Times New Roman" w:hAnsi="Times New Roman" w:cs="Times New Roman"/>
          <w:sz w:val="26"/>
          <w:szCs w:val="26"/>
        </w:rPr>
        <w:t xml:space="preserve"> </w:t>
      </w:r>
      <w:r w:rsidR="00CA561F" w:rsidRPr="00B7626B">
        <w:rPr>
          <w:rFonts w:ascii="Times New Roman" w:hAnsi="Times New Roman" w:cs="Times New Roman"/>
          <w:sz w:val="26"/>
          <w:szCs w:val="26"/>
        </w:rPr>
        <w:t>16 «О практике применения судами особого порядка судебного разбирательства уголовных дел при заключении досудебного соглашения о сотрудничестве»</w:t>
      </w:r>
      <w:r w:rsidRPr="00B7626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A561F" w:rsidRPr="00B7626B" w:rsidRDefault="0056417D" w:rsidP="00CA56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26B">
        <w:rPr>
          <w:rFonts w:ascii="Times New Roman" w:hAnsi="Times New Roman" w:cs="Times New Roman"/>
          <w:sz w:val="26"/>
          <w:szCs w:val="26"/>
        </w:rPr>
        <w:lastRenderedPageBreak/>
        <w:t>Однако к</w:t>
      </w:r>
      <w:r w:rsidR="00CA561F" w:rsidRPr="00B7626B">
        <w:rPr>
          <w:rFonts w:ascii="Times New Roman" w:hAnsi="Times New Roman" w:cs="Times New Roman"/>
          <w:sz w:val="26"/>
          <w:szCs w:val="26"/>
        </w:rPr>
        <w:t>ак следует из протокола и аудио</w:t>
      </w:r>
      <w:r w:rsidR="005643E4" w:rsidRPr="00B7626B">
        <w:rPr>
          <w:rFonts w:ascii="Times New Roman" w:hAnsi="Times New Roman" w:cs="Times New Roman"/>
          <w:sz w:val="26"/>
          <w:szCs w:val="26"/>
        </w:rPr>
        <w:t xml:space="preserve">записи судебного заседания </w:t>
      </w:r>
      <w:r w:rsidR="00CA561F" w:rsidRPr="00B7626B">
        <w:rPr>
          <w:rFonts w:ascii="Times New Roman" w:hAnsi="Times New Roman" w:cs="Times New Roman"/>
          <w:sz w:val="26"/>
          <w:szCs w:val="26"/>
        </w:rPr>
        <w:t xml:space="preserve"> государственный обвинитель, огласив предъявленное обвинение, поддержал ходатайство о рассмотрении уголовного дела в особом порядке, но не высказался относительно содействия подсудимого следствию, не разъяснил суду, в чем именно оно выразилось.</w:t>
      </w:r>
    </w:p>
    <w:p w:rsidR="00CA561F" w:rsidRPr="00B7626B" w:rsidRDefault="00CA561F" w:rsidP="00CA56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626B">
        <w:rPr>
          <w:rFonts w:ascii="Times New Roman" w:hAnsi="Times New Roman" w:cs="Times New Roman"/>
          <w:sz w:val="26"/>
          <w:szCs w:val="26"/>
        </w:rPr>
        <w:t>Разрешая ходатайство о рассмотрении уголовного дела в особом порядке, суд уточнил у подсудимого понятно ли ему обвинение и в чем выразилось содействие следствию, на что последний  лишь формально сообщил  о том, что в ходе следствия дал полные исчерпывающие показания, изобличив иных участников преступной организованной группы</w:t>
      </w:r>
      <w:r w:rsidR="007474F3" w:rsidRPr="00B7626B">
        <w:rPr>
          <w:rFonts w:ascii="Times New Roman" w:hAnsi="Times New Roman" w:cs="Times New Roman"/>
          <w:sz w:val="26"/>
          <w:szCs w:val="26"/>
        </w:rPr>
        <w:t xml:space="preserve">, указал на </w:t>
      </w:r>
      <w:r w:rsidRPr="00B7626B">
        <w:rPr>
          <w:rFonts w:ascii="Times New Roman" w:hAnsi="Times New Roman" w:cs="Times New Roman"/>
          <w:sz w:val="26"/>
          <w:szCs w:val="26"/>
        </w:rPr>
        <w:t>роль каждого, не раскрыв  подробно этих  обстоятельств.</w:t>
      </w:r>
      <w:proofErr w:type="gramEnd"/>
    </w:p>
    <w:p w:rsidR="00CA561F" w:rsidRPr="00B7626B" w:rsidRDefault="00CA561F" w:rsidP="00CA56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26B">
        <w:rPr>
          <w:rFonts w:ascii="Times New Roman" w:hAnsi="Times New Roman" w:cs="Times New Roman"/>
          <w:sz w:val="26"/>
          <w:szCs w:val="26"/>
        </w:rPr>
        <w:t>При этом судья не предложил подсудимому дать показания по существу обвинения,  а участникам судебного заседания задать ему вопросы о характере и пределах содействия следствию в раскрытии и расследовании преступлений, изобличении и уголовном преследовании других соучастников преступления, и перешел к исследованию материалов дела, характеризующих личность подсудимого, обстоятельств смягчающих и отягчающих наказание.</w:t>
      </w:r>
    </w:p>
    <w:p w:rsidR="00CA561F" w:rsidRPr="00B7626B" w:rsidRDefault="00CA561F" w:rsidP="00CA56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26B">
        <w:rPr>
          <w:rFonts w:ascii="Times New Roman" w:hAnsi="Times New Roman" w:cs="Times New Roman"/>
          <w:sz w:val="26"/>
          <w:szCs w:val="26"/>
        </w:rPr>
        <w:t>Соответственно,  в приговоре суда не отражено, какое содействие следствию оказано и в чем именно оно выразилось, не приведены результаты исследования обстоятельств, указанных в п</w:t>
      </w:r>
      <w:r w:rsidR="005201F1">
        <w:rPr>
          <w:rFonts w:ascii="Times New Roman" w:hAnsi="Times New Roman" w:cs="Times New Roman"/>
          <w:sz w:val="26"/>
          <w:szCs w:val="26"/>
        </w:rPr>
        <w:t>.</w:t>
      </w:r>
      <w:r w:rsidRPr="00B7626B">
        <w:rPr>
          <w:rFonts w:ascii="Times New Roman" w:hAnsi="Times New Roman" w:cs="Times New Roman"/>
          <w:sz w:val="26"/>
          <w:szCs w:val="26"/>
        </w:rPr>
        <w:t xml:space="preserve">п.1-3 </w:t>
      </w:r>
      <w:r w:rsidR="00A0317D" w:rsidRPr="00B7626B">
        <w:rPr>
          <w:rFonts w:ascii="Times New Roman" w:hAnsi="Times New Roman" w:cs="Times New Roman"/>
          <w:sz w:val="26"/>
          <w:szCs w:val="26"/>
        </w:rPr>
        <w:t xml:space="preserve">ч.4 ст.317.7 </w:t>
      </w:r>
      <w:r w:rsidRPr="00B7626B">
        <w:rPr>
          <w:rFonts w:ascii="Times New Roman" w:hAnsi="Times New Roman" w:cs="Times New Roman"/>
          <w:sz w:val="26"/>
          <w:szCs w:val="26"/>
        </w:rPr>
        <w:t>УПК РФ, которые  также  судом не выяснялись и не исследовались.</w:t>
      </w:r>
    </w:p>
    <w:p w:rsidR="00CA561F" w:rsidRPr="00B7626B" w:rsidRDefault="00CA561F" w:rsidP="00CA56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26B">
        <w:rPr>
          <w:rFonts w:ascii="Times New Roman" w:hAnsi="Times New Roman" w:cs="Times New Roman"/>
          <w:sz w:val="26"/>
          <w:szCs w:val="26"/>
        </w:rPr>
        <w:t xml:space="preserve">Фактически данное уголовное дело рассмотрено в порядке, предусмотренном </w:t>
      </w:r>
      <w:r w:rsidR="00A0317D" w:rsidRPr="00B7626B">
        <w:rPr>
          <w:rFonts w:ascii="Times New Roman" w:hAnsi="Times New Roman" w:cs="Times New Roman"/>
          <w:sz w:val="26"/>
          <w:szCs w:val="26"/>
        </w:rPr>
        <w:t>ст.316</w:t>
      </w:r>
      <w:r w:rsidRPr="00B7626B">
        <w:rPr>
          <w:rFonts w:ascii="Times New Roman" w:hAnsi="Times New Roman" w:cs="Times New Roman"/>
          <w:sz w:val="26"/>
          <w:szCs w:val="26"/>
        </w:rPr>
        <w:t xml:space="preserve"> УПК РФ, а не </w:t>
      </w:r>
      <w:r w:rsidR="00A0317D" w:rsidRPr="00B7626B">
        <w:rPr>
          <w:rFonts w:ascii="Times New Roman" w:hAnsi="Times New Roman" w:cs="Times New Roman"/>
          <w:sz w:val="26"/>
          <w:szCs w:val="26"/>
        </w:rPr>
        <w:t>ст.317.7</w:t>
      </w:r>
      <w:r w:rsidRPr="00B7626B">
        <w:rPr>
          <w:rFonts w:ascii="Times New Roman" w:hAnsi="Times New Roman" w:cs="Times New Roman"/>
          <w:sz w:val="26"/>
          <w:szCs w:val="26"/>
        </w:rPr>
        <w:t xml:space="preserve"> УПК РФ.</w:t>
      </w:r>
    </w:p>
    <w:p w:rsidR="00CA561F" w:rsidRPr="00B7626B" w:rsidRDefault="00A0317D" w:rsidP="00CA56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26B">
        <w:rPr>
          <w:rFonts w:ascii="Times New Roman" w:hAnsi="Times New Roman" w:cs="Times New Roman"/>
          <w:sz w:val="26"/>
          <w:szCs w:val="26"/>
        </w:rPr>
        <w:t>Поскольку д</w:t>
      </w:r>
      <w:r w:rsidR="00CA561F" w:rsidRPr="00B7626B">
        <w:rPr>
          <w:rFonts w:ascii="Times New Roman" w:hAnsi="Times New Roman" w:cs="Times New Roman"/>
          <w:sz w:val="26"/>
          <w:szCs w:val="26"/>
        </w:rPr>
        <w:t>опущенные судом первой инстанции существенные нарушения установленного уголовно-процессуальным законом порядка рассмотрения уголовного дела, по которому заключено досудебное соглашение о сотрудничестве, не мог</w:t>
      </w:r>
      <w:r w:rsidRPr="00B7626B">
        <w:rPr>
          <w:rFonts w:ascii="Times New Roman" w:hAnsi="Times New Roman" w:cs="Times New Roman"/>
          <w:sz w:val="26"/>
          <w:szCs w:val="26"/>
        </w:rPr>
        <w:t xml:space="preserve">ли </w:t>
      </w:r>
      <w:r w:rsidR="00CA561F" w:rsidRPr="00B7626B">
        <w:rPr>
          <w:rFonts w:ascii="Times New Roman" w:hAnsi="Times New Roman" w:cs="Times New Roman"/>
          <w:sz w:val="26"/>
          <w:szCs w:val="26"/>
        </w:rPr>
        <w:t xml:space="preserve">быть устранены  судом апелляционной инстанции,   приговор  </w:t>
      </w:r>
      <w:r w:rsidRPr="00B7626B">
        <w:rPr>
          <w:rFonts w:ascii="Times New Roman" w:hAnsi="Times New Roman" w:cs="Times New Roman"/>
          <w:sz w:val="26"/>
          <w:szCs w:val="26"/>
        </w:rPr>
        <w:t>отменен, дело направлено</w:t>
      </w:r>
      <w:r w:rsidR="00CA561F" w:rsidRPr="00B7626B">
        <w:rPr>
          <w:rFonts w:ascii="Times New Roman" w:hAnsi="Times New Roman" w:cs="Times New Roman"/>
          <w:sz w:val="26"/>
          <w:szCs w:val="26"/>
        </w:rPr>
        <w:t xml:space="preserve"> в суд первой инстанции на новое судебное рассмотрение в ином составе</w:t>
      </w:r>
      <w:r w:rsidRPr="00B7626B">
        <w:rPr>
          <w:rFonts w:ascii="Times New Roman" w:hAnsi="Times New Roman" w:cs="Times New Roman"/>
          <w:sz w:val="26"/>
          <w:szCs w:val="26"/>
        </w:rPr>
        <w:t xml:space="preserve"> суда</w:t>
      </w:r>
      <w:r w:rsidR="00CA561F" w:rsidRPr="00B7626B">
        <w:rPr>
          <w:rFonts w:ascii="Times New Roman" w:hAnsi="Times New Roman" w:cs="Times New Roman"/>
          <w:sz w:val="26"/>
          <w:szCs w:val="26"/>
        </w:rPr>
        <w:t>.</w:t>
      </w:r>
    </w:p>
    <w:p w:rsidR="00CA561F" w:rsidRPr="00B7626B" w:rsidRDefault="00CA561F" w:rsidP="00CA56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06FF2" w:rsidRPr="00B7626B" w:rsidRDefault="009A1084" w:rsidP="009A1084">
      <w:pPr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C06FF2" w:rsidRPr="00B7626B">
        <w:rPr>
          <w:rFonts w:ascii="Times New Roman" w:eastAsia="Calibri" w:hAnsi="Times New Roman" w:cs="Times New Roman"/>
          <w:sz w:val="28"/>
          <w:szCs w:val="28"/>
        </w:rPr>
        <w:t>Апелляционное постановление №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FF2" w:rsidRPr="00B7626B">
        <w:rPr>
          <w:rFonts w:ascii="Times New Roman" w:eastAsia="Calibri" w:hAnsi="Times New Roman" w:cs="Times New Roman"/>
          <w:sz w:val="28"/>
          <w:szCs w:val="28"/>
        </w:rPr>
        <w:t>22-</w:t>
      </w:r>
      <w:r w:rsidR="002A5767" w:rsidRPr="00B7626B">
        <w:rPr>
          <w:rFonts w:ascii="Times New Roman" w:eastAsia="Calibri" w:hAnsi="Times New Roman" w:cs="Times New Roman"/>
          <w:sz w:val="28"/>
          <w:szCs w:val="28"/>
        </w:rPr>
        <w:t>1</w:t>
      </w:r>
      <w:r w:rsidRPr="00B7626B">
        <w:rPr>
          <w:rFonts w:ascii="Times New Roman" w:eastAsia="Calibri" w:hAnsi="Times New Roman" w:cs="Times New Roman"/>
          <w:sz w:val="28"/>
          <w:szCs w:val="28"/>
        </w:rPr>
        <w:t>642/</w:t>
      </w:r>
      <w:r w:rsidR="00C06FF2" w:rsidRPr="00B7626B">
        <w:rPr>
          <w:rFonts w:ascii="Times New Roman" w:eastAsia="Calibri" w:hAnsi="Times New Roman" w:cs="Times New Roman"/>
          <w:sz w:val="28"/>
          <w:szCs w:val="28"/>
        </w:rPr>
        <w:t xml:space="preserve">2024 от </w:t>
      </w:r>
      <w:r w:rsidRPr="00B7626B">
        <w:rPr>
          <w:rFonts w:ascii="Times New Roman" w:eastAsia="Calibri" w:hAnsi="Times New Roman" w:cs="Times New Roman"/>
          <w:sz w:val="28"/>
          <w:szCs w:val="28"/>
        </w:rPr>
        <w:t>14</w:t>
      </w:r>
      <w:r w:rsidR="002A5767" w:rsidRPr="00B7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ноября </w:t>
      </w:r>
      <w:r w:rsidR="00C06FF2" w:rsidRPr="00B7626B">
        <w:rPr>
          <w:rFonts w:ascii="Times New Roman" w:eastAsia="Calibri" w:hAnsi="Times New Roman" w:cs="Times New Roman"/>
          <w:sz w:val="28"/>
          <w:szCs w:val="28"/>
        </w:rPr>
        <w:t>2024 года</w:t>
      </w:r>
      <w:r w:rsidR="005201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6FF2" w:rsidRPr="00B7626B" w:rsidRDefault="00C06FF2" w:rsidP="00C06FF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209" w:rsidRPr="00B7626B" w:rsidRDefault="00E82209" w:rsidP="00C06FF2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626B">
        <w:rPr>
          <w:rFonts w:ascii="Times New Roman" w:eastAsia="Calibri" w:hAnsi="Times New Roman" w:cs="Times New Roman"/>
          <w:b/>
          <w:sz w:val="28"/>
          <w:szCs w:val="28"/>
        </w:rPr>
        <w:t>Наказание. Смягчающие и отягчающие наказание обстоятельства.</w:t>
      </w:r>
    </w:p>
    <w:p w:rsidR="00E82209" w:rsidRPr="00B7626B" w:rsidRDefault="00E82209" w:rsidP="00C06FF2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939" w:rsidRPr="00B7626B" w:rsidRDefault="00FE7939" w:rsidP="00B70F0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2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2760" w:rsidRPr="00B762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B762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6650" w:rsidRPr="00B7626B">
        <w:rPr>
          <w:rFonts w:ascii="Times New Roman" w:eastAsia="Times New Roman" w:hAnsi="Times New Roman" w:cs="Times New Roman"/>
          <w:b/>
          <w:sz w:val="28"/>
          <w:szCs w:val="28"/>
        </w:rPr>
        <w:t>В соответствии со ст.</w:t>
      </w:r>
      <w:r w:rsidR="005201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6650" w:rsidRPr="00B7626B">
        <w:rPr>
          <w:rFonts w:ascii="Times New Roman" w:eastAsia="Times New Roman" w:hAnsi="Times New Roman" w:cs="Times New Roman"/>
          <w:b/>
          <w:sz w:val="28"/>
          <w:szCs w:val="28"/>
        </w:rPr>
        <w:t xml:space="preserve">60 УК РФ лицу, признанному виновным в совершении преступления, назначается справедливое наказание в пределах, предусмотренных соответствующей статьей </w:t>
      </w:r>
      <w:r w:rsidR="001B2760" w:rsidRPr="00B7626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E6650" w:rsidRPr="00B7626B">
        <w:rPr>
          <w:rFonts w:ascii="Times New Roman" w:eastAsia="Times New Roman" w:hAnsi="Times New Roman" w:cs="Times New Roman"/>
          <w:b/>
          <w:sz w:val="28"/>
          <w:szCs w:val="28"/>
        </w:rPr>
        <w:t>собенной части</w:t>
      </w:r>
      <w:r w:rsidRPr="00B762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2760" w:rsidRPr="00B7626B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настоящего Кодекса, и с учетом положений Общей части настоящего Кодекса.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 </w:t>
      </w:r>
    </w:p>
    <w:p w:rsidR="00FE7939" w:rsidRPr="00B7626B" w:rsidRDefault="00FE7939" w:rsidP="00FE793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26B">
        <w:rPr>
          <w:rFonts w:ascii="Times New Roman" w:eastAsia="Times New Roman" w:hAnsi="Times New Roman" w:cs="Times New Roman"/>
          <w:sz w:val="28"/>
          <w:szCs w:val="28"/>
        </w:rPr>
        <w:tab/>
      </w:r>
      <w:r w:rsidRPr="00B7626B">
        <w:rPr>
          <w:rFonts w:ascii="Times New Roman" w:eastAsia="Times New Roman" w:hAnsi="Times New Roman" w:cs="Times New Roman"/>
          <w:sz w:val="28"/>
          <w:szCs w:val="28"/>
        </w:rPr>
        <w:tab/>
      </w:r>
      <w:r w:rsidRPr="00B7626B">
        <w:rPr>
          <w:rFonts w:ascii="Times New Roman" w:eastAsia="Times New Roman" w:hAnsi="Times New Roman" w:cs="Times New Roman"/>
          <w:sz w:val="28"/>
          <w:szCs w:val="28"/>
        </w:rPr>
        <w:tab/>
      </w:r>
      <w:r w:rsidRPr="00B762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E7939" w:rsidRPr="00B7626B" w:rsidRDefault="001B2760" w:rsidP="00FE793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E0FD5" w:rsidRPr="00B7626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7939" w:rsidRPr="00B7626B">
        <w:rPr>
          <w:rFonts w:ascii="Times New Roman" w:eastAsia="Times New Roman" w:hAnsi="Times New Roman" w:cs="Times New Roman"/>
          <w:sz w:val="28"/>
          <w:szCs w:val="28"/>
        </w:rPr>
        <w:t>риговор</w:t>
      </w:r>
      <w:r w:rsidR="003174F1" w:rsidRPr="00B7626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E7939" w:rsidRPr="00B7626B">
        <w:rPr>
          <w:rFonts w:ascii="Times New Roman" w:eastAsia="Times New Roman" w:hAnsi="Times New Roman" w:cs="Times New Roman"/>
          <w:sz w:val="28"/>
          <w:szCs w:val="28"/>
        </w:rPr>
        <w:t xml:space="preserve"> Советского районного суда г.</w:t>
      </w:r>
      <w:r w:rsidR="00C17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939" w:rsidRPr="00B7626B">
        <w:rPr>
          <w:rFonts w:ascii="Times New Roman" w:eastAsia="Times New Roman" w:hAnsi="Times New Roman" w:cs="Times New Roman"/>
          <w:sz w:val="28"/>
          <w:szCs w:val="28"/>
        </w:rPr>
        <w:t xml:space="preserve">Брянска от 9 сентября 2024 года </w:t>
      </w:r>
      <w:r w:rsidR="001C7D5D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 w:rsidR="00FE7939" w:rsidRPr="00B7626B">
        <w:rPr>
          <w:rFonts w:ascii="Times New Roman" w:eastAsia="Times New Roman" w:hAnsi="Times New Roman" w:cs="Times New Roman"/>
          <w:sz w:val="28"/>
          <w:szCs w:val="28"/>
        </w:rPr>
        <w:t>осужден по п.</w:t>
      </w:r>
      <w:r w:rsidR="0052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939" w:rsidRPr="00B7626B">
        <w:rPr>
          <w:rFonts w:ascii="Times New Roman" w:eastAsia="Times New Roman" w:hAnsi="Times New Roman" w:cs="Times New Roman"/>
          <w:sz w:val="28"/>
          <w:szCs w:val="28"/>
        </w:rPr>
        <w:t xml:space="preserve">«а» ч.2 ст.158 УК РФ к  1 году 8 месяцев лишения свободы с отбыванием в исправительной колонии строгого режима, </w:t>
      </w:r>
      <w:r w:rsidR="001C7D5D">
        <w:rPr>
          <w:rFonts w:ascii="Times New Roman" w:eastAsia="Times New Roman" w:hAnsi="Times New Roman" w:cs="Times New Roman"/>
          <w:sz w:val="28"/>
          <w:szCs w:val="28"/>
        </w:rPr>
        <w:t xml:space="preserve">Т.Ю. </w:t>
      </w:r>
      <w:r w:rsidR="00FE7939" w:rsidRPr="00B7626B">
        <w:rPr>
          <w:rFonts w:ascii="Times New Roman" w:eastAsia="Times New Roman" w:hAnsi="Times New Roman" w:cs="Times New Roman"/>
          <w:sz w:val="28"/>
          <w:szCs w:val="28"/>
        </w:rPr>
        <w:t>осужден по п.</w:t>
      </w:r>
      <w:r w:rsidR="0052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939" w:rsidRPr="00B7626B">
        <w:rPr>
          <w:rFonts w:ascii="Times New Roman" w:eastAsia="Times New Roman" w:hAnsi="Times New Roman" w:cs="Times New Roman"/>
          <w:sz w:val="28"/>
          <w:szCs w:val="28"/>
        </w:rPr>
        <w:t xml:space="preserve">«а» ч.2 ст.158 УК РФ к 1 году лишения свободы с отбыванием </w:t>
      </w:r>
      <w:r w:rsidR="00FE7939" w:rsidRPr="00B7626B">
        <w:rPr>
          <w:rFonts w:ascii="Times New Roman" w:eastAsia="Times New Roman" w:hAnsi="Times New Roman" w:cs="Times New Roman"/>
          <w:sz w:val="28"/>
          <w:szCs w:val="28"/>
        </w:rPr>
        <w:lastRenderedPageBreak/>
        <w:t>в исправительной колонии общего режима.</w:t>
      </w:r>
      <w:proofErr w:type="gramEnd"/>
    </w:p>
    <w:p w:rsidR="00FE7939" w:rsidRPr="00B7626B" w:rsidRDefault="00FE7939" w:rsidP="00FE793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Приговором суда </w:t>
      </w:r>
      <w:r w:rsidR="001C7D5D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C7D5D">
        <w:rPr>
          <w:rFonts w:ascii="Times New Roman" w:eastAsia="Times New Roman" w:hAnsi="Times New Roman" w:cs="Times New Roman"/>
          <w:sz w:val="28"/>
          <w:szCs w:val="28"/>
        </w:rPr>
        <w:t xml:space="preserve">Т.Ю. 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>признаны виновными в краже, то есть тайном хищении двух металлических труб общей стоимостью 1 895 руб. 40 коп</w:t>
      </w:r>
      <w:proofErr w:type="gramStart"/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B7626B">
        <w:rPr>
          <w:rFonts w:ascii="Times New Roman" w:eastAsia="Times New Roman" w:hAnsi="Times New Roman" w:cs="Times New Roman"/>
          <w:sz w:val="28"/>
          <w:szCs w:val="28"/>
        </w:rPr>
        <w:t>совершенн</w:t>
      </w:r>
      <w:r w:rsidR="003174F1" w:rsidRPr="00B7626B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>группой лиц по предварительному сговору.</w:t>
      </w:r>
    </w:p>
    <w:p w:rsidR="003174F1" w:rsidRPr="00B7626B" w:rsidRDefault="00FE7939" w:rsidP="00FE793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</w:t>
      </w:r>
      <w:r w:rsidR="001C7D5D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C7D5D">
        <w:rPr>
          <w:rFonts w:ascii="Times New Roman" w:eastAsia="Times New Roman" w:hAnsi="Times New Roman" w:cs="Times New Roman"/>
          <w:sz w:val="28"/>
          <w:szCs w:val="28"/>
        </w:rPr>
        <w:t xml:space="preserve">Т.Ю. 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вину признали. </w:t>
      </w:r>
      <w:r w:rsidR="003174F1" w:rsidRPr="00B762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7939" w:rsidRPr="00B7626B" w:rsidRDefault="00FE7939" w:rsidP="00FE793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>Уголовное дело рассмотрено в порядке главы 40 УПК РФ.</w:t>
      </w:r>
    </w:p>
    <w:p w:rsidR="00FE7939" w:rsidRPr="00B7626B" w:rsidRDefault="00FE7939" w:rsidP="00FE793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>В апелляционной жалобе осужденны</w:t>
      </w:r>
      <w:r w:rsidR="00CE0FD5" w:rsidRPr="00B7626B">
        <w:rPr>
          <w:rFonts w:ascii="Times New Roman" w:eastAsia="Calibri" w:hAnsi="Times New Roman" w:cs="Times New Roman"/>
          <w:sz w:val="28"/>
          <w:szCs w:val="28"/>
        </w:rPr>
        <w:t>е</w:t>
      </w:r>
      <w:r w:rsidRPr="00B7626B">
        <w:rPr>
          <w:rFonts w:ascii="Times New Roman" w:eastAsia="Calibri" w:hAnsi="Times New Roman" w:cs="Times New Roman"/>
          <w:sz w:val="28"/>
          <w:szCs w:val="28"/>
        </w:rPr>
        <w:t>, не оспаривая вины и квалификации содеянного, ссылаясь на наличие ряда смягчающих наказание обстоятельств</w:t>
      </w:r>
      <w:r w:rsidR="003174F1" w:rsidRPr="00B7626B">
        <w:rPr>
          <w:rFonts w:ascii="Times New Roman" w:eastAsia="Calibri" w:hAnsi="Times New Roman" w:cs="Times New Roman"/>
          <w:sz w:val="28"/>
          <w:szCs w:val="28"/>
        </w:rPr>
        <w:t>,</w:t>
      </w:r>
      <w:r w:rsidR="00CE0FD5" w:rsidRPr="00B76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Calibri" w:hAnsi="Times New Roman" w:cs="Times New Roman"/>
          <w:sz w:val="28"/>
          <w:szCs w:val="28"/>
        </w:rPr>
        <w:t>проси</w:t>
      </w:r>
      <w:r w:rsidR="00CE0FD5" w:rsidRPr="00B7626B">
        <w:rPr>
          <w:rFonts w:ascii="Times New Roman" w:eastAsia="Calibri" w:hAnsi="Times New Roman" w:cs="Times New Roman"/>
          <w:sz w:val="28"/>
          <w:szCs w:val="28"/>
        </w:rPr>
        <w:t>ли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CE0FD5" w:rsidRPr="00B7626B">
        <w:rPr>
          <w:rFonts w:ascii="Times New Roman" w:eastAsia="Calibri" w:hAnsi="Times New Roman" w:cs="Times New Roman"/>
          <w:sz w:val="28"/>
          <w:szCs w:val="28"/>
        </w:rPr>
        <w:t xml:space="preserve">назначении им наказания </w:t>
      </w: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в виде принудительных или исправительных работ. </w:t>
      </w:r>
    </w:p>
    <w:p w:rsidR="00CE0FD5" w:rsidRPr="00B7626B" w:rsidRDefault="00CE0FD5" w:rsidP="00FE7939">
      <w:pPr>
        <w:tabs>
          <w:tab w:val="left" w:pos="9355"/>
        </w:tabs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B762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Изменяя приговор суда в части назначенного наказания, суд апелляционной инстанции указал следующее. </w:t>
      </w:r>
    </w:p>
    <w:p w:rsidR="00FE7939" w:rsidRPr="00B7626B" w:rsidRDefault="00FE7939" w:rsidP="00FE7939">
      <w:pPr>
        <w:tabs>
          <w:tab w:val="lef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62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Обстоятельствами, смягчающими наказание, в отношении каждого осужденного суд признал явку с повинной, активное способствование раскрытию и расследованию преступления, полное признание вины и раскаяние в содеянном, в отношении</w:t>
      </w:r>
      <w:r w:rsidR="001C7D5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Т. </w:t>
      </w:r>
      <w:r w:rsidRPr="00B762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– также наличие малолетнего ребенка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FE7939" w:rsidRPr="00B7626B" w:rsidRDefault="00FE7939" w:rsidP="00FE793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6B">
        <w:rPr>
          <w:rFonts w:ascii="Times New Roman" w:eastAsia="Calibri" w:hAnsi="Times New Roman" w:cs="Times New Roman"/>
          <w:sz w:val="28"/>
          <w:szCs w:val="28"/>
        </w:rPr>
        <w:t xml:space="preserve">Наказание в отношении </w:t>
      </w:r>
      <w:r w:rsidR="001C7D5D">
        <w:rPr>
          <w:rFonts w:ascii="Times New Roman" w:eastAsia="Calibri" w:hAnsi="Times New Roman" w:cs="Times New Roman"/>
          <w:sz w:val="28"/>
          <w:szCs w:val="28"/>
        </w:rPr>
        <w:t xml:space="preserve">Т. </w:t>
      </w:r>
      <w:r w:rsidRPr="00B7626B">
        <w:rPr>
          <w:rFonts w:ascii="Times New Roman" w:eastAsia="Calibri" w:hAnsi="Times New Roman" w:cs="Times New Roman"/>
          <w:sz w:val="28"/>
          <w:szCs w:val="28"/>
        </w:rPr>
        <w:t>назначено с учетом ч.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Calibri" w:hAnsi="Times New Roman" w:cs="Times New Roman"/>
          <w:sz w:val="28"/>
          <w:szCs w:val="28"/>
        </w:rPr>
        <w:t>2 ст.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Calibri" w:hAnsi="Times New Roman" w:cs="Times New Roman"/>
          <w:sz w:val="28"/>
          <w:szCs w:val="28"/>
        </w:rPr>
        <w:t>68, ч.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Calibri" w:hAnsi="Times New Roman" w:cs="Times New Roman"/>
          <w:sz w:val="28"/>
          <w:szCs w:val="28"/>
        </w:rPr>
        <w:t>5 ст.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Calibri" w:hAnsi="Times New Roman" w:cs="Times New Roman"/>
          <w:sz w:val="28"/>
          <w:szCs w:val="28"/>
        </w:rPr>
        <w:t>62 УК РФ, в отношении</w:t>
      </w:r>
      <w:r w:rsidR="001C7D5D">
        <w:rPr>
          <w:rFonts w:ascii="Times New Roman" w:eastAsia="Calibri" w:hAnsi="Times New Roman" w:cs="Times New Roman"/>
          <w:sz w:val="28"/>
          <w:szCs w:val="28"/>
        </w:rPr>
        <w:t xml:space="preserve"> Т.Ю. </w:t>
      </w:r>
      <w:r w:rsidRPr="00B7626B">
        <w:rPr>
          <w:rFonts w:ascii="Times New Roman" w:eastAsia="Calibri" w:hAnsi="Times New Roman" w:cs="Times New Roman"/>
          <w:sz w:val="28"/>
          <w:szCs w:val="28"/>
        </w:rPr>
        <w:t>– с учетом ч.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Calibri" w:hAnsi="Times New Roman" w:cs="Times New Roman"/>
          <w:sz w:val="28"/>
          <w:szCs w:val="28"/>
        </w:rPr>
        <w:t>ч.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Calibri" w:hAnsi="Times New Roman" w:cs="Times New Roman"/>
          <w:sz w:val="28"/>
          <w:szCs w:val="28"/>
        </w:rPr>
        <w:t>1, 5 ст.</w:t>
      </w:r>
      <w:r w:rsidR="0052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Calibri" w:hAnsi="Times New Roman" w:cs="Times New Roman"/>
          <w:sz w:val="28"/>
          <w:szCs w:val="28"/>
        </w:rPr>
        <w:t>62 УК РФ</w:t>
      </w:r>
      <w:r w:rsidR="00CE0FD5" w:rsidRPr="00B7626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E7939" w:rsidRPr="00B7626B" w:rsidRDefault="00CE0FD5" w:rsidP="00FE793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Однако, </w:t>
      </w:r>
      <w:r w:rsidR="00FE7939" w:rsidRPr="00B7626B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наказания </w:t>
      </w:r>
      <w:r w:rsidR="00FE7939" w:rsidRPr="00B7626B">
        <w:rPr>
          <w:rFonts w:ascii="Times New Roman" w:eastAsia="Times New Roman" w:hAnsi="Times New Roman" w:cs="Times New Roman"/>
          <w:sz w:val="28"/>
          <w:szCs w:val="28"/>
        </w:rPr>
        <w:t xml:space="preserve">в виде лишения свободы назначение  менее строгого вида наказания в нарушение требований </w:t>
      </w:r>
      <w:hyperlink r:id="rId9" w:history="1">
        <w:r w:rsidR="00FE7939" w:rsidRPr="00B7626B">
          <w:rPr>
            <w:rFonts w:ascii="Times New Roman" w:eastAsia="Times New Roman" w:hAnsi="Times New Roman" w:cs="Times New Roman"/>
            <w:sz w:val="28"/>
            <w:szCs w:val="28"/>
          </w:rPr>
          <w:t>ч.1 ст.60</w:t>
        </w:r>
      </w:hyperlink>
      <w:r w:rsidR="00FE7939" w:rsidRPr="00B7626B">
        <w:rPr>
          <w:rFonts w:ascii="Times New Roman" w:eastAsia="Times New Roman" w:hAnsi="Times New Roman" w:cs="Times New Roman"/>
          <w:sz w:val="28"/>
          <w:szCs w:val="28"/>
        </w:rPr>
        <w:t xml:space="preserve"> УК РФ судом должным образом не мотивировано.</w:t>
      </w:r>
    </w:p>
    <w:p w:rsidR="003174F1" w:rsidRPr="00B7626B" w:rsidRDefault="003174F1" w:rsidP="003174F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26B">
        <w:rPr>
          <w:rFonts w:ascii="Times New Roman" w:eastAsia="Times New Roman" w:hAnsi="Times New Roman" w:cs="Times New Roman"/>
          <w:sz w:val="28"/>
          <w:szCs w:val="28"/>
        </w:rPr>
        <w:t>Санкция ч.</w:t>
      </w:r>
      <w:r w:rsidR="0052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>2 ст.</w:t>
      </w:r>
      <w:r w:rsidR="0052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>158 УК РФ кроме лишения свободы предусматривает также и более мягкий вид наказания  - принудительные работы.</w:t>
      </w:r>
    </w:p>
    <w:p w:rsidR="00FE7939" w:rsidRPr="00B7626B" w:rsidRDefault="00FE7939" w:rsidP="00FE793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Так, исходя из положений </w:t>
      </w:r>
      <w:hyperlink r:id="rId10" w:history="1">
        <w:r w:rsidRPr="00B7626B">
          <w:rPr>
            <w:rFonts w:ascii="Times New Roman" w:eastAsia="Times New Roman" w:hAnsi="Times New Roman" w:cs="Times New Roman"/>
            <w:sz w:val="28"/>
            <w:szCs w:val="28"/>
          </w:rPr>
          <w:t>ч.1 ст.53.1</w:t>
        </w:r>
      </w:hyperlink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 w:rsidR="003174F1" w:rsidRPr="00B762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принудительные работы применяются как альтернатива лишению свободы </w:t>
      </w:r>
      <w:r w:rsidR="003174F1" w:rsidRPr="00B762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 случаях, когда совершено преступление небольшой или средней тяжести либо впервые тяжкое преступление и только когда данный вид наказания наряду с лишением свободы прямо предусмотрен санкциями соответствующих статей Особенной части УК РФ</w:t>
      </w:r>
    </w:p>
    <w:p w:rsidR="00FE7939" w:rsidRPr="00B7626B" w:rsidRDefault="00FE7939" w:rsidP="00CE0F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26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7626B">
        <w:rPr>
          <w:rFonts w:ascii="Times New Roman" w:eastAsia="Times New Roman" w:hAnsi="Times New Roman" w:cs="Times New Roman"/>
          <w:sz w:val="28"/>
          <w:szCs w:val="28"/>
        </w:rPr>
        <w:t>Прин</w:t>
      </w:r>
      <w:r w:rsidR="003174F1" w:rsidRPr="00B7626B">
        <w:rPr>
          <w:rFonts w:ascii="Times New Roman" w:eastAsia="Times New Roman" w:hAnsi="Times New Roman" w:cs="Times New Roman"/>
          <w:sz w:val="28"/>
          <w:szCs w:val="28"/>
        </w:rPr>
        <w:t xml:space="preserve">яв 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во внимание характер и степень общественной опасности преступления, установленные фактические обстоятельства по делу, предмет хищения – две металлические трубы, принадлежащие </w:t>
      </w:r>
      <w:r w:rsidR="00CE0FD5" w:rsidRPr="00B7626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индивидуальному предпринимателю, 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общей стоимостью 1 895,4 руб., возврат похищенного на следующий день после совершения кражи, отсутствие тяжких последствий по делу, наличие ряда смягчающих наказание обстоятельств в отношении каждого осужденного, суд апелляционной инстанции </w:t>
      </w:r>
      <w:r w:rsidR="00CE0FD5" w:rsidRPr="00B7626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>римен</w:t>
      </w:r>
      <w:r w:rsidR="003174F1" w:rsidRPr="00B7626B">
        <w:rPr>
          <w:rFonts w:ascii="Times New Roman" w:eastAsia="Times New Roman" w:hAnsi="Times New Roman" w:cs="Times New Roman"/>
          <w:sz w:val="28"/>
          <w:szCs w:val="28"/>
        </w:rPr>
        <w:t xml:space="preserve">ил 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11" w:history="1">
        <w:r w:rsidRPr="00B7626B">
          <w:rPr>
            <w:rFonts w:ascii="Times New Roman" w:eastAsia="Times New Roman" w:hAnsi="Times New Roman" w:cs="Times New Roman"/>
            <w:sz w:val="28"/>
            <w:szCs w:val="28"/>
          </w:rPr>
          <w:t>ч.2 ст.53.1</w:t>
        </w:r>
      </w:hyperlink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proofErr w:type="gramEnd"/>
      <w:r w:rsidR="00F971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 замен</w:t>
      </w:r>
      <w:r w:rsidR="003174F1" w:rsidRPr="00B7626B">
        <w:rPr>
          <w:rFonts w:ascii="Times New Roman" w:eastAsia="Times New Roman" w:hAnsi="Times New Roman" w:cs="Times New Roman"/>
          <w:sz w:val="28"/>
          <w:szCs w:val="28"/>
        </w:rPr>
        <w:t xml:space="preserve">ив 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 xml:space="preserve">назначенное </w:t>
      </w:r>
      <w:r w:rsidR="001C7D5D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>наказание в виде лишения свободы принудительными работами на срок 1 год 8 месяцев с удержанием из заработной платы 10% в доход государства</w:t>
      </w:r>
      <w:r w:rsidR="00CE0FD5" w:rsidRPr="00B7626B">
        <w:rPr>
          <w:rFonts w:ascii="Times New Roman" w:eastAsia="Times New Roman" w:hAnsi="Times New Roman" w:cs="Times New Roman"/>
          <w:sz w:val="28"/>
          <w:szCs w:val="28"/>
        </w:rPr>
        <w:t xml:space="preserve">, а также назначенное </w:t>
      </w:r>
      <w:r w:rsidR="001C7D5D">
        <w:rPr>
          <w:rFonts w:ascii="Times New Roman" w:eastAsia="Times New Roman" w:hAnsi="Times New Roman" w:cs="Times New Roman"/>
          <w:sz w:val="28"/>
          <w:szCs w:val="28"/>
        </w:rPr>
        <w:t xml:space="preserve">Т.Ю. </w:t>
      </w:r>
      <w:r w:rsidRPr="00B7626B">
        <w:rPr>
          <w:rFonts w:ascii="Times New Roman" w:eastAsia="Times New Roman" w:hAnsi="Times New Roman" w:cs="Times New Roman"/>
          <w:sz w:val="28"/>
          <w:szCs w:val="28"/>
        </w:rPr>
        <w:t>наказание в виде лишения свободы  принудительными работами на срок 1 год с удержанием из заработной платы 10% в доход государства.</w:t>
      </w:r>
    </w:p>
    <w:p w:rsidR="00FE7939" w:rsidRPr="00B7626B" w:rsidRDefault="00FE7939" w:rsidP="00FE793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939" w:rsidRPr="00B7626B" w:rsidRDefault="008D1E84" w:rsidP="00FE7939">
      <w:pPr>
        <w:tabs>
          <w:tab w:val="left" w:pos="1526"/>
        </w:tabs>
        <w:ind w:firstLine="658"/>
        <w:jc w:val="center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E7939" w:rsidRPr="00B7626B">
        <w:rPr>
          <w:rFonts w:ascii="Times New Roman" w:hAnsi="Times New Roman" w:cs="Times New Roman"/>
          <w:sz w:val="28"/>
          <w:szCs w:val="28"/>
        </w:rPr>
        <w:t>Апелляционное определение №</w:t>
      </w:r>
      <w:r w:rsidR="005201F1">
        <w:rPr>
          <w:rFonts w:ascii="Times New Roman" w:hAnsi="Times New Roman" w:cs="Times New Roman"/>
          <w:sz w:val="28"/>
          <w:szCs w:val="28"/>
        </w:rPr>
        <w:t xml:space="preserve"> </w:t>
      </w:r>
      <w:r w:rsidR="00FE7939" w:rsidRPr="00B7626B">
        <w:rPr>
          <w:rFonts w:ascii="Times New Roman" w:hAnsi="Times New Roman" w:cs="Times New Roman"/>
          <w:sz w:val="28"/>
          <w:szCs w:val="28"/>
        </w:rPr>
        <w:t>22-1846/2024 от 5.12.2024 года</w:t>
      </w:r>
      <w:r w:rsidR="005201F1">
        <w:rPr>
          <w:rFonts w:ascii="Times New Roman" w:hAnsi="Times New Roman" w:cs="Times New Roman"/>
          <w:sz w:val="28"/>
          <w:szCs w:val="28"/>
        </w:rPr>
        <w:t>.</w:t>
      </w:r>
    </w:p>
    <w:p w:rsidR="00FE7939" w:rsidRPr="00B7626B" w:rsidRDefault="00FE7939" w:rsidP="00FE7939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E15AB8" w:rsidRPr="00B7626B" w:rsidRDefault="00E15AB8" w:rsidP="00E15AB8">
      <w:pPr>
        <w:autoSpaceDE w:val="0"/>
        <w:autoSpaceDN w:val="0"/>
        <w:adjustRightInd w:val="0"/>
        <w:ind w:firstLine="72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7626B">
        <w:rPr>
          <w:rFonts w:ascii="Times New Roman" w:hAnsi="Times New Roman"/>
          <w:b/>
          <w:sz w:val="28"/>
          <w:szCs w:val="28"/>
        </w:rPr>
        <w:t>Если лицо о совершенном с его участием преступлении либо о своей роли в преступлении представило органу следствия информацию, имеющую значение для раскрытия и расследования преступления, такое поведение лица следует учитывать в качестве смягчающего наказание обстоятельства, предусмотренного п.</w:t>
      </w:r>
      <w:r w:rsidR="00C17EE2">
        <w:rPr>
          <w:rFonts w:ascii="Times New Roman" w:hAnsi="Times New Roman"/>
          <w:b/>
          <w:sz w:val="28"/>
          <w:szCs w:val="28"/>
        </w:rPr>
        <w:t xml:space="preserve"> </w:t>
      </w:r>
      <w:r w:rsidRPr="00B7626B">
        <w:rPr>
          <w:rFonts w:ascii="Times New Roman" w:hAnsi="Times New Roman"/>
          <w:b/>
          <w:sz w:val="28"/>
          <w:szCs w:val="28"/>
        </w:rPr>
        <w:t>«и» ч.1 ст.61 УК РФ.</w:t>
      </w:r>
    </w:p>
    <w:p w:rsidR="00E15AB8" w:rsidRPr="00B7626B" w:rsidRDefault="00E15AB8" w:rsidP="00C06FF2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7F1" w:rsidRPr="00B7626B" w:rsidRDefault="00F74C10" w:rsidP="005477F1">
      <w:pPr>
        <w:ind w:firstLine="728"/>
        <w:jc w:val="both"/>
        <w:rPr>
          <w:rFonts w:ascii="Times New Roman" w:hAnsi="Times New Roman"/>
          <w:bCs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П</w:t>
      </w:r>
      <w:r w:rsidR="005477F1" w:rsidRPr="00B7626B">
        <w:rPr>
          <w:rFonts w:ascii="Times New Roman" w:hAnsi="Times New Roman"/>
          <w:sz w:val="28"/>
          <w:szCs w:val="28"/>
        </w:rPr>
        <w:t>риговор</w:t>
      </w:r>
      <w:r w:rsidRPr="00B7626B">
        <w:rPr>
          <w:rFonts w:ascii="Times New Roman" w:hAnsi="Times New Roman"/>
          <w:sz w:val="28"/>
          <w:szCs w:val="28"/>
        </w:rPr>
        <w:t xml:space="preserve">ом </w:t>
      </w:r>
      <w:r w:rsidR="005477F1" w:rsidRPr="00B7626B">
        <w:rPr>
          <w:rFonts w:ascii="Times New Roman" w:hAnsi="Times New Roman"/>
          <w:sz w:val="28"/>
          <w:szCs w:val="28"/>
        </w:rPr>
        <w:t xml:space="preserve">Стародубского районного суда Брянской области </w:t>
      </w:r>
      <w:r w:rsidR="00C17EE2">
        <w:rPr>
          <w:rFonts w:ascii="Times New Roman" w:hAnsi="Times New Roman"/>
          <w:sz w:val="28"/>
          <w:szCs w:val="28"/>
        </w:rPr>
        <w:br/>
      </w:r>
      <w:r w:rsidR="005477F1" w:rsidRPr="00B7626B">
        <w:rPr>
          <w:rFonts w:ascii="Times New Roman" w:hAnsi="Times New Roman"/>
          <w:sz w:val="28"/>
          <w:szCs w:val="28"/>
        </w:rPr>
        <w:t>от 21 августа 2024 года</w:t>
      </w:r>
      <w:r w:rsidRPr="00B7626B">
        <w:rPr>
          <w:rFonts w:ascii="Times New Roman" w:hAnsi="Times New Roman"/>
          <w:sz w:val="28"/>
          <w:szCs w:val="28"/>
        </w:rPr>
        <w:t xml:space="preserve"> </w:t>
      </w:r>
      <w:r w:rsidR="001C7D5D">
        <w:rPr>
          <w:rFonts w:ascii="Times New Roman" w:hAnsi="Times New Roman"/>
          <w:sz w:val="28"/>
          <w:szCs w:val="28"/>
        </w:rPr>
        <w:t xml:space="preserve">Л. </w:t>
      </w:r>
      <w:r w:rsidR="005477F1" w:rsidRPr="00B7626B">
        <w:rPr>
          <w:rFonts w:ascii="Times New Roman" w:hAnsi="Times New Roman"/>
          <w:sz w:val="28"/>
          <w:szCs w:val="28"/>
        </w:rPr>
        <w:t xml:space="preserve">осужден по ч.1 ст.105 УК РФ к 11 годам лишения свободы </w:t>
      </w:r>
      <w:r w:rsidR="005477F1" w:rsidRPr="00B7626B">
        <w:rPr>
          <w:rFonts w:ascii="Times New Roman" w:hAnsi="Times New Roman"/>
          <w:bCs/>
          <w:sz w:val="28"/>
          <w:szCs w:val="28"/>
        </w:rPr>
        <w:t>с отбыванием наказания в исправительной колонии особого режима.</w:t>
      </w:r>
    </w:p>
    <w:p w:rsidR="005477F1" w:rsidRPr="00B7626B" w:rsidRDefault="001C7D5D" w:rsidP="005477F1">
      <w:pPr>
        <w:suppressAutoHyphens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 </w:t>
      </w:r>
      <w:proofErr w:type="gramStart"/>
      <w:r w:rsidR="005477F1" w:rsidRPr="00B7626B">
        <w:rPr>
          <w:rFonts w:ascii="Times New Roman" w:hAnsi="Times New Roman"/>
          <w:sz w:val="28"/>
          <w:szCs w:val="28"/>
        </w:rPr>
        <w:t>признан</w:t>
      </w:r>
      <w:proofErr w:type="gramEnd"/>
      <w:r w:rsidR="005477F1" w:rsidRPr="00B7626B">
        <w:rPr>
          <w:rFonts w:ascii="Times New Roman" w:hAnsi="Times New Roman"/>
          <w:sz w:val="28"/>
          <w:szCs w:val="28"/>
        </w:rPr>
        <w:t xml:space="preserve"> виновным в </w:t>
      </w:r>
      <w:r w:rsidR="00F74C10" w:rsidRPr="00B7626B">
        <w:rPr>
          <w:rFonts w:ascii="Times New Roman" w:hAnsi="Times New Roman"/>
          <w:sz w:val="28"/>
          <w:szCs w:val="28"/>
        </w:rPr>
        <w:t xml:space="preserve">убийстве </w:t>
      </w:r>
      <w:r w:rsidR="005477F1" w:rsidRPr="00B7626B">
        <w:rPr>
          <w:rFonts w:ascii="Times New Roman" w:hAnsi="Times New Roman"/>
          <w:sz w:val="28"/>
          <w:szCs w:val="28"/>
        </w:rPr>
        <w:t>Г</w:t>
      </w:r>
      <w:r w:rsidR="00F50FFE" w:rsidRPr="00B7626B">
        <w:rPr>
          <w:rFonts w:ascii="Times New Roman" w:hAnsi="Times New Roman"/>
          <w:sz w:val="28"/>
          <w:szCs w:val="28"/>
        </w:rPr>
        <w:t>.</w:t>
      </w:r>
      <w:r w:rsidR="00F74C10" w:rsidRPr="00B7626B">
        <w:rPr>
          <w:rFonts w:ascii="Times New Roman" w:hAnsi="Times New Roman"/>
          <w:sz w:val="28"/>
          <w:szCs w:val="28"/>
        </w:rPr>
        <w:t xml:space="preserve"> </w:t>
      </w:r>
      <w:r w:rsidR="00E82209" w:rsidRPr="00B7626B">
        <w:rPr>
          <w:rFonts w:ascii="Times New Roman" w:hAnsi="Times New Roman"/>
          <w:sz w:val="28"/>
          <w:szCs w:val="28"/>
        </w:rPr>
        <w:t xml:space="preserve">в ходе ссоры </w:t>
      </w:r>
      <w:r w:rsidR="00F50FFE" w:rsidRPr="00B7626B">
        <w:rPr>
          <w:rFonts w:ascii="Times New Roman" w:hAnsi="Times New Roman"/>
          <w:sz w:val="28"/>
          <w:szCs w:val="28"/>
        </w:rPr>
        <w:t>с</w:t>
      </w:r>
      <w:r w:rsidR="00F74C10" w:rsidRPr="00B7626B">
        <w:rPr>
          <w:rFonts w:ascii="Times New Roman" w:hAnsi="Times New Roman"/>
          <w:sz w:val="28"/>
          <w:szCs w:val="28"/>
        </w:rPr>
        <w:t xml:space="preserve"> </w:t>
      </w:r>
      <w:r w:rsidR="00E82209" w:rsidRPr="00B7626B">
        <w:rPr>
          <w:rFonts w:ascii="Times New Roman" w:hAnsi="Times New Roman"/>
          <w:sz w:val="28"/>
          <w:szCs w:val="28"/>
        </w:rPr>
        <w:t xml:space="preserve">последующим </w:t>
      </w:r>
      <w:r w:rsidR="00F74C10" w:rsidRPr="00B7626B">
        <w:rPr>
          <w:rFonts w:ascii="Times New Roman" w:hAnsi="Times New Roman"/>
          <w:sz w:val="28"/>
          <w:szCs w:val="28"/>
        </w:rPr>
        <w:t>сокрыти</w:t>
      </w:r>
      <w:r w:rsidR="00F50FFE" w:rsidRPr="00B7626B">
        <w:rPr>
          <w:rFonts w:ascii="Times New Roman" w:hAnsi="Times New Roman"/>
          <w:sz w:val="28"/>
          <w:szCs w:val="28"/>
        </w:rPr>
        <w:t xml:space="preserve">ем </w:t>
      </w:r>
      <w:r w:rsidR="00F74C10" w:rsidRPr="00B7626B">
        <w:rPr>
          <w:rFonts w:ascii="Times New Roman" w:hAnsi="Times New Roman"/>
          <w:sz w:val="28"/>
          <w:szCs w:val="28"/>
        </w:rPr>
        <w:t xml:space="preserve">преступления путем сожжения трупа. </w:t>
      </w:r>
      <w:r w:rsidR="005477F1" w:rsidRPr="00B7626B">
        <w:rPr>
          <w:rFonts w:ascii="Times New Roman" w:hAnsi="Times New Roman"/>
          <w:sz w:val="28"/>
          <w:szCs w:val="28"/>
        </w:rPr>
        <w:t xml:space="preserve"> </w:t>
      </w:r>
    </w:p>
    <w:p w:rsidR="00F74C10" w:rsidRPr="00B7626B" w:rsidRDefault="00F74C10" w:rsidP="00F74C10">
      <w:pPr>
        <w:autoSpaceDE w:val="0"/>
        <w:autoSpaceDN w:val="0"/>
        <w:adjustRightInd w:val="0"/>
        <w:ind w:firstLine="728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eastAsia="SimSun" w:hAnsi="Times New Roman"/>
          <w:sz w:val="28"/>
          <w:szCs w:val="28"/>
          <w:lang w:eastAsia="hi-IN" w:bidi="hi-IN"/>
        </w:rPr>
        <w:t xml:space="preserve">Изменяя по апелляционной жалобе осужденного приговор суда, судебной коллегией указано следующее. </w:t>
      </w:r>
    </w:p>
    <w:p w:rsidR="005477F1" w:rsidRPr="00B7626B" w:rsidRDefault="00E82209" w:rsidP="005477F1">
      <w:pPr>
        <w:autoSpaceDE w:val="0"/>
        <w:autoSpaceDN w:val="0"/>
        <w:adjustRightInd w:val="0"/>
        <w:ind w:firstLine="728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Вина</w:t>
      </w:r>
      <w:r w:rsidR="001C7D5D">
        <w:rPr>
          <w:rFonts w:ascii="Times New Roman" w:hAnsi="Times New Roman"/>
          <w:sz w:val="28"/>
          <w:szCs w:val="28"/>
        </w:rPr>
        <w:t xml:space="preserve"> Л</w:t>
      </w:r>
      <w:r w:rsidRPr="00B7626B">
        <w:rPr>
          <w:rFonts w:ascii="Times New Roman" w:hAnsi="Times New Roman"/>
          <w:sz w:val="28"/>
          <w:szCs w:val="28"/>
        </w:rPr>
        <w:t xml:space="preserve">. была </w:t>
      </w:r>
      <w:proofErr w:type="gramStart"/>
      <w:r w:rsidRPr="00B7626B">
        <w:rPr>
          <w:rFonts w:ascii="Times New Roman" w:hAnsi="Times New Roman"/>
          <w:sz w:val="28"/>
          <w:szCs w:val="28"/>
        </w:rPr>
        <w:t>установлена</w:t>
      </w:r>
      <w:proofErr w:type="gramEnd"/>
      <w:r w:rsidRPr="00B7626B">
        <w:rPr>
          <w:rFonts w:ascii="Times New Roman" w:hAnsi="Times New Roman"/>
          <w:sz w:val="28"/>
          <w:szCs w:val="28"/>
        </w:rPr>
        <w:t xml:space="preserve"> в том числе и на </w:t>
      </w:r>
      <w:r w:rsidR="005477F1" w:rsidRPr="00B7626B">
        <w:rPr>
          <w:rFonts w:ascii="Times New Roman" w:hAnsi="Times New Roman"/>
          <w:sz w:val="28"/>
          <w:szCs w:val="28"/>
        </w:rPr>
        <w:t xml:space="preserve"> </w:t>
      </w:r>
      <w:r w:rsidR="00F971D4">
        <w:rPr>
          <w:rFonts w:ascii="Times New Roman" w:hAnsi="Times New Roman"/>
          <w:sz w:val="28"/>
          <w:szCs w:val="28"/>
        </w:rPr>
        <w:t xml:space="preserve">его </w:t>
      </w:r>
      <w:r w:rsidR="005477F1" w:rsidRPr="00B7626B">
        <w:rPr>
          <w:rFonts w:ascii="Times New Roman" w:hAnsi="Times New Roman"/>
          <w:sz w:val="28"/>
          <w:szCs w:val="28"/>
        </w:rPr>
        <w:t>показания</w:t>
      </w:r>
      <w:r w:rsidRPr="00B7626B">
        <w:rPr>
          <w:rFonts w:ascii="Times New Roman" w:hAnsi="Times New Roman"/>
          <w:sz w:val="28"/>
          <w:szCs w:val="28"/>
        </w:rPr>
        <w:t xml:space="preserve">х </w:t>
      </w:r>
      <w:r w:rsidR="005477F1" w:rsidRPr="00B7626B">
        <w:rPr>
          <w:rFonts w:ascii="Times New Roman" w:hAnsi="Times New Roman"/>
          <w:sz w:val="28"/>
          <w:szCs w:val="28"/>
        </w:rPr>
        <w:t xml:space="preserve"> </w:t>
      </w:r>
      <w:r w:rsidR="00F971D4">
        <w:rPr>
          <w:rFonts w:ascii="Times New Roman" w:hAnsi="Times New Roman"/>
          <w:sz w:val="28"/>
          <w:szCs w:val="28"/>
        </w:rPr>
        <w:t xml:space="preserve"> </w:t>
      </w:r>
      <w:r w:rsidRPr="00B7626B">
        <w:rPr>
          <w:rFonts w:ascii="Times New Roman" w:hAnsi="Times New Roman"/>
          <w:sz w:val="28"/>
          <w:szCs w:val="28"/>
          <w:lang w:eastAsia="zh-CN"/>
        </w:rPr>
        <w:t xml:space="preserve">на </w:t>
      </w:r>
      <w:r w:rsidR="005477F1" w:rsidRPr="00B7626B">
        <w:rPr>
          <w:rFonts w:ascii="Times New Roman" w:eastAsia="SimSun" w:hAnsi="Times New Roman"/>
          <w:sz w:val="28"/>
          <w:szCs w:val="28"/>
          <w:lang w:eastAsia="hi-IN" w:bidi="hi-IN"/>
        </w:rPr>
        <w:t>предварительно</w:t>
      </w:r>
      <w:r w:rsidRPr="00B7626B">
        <w:rPr>
          <w:rFonts w:ascii="Times New Roman" w:eastAsia="SimSun" w:hAnsi="Times New Roman"/>
          <w:sz w:val="28"/>
          <w:szCs w:val="28"/>
          <w:lang w:eastAsia="hi-IN" w:bidi="hi-IN"/>
        </w:rPr>
        <w:t xml:space="preserve">м </w:t>
      </w:r>
      <w:r w:rsidR="005477F1" w:rsidRPr="00B7626B">
        <w:rPr>
          <w:rFonts w:ascii="Times New Roman" w:eastAsia="SimSun" w:hAnsi="Times New Roman"/>
          <w:sz w:val="28"/>
          <w:szCs w:val="28"/>
          <w:lang w:eastAsia="hi-IN" w:bidi="hi-IN"/>
        </w:rPr>
        <w:t>следстви</w:t>
      </w:r>
      <w:r w:rsidRPr="00B7626B">
        <w:rPr>
          <w:rFonts w:ascii="Times New Roman" w:eastAsia="SimSun" w:hAnsi="Times New Roman"/>
          <w:sz w:val="28"/>
          <w:szCs w:val="28"/>
          <w:lang w:eastAsia="hi-IN" w:bidi="hi-IN"/>
        </w:rPr>
        <w:t>и</w:t>
      </w:r>
      <w:r w:rsidR="005477F1" w:rsidRPr="00B7626B">
        <w:rPr>
          <w:rFonts w:ascii="Times New Roman" w:eastAsia="SimSun" w:hAnsi="Times New Roman"/>
          <w:sz w:val="28"/>
          <w:szCs w:val="28"/>
          <w:lang w:eastAsia="hi-IN" w:bidi="hi-IN"/>
        </w:rPr>
        <w:t xml:space="preserve"> в качестве обвиняемого</w:t>
      </w:r>
      <w:r w:rsidR="009C0A23">
        <w:rPr>
          <w:rFonts w:ascii="Times New Roman" w:eastAsia="SimSun" w:hAnsi="Times New Roman"/>
          <w:sz w:val="28"/>
          <w:szCs w:val="28"/>
          <w:lang w:eastAsia="hi-IN" w:bidi="hi-IN"/>
        </w:rPr>
        <w:t xml:space="preserve"> о том</w:t>
      </w:r>
      <w:r w:rsidR="005477F1" w:rsidRPr="00B7626B">
        <w:rPr>
          <w:rFonts w:ascii="Times New Roman" w:eastAsia="SimSun" w:hAnsi="Times New Roman"/>
          <w:sz w:val="28"/>
          <w:szCs w:val="28"/>
          <w:lang w:eastAsia="hi-IN" w:bidi="hi-IN"/>
        </w:rPr>
        <w:t xml:space="preserve">, </w:t>
      </w:r>
      <w:r w:rsidR="005477F1" w:rsidRPr="00B7626B">
        <w:rPr>
          <w:rFonts w:ascii="Times New Roman" w:hAnsi="Times New Roman"/>
          <w:sz w:val="28"/>
          <w:szCs w:val="28"/>
        </w:rPr>
        <w:t xml:space="preserve">что в ходе совместного распития спиртного с </w:t>
      </w:r>
      <w:r w:rsidR="00F50FFE" w:rsidRPr="00B7626B">
        <w:rPr>
          <w:rFonts w:ascii="Times New Roman" w:hAnsi="Times New Roman"/>
          <w:sz w:val="28"/>
          <w:szCs w:val="28"/>
        </w:rPr>
        <w:t xml:space="preserve">потерпевшим </w:t>
      </w:r>
      <w:r w:rsidR="005477F1" w:rsidRPr="00B7626B">
        <w:rPr>
          <w:rFonts w:ascii="Times New Roman" w:hAnsi="Times New Roman"/>
          <w:sz w:val="28"/>
          <w:szCs w:val="28"/>
        </w:rPr>
        <w:t>между ним</w:t>
      </w:r>
      <w:r w:rsidR="00F50FFE" w:rsidRPr="00B7626B">
        <w:rPr>
          <w:rFonts w:ascii="Times New Roman" w:hAnsi="Times New Roman"/>
          <w:sz w:val="28"/>
          <w:szCs w:val="28"/>
        </w:rPr>
        <w:t xml:space="preserve">и </w:t>
      </w:r>
      <w:r w:rsidR="005477F1" w:rsidRPr="00B7626B">
        <w:rPr>
          <w:rFonts w:ascii="Times New Roman" w:hAnsi="Times New Roman"/>
          <w:sz w:val="28"/>
          <w:szCs w:val="28"/>
        </w:rPr>
        <w:t>произошла ссора, после чего он стал наносить стоящему напротив него Г</w:t>
      </w:r>
      <w:r w:rsidR="00F50FFE" w:rsidRPr="00B7626B">
        <w:rPr>
          <w:rFonts w:ascii="Times New Roman" w:hAnsi="Times New Roman"/>
          <w:sz w:val="28"/>
          <w:szCs w:val="28"/>
        </w:rPr>
        <w:t xml:space="preserve">. </w:t>
      </w:r>
      <w:r w:rsidR="005477F1" w:rsidRPr="00B7626B">
        <w:rPr>
          <w:rFonts w:ascii="Times New Roman" w:hAnsi="Times New Roman"/>
          <w:sz w:val="28"/>
          <w:szCs w:val="28"/>
        </w:rPr>
        <w:t xml:space="preserve">удары кулаками в область его лица, </w:t>
      </w:r>
      <w:r w:rsidRPr="00B7626B">
        <w:rPr>
          <w:rFonts w:ascii="Times New Roman" w:hAnsi="Times New Roman"/>
          <w:sz w:val="28"/>
          <w:szCs w:val="28"/>
        </w:rPr>
        <w:t xml:space="preserve">отчего тот </w:t>
      </w:r>
      <w:r w:rsidR="005477F1" w:rsidRPr="00B7626B">
        <w:rPr>
          <w:rFonts w:ascii="Times New Roman" w:hAnsi="Times New Roman"/>
          <w:sz w:val="28"/>
          <w:szCs w:val="28"/>
        </w:rPr>
        <w:t xml:space="preserve"> упал и больше не шевелился. После </w:t>
      </w:r>
      <w:r w:rsidRPr="00B7626B">
        <w:rPr>
          <w:rFonts w:ascii="Times New Roman" w:hAnsi="Times New Roman"/>
          <w:sz w:val="28"/>
          <w:szCs w:val="28"/>
        </w:rPr>
        <w:t>этого он</w:t>
      </w:r>
      <w:r w:rsidR="005477F1" w:rsidRPr="00B7626B">
        <w:rPr>
          <w:rFonts w:ascii="Times New Roman" w:hAnsi="Times New Roman"/>
          <w:sz w:val="28"/>
          <w:szCs w:val="28"/>
        </w:rPr>
        <w:t xml:space="preserve"> ушел, </w:t>
      </w:r>
      <w:r w:rsidRPr="00B7626B">
        <w:rPr>
          <w:rFonts w:ascii="Times New Roman" w:hAnsi="Times New Roman"/>
          <w:sz w:val="28"/>
          <w:szCs w:val="28"/>
        </w:rPr>
        <w:t xml:space="preserve">а когда вернулся и обнаружил, </w:t>
      </w:r>
      <w:r w:rsidR="005477F1" w:rsidRPr="00B7626B">
        <w:rPr>
          <w:rFonts w:ascii="Times New Roman" w:hAnsi="Times New Roman"/>
          <w:sz w:val="28"/>
          <w:szCs w:val="28"/>
        </w:rPr>
        <w:t>что последний не подает признаков жизни</w:t>
      </w:r>
      <w:r w:rsidRPr="00B7626B">
        <w:rPr>
          <w:rFonts w:ascii="Times New Roman" w:hAnsi="Times New Roman"/>
          <w:sz w:val="28"/>
          <w:szCs w:val="28"/>
        </w:rPr>
        <w:t xml:space="preserve">, он, обложив труп  </w:t>
      </w:r>
      <w:r w:rsidR="005477F1" w:rsidRPr="00B7626B">
        <w:rPr>
          <w:rFonts w:ascii="Times New Roman" w:hAnsi="Times New Roman"/>
          <w:sz w:val="28"/>
          <w:szCs w:val="28"/>
        </w:rPr>
        <w:t xml:space="preserve"> автомобильны</w:t>
      </w:r>
      <w:r w:rsidRPr="00B7626B">
        <w:rPr>
          <w:rFonts w:ascii="Times New Roman" w:hAnsi="Times New Roman"/>
          <w:sz w:val="28"/>
          <w:szCs w:val="28"/>
        </w:rPr>
        <w:t xml:space="preserve">ми </w:t>
      </w:r>
      <w:r w:rsidR="005477F1" w:rsidRPr="00B7626B">
        <w:rPr>
          <w:rFonts w:ascii="Times New Roman" w:hAnsi="Times New Roman"/>
          <w:sz w:val="28"/>
          <w:szCs w:val="28"/>
        </w:rPr>
        <w:t>покрышк</w:t>
      </w:r>
      <w:r w:rsidRPr="00B7626B">
        <w:rPr>
          <w:rFonts w:ascii="Times New Roman" w:hAnsi="Times New Roman"/>
          <w:sz w:val="28"/>
          <w:szCs w:val="28"/>
        </w:rPr>
        <w:t xml:space="preserve">ами, сжег его. </w:t>
      </w:r>
    </w:p>
    <w:p w:rsidR="005477F1" w:rsidRPr="00B7626B" w:rsidRDefault="005477F1" w:rsidP="005477F1">
      <w:pPr>
        <w:tabs>
          <w:tab w:val="left" w:pos="709"/>
          <w:tab w:val="left" w:pos="851"/>
          <w:tab w:val="left" w:pos="1134"/>
        </w:tabs>
        <w:ind w:firstLine="72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626B">
        <w:rPr>
          <w:rFonts w:ascii="Times New Roman" w:hAnsi="Times New Roman"/>
          <w:sz w:val="28"/>
          <w:szCs w:val="28"/>
        </w:rPr>
        <w:t xml:space="preserve">Суд </w:t>
      </w:r>
      <w:r w:rsidR="00E82209" w:rsidRPr="00B7626B">
        <w:rPr>
          <w:rFonts w:ascii="Times New Roman" w:hAnsi="Times New Roman"/>
          <w:sz w:val="28"/>
          <w:szCs w:val="28"/>
        </w:rPr>
        <w:t xml:space="preserve">первой инстанции </w:t>
      </w:r>
      <w:r w:rsidRPr="00B7626B">
        <w:rPr>
          <w:rFonts w:ascii="Times New Roman" w:hAnsi="Times New Roman"/>
          <w:sz w:val="28"/>
          <w:szCs w:val="28"/>
        </w:rPr>
        <w:t>учел в качестве обстоятельств, смягчающих наказание осужденного</w:t>
      </w:r>
      <w:r w:rsidR="00F50FFE" w:rsidRPr="00B7626B">
        <w:rPr>
          <w:rFonts w:ascii="Times New Roman" w:hAnsi="Times New Roman"/>
          <w:sz w:val="28"/>
          <w:szCs w:val="28"/>
        </w:rPr>
        <w:t>,</w:t>
      </w:r>
      <w:r w:rsidRPr="00B7626B">
        <w:rPr>
          <w:rFonts w:ascii="Times New Roman" w:hAnsi="Times New Roman"/>
          <w:sz w:val="28"/>
          <w:szCs w:val="28"/>
        </w:rPr>
        <w:t xml:space="preserve">  в соответствии с ч.2 ст.61 УК РФ раскаяние в содеянном и признание своей вины, а также состояние его здоровья.</w:t>
      </w:r>
      <w:proofErr w:type="gramEnd"/>
    </w:p>
    <w:p w:rsidR="00E82209" w:rsidRPr="00B7626B" w:rsidRDefault="005477F1" w:rsidP="00E82209">
      <w:pPr>
        <w:autoSpaceDE w:val="0"/>
        <w:autoSpaceDN w:val="0"/>
        <w:adjustRightInd w:val="0"/>
        <w:ind w:firstLine="72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B7626B">
        <w:rPr>
          <w:rFonts w:ascii="Times New Roman" w:hAnsi="Times New Roman"/>
          <w:sz w:val="28"/>
          <w:szCs w:val="28"/>
        </w:rPr>
        <w:t xml:space="preserve">Исходя из разъяснений, содержащихся в </w:t>
      </w:r>
      <w:r w:rsidR="00E82209" w:rsidRPr="00B7626B">
        <w:rPr>
          <w:rFonts w:ascii="Times New Roman" w:hAnsi="Times New Roman"/>
          <w:sz w:val="28"/>
          <w:szCs w:val="28"/>
        </w:rPr>
        <w:t xml:space="preserve">постановлении </w:t>
      </w:r>
      <w:r w:rsidRPr="00B7626B">
        <w:rPr>
          <w:rFonts w:ascii="Times New Roman" w:hAnsi="Times New Roman"/>
          <w:sz w:val="28"/>
          <w:szCs w:val="28"/>
        </w:rPr>
        <w:t xml:space="preserve">Пленума Верховного Суда Российской Федерации от 22 декабря 2015 года </w:t>
      </w:r>
      <w:r w:rsidR="00F50FFE" w:rsidRPr="00B7626B">
        <w:rPr>
          <w:rFonts w:ascii="Times New Roman" w:hAnsi="Times New Roman"/>
          <w:sz w:val="28"/>
          <w:szCs w:val="28"/>
        </w:rPr>
        <w:t>№</w:t>
      </w:r>
      <w:r w:rsidRPr="00B7626B">
        <w:rPr>
          <w:rFonts w:ascii="Times New Roman" w:hAnsi="Times New Roman"/>
          <w:sz w:val="28"/>
          <w:szCs w:val="28"/>
        </w:rPr>
        <w:t xml:space="preserve">58 "О практике назначения судами Российской Федерации уголовного наказания",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</w:t>
      </w:r>
      <w:r w:rsidR="00E82209" w:rsidRPr="00B7626B">
        <w:rPr>
          <w:rFonts w:ascii="Times New Roman" w:hAnsi="Times New Roman"/>
          <w:sz w:val="28"/>
          <w:szCs w:val="28"/>
        </w:rPr>
        <w:t>п.</w:t>
      </w:r>
      <w:r w:rsidR="00C17EE2">
        <w:rPr>
          <w:rFonts w:ascii="Times New Roman" w:hAnsi="Times New Roman"/>
          <w:sz w:val="28"/>
          <w:szCs w:val="28"/>
        </w:rPr>
        <w:t xml:space="preserve"> </w:t>
      </w:r>
      <w:r w:rsidR="00E82209" w:rsidRPr="00B7626B">
        <w:rPr>
          <w:rFonts w:ascii="Times New Roman" w:hAnsi="Times New Roman"/>
          <w:sz w:val="28"/>
          <w:szCs w:val="28"/>
        </w:rPr>
        <w:t xml:space="preserve">«и» ч.1 ст.61 </w:t>
      </w:r>
      <w:r w:rsidRPr="00B7626B">
        <w:rPr>
          <w:rFonts w:ascii="Times New Roman" w:hAnsi="Times New Roman"/>
          <w:sz w:val="28"/>
          <w:szCs w:val="28"/>
        </w:rPr>
        <w:t>УК РФ, если лицо о совершенном с его участием преступлении либо о своей роли в</w:t>
      </w:r>
      <w:proofErr w:type="gramEnd"/>
      <w:r w:rsidRPr="00B762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626B">
        <w:rPr>
          <w:rFonts w:ascii="Times New Roman" w:hAnsi="Times New Roman"/>
          <w:sz w:val="28"/>
          <w:szCs w:val="28"/>
        </w:rPr>
        <w:t>преступлении</w:t>
      </w:r>
      <w:proofErr w:type="gramEnd"/>
      <w:r w:rsidRPr="00B7626B">
        <w:rPr>
          <w:rFonts w:ascii="Times New Roman" w:hAnsi="Times New Roman"/>
          <w:sz w:val="28"/>
          <w:szCs w:val="28"/>
        </w:rPr>
        <w:t xml:space="preserve"> представило орган</w:t>
      </w:r>
      <w:r w:rsidR="00E82209" w:rsidRPr="00B7626B">
        <w:rPr>
          <w:rFonts w:ascii="Times New Roman" w:hAnsi="Times New Roman"/>
          <w:sz w:val="28"/>
          <w:szCs w:val="28"/>
        </w:rPr>
        <w:t xml:space="preserve">у </w:t>
      </w:r>
      <w:r w:rsidRPr="00B7626B">
        <w:rPr>
          <w:rFonts w:ascii="Times New Roman" w:hAnsi="Times New Roman"/>
          <w:sz w:val="28"/>
          <w:szCs w:val="28"/>
        </w:rPr>
        <w:t>следствия информацию, имеющую значение для раскрытия и расследования преступления.</w:t>
      </w:r>
    </w:p>
    <w:p w:rsidR="00E82209" w:rsidRPr="00B7626B" w:rsidRDefault="00E82209" w:rsidP="00E82209">
      <w:pPr>
        <w:autoSpaceDE w:val="0"/>
        <w:autoSpaceDN w:val="0"/>
        <w:adjustRightInd w:val="0"/>
        <w:ind w:firstLine="72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>К</w:t>
      </w:r>
      <w:r w:rsidR="005477F1" w:rsidRPr="00B7626B">
        <w:rPr>
          <w:rFonts w:ascii="Times New Roman" w:hAnsi="Times New Roman" w:cs="Times New Roman"/>
          <w:sz w:val="28"/>
          <w:szCs w:val="28"/>
        </w:rPr>
        <w:t xml:space="preserve">ак следует из материалов уголовного дела, </w:t>
      </w:r>
      <w:r w:rsidR="001C7D5D">
        <w:rPr>
          <w:rFonts w:ascii="Times New Roman" w:hAnsi="Times New Roman" w:cs="Times New Roman"/>
          <w:sz w:val="28"/>
          <w:szCs w:val="28"/>
        </w:rPr>
        <w:t xml:space="preserve">Л. </w:t>
      </w:r>
      <w:r w:rsidR="005477F1" w:rsidRPr="00B7626B">
        <w:rPr>
          <w:rFonts w:ascii="Times New Roman" w:hAnsi="Times New Roman" w:cs="Times New Roman"/>
          <w:sz w:val="28"/>
          <w:szCs w:val="28"/>
        </w:rPr>
        <w:t>после совершения убийства в объяснении сообщил сотрудникам полиции обстоятельства возникшего конфликта, способах нанесения им ударов потерпевшему и сокрытии следов преступления, указал место совершения преступления, что было подтверждено свидетелем - сотрудником полиции</w:t>
      </w:r>
      <w:r w:rsidR="00F50FFE" w:rsidRPr="00B7626B">
        <w:rPr>
          <w:rFonts w:ascii="Times New Roman" w:hAnsi="Times New Roman" w:cs="Times New Roman"/>
          <w:sz w:val="28"/>
          <w:szCs w:val="28"/>
        </w:rPr>
        <w:t>.</w:t>
      </w:r>
      <w:r w:rsidR="005477F1" w:rsidRPr="00B7626B">
        <w:rPr>
          <w:rFonts w:ascii="Times New Roman" w:hAnsi="Times New Roman" w:cs="Times New Roman"/>
          <w:sz w:val="28"/>
          <w:szCs w:val="28"/>
        </w:rPr>
        <w:t xml:space="preserve"> Кроме этого </w:t>
      </w:r>
      <w:r w:rsidR="001C7D5D">
        <w:rPr>
          <w:rFonts w:ascii="Times New Roman" w:hAnsi="Times New Roman" w:cs="Times New Roman"/>
          <w:sz w:val="28"/>
          <w:szCs w:val="28"/>
        </w:rPr>
        <w:t xml:space="preserve">Л. </w:t>
      </w:r>
      <w:r w:rsidR="005477F1" w:rsidRPr="00B7626B">
        <w:rPr>
          <w:rFonts w:ascii="Times New Roman" w:hAnsi="Times New Roman" w:cs="Times New Roman"/>
          <w:sz w:val="28"/>
          <w:szCs w:val="28"/>
        </w:rPr>
        <w:t>даны признательные показания, которые он подтвердил при проверке показаний на месте.</w:t>
      </w:r>
    </w:p>
    <w:p w:rsidR="005477F1" w:rsidRPr="00B7626B" w:rsidRDefault="005477F1" w:rsidP="00E82209">
      <w:pPr>
        <w:autoSpaceDE w:val="0"/>
        <w:autoSpaceDN w:val="0"/>
        <w:adjustRightInd w:val="0"/>
        <w:ind w:firstLine="72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>Учитывая, то, что преступление совершено в условиях неочевидности, изложенное свидетельствует о том, что</w:t>
      </w:r>
      <w:r w:rsidR="001C7D5D">
        <w:rPr>
          <w:rFonts w:ascii="Times New Roman" w:hAnsi="Times New Roman" w:cs="Times New Roman"/>
          <w:sz w:val="28"/>
          <w:szCs w:val="28"/>
        </w:rPr>
        <w:t xml:space="preserve"> Л</w:t>
      </w:r>
      <w:r w:rsidRPr="00B7626B">
        <w:rPr>
          <w:rFonts w:ascii="Times New Roman" w:hAnsi="Times New Roman" w:cs="Times New Roman"/>
          <w:sz w:val="28"/>
          <w:szCs w:val="28"/>
        </w:rPr>
        <w:t xml:space="preserve">. активно способствовал расследованию и раскрытию преступления, что не было учтено судом при </w:t>
      </w:r>
      <w:r w:rsidRPr="00B7626B">
        <w:rPr>
          <w:rFonts w:ascii="Times New Roman" w:hAnsi="Times New Roman" w:cs="Times New Roman"/>
          <w:sz w:val="28"/>
          <w:szCs w:val="28"/>
        </w:rPr>
        <w:lastRenderedPageBreak/>
        <w:t>назначении наказания.</w:t>
      </w:r>
    </w:p>
    <w:p w:rsidR="005477F1" w:rsidRPr="00B7626B" w:rsidRDefault="003203C4" w:rsidP="005477F1">
      <w:pPr>
        <w:autoSpaceDE w:val="0"/>
        <w:autoSpaceDN w:val="0"/>
        <w:adjustRightInd w:val="0"/>
        <w:ind w:firstLine="728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 xml:space="preserve">В связи с указанными обстоятельствами </w:t>
      </w:r>
      <w:r w:rsidR="005477F1" w:rsidRPr="00B7626B">
        <w:rPr>
          <w:rFonts w:ascii="Times New Roman" w:hAnsi="Times New Roman"/>
          <w:sz w:val="28"/>
          <w:szCs w:val="28"/>
        </w:rPr>
        <w:t xml:space="preserve"> судебная коллегия</w:t>
      </w:r>
      <w:r w:rsidRPr="00B7626B">
        <w:rPr>
          <w:rFonts w:ascii="Times New Roman" w:hAnsi="Times New Roman"/>
          <w:sz w:val="28"/>
          <w:szCs w:val="28"/>
        </w:rPr>
        <w:t xml:space="preserve">, </w:t>
      </w:r>
      <w:r w:rsidR="005477F1" w:rsidRPr="00B7626B">
        <w:rPr>
          <w:rFonts w:ascii="Times New Roman" w:hAnsi="Times New Roman"/>
          <w:sz w:val="28"/>
          <w:szCs w:val="28"/>
        </w:rPr>
        <w:t>призна</w:t>
      </w:r>
      <w:r w:rsidRPr="00B7626B">
        <w:rPr>
          <w:rFonts w:ascii="Times New Roman" w:hAnsi="Times New Roman"/>
          <w:sz w:val="28"/>
          <w:szCs w:val="28"/>
        </w:rPr>
        <w:t>в</w:t>
      </w:r>
      <w:r w:rsidR="005477F1" w:rsidRPr="00B7626B">
        <w:rPr>
          <w:rFonts w:ascii="Times New Roman" w:hAnsi="Times New Roman"/>
          <w:sz w:val="28"/>
          <w:szCs w:val="28"/>
        </w:rPr>
        <w:t xml:space="preserve"> в качестве обстоятельства, смягчающего наказание</w:t>
      </w:r>
      <w:r w:rsidR="001C7D5D">
        <w:rPr>
          <w:rFonts w:ascii="Times New Roman" w:hAnsi="Times New Roman"/>
          <w:sz w:val="28"/>
          <w:szCs w:val="28"/>
        </w:rPr>
        <w:t xml:space="preserve"> Л</w:t>
      </w:r>
      <w:r w:rsidR="005477F1" w:rsidRPr="00B7626B">
        <w:rPr>
          <w:rFonts w:ascii="Times New Roman" w:hAnsi="Times New Roman"/>
          <w:sz w:val="28"/>
          <w:szCs w:val="28"/>
        </w:rPr>
        <w:t xml:space="preserve">. в соответствии с </w:t>
      </w:r>
      <w:r w:rsidRPr="00B7626B">
        <w:rPr>
          <w:rFonts w:ascii="Times New Roman" w:hAnsi="Times New Roman"/>
          <w:sz w:val="28"/>
          <w:szCs w:val="28"/>
        </w:rPr>
        <w:t>п.</w:t>
      </w:r>
      <w:r w:rsidR="00C17EE2">
        <w:rPr>
          <w:rFonts w:ascii="Times New Roman" w:hAnsi="Times New Roman"/>
          <w:sz w:val="28"/>
          <w:szCs w:val="28"/>
        </w:rPr>
        <w:t xml:space="preserve"> </w:t>
      </w:r>
      <w:r w:rsidRPr="00B7626B">
        <w:rPr>
          <w:rFonts w:ascii="Times New Roman" w:hAnsi="Times New Roman"/>
          <w:sz w:val="28"/>
          <w:szCs w:val="28"/>
        </w:rPr>
        <w:t xml:space="preserve">«и» ч.1 ст.61 </w:t>
      </w:r>
      <w:r w:rsidR="005477F1" w:rsidRPr="00B7626B">
        <w:rPr>
          <w:rFonts w:ascii="Times New Roman" w:hAnsi="Times New Roman"/>
          <w:sz w:val="28"/>
          <w:szCs w:val="28"/>
        </w:rPr>
        <w:t>УК РФ - активное способствование раскрытию и расследованию преступления</w:t>
      </w:r>
      <w:r w:rsidRPr="00B7626B">
        <w:rPr>
          <w:rFonts w:ascii="Times New Roman" w:hAnsi="Times New Roman"/>
          <w:sz w:val="28"/>
          <w:szCs w:val="28"/>
        </w:rPr>
        <w:t xml:space="preserve">, </w:t>
      </w:r>
      <w:r w:rsidR="005477F1" w:rsidRPr="00B7626B">
        <w:rPr>
          <w:rFonts w:ascii="Times New Roman" w:hAnsi="Times New Roman"/>
          <w:sz w:val="28"/>
          <w:szCs w:val="28"/>
        </w:rPr>
        <w:t>смягчи</w:t>
      </w:r>
      <w:r w:rsidRPr="00B7626B">
        <w:rPr>
          <w:rFonts w:ascii="Times New Roman" w:hAnsi="Times New Roman"/>
          <w:sz w:val="28"/>
          <w:szCs w:val="28"/>
        </w:rPr>
        <w:t xml:space="preserve">ла </w:t>
      </w:r>
      <w:r w:rsidR="005477F1" w:rsidRPr="00B7626B">
        <w:rPr>
          <w:rFonts w:ascii="Times New Roman" w:hAnsi="Times New Roman"/>
          <w:sz w:val="28"/>
          <w:szCs w:val="28"/>
        </w:rPr>
        <w:t xml:space="preserve">назначенное </w:t>
      </w:r>
      <w:r w:rsidR="001C7D5D">
        <w:rPr>
          <w:rFonts w:ascii="Times New Roman" w:hAnsi="Times New Roman"/>
          <w:sz w:val="28"/>
          <w:szCs w:val="28"/>
        </w:rPr>
        <w:t xml:space="preserve">Л. </w:t>
      </w:r>
      <w:r w:rsidR="005477F1" w:rsidRPr="00B7626B">
        <w:rPr>
          <w:rFonts w:ascii="Times New Roman" w:hAnsi="Times New Roman"/>
          <w:sz w:val="28"/>
          <w:szCs w:val="28"/>
        </w:rPr>
        <w:t>наказание</w:t>
      </w:r>
      <w:r w:rsidRPr="00B7626B">
        <w:rPr>
          <w:rFonts w:ascii="Times New Roman" w:hAnsi="Times New Roman"/>
          <w:sz w:val="28"/>
          <w:szCs w:val="28"/>
        </w:rPr>
        <w:t xml:space="preserve">. </w:t>
      </w:r>
    </w:p>
    <w:p w:rsidR="00826370" w:rsidRPr="00B7626B" w:rsidRDefault="00826370" w:rsidP="005477F1">
      <w:pPr>
        <w:autoSpaceDE w:val="0"/>
        <w:autoSpaceDN w:val="0"/>
        <w:adjustRightInd w:val="0"/>
        <w:ind w:firstLine="728"/>
        <w:jc w:val="both"/>
        <w:rPr>
          <w:rFonts w:ascii="Times New Roman" w:hAnsi="Times New Roman"/>
          <w:sz w:val="28"/>
          <w:szCs w:val="28"/>
        </w:rPr>
      </w:pPr>
    </w:p>
    <w:p w:rsidR="00F74C10" w:rsidRPr="00B7626B" w:rsidRDefault="00F50FFE" w:rsidP="00F74C10">
      <w:pPr>
        <w:tabs>
          <w:tab w:val="left" w:pos="1526"/>
        </w:tabs>
        <w:ind w:firstLine="658"/>
        <w:jc w:val="center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6370" w:rsidRPr="00B7626B">
        <w:rPr>
          <w:rFonts w:ascii="Times New Roman" w:hAnsi="Times New Roman" w:cs="Times New Roman"/>
          <w:sz w:val="28"/>
          <w:szCs w:val="28"/>
        </w:rPr>
        <w:t>Апе</w:t>
      </w:r>
      <w:r w:rsidR="00F74C10" w:rsidRPr="00B7626B">
        <w:rPr>
          <w:rFonts w:ascii="Times New Roman" w:hAnsi="Times New Roman" w:cs="Times New Roman"/>
          <w:sz w:val="28"/>
          <w:szCs w:val="28"/>
        </w:rPr>
        <w:t>лляционное определение №</w:t>
      </w:r>
      <w:r w:rsidR="00C17EE2">
        <w:rPr>
          <w:rFonts w:ascii="Times New Roman" w:hAnsi="Times New Roman" w:cs="Times New Roman"/>
          <w:sz w:val="28"/>
          <w:szCs w:val="28"/>
        </w:rPr>
        <w:t xml:space="preserve"> </w:t>
      </w:r>
      <w:r w:rsidR="00F74C10" w:rsidRPr="00B7626B">
        <w:rPr>
          <w:rFonts w:ascii="Times New Roman" w:hAnsi="Times New Roman" w:cs="Times New Roman"/>
          <w:sz w:val="28"/>
          <w:szCs w:val="28"/>
        </w:rPr>
        <w:t>22-1758/2024 от 21.11.2024 года</w:t>
      </w:r>
      <w:r w:rsidR="00C17EE2">
        <w:rPr>
          <w:rFonts w:ascii="Times New Roman" w:hAnsi="Times New Roman" w:cs="Times New Roman"/>
          <w:sz w:val="28"/>
          <w:szCs w:val="28"/>
        </w:rPr>
        <w:t>.</w:t>
      </w:r>
    </w:p>
    <w:p w:rsidR="00F74C10" w:rsidRPr="00B7626B" w:rsidRDefault="00F74C10" w:rsidP="00F74C10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2C5B01" w:rsidRPr="00B7626B" w:rsidRDefault="00A159C5" w:rsidP="002C5B01">
      <w:pPr>
        <w:pStyle w:val="a4"/>
        <w:shd w:val="clear" w:color="auto" w:fill="FFFFFF"/>
        <w:spacing w:before="0" w:beforeAutospacing="0" w:after="0" w:afterAutospacing="0" w:line="186" w:lineRule="atLeast"/>
        <w:jc w:val="center"/>
        <w:rPr>
          <w:b/>
          <w:bCs/>
          <w:color w:val="000000"/>
          <w:sz w:val="28"/>
          <w:szCs w:val="28"/>
        </w:rPr>
      </w:pPr>
      <w:r w:rsidRPr="00B7626B">
        <w:rPr>
          <w:rFonts w:eastAsia="Lucida Sans Unicode"/>
          <w:color w:val="FF0000"/>
          <w:kern w:val="2"/>
          <w:sz w:val="28"/>
          <w:szCs w:val="28"/>
        </w:rPr>
        <w:t xml:space="preserve">            </w:t>
      </w:r>
      <w:r w:rsidR="002C5B01" w:rsidRPr="00B7626B">
        <w:rPr>
          <w:b/>
          <w:bCs/>
          <w:color w:val="000000"/>
          <w:sz w:val="28"/>
          <w:szCs w:val="28"/>
        </w:rPr>
        <w:t xml:space="preserve">ОТМЕНЫ (ИЗМЕНЕНИЯ) ПОСТАНОВЛЕНИЙ, </w:t>
      </w:r>
    </w:p>
    <w:p w:rsidR="002C5B01" w:rsidRPr="00B7626B" w:rsidRDefault="007E491A" w:rsidP="002C5B01">
      <w:pPr>
        <w:pStyle w:val="a4"/>
        <w:shd w:val="clear" w:color="auto" w:fill="FFFFFF"/>
        <w:spacing w:before="0" w:beforeAutospacing="0" w:after="0" w:afterAutospacing="0" w:line="186" w:lineRule="atLeast"/>
        <w:jc w:val="center"/>
        <w:rPr>
          <w:i/>
          <w:sz w:val="28"/>
          <w:szCs w:val="28"/>
        </w:rPr>
      </w:pPr>
      <w:r w:rsidRPr="00B7626B">
        <w:rPr>
          <w:b/>
          <w:bCs/>
          <w:color w:val="000000"/>
          <w:sz w:val="28"/>
          <w:szCs w:val="28"/>
        </w:rPr>
        <w:t xml:space="preserve">     </w:t>
      </w:r>
      <w:proofErr w:type="gramStart"/>
      <w:r w:rsidR="002C5B01" w:rsidRPr="00B7626B">
        <w:rPr>
          <w:b/>
          <w:bCs/>
          <w:color w:val="000000"/>
          <w:sz w:val="28"/>
          <w:szCs w:val="28"/>
        </w:rPr>
        <w:t>ПРИНЯТЫХ</w:t>
      </w:r>
      <w:proofErr w:type="gramEnd"/>
      <w:r w:rsidR="002C5B01" w:rsidRPr="00B7626B">
        <w:rPr>
          <w:b/>
          <w:bCs/>
          <w:color w:val="000000"/>
          <w:sz w:val="28"/>
          <w:szCs w:val="28"/>
        </w:rPr>
        <w:t xml:space="preserve"> В ПОРЯДКЕ ИСПОЛНЕНИЯ ПРИГОВОРА</w:t>
      </w:r>
    </w:p>
    <w:p w:rsidR="002C5B01" w:rsidRPr="00B7626B" w:rsidRDefault="002C5B01" w:rsidP="002C5B01">
      <w:pPr>
        <w:pStyle w:val="a4"/>
        <w:shd w:val="clear" w:color="auto" w:fill="FFFFFF"/>
        <w:spacing w:before="0" w:beforeAutospacing="0" w:after="0" w:afterAutospacing="0" w:line="186" w:lineRule="atLeast"/>
        <w:jc w:val="center"/>
        <w:rPr>
          <w:i/>
          <w:sz w:val="28"/>
          <w:szCs w:val="28"/>
        </w:rPr>
      </w:pPr>
    </w:p>
    <w:p w:rsidR="00277706" w:rsidRPr="00B7626B" w:rsidRDefault="00277706" w:rsidP="0027770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B7626B">
        <w:rPr>
          <w:rFonts w:ascii="Times New Roman" w:hAnsi="Times New Roman"/>
          <w:b/>
          <w:sz w:val="26"/>
          <w:szCs w:val="26"/>
        </w:rPr>
        <w:t>В силу ч.</w:t>
      </w:r>
      <w:r w:rsidR="00C17EE2">
        <w:rPr>
          <w:rFonts w:ascii="Times New Roman" w:hAnsi="Times New Roman"/>
          <w:b/>
          <w:sz w:val="26"/>
          <w:szCs w:val="26"/>
        </w:rPr>
        <w:t xml:space="preserve"> </w:t>
      </w:r>
      <w:r w:rsidRPr="00B7626B">
        <w:rPr>
          <w:rFonts w:ascii="Times New Roman" w:hAnsi="Times New Roman"/>
          <w:b/>
          <w:sz w:val="26"/>
          <w:szCs w:val="26"/>
        </w:rPr>
        <w:t>5 ст.</w:t>
      </w:r>
      <w:r w:rsidR="00C17EE2">
        <w:rPr>
          <w:rFonts w:ascii="Times New Roman" w:hAnsi="Times New Roman"/>
          <w:b/>
          <w:sz w:val="26"/>
          <w:szCs w:val="26"/>
        </w:rPr>
        <w:t xml:space="preserve"> </w:t>
      </w:r>
      <w:r w:rsidRPr="00B7626B">
        <w:rPr>
          <w:rFonts w:ascii="Times New Roman" w:hAnsi="Times New Roman"/>
          <w:b/>
          <w:sz w:val="26"/>
          <w:szCs w:val="26"/>
        </w:rPr>
        <w:t>86 УК РФ досрочное снятие судимости с осужденного  должно быть основано на совокупности данных, позволяющих оцени</w:t>
      </w:r>
      <w:r w:rsidR="003C4AA8" w:rsidRPr="00B7626B">
        <w:rPr>
          <w:rFonts w:ascii="Times New Roman" w:hAnsi="Times New Roman"/>
          <w:b/>
          <w:sz w:val="26"/>
          <w:szCs w:val="26"/>
        </w:rPr>
        <w:t xml:space="preserve">ть </w:t>
      </w:r>
      <w:r w:rsidRPr="00B7626B">
        <w:rPr>
          <w:rFonts w:ascii="Times New Roman" w:hAnsi="Times New Roman"/>
          <w:b/>
          <w:sz w:val="26"/>
          <w:szCs w:val="26"/>
        </w:rPr>
        <w:t xml:space="preserve"> поведение осужденного после отбытия наказания как безупречное.</w:t>
      </w:r>
    </w:p>
    <w:p w:rsidR="00917D69" w:rsidRPr="00B7626B" w:rsidRDefault="00917D69" w:rsidP="00917D69">
      <w:pPr>
        <w:tabs>
          <w:tab w:val="left" w:pos="0"/>
        </w:tabs>
        <w:jc w:val="right"/>
        <w:rPr>
          <w:rFonts w:ascii="Times New Roman" w:eastAsia="Times New Roman" w:hAnsi="Times New Roman"/>
          <w:i/>
          <w:sz w:val="20"/>
          <w:szCs w:val="20"/>
        </w:rPr>
      </w:pPr>
      <w:r w:rsidRPr="00B7626B">
        <w:rPr>
          <w:rFonts w:ascii="Times New Roman" w:eastAsia="Times New Roman" w:hAnsi="Times New Roman"/>
        </w:rPr>
        <w:t xml:space="preserve">     </w:t>
      </w:r>
    </w:p>
    <w:p w:rsidR="00917D69" w:rsidRPr="00B7626B" w:rsidRDefault="00F50FFE" w:rsidP="00E81DA2">
      <w:pPr>
        <w:tabs>
          <w:tab w:val="left" w:pos="709"/>
        </w:tabs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          </w:t>
      </w:r>
      <w:proofErr w:type="gramStart"/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Постановлением </w:t>
      </w:r>
      <w:proofErr w:type="spellStart"/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Клинцовского</w:t>
      </w:r>
      <w:proofErr w:type="spellEnd"/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городского суда Брянской области </w:t>
      </w:r>
      <w:r w:rsidR="00C17EE2">
        <w:rPr>
          <w:rFonts w:ascii="Times New Roman" w:eastAsia="Times New Roman" w:hAnsi="Times New Roman"/>
          <w:kern w:val="2"/>
          <w:sz w:val="26"/>
          <w:szCs w:val="26"/>
          <w:lang w:eastAsia="ar-SA"/>
        </w:rPr>
        <w:br/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от 30 сентября 2024 года </w:t>
      </w:r>
      <w:r w:rsidR="0048124C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удовлетворено </w:t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ходатайств</w:t>
      </w:r>
      <w:r w:rsidR="0048124C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о</w:t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адвоката</w:t>
      </w:r>
      <w:r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, </w:t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поданное </w:t>
      </w:r>
      <w:r w:rsidR="00E81DA2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18 августа 2024 года </w:t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в интересах </w:t>
      </w:r>
      <w:proofErr w:type="spellStart"/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осужденного</w:t>
      </w:r>
      <w:r w:rsidR="00AC4527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Д</w:t>
      </w:r>
      <w:proofErr w:type="spellEnd"/>
      <w:r w:rsidR="0048124C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., гражданина Рес</w:t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публики Узбекистан, зарегистрированного и проживающего </w:t>
      </w:r>
      <w:r w:rsidR="0048124C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в </w:t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Республик</w:t>
      </w:r>
      <w:r w:rsidR="0048124C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е </w:t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Узбекистан</w:t>
      </w:r>
      <w:r w:rsidR="0048124C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, </w:t>
      </w:r>
      <w:r w:rsidR="00917D69" w:rsidRPr="00B7626B">
        <w:rPr>
          <w:rFonts w:ascii="Times New Roman" w:eastAsia="Times New Roman" w:hAnsi="Times New Roman"/>
          <w:bCs/>
          <w:iCs/>
          <w:kern w:val="2"/>
          <w:sz w:val="26"/>
          <w:szCs w:val="26"/>
          <w:lang w:eastAsia="ar-SA"/>
        </w:rPr>
        <w:t>о снятии судимости по приговору Домодедовского городского суда Московской области от 26 декабря 2019 года</w:t>
      </w:r>
      <w:r w:rsidR="00E81DA2" w:rsidRPr="00B7626B">
        <w:rPr>
          <w:rFonts w:ascii="Times New Roman" w:eastAsia="Times New Roman" w:hAnsi="Times New Roman"/>
          <w:bCs/>
          <w:iCs/>
          <w:kern w:val="2"/>
          <w:sz w:val="26"/>
          <w:szCs w:val="26"/>
          <w:lang w:eastAsia="ar-SA"/>
        </w:rPr>
        <w:t xml:space="preserve">, которым он был </w:t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осужден по ч.3 ст.30, п.</w:t>
      </w:r>
      <w:r w:rsidR="00C17EE2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</w:t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«а» ч.2 ст</w:t>
      </w:r>
      <w:proofErr w:type="gramEnd"/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.</w:t>
      </w:r>
      <w:r w:rsidR="00C17EE2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</w:t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322.1</w:t>
      </w:r>
      <w:r w:rsidR="009C0A23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;</w:t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п.</w:t>
      </w:r>
      <w:r w:rsidR="00C17EE2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</w:t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«а» ч.2 ст.</w:t>
      </w:r>
      <w:r w:rsidR="00C17EE2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</w:t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322.1 УК РФ</w:t>
      </w:r>
      <w:r w:rsidR="00E81DA2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</w:t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за покушение и организацию незаконного пребывания иностранных граждан в Российской Федерации, совершенные организованной группой</w:t>
      </w:r>
      <w:r w:rsidR="00E81DA2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- </w:t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к 1 году 6 месяцам лишения свободы с отбыванием в исправительной колонии общего режима</w:t>
      </w:r>
      <w:r w:rsidR="00E81DA2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(</w:t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13</w:t>
      </w:r>
      <w:r w:rsidR="00E81DA2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.03.</w:t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2020</w:t>
      </w:r>
      <w:r w:rsidR="00C17EE2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</w:t>
      </w:r>
      <w:r w:rsidR="00E81DA2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осужденный </w:t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освобожден по отбытии наказания</w:t>
      </w:r>
      <w:r w:rsidR="00E81DA2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)</w:t>
      </w:r>
      <w:r w:rsidR="00917D69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. </w:t>
      </w:r>
    </w:p>
    <w:p w:rsidR="00262B1E" w:rsidRPr="00B7626B" w:rsidRDefault="00844CE1" w:rsidP="00917D69">
      <w:pPr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В апелляционном постановлении, принятом по результатам рассмотрения материала по </w:t>
      </w:r>
      <w:r w:rsidR="00262B1E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представлению прокурора г.</w:t>
      </w:r>
      <w:r w:rsidR="00C17EE2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</w:t>
      </w:r>
      <w:proofErr w:type="spellStart"/>
      <w:r w:rsidR="00262B1E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Клинцы</w:t>
      </w:r>
      <w:proofErr w:type="spellEnd"/>
      <w:r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, судом апелляционной инстанции указано следующее.  </w:t>
      </w:r>
      <w:r w:rsidR="00262B1E" w:rsidRPr="00B7626B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</w:t>
      </w:r>
    </w:p>
    <w:p w:rsidR="00917D69" w:rsidRPr="00B7626B" w:rsidRDefault="00917D69" w:rsidP="00917D6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7626B">
        <w:rPr>
          <w:rFonts w:ascii="Times New Roman" w:hAnsi="Times New Roman"/>
          <w:sz w:val="26"/>
          <w:szCs w:val="26"/>
        </w:rPr>
        <w:t>В силу ч.5 ст.86 УК РФ досрочное снятие судимости с осужденного является исключительным случаем и должно быть основано на совокупности данных, позволяющих оценивать поведение осужденного после отбытия наказания как безупречное.</w:t>
      </w:r>
    </w:p>
    <w:p w:rsidR="00917D69" w:rsidRPr="00B7626B" w:rsidRDefault="00917D69" w:rsidP="00917D6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7626B">
        <w:rPr>
          <w:rFonts w:ascii="Times New Roman" w:hAnsi="Times New Roman"/>
          <w:sz w:val="26"/>
          <w:szCs w:val="26"/>
        </w:rPr>
        <w:t xml:space="preserve">Безупречность поведения осужденного определяется в каждом конкретном случае с учетом данных о личности лица, отбывшего наказание, его поведения в быту и в общественных местах, отношения к труду и других значимых обстоятельств. </w:t>
      </w:r>
    </w:p>
    <w:p w:rsidR="00917D69" w:rsidRPr="00B7626B" w:rsidRDefault="00917D69" w:rsidP="00917D6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7626B">
        <w:rPr>
          <w:rFonts w:ascii="Times New Roman" w:hAnsi="Times New Roman"/>
          <w:sz w:val="26"/>
          <w:szCs w:val="26"/>
        </w:rPr>
        <w:t>Этим требованиям постановление суда не отвеча</w:t>
      </w:r>
      <w:r w:rsidR="00E81DA2" w:rsidRPr="00B7626B">
        <w:rPr>
          <w:rFonts w:ascii="Times New Roman" w:hAnsi="Times New Roman"/>
          <w:sz w:val="26"/>
          <w:szCs w:val="26"/>
        </w:rPr>
        <w:t>ло.</w:t>
      </w:r>
    </w:p>
    <w:p w:rsidR="00917D69" w:rsidRPr="00B7626B" w:rsidRDefault="00917D69" w:rsidP="00917D6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7626B">
        <w:rPr>
          <w:rFonts w:ascii="Times New Roman" w:hAnsi="Times New Roman"/>
          <w:sz w:val="26"/>
          <w:szCs w:val="26"/>
        </w:rPr>
        <w:t>В силу ч.4 ст.15 УК РФ преступления, за которые</w:t>
      </w:r>
      <w:r w:rsidR="00AC4527">
        <w:rPr>
          <w:rFonts w:ascii="Times New Roman" w:hAnsi="Times New Roman"/>
          <w:sz w:val="26"/>
          <w:szCs w:val="26"/>
        </w:rPr>
        <w:t xml:space="preserve"> Д</w:t>
      </w:r>
      <w:r w:rsidRPr="00B7626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B7626B">
        <w:rPr>
          <w:rFonts w:ascii="Times New Roman" w:hAnsi="Times New Roman"/>
          <w:sz w:val="26"/>
          <w:szCs w:val="26"/>
        </w:rPr>
        <w:t>осуждался к наказанию</w:t>
      </w:r>
      <w:proofErr w:type="gramEnd"/>
      <w:r w:rsidRPr="00B7626B">
        <w:rPr>
          <w:rFonts w:ascii="Times New Roman" w:hAnsi="Times New Roman"/>
          <w:sz w:val="26"/>
          <w:szCs w:val="26"/>
        </w:rPr>
        <w:t xml:space="preserve"> в виде лишения свободы, являются тяжкими, судимость за которые, согласно п.</w:t>
      </w:r>
      <w:r w:rsidR="00C17EE2">
        <w:rPr>
          <w:rFonts w:ascii="Times New Roman" w:hAnsi="Times New Roman"/>
          <w:sz w:val="26"/>
          <w:szCs w:val="26"/>
        </w:rPr>
        <w:t xml:space="preserve"> </w:t>
      </w:r>
      <w:r w:rsidRPr="00B7626B">
        <w:rPr>
          <w:rFonts w:ascii="Times New Roman" w:hAnsi="Times New Roman"/>
          <w:sz w:val="26"/>
          <w:szCs w:val="26"/>
        </w:rPr>
        <w:t>«г» ч.3 ст.86 УК РФ, погашается по истечении восьми лет после отбытия наказания.</w:t>
      </w:r>
    </w:p>
    <w:p w:rsidR="00917D69" w:rsidRPr="00B7626B" w:rsidRDefault="00917D69" w:rsidP="00917D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7626B">
        <w:rPr>
          <w:rFonts w:ascii="Times New Roman" w:hAnsi="Times New Roman"/>
          <w:sz w:val="26"/>
          <w:szCs w:val="26"/>
        </w:rPr>
        <w:t>При рассмотрении ходатайства суд первой инстанции установил, что после отбытия наказания</w:t>
      </w:r>
      <w:r w:rsidR="00AC4527">
        <w:rPr>
          <w:rFonts w:ascii="Times New Roman" w:hAnsi="Times New Roman"/>
          <w:sz w:val="26"/>
          <w:szCs w:val="26"/>
        </w:rPr>
        <w:t xml:space="preserve"> Д</w:t>
      </w:r>
      <w:r w:rsidRPr="00B7626B">
        <w:rPr>
          <w:rFonts w:ascii="Times New Roman" w:hAnsi="Times New Roman"/>
          <w:sz w:val="26"/>
          <w:szCs w:val="26"/>
        </w:rPr>
        <w:t>. убыл к месту своего жительства в Республику Узбекистан, где к уголовной ответственности не привлекался, с 18 мая 2021 года работает в должности бетонщика и является образцовым работником, участковым уполномоченным ОВД г.</w:t>
      </w:r>
      <w:r w:rsidR="00C17EE2">
        <w:rPr>
          <w:rFonts w:ascii="Times New Roman" w:hAnsi="Times New Roman"/>
          <w:sz w:val="26"/>
          <w:szCs w:val="26"/>
        </w:rPr>
        <w:t xml:space="preserve"> </w:t>
      </w:r>
      <w:r w:rsidRPr="00B7626B">
        <w:rPr>
          <w:rFonts w:ascii="Times New Roman" w:hAnsi="Times New Roman"/>
          <w:sz w:val="26"/>
          <w:szCs w:val="26"/>
        </w:rPr>
        <w:t xml:space="preserve">Бекабада по месту регистрации и жительства характеризуется положительно, осуществил переводы денежных средств в сумме </w:t>
      </w:r>
      <w:r w:rsidRPr="00B7626B">
        <w:rPr>
          <w:rFonts w:ascii="Times New Roman" w:hAnsi="Times New Roman"/>
          <w:sz w:val="26"/>
          <w:szCs w:val="26"/>
        </w:rPr>
        <w:lastRenderedPageBreak/>
        <w:t>1 000 и</w:t>
      </w:r>
      <w:proofErr w:type="gramEnd"/>
      <w:r w:rsidRPr="00B7626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7626B">
        <w:rPr>
          <w:rFonts w:ascii="Times New Roman" w:hAnsi="Times New Roman"/>
          <w:sz w:val="26"/>
          <w:szCs w:val="26"/>
        </w:rPr>
        <w:t>3</w:t>
      </w:r>
      <w:proofErr w:type="gramEnd"/>
      <w:r w:rsidRPr="00B7626B">
        <w:rPr>
          <w:rFonts w:ascii="Times New Roman" w:hAnsi="Times New Roman"/>
          <w:sz w:val="26"/>
          <w:szCs w:val="26"/>
        </w:rPr>
        <w:t xml:space="preserve"> 000 рублей в благотворительные фонды, согласно требованиям ГИАЦ МВД России и ИЦ УМВД России по Брянской области к уголовной ответственности не привлекался.  </w:t>
      </w:r>
    </w:p>
    <w:p w:rsidR="00917D69" w:rsidRPr="00B7626B" w:rsidRDefault="00917D69" w:rsidP="00917D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7626B">
        <w:rPr>
          <w:rFonts w:ascii="Times New Roman" w:hAnsi="Times New Roman"/>
          <w:sz w:val="26"/>
          <w:szCs w:val="26"/>
        </w:rPr>
        <w:t xml:space="preserve">Оценив данные сведения в совокупности,  приняв во внимание, что </w:t>
      </w:r>
      <w:r w:rsidR="00C17EE2">
        <w:rPr>
          <w:rFonts w:ascii="Times New Roman" w:hAnsi="Times New Roman"/>
          <w:sz w:val="26"/>
          <w:szCs w:val="26"/>
        </w:rPr>
        <w:br/>
      </w:r>
      <w:r w:rsidR="00AC4527">
        <w:rPr>
          <w:rFonts w:ascii="Times New Roman" w:hAnsi="Times New Roman"/>
          <w:sz w:val="26"/>
          <w:szCs w:val="26"/>
        </w:rPr>
        <w:t>Д</w:t>
      </w:r>
      <w:r w:rsidRPr="00B7626B">
        <w:rPr>
          <w:rFonts w:ascii="Times New Roman" w:hAnsi="Times New Roman"/>
          <w:sz w:val="26"/>
          <w:szCs w:val="26"/>
        </w:rPr>
        <w:t>. более трех с половиной лет вел себя безупречно и что  вред от совершения преступлений отсутствует, суд пришел к выводу о наличии оснований для удовлетворения ходатайства и досрочном сняти</w:t>
      </w:r>
      <w:r w:rsidR="00844CE1" w:rsidRPr="00B7626B">
        <w:rPr>
          <w:rFonts w:ascii="Times New Roman" w:hAnsi="Times New Roman"/>
          <w:sz w:val="26"/>
          <w:szCs w:val="26"/>
        </w:rPr>
        <w:t>и</w:t>
      </w:r>
      <w:r w:rsidRPr="00B7626B">
        <w:rPr>
          <w:rFonts w:ascii="Times New Roman" w:hAnsi="Times New Roman"/>
          <w:sz w:val="26"/>
          <w:szCs w:val="26"/>
        </w:rPr>
        <w:t xml:space="preserve"> судимости.</w:t>
      </w:r>
    </w:p>
    <w:p w:rsidR="00917D69" w:rsidRPr="00B7626B" w:rsidRDefault="00917D69" w:rsidP="00917D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7626B">
        <w:rPr>
          <w:rFonts w:ascii="Times New Roman" w:hAnsi="Times New Roman"/>
          <w:sz w:val="26"/>
          <w:szCs w:val="26"/>
        </w:rPr>
        <w:t>Между тем выводы суда не соответствуют фактическим обстоятельствам, поскольку не все данные о личности  осужденного</w:t>
      </w:r>
      <w:r w:rsidR="00AC4527">
        <w:rPr>
          <w:rFonts w:ascii="Times New Roman" w:hAnsi="Times New Roman"/>
          <w:sz w:val="26"/>
          <w:szCs w:val="26"/>
        </w:rPr>
        <w:t xml:space="preserve"> Д</w:t>
      </w:r>
      <w:r w:rsidRPr="00B7626B">
        <w:rPr>
          <w:rFonts w:ascii="Times New Roman" w:hAnsi="Times New Roman"/>
          <w:sz w:val="26"/>
          <w:szCs w:val="26"/>
        </w:rPr>
        <w:t xml:space="preserve">. приняты судом во внимание и отражены в судебном решении. </w:t>
      </w:r>
    </w:p>
    <w:p w:rsidR="00917D69" w:rsidRPr="00B7626B" w:rsidRDefault="00917D69" w:rsidP="00917D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7626B">
        <w:rPr>
          <w:rFonts w:ascii="Times New Roman" w:eastAsiaTheme="minorHAnsi" w:hAnsi="Times New Roman"/>
          <w:sz w:val="26"/>
          <w:szCs w:val="26"/>
        </w:rPr>
        <w:t>Из материалов  дела следует, что</w:t>
      </w:r>
      <w:r w:rsidR="00AC4527">
        <w:rPr>
          <w:rFonts w:ascii="Times New Roman" w:eastAsiaTheme="minorHAnsi" w:hAnsi="Times New Roman"/>
          <w:sz w:val="26"/>
          <w:szCs w:val="26"/>
        </w:rPr>
        <w:t xml:space="preserve"> Д</w:t>
      </w:r>
      <w:r w:rsidRPr="00B7626B">
        <w:rPr>
          <w:rFonts w:ascii="Times New Roman" w:eastAsiaTheme="minorHAnsi" w:hAnsi="Times New Roman"/>
          <w:sz w:val="26"/>
          <w:szCs w:val="26"/>
        </w:rPr>
        <w:t xml:space="preserve">. является гражданином иностранного государства  и на основании  решения Управления по вопросам миграции УМВД России по Брянской области </w:t>
      </w:r>
      <w:r w:rsidR="00924908">
        <w:rPr>
          <w:rFonts w:ascii="Times New Roman" w:eastAsiaTheme="minorHAnsi" w:hAnsi="Times New Roman"/>
          <w:sz w:val="26"/>
          <w:szCs w:val="26"/>
        </w:rPr>
        <w:t xml:space="preserve">от </w:t>
      </w:r>
      <w:r w:rsidRPr="00B7626B">
        <w:rPr>
          <w:rFonts w:ascii="Times New Roman" w:eastAsiaTheme="minorHAnsi" w:hAnsi="Times New Roman"/>
          <w:sz w:val="26"/>
          <w:szCs w:val="26"/>
        </w:rPr>
        <w:t xml:space="preserve">10 апреля 2020 года ему не разрешен въезд на территорию Российской Федерации. </w:t>
      </w:r>
    </w:p>
    <w:p w:rsidR="00917D69" w:rsidRPr="00B7626B" w:rsidRDefault="00917D69" w:rsidP="00917D6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7626B">
        <w:rPr>
          <w:rFonts w:ascii="Times New Roman" w:eastAsiaTheme="minorHAnsi" w:hAnsi="Times New Roman"/>
          <w:sz w:val="26"/>
          <w:szCs w:val="26"/>
        </w:rPr>
        <w:t>Несмотря на запрет нахождения</w:t>
      </w:r>
      <w:r w:rsidR="00AC4527">
        <w:rPr>
          <w:rFonts w:ascii="Times New Roman" w:eastAsiaTheme="minorHAnsi" w:hAnsi="Times New Roman"/>
          <w:sz w:val="26"/>
          <w:szCs w:val="26"/>
        </w:rPr>
        <w:t xml:space="preserve"> Д</w:t>
      </w:r>
      <w:r w:rsidRPr="00B7626B">
        <w:rPr>
          <w:rFonts w:ascii="Times New Roman" w:eastAsiaTheme="minorHAnsi" w:hAnsi="Times New Roman"/>
          <w:sz w:val="26"/>
          <w:szCs w:val="26"/>
        </w:rPr>
        <w:t xml:space="preserve">. на территории РФ,  согласно  сведениям об административных правонарушениях 20.12.2022 года </w:t>
      </w:r>
      <w:r w:rsidR="002B43D3">
        <w:rPr>
          <w:rFonts w:ascii="Times New Roman" w:eastAsiaTheme="minorHAnsi" w:hAnsi="Times New Roman"/>
          <w:sz w:val="26"/>
          <w:szCs w:val="26"/>
        </w:rPr>
        <w:t>судьей мирового судебного участка №</w:t>
      </w:r>
      <w:r w:rsidR="00C17EE2">
        <w:rPr>
          <w:rFonts w:ascii="Times New Roman" w:eastAsiaTheme="minorHAnsi" w:hAnsi="Times New Roman"/>
          <w:sz w:val="26"/>
          <w:szCs w:val="26"/>
        </w:rPr>
        <w:t xml:space="preserve"> </w:t>
      </w:r>
      <w:r w:rsidR="002B43D3">
        <w:rPr>
          <w:rFonts w:ascii="Times New Roman" w:eastAsiaTheme="minorHAnsi" w:hAnsi="Times New Roman"/>
          <w:sz w:val="26"/>
          <w:szCs w:val="26"/>
        </w:rPr>
        <w:t xml:space="preserve">35 ГО Домодедово </w:t>
      </w:r>
      <w:r w:rsidRPr="00B7626B">
        <w:rPr>
          <w:rFonts w:ascii="Times New Roman" w:eastAsiaTheme="minorHAnsi" w:hAnsi="Times New Roman"/>
          <w:sz w:val="26"/>
          <w:szCs w:val="26"/>
        </w:rPr>
        <w:t xml:space="preserve">он  подвергнут административному наказанию по ч.1 ст.12.8 КоАП РФ. Основания пребывания  </w:t>
      </w:r>
      <w:r w:rsidR="00AC4527">
        <w:rPr>
          <w:rFonts w:ascii="Times New Roman" w:eastAsiaTheme="minorHAnsi" w:hAnsi="Times New Roman"/>
          <w:sz w:val="26"/>
          <w:szCs w:val="26"/>
        </w:rPr>
        <w:t>Д</w:t>
      </w:r>
      <w:r w:rsidRPr="00B7626B">
        <w:rPr>
          <w:rFonts w:ascii="Times New Roman" w:eastAsiaTheme="minorHAnsi" w:hAnsi="Times New Roman"/>
          <w:sz w:val="26"/>
          <w:szCs w:val="26"/>
        </w:rPr>
        <w:t xml:space="preserve">. на территории РФ в этот период суду не представлены.   </w:t>
      </w:r>
    </w:p>
    <w:p w:rsidR="00917D69" w:rsidRPr="00B7626B" w:rsidRDefault="00917D69" w:rsidP="00917D6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626B">
        <w:rPr>
          <w:rFonts w:ascii="Times New Roman" w:hAnsi="Times New Roman"/>
          <w:sz w:val="26"/>
          <w:szCs w:val="26"/>
        </w:rPr>
        <w:t>При таких обстоятельствах</w:t>
      </w:r>
      <w:r w:rsidR="002C6402">
        <w:rPr>
          <w:rFonts w:ascii="Times New Roman" w:hAnsi="Times New Roman"/>
          <w:sz w:val="26"/>
          <w:szCs w:val="26"/>
        </w:rPr>
        <w:t xml:space="preserve">, поскольку </w:t>
      </w:r>
      <w:r w:rsidRPr="00B7626B">
        <w:rPr>
          <w:rFonts w:ascii="Times New Roman" w:hAnsi="Times New Roman"/>
          <w:sz w:val="26"/>
          <w:szCs w:val="26"/>
        </w:rPr>
        <w:t xml:space="preserve"> вывод суда о безупречном поведении</w:t>
      </w:r>
      <w:r w:rsidR="00AC4527">
        <w:rPr>
          <w:rFonts w:ascii="Times New Roman" w:hAnsi="Times New Roman"/>
          <w:sz w:val="26"/>
          <w:szCs w:val="26"/>
        </w:rPr>
        <w:t xml:space="preserve"> Д</w:t>
      </w:r>
      <w:r w:rsidRPr="00B7626B">
        <w:rPr>
          <w:rFonts w:ascii="Times New Roman" w:hAnsi="Times New Roman"/>
          <w:sz w:val="26"/>
          <w:szCs w:val="26"/>
        </w:rPr>
        <w:t>. и наличии оснований для досрочного снятия судимости по приговору Домодедовского городского суда Московской области от 26 декабря 2019 года, не мо</w:t>
      </w:r>
      <w:r w:rsidR="002C6402">
        <w:rPr>
          <w:rFonts w:ascii="Times New Roman" w:hAnsi="Times New Roman"/>
          <w:sz w:val="26"/>
          <w:szCs w:val="26"/>
        </w:rPr>
        <w:t>г</w:t>
      </w:r>
      <w:r w:rsidRPr="00B7626B">
        <w:rPr>
          <w:rFonts w:ascii="Times New Roman" w:hAnsi="Times New Roman"/>
          <w:sz w:val="26"/>
          <w:szCs w:val="26"/>
        </w:rPr>
        <w:t xml:space="preserve"> быть  признан обоснованным,  принятое </w:t>
      </w:r>
      <w:r w:rsidR="00262B1E" w:rsidRPr="00B7626B">
        <w:rPr>
          <w:rFonts w:ascii="Times New Roman" w:hAnsi="Times New Roman"/>
          <w:sz w:val="26"/>
          <w:szCs w:val="26"/>
        </w:rPr>
        <w:t xml:space="preserve">решение </w:t>
      </w:r>
      <w:r w:rsidR="002C6402">
        <w:rPr>
          <w:rFonts w:ascii="Times New Roman" w:hAnsi="Times New Roman"/>
          <w:sz w:val="26"/>
          <w:szCs w:val="26"/>
        </w:rPr>
        <w:t xml:space="preserve">судом апелляционной инстанции </w:t>
      </w:r>
      <w:r w:rsidR="00262B1E" w:rsidRPr="00B7626B">
        <w:rPr>
          <w:rFonts w:ascii="Times New Roman" w:hAnsi="Times New Roman"/>
          <w:sz w:val="26"/>
          <w:szCs w:val="26"/>
        </w:rPr>
        <w:t xml:space="preserve"> отменено с принятием но</w:t>
      </w:r>
      <w:r w:rsidRPr="00B7626B">
        <w:rPr>
          <w:rFonts w:ascii="Times New Roman" w:hAnsi="Times New Roman"/>
          <w:sz w:val="26"/>
          <w:szCs w:val="26"/>
        </w:rPr>
        <w:t>вого решения об отказе в удовлетворении ходатайства.</w:t>
      </w:r>
    </w:p>
    <w:p w:rsidR="00917D69" w:rsidRPr="00B7626B" w:rsidRDefault="00917D69" w:rsidP="00917D6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917D69" w:rsidRPr="00B7626B" w:rsidRDefault="00917D69" w:rsidP="00917D69">
      <w:pPr>
        <w:tabs>
          <w:tab w:val="left" w:pos="1526"/>
        </w:tabs>
        <w:ind w:firstLine="658"/>
        <w:jc w:val="center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>Апелляционное постановление №</w:t>
      </w:r>
      <w:r w:rsidR="00C17EE2">
        <w:rPr>
          <w:rFonts w:ascii="Times New Roman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hAnsi="Times New Roman" w:cs="Times New Roman"/>
          <w:sz w:val="28"/>
          <w:szCs w:val="28"/>
        </w:rPr>
        <w:t>22-1779/2024 от 21 ноября 2024 года</w:t>
      </w:r>
      <w:r w:rsidR="00C17EE2">
        <w:rPr>
          <w:rFonts w:ascii="Times New Roman" w:hAnsi="Times New Roman" w:cs="Times New Roman"/>
          <w:sz w:val="28"/>
          <w:szCs w:val="28"/>
        </w:rPr>
        <w:t>.</w:t>
      </w:r>
    </w:p>
    <w:p w:rsidR="00917D69" w:rsidRPr="00B7626B" w:rsidRDefault="00917D69" w:rsidP="002C5B01">
      <w:pPr>
        <w:pStyle w:val="a4"/>
        <w:shd w:val="clear" w:color="auto" w:fill="FFFFFF"/>
        <w:spacing w:before="0" w:beforeAutospacing="0" w:after="0" w:afterAutospacing="0" w:line="186" w:lineRule="atLeast"/>
        <w:jc w:val="center"/>
        <w:rPr>
          <w:i/>
          <w:sz w:val="28"/>
          <w:szCs w:val="28"/>
        </w:rPr>
      </w:pPr>
    </w:p>
    <w:p w:rsidR="00DB5386" w:rsidRPr="00B7626B" w:rsidRDefault="00694137" w:rsidP="00277706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76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5386" w:rsidRPr="00B7626B">
        <w:rPr>
          <w:rFonts w:ascii="Times New Roman" w:hAnsi="Times New Roman"/>
          <w:b/>
          <w:sz w:val="28"/>
          <w:szCs w:val="28"/>
        </w:rPr>
        <w:t xml:space="preserve">Постановление суда, вынесенное по результатам рассмотрения ходатайства осужденного о замене </w:t>
      </w:r>
      <w:proofErr w:type="spellStart"/>
      <w:r w:rsidR="00DB5386" w:rsidRPr="00B7626B">
        <w:rPr>
          <w:rFonts w:ascii="Times New Roman" w:hAnsi="Times New Roman"/>
          <w:b/>
          <w:sz w:val="28"/>
          <w:szCs w:val="28"/>
        </w:rPr>
        <w:t>неотбытой</w:t>
      </w:r>
      <w:proofErr w:type="spellEnd"/>
      <w:r w:rsidR="00DB5386" w:rsidRPr="00B7626B">
        <w:rPr>
          <w:rFonts w:ascii="Times New Roman" w:hAnsi="Times New Roman"/>
          <w:b/>
          <w:sz w:val="28"/>
          <w:szCs w:val="28"/>
        </w:rPr>
        <w:t xml:space="preserve"> части наказания более мягким видом наказания  должно быть законным, обоснованным и мотивированным.</w:t>
      </w:r>
    </w:p>
    <w:p w:rsidR="00844CE1" w:rsidRPr="00B7626B" w:rsidRDefault="00DB5386" w:rsidP="00844CE1">
      <w:pPr>
        <w:tabs>
          <w:tab w:val="left" w:pos="15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F79BD" w:rsidRPr="00B7626B" w:rsidRDefault="00844CE1" w:rsidP="00844CE1">
      <w:pPr>
        <w:tabs>
          <w:tab w:val="left" w:pos="15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6F79BD" w:rsidRPr="00B7626B">
        <w:rPr>
          <w:rFonts w:ascii="Times New Roman" w:eastAsia="Calibri" w:hAnsi="Times New Roman"/>
          <w:sz w:val="28"/>
          <w:szCs w:val="28"/>
        </w:rPr>
        <w:t xml:space="preserve">Постановление </w:t>
      </w:r>
      <w:proofErr w:type="spellStart"/>
      <w:r w:rsidR="006F79BD" w:rsidRPr="00B7626B">
        <w:rPr>
          <w:rFonts w:ascii="Times New Roman" w:eastAsia="Calibri" w:hAnsi="Times New Roman"/>
          <w:sz w:val="28"/>
          <w:szCs w:val="28"/>
        </w:rPr>
        <w:t>Фокинского</w:t>
      </w:r>
      <w:proofErr w:type="spellEnd"/>
      <w:r w:rsidR="006F79BD" w:rsidRPr="00B7626B">
        <w:rPr>
          <w:rFonts w:ascii="Times New Roman" w:eastAsia="Calibri" w:hAnsi="Times New Roman"/>
          <w:sz w:val="28"/>
          <w:szCs w:val="28"/>
        </w:rPr>
        <w:t xml:space="preserve"> районного суда г.</w:t>
      </w:r>
      <w:r w:rsidR="00C17EE2">
        <w:rPr>
          <w:rFonts w:ascii="Times New Roman" w:eastAsia="Calibri" w:hAnsi="Times New Roman"/>
          <w:sz w:val="28"/>
          <w:szCs w:val="28"/>
        </w:rPr>
        <w:t xml:space="preserve"> </w:t>
      </w:r>
      <w:r w:rsidR="006F79BD" w:rsidRPr="00B7626B">
        <w:rPr>
          <w:rFonts w:ascii="Times New Roman" w:eastAsia="Calibri" w:hAnsi="Times New Roman"/>
          <w:sz w:val="28"/>
          <w:szCs w:val="28"/>
        </w:rPr>
        <w:t xml:space="preserve">Брянска от 16 сентября 2024 года отказано в удовлетворении ходатайства о замене </w:t>
      </w:r>
      <w:proofErr w:type="spellStart"/>
      <w:r w:rsidR="006F79BD" w:rsidRPr="00B7626B">
        <w:rPr>
          <w:rFonts w:ascii="Times New Roman" w:eastAsia="Calibri" w:hAnsi="Times New Roman"/>
          <w:sz w:val="28"/>
          <w:szCs w:val="28"/>
        </w:rPr>
        <w:t>неотбытой</w:t>
      </w:r>
      <w:proofErr w:type="spellEnd"/>
      <w:r w:rsidR="006F79BD" w:rsidRPr="00B7626B">
        <w:rPr>
          <w:rFonts w:ascii="Times New Roman" w:eastAsia="Calibri" w:hAnsi="Times New Roman"/>
          <w:sz w:val="28"/>
          <w:szCs w:val="28"/>
        </w:rPr>
        <w:t xml:space="preserve"> части наказания в виде лишения свободы более мягким видом наказания в виде принудительных работ</w:t>
      </w:r>
      <w:r w:rsidR="00274E6A">
        <w:rPr>
          <w:rFonts w:ascii="Times New Roman" w:eastAsia="Calibri" w:hAnsi="Times New Roman"/>
          <w:sz w:val="28"/>
          <w:szCs w:val="28"/>
        </w:rPr>
        <w:t xml:space="preserve"> Ф</w:t>
      </w:r>
      <w:r w:rsidR="006F79BD" w:rsidRPr="00B7626B">
        <w:rPr>
          <w:rFonts w:ascii="Times New Roman" w:eastAsia="Calibri" w:hAnsi="Times New Roman"/>
          <w:sz w:val="28"/>
          <w:szCs w:val="28"/>
        </w:rPr>
        <w:t>., осужденному п</w:t>
      </w:r>
      <w:r w:rsidR="006F79BD" w:rsidRPr="00B7626B">
        <w:rPr>
          <w:rFonts w:ascii="Times New Roman" w:hAnsi="Times New Roman" w:cs="Times New Roman"/>
          <w:sz w:val="28"/>
          <w:szCs w:val="28"/>
        </w:rPr>
        <w:t xml:space="preserve">риговором </w:t>
      </w:r>
      <w:proofErr w:type="spellStart"/>
      <w:r w:rsidR="006F79BD" w:rsidRPr="00B7626B">
        <w:rPr>
          <w:rFonts w:ascii="Times New Roman" w:eastAsia="Calibri" w:hAnsi="Times New Roman" w:cs="Times New Roman"/>
          <w:sz w:val="28"/>
          <w:szCs w:val="28"/>
        </w:rPr>
        <w:t>Бежицкого</w:t>
      </w:r>
      <w:proofErr w:type="spellEnd"/>
      <w:r w:rsidR="006F79BD" w:rsidRPr="00B7626B">
        <w:rPr>
          <w:rFonts w:ascii="Times New Roman" w:eastAsia="Calibri" w:hAnsi="Times New Roman" w:cs="Times New Roman"/>
          <w:sz w:val="28"/>
          <w:szCs w:val="28"/>
        </w:rPr>
        <w:t xml:space="preserve"> районного суда г.</w:t>
      </w:r>
      <w:r w:rsidR="00C17E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9BD" w:rsidRPr="00B7626B">
        <w:rPr>
          <w:rFonts w:ascii="Times New Roman" w:eastAsia="Calibri" w:hAnsi="Times New Roman" w:cs="Times New Roman"/>
          <w:sz w:val="28"/>
          <w:szCs w:val="28"/>
        </w:rPr>
        <w:t xml:space="preserve">Брянска от 15 февраля 2021 года по </w:t>
      </w:r>
      <w:r w:rsidR="006F79BD" w:rsidRPr="00B7626B">
        <w:rPr>
          <w:rFonts w:ascii="Times New Roman" w:hAnsi="Times New Roman" w:cs="Times New Roman"/>
          <w:sz w:val="28"/>
          <w:szCs w:val="28"/>
          <w:lang w:eastAsia="zh-CN"/>
        </w:rPr>
        <w:t>ч.3 ст.30, п.</w:t>
      </w:r>
      <w:r w:rsidR="00C17EE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F79BD" w:rsidRPr="00B7626B">
        <w:rPr>
          <w:rFonts w:ascii="Times New Roman" w:hAnsi="Times New Roman" w:cs="Times New Roman"/>
          <w:sz w:val="28"/>
          <w:szCs w:val="28"/>
          <w:lang w:eastAsia="zh-CN"/>
        </w:rPr>
        <w:t>«а» ч.4 ст.228.1, ч.3 ст.30</w:t>
      </w:r>
      <w:proofErr w:type="gramEnd"/>
      <w:r w:rsidR="006F79BD" w:rsidRPr="00B7626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proofErr w:type="gramStart"/>
      <w:r w:rsidR="006F79BD" w:rsidRPr="00B7626B">
        <w:rPr>
          <w:rFonts w:ascii="Times New Roman" w:hAnsi="Times New Roman" w:cs="Times New Roman"/>
          <w:sz w:val="28"/>
          <w:szCs w:val="28"/>
          <w:lang w:eastAsia="zh-CN"/>
        </w:rPr>
        <w:t>п</w:t>
      </w:r>
      <w:proofErr w:type="gramEnd"/>
      <w:r w:rsidR="00C17EE2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6F79BD" w:rsidRPr="00B7626B">
        <w:rPr>
          <w:rFonts w:ascii="Times New Roman" w:hAnsi="Times New Roman" w:cs="Times New Roman"/>
          <w:sz w:val="28"/>
          <w:szCs w:val="28"/>
          <w:lang w:eastAsia="zh-CN"/>
        </w:rPr>
        <w:t>п.</w:t>
      </w:r>
      <w:r w:rsidR="00C17EE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F79BD" w:rsidRPr="00B7626B">
        <w:rPr>
          <w:rFonts w:ascii="Times New Roman" w:hAnsi="Times New Roman" w:cs="Times New Roman"/>
          <w:sz w:val="28"/>
          <w:szCs w:val="28"/>
          <w:lang w:eastAsia="zh-CN"/>
        </w:rPr>
        <w:t>«а</w:t>
      </w:r>
      <w:r w:rsidR="00DD5177" w:rsidRPr="00B7626B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6F79BD" w:rsidRPr="00B7626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DD5177" w:rsidRPr="00B7626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6F79BD" w:rsidRPr="00B7626B">
        <w:rPr>
          <w:rFonts w:ascii="Times New Roman" w:hAnsi="Times New Roman" w:cs="Times New Roman"/>
          <w:sz w:val="28"/>
          <w:szCs w:val="28"/>
          <w:lang w:eastAsia="zh-CN"/>
        </w:rPr>
        <w:t>г» ч.4 ст.228.1</w:t>
      </w:r>
      <w:r w:rsidR="00DD5177" w:rsidRPr="00B7626B">
        <w:rPr>
          <w:rFonts w:ascii="Times New Roman" w:hAnsi="Times New Roman" w:cs="Times New Roman"/>
          <w:sz w:val="28"/>
          <w:szCs w:val="28"/>
          <w:lang w:eastAsia="zh-CN"/>
        </w:rPr>
        <w:t xml:space="preserve"> УК РФ</w:t>
      </w:r>
      <w:r w:rsidR="006F79BD" w:rsidRPr="00B7626B">
        <w:rPr>
          <w:rFonts w:ascii="Times New Roman" w:hAnsi="Times New Roman" w:cs="Times New Roman"/>
          <w:sz w:val="28"/>
          <w:szCs w:val="28"/>
          <w:lang w:eastAsia="zh-CN"/>
        </w:rPr>
        <w:t xml:space="preserve"> (2 преступления) </w:t>
      </w:r>
      <w:r w:rsidR="006F79BD" w:rsidRPr="00B7626B">
        <w:rPr>
          <w:rFonts w:ascii="Times New Roman" w:eastAsia="Calibri" w:hAnsi="Times New Roman" w:cs="Times New Roman"/>
          <w:sz w:val="28"/>
          <w:szCs w:val="28"/>
        </w:rPr>
        <w:t>к 8 годам лишения свободы с отбыванием в исправительной колонии строгого режима (</w:t>
      </w:r>
      <w:r w:rsidR="006F79BD" w:rsidRPr="00B7626B">
        <w:rPr>
          <w:rFonts w:ascii="Times New Roman" w:hAnsi="Times New Roman" w:cs="Times New Roman"/>
          <w:sz w:val="28"/>
          <w:szCs w:val="28"/>
        </w:rPr>
        <w:t>конец срока 26 июля 2028 года).</w:t>
      </w:r>
    </w:p>
    <w:p w:rsidR="006F79BD" w:rsidRPr="00B7626B" w:rsidRDefault="006F79BD" w:rsidP="006F79BD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B7626B">
        <w:rPr>
          <w:rFonts w:ascii="Times New Roman" w:eastAsia="Calibri" w:hAnsi="Times New Roman"/>
          <w:sz w:val="28"/>
          <w:szCs w:val="28"/>
        </w:rPr>
        <w:tab/>
      </w:r>
      <w:proofErr w:type="gramStart"/>
      <w:r w:rsidRPr="00B7626B">
        <w:rPr>
          <w:rFonts w:ascii="Times New Roman" w:eastAsia="Calibri" w:hAnsi="Times New Roman"/>
          <w:sz w:val="28"/>
          <w:szCs w:val="28"/>
        </w:rPr>
        <w:t>Отменяя по ап</w:t>
      </w:r>
      <w:r w:rsidRPr="00B7626B">
        <w:rPr>
          <w:rFonts w:ascii="Times New Roman" w:hAnsi="Times New Roman"/>
          <w:noProof/>
          <w:sz w:val="28"/>
          <w:szCs w:val="28"/>
        </w:rPr>
        <w:t>елляционной жалобе осужденного судебное постановление с вынесением нового решения об удовлетворении  ходатайства осужденного  и</w:t>
      </w:r>
      <w:r w:rsidRPr="00B7626B">
        <w:rPr>
          <w:rFonts w:ascii="Times New Roman" w:hAnsi="Times New Roman"/>
          <w:sz w:val="28"/>
          <w:szCs w:val="28"/>
        </w:rPr>
        <w:t xml:space="preserve"> замене ему </w:t>
      </w:r>
      <w:proofErr w:type="spellStart"/>
      <w:r w:rsidRPr="00B7626B">
        <w:rPr>
          <w:rFonts w:ascii="Times New Roman" w:hAnsi="Times New Roman"/>
          <w:sz w:val="28"/>
          <w:szCs w:val="28"/>
        </w:rPr>
        <w:t>неотбытой</w:t>
      </w:r>
      <w:proofErr w:type="spellEnd"/>
      <w:r w:rsidRPr="00B7626B">
        <w:rPr>
          <w:rFonts w:ascii="Times New Roman" w:hAnsi="Times New Roman"/>
          <w:sz w:val="28"/>
          <w:szCs w:val="28"/>
        </w:rPr>
        <w:t xml:space="preserve">  части наказания в виде лишения свободы более мягким видом наказания – принудительными работами на срок 3 года 7 месяцев 28 дней с удержанием 10% из заработной </w:t>
      </w:r>
      <w:r w:rsidRPr="00B7626B">
        <w:rPr>
          <w:rFonts w:ascii="Times New Roman" w:hAnsi="Times New Roman"/>
          <w:sz w:val="28"/>
          <w:szCs w:val="28"/>
        </w:rPr>
        <w:lastRenderedPageBreak/>
        <w:t>платы осужденного ежемесячно в доход государства, суд апелляционной ин</w:t>
      </w:r>
      <w:r w:rsidR="00BB03E4" w:rsidRPr="00B7626B">
        <w:rPr>
          <w:rFonts w:ascii="Times New Roman" w:hAnsi="Times New Roman"/>
          <w:sz w:val="28"/>
          <w:szCs w:val="28"/>
        </w:rPr>
        <w:t xml:space="preserve">станции указал следующее. </w:t>
      </w:r>
      <w:proofErr w:type="gramEnd"/>
    </w:p>
    <w:p w:rsidR="006F79BD" w:rsidRPr="00B7626B" w:rsidRDefault="006F79BD" w:rsidP="006F79BD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B7626B">
        <w:rPr>
          <w:color w:val="000000"/>
          <w:sz w:val="28"/>
          <w:szCs w:val="28"/>
        </w:rPr>
        <w:t>В соответствии со ст.80 УК РФ (в ред. ФЗ от 27.12.2018г. №540-ФЗ) лицу, отбывающему лишение свободы за совершение особо тяжкого преступления, возместившему вред (полностью или частично), причиненный преступлением, после фактического отбытия не менее половины срока наказания при замене наказания в виде лишения свободы принудительными работами, суд с учетом его поведения в течение всего периода отбывания наказания может заменить</w:t>
      </w:r>
      <w:proofErr w:type="gramEnd"/>
      <w:r w:rsidRPr="00B7626B">
        <w:rPr>
          <w:color w:val="000000"/>
          <w:sz w:val="28"/>
          <w:szCs w:val="28"/>
        </w:rPr>
        <w:t xml:space="preserve"> оставшуюся </w:t>
      </w:r>
      <w:proofErr w:type="spellStart"/>
      <w:r w:rsidRPr="00B7626B">
        <w:rPr>
          <w:color w:val="000000"/>
          <w:sz w:val="28"/>
          <w:szCs w:val="28"/>
        </w:rPr>
        <w:t>неотбытой</w:t>
      </w:r>
      <w:proofErr w:type="spellEnd"/>
      <w:r w:rsidRPr="00B7626B">
        <w:rPr>
          <w:color w:val="000000"/>
          <w:sz w:val="28"/>
          <w:szCs w:val="28"/>
        </w:rPr>
        <w:t xml:space="preserve"> часть наказания более мягким видом наказания. При этом лицо может быть полностью или частично освобождено от отбывания дополнительного вида наказания.</w:t>
      </w:r>
    </w:p>
    <w:p w:rsidR="006F79BD" w:rsidRPr="00B7626B" w:rsidRDefault="006F79BD" w:rsidP="006F79BD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626B">
        <w:rPr>
          <w:rFonts w:ascii="Times New Roman" w:hAnsi="Times New Roman"/>
          <w:color w:val="000000"/>
          <w:sz w:val="28"/>
          <w:szCs w:val="28"/>
        </w:rPr>
        <w:t>При рассмотрении ходатайства осужденного суд обязан учитывать поведение осужденного, его отношение к учебе и труду в течение всего периода отбывания наказания, отношение осужденного к совершенному деянию и то, что осужденный частично или полностью возместил причиненный ущерб или иным образом загладил вред от преступления (ч.4 ст.80 УК РФ).</w:t>
      </w:r>
    </w:p>
    <w:p w:rsidR="006F79BD" w:rsidRPr="00B7626B" w:rsidRDefault="006F79BD" w:rsidP="006F79BD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626B">
        <w:rPr>
          <w:rFonts w:ascii="Times New Roman" w:hAnsi="Times New Roman"/>
          <w:color w:val="000000"/>
          <w:sz w:val="28"/>
          <w:szCs w:val="28"/>
        </w:rPr>
        <w:t xml:space="preserve">По смыслу уголовного закона, основанием к замене </w:t>
      </w:r>
      <w:proofErr w:type="spellStart"/>
      <w:r w:rsidRPr="00B7626B">
        <w:rPr>
          <w:rFonts w:ascii="Times New Roman" w:hAnsi="Times New Roman"/>
          <w:color w:val="000000"/>
          <w:sz w:val="28"/>
          <w:szCs w:val="28"/>
        </w:rPr>
        <w:t>неотбытой</w:t>
      </w:r>
      <w:proofErr w:type="spellEnd"/>
      <w:r w:rsidRPr="00B7626B">
        <w:rPr>
          <w:rFonts w:ascii="Times New Roman" w:hAnsi="Times New Roman"/>
          <w:color w:val="000000"/>
          <w:sz w:val="28"/>
          <w:szCs w:val="28"/>
        </w:rPr>
        <w:t xml:space="preserve"> части наказания более мягким видом наказания является поведение осужденного, свидетельствующее о том, что цели наказания могут быть достигнуты таким путем, при этом надлежит учитывать всю совокупность данных о личности осужденного. </w:t>
      </w:r>
    </w:p>
    <w:p w:rsidR="006F79BD" w:rsidRPr="00B7626B" w:rsidRDefault="006F79BD" w:rsidP="006F79B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>Данные требования закона судом при вынесении постановления не соблюдены.</w:t>
      </w:r>
    </w:p>
    <w:p w:rsidR="006F79BD" w:rsidRPr="00B7626B" w:rsidRDefault="006F79BD" w:rsidP="006F79B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626B">
        <w:rPr>
          <w:rFonts w:ascii="Times New Roman" w:hAnsi="Times New Roman"/>
          <w:sz w:val="28"/>
          <w:szCs w:val="28"/>
        </w:rPr>
        <w:t xml:space="preserve">Отказывая в удовлетворении ходатайства, суд первой инстанции сослался на психологические характеристики и справки по результатам психологических обследований от 10 августа 2020 года, 24 декабря 2020 года, 18 февраля 2021 года, 17 мая 2021 года, 18 января 2023 года, 6 марта 2023 года, 4 июня 2024 года, принял во внимание факт постановки </w:t>
      </w:r>
      <w:r w:rsidR="00274E6A">
        <w:rPr>
          <w:rFonts w:ascii="Times New Roman" w:hAnsi="Times New Roman"/>
          <w:sz w:val="28"/>
          <w:szCs w:val="28"/>
        </w:rPr>
        <w:t xml:space="preserve">Ф. </w:t>
      </w:r>
      <w:r w:rsidRPr="00B7626B">
        <w:rPr>
          <w:rFonts w:ascii="Times New Roman" w:hAnsi="Times New Roman"/>
          <w:sz w:val="28"/>
          <w:szCs w:val="28"/>
        </w:rPr>
        <w:t>на профилактический учет, как лица, склонного к суициду</w:t>
      </w:r>
      <w:proofErr w:type="gramEnd"/>
      <w:r w:rsidRPr="00B7626B">
        <w:rPr>
          <w:rFonts w:ascii="Times New Roman" w:hAnsi="Times New Roman"/>
          <w:sz w:val="28"/>
          <w:szCs w:val="28"/>
        </w:rPr>
        <w:t xml:space="preserve"> и членовредительству, в связи с чем, пришел к выводу, что осужденный не утратил общественной опасности, нуждается в дальнейшем отбывании наказания в виде лишения свободы, полагая, что условия отбывания наказания в виде принудительных работ не будут способствовать  исправлению осужденного и достижению целей наказания.</w:t>
      </w:r>
    </w:p>
    <w:p w:rsidR="006F79BD" w:rsidRPr="00B7626B" w:rsidRDefault="006F79BD" w:rsidP="006F79B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7626B">
        <w:rPr>
          <w:rFonts w:ascii="Times New Roman" w:hAnsi="Times New Roman"/>
          <w:sz w:val="28"/>
          <w:szCs w:val="28"/>
        </w:rPr>
        <w:t xml:space="preserve">Между тем, указанные судом основания без надлежащей оценки поведения осужденного за весь период отбывания наказания сами по себе не могут свидетельствовать о невозможности замены осужденному </w:t>
      </w:r>
      <w:r w:rsidR="00274E6A">
        <w:rPr>
          <w:rFonts w:ascii="Times New Roman" w:hAnsi="Times New Roman"/>
          <w:sz w:val="28"/>
          <w:szCs w:val="28"/>
        </w:rPr>
        <w:t xml:space="preserve">Ф. </w:t>
      </w:r>
      <w:proofErr w:type="spellStart"/>
      <w:r w:rsidRPr="00B7626B">
        <w:rPr>
          <w:rFonts w:ascii="Times New Roman" w:hAnsi="Times New Roman"/>
          <w:sz w:val="28"/>
          <w:szCs w:val="28"/>
        </w:rPr>
        <w:t>неотбытой</w:t>
      </w:r>
      <w:proofErr w:type="spellEnd"/>
      <w:r w:rsidRPr="00B7626B">
        <w:rPr>
          <w:rFonts w:ascii="Times New Roman" w:hAnsi="Times New Roman"/>
          <w:sz w:val="28"/>
          <w:szCs w:val="28"/>
        </w:rPr>
        <w:t xml:space="preserve"> части наказания в виде лишения свободы более мягким видом наказания.</w:t>
      </w:r>
    </w:p>
    <w:p w:rsidR="006F79BD" w:rsidRPr="00B7626B" w:rsidRDefault="006F79BD" w:rsidP="006F79BD">
      <w:pPr>
        <w:pStyle w:val="a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B7626B">
        <w:rPr>
          <w:rFonts w:ascii="Times New Roman" w:hAnsi="Times New Roman"/>
          <w:sz w:val="28"/>
          <w:szCs w:val="28"/>
        </w:rPr>
        <w:tab/>
        <w:t>И</w:t>
      </w:r>
      <w:r w:rsidRPr="00B7626B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B7626B">
        <w:rPr>
          <w:rFonts w:ascii="Times New Roman" w:hAnsi="Times New Roman"/>
          <w:sz w:val="28"/>
          <w:szCs w:val="28"/>
        </w:rPr>
        <w:t xml:space="preserve">представленных материалов дела усматривается, что </w:t>
      </w:r>
      <w:r w:rsidR="00274E6A">
        <w:rPr>
          <w:rFonts w:ascii="Times New Roman" w:hAnsi="Times New Roman"/>
          <w:sz w:val="28"/>
          <w:szCs w:val="28"/>
        </w:rPr>
        <w:t xml:space="preserve">Ф. </w:t>
      </w:r>
      <w:r w:rsidRPr="00B7626B">
        <w:rPr>
          <w:rFonts w:ascii="Times New Roman" w:hAnsi="Times New Roman"/>
          <w:sz w:val="28"/>
          <w:szCs w:val="28"/>
        </w:rPr>
        <w:t xml:space="preserve">отбыл установленную часть срока наказания, дающую ему право на обращение с ходатайством о замене </w:t>
      </w:r>
      <w:proofErr w:type="spellStart"/>
      <w:r w:rsidRPr="00B7626B">
        <w:rPr>
          <w:rFonts w:ascii="Times New Roman" w:hAnsi="Times New Roman"/>
          <w:sz w:val="28"/>
          <w:szCs w:val="28"/>
        </w:rPr>
        <w:t>неотбытого</w:t>
      </w:r>
      <w:proofErr w:type="spellEnd"/>
      <w:r w:rsidRPr="00B7626B">
        <w:rPr>
          <w:rFonts w:ascii="Times New Roman" w:hAnsi="Times New Roman"/>
          <w:sz w:val="28"/>
          <w:szCs w:val="28"/>
        </w:rPr>
        <w:t xml:space="preserve"> наказания более мягким видом наказания в виде принудительных работ</w:t>
      </w:r>
      <w:r w:rsidR="001A661C">
        <w:rPr>
          <w:rFonts w:ascii="Times New Roman" w:hAnsi="Times New Roman"/>
          <w:sz w:val="28"/>
          <w:szCs w:val="28"/>
        </w:rPr>
        <w:t xml:space="preserve">. </w:t>
      </w:r>
      <w:r w:rsidRPr="00B7626B">
        <w:rPr>
          <w:rFonts w:ascii="Times New Roman" w:hAnsi="Times New Roman"/>
          <w:kern w:val="2"/>
          <w:sz w:val="28"/>
          <w:szCs w:val="28"/>
          <w:lang w:eastAsia="zh-CN"/>
        </w:rPr>
        <w:t xml:space="preserve">11.05.2023 </w:t>
      </w:r>
      <w:r w:rsidR="00274E6A">
        <w:rPr>
          <w:rFonts w:ascii="Times New Roman" w:hAnsi="Times New Roman"/>
          <w:kern w:val="2"/>
          <w:sz w:val="28"/>
          <w:szCs w:val="28"/>
          <w:lang w:eastAsia="zh-CN"/>
        </w:rPr>
        <w:t xml:space="preserve">Ф. </w:t>
      </w:r>
      <w:r w:rsidR="001A661C">
        <w:rPr>
          <w:rFonts w:ascii="Times New Roman" w:hAnsi="Times New Roman"/>
          <w:kern w:val="2"/>
          <w:sz w:val="28"/>
          <w:szCs w:val="28"/>
          <w:lang w:eastAsia="zh-CN"/>
        </w:rPr>
        <w:t xml:space="preserve">был </w:t>
      </w:r>
      <w:r w:rsidRPr="00B7626B">
        <w:rPr>
          <w:rFonts w:ascii="Times New Roman" w:hAnsi="Times New Roman"/>
          <w:kern w:val="2"/>
          <w:sz w:val="28"/>
          <w:szCs w:val="28"/>
          <w:lang w:eastAsia="zh-CN"/>
        </w:rPr>
        <w:t xml:space="preserve">снят </w:t>
      </w:r>
      <w:r w:rsidR="001A661C">
        <w:rPr>
          <w:rFonts w:ascii="Times New Roman" w:hAnsi="Times New Roman"/>
          <w:kern w:val="2"/>
          <w:sz w:val="28"/>
          <w:szCs w:val="28"/>
          <w:lang w:eastAsia="zh-CN"/>
        </w:rPr>
        <w:t xml:space="preserve">с профилактического </w:t>
      </w:r>
      <w:r w:rsidR="001A661C">
        <w:rPr>
          <w:rFonts w:ascii="Times New Roman" w:hAnsi="Times New Roman"/>
          <w:kern w:val="2"/>
          <w:sz w:val="28"/>
          <w:szCs w:val="28"/>
          <w:lang w:eastAsia="zh-CN"/>
        </w:rPr>
        <w:lastRenderedPageBreak/>
        <w:t xml:space="preserve">учета </w:t>
      </w:r>
      <w:r w:rsidRPr="00B7626B">
        <w:rPr>
          <w:rFonts w:ascii="Times New Roman" w:hAnsi="Times New Roman"/>
          <w:kern w:val="2"/>
          <w:sz w:val="28"/>
          <w:szCs w:val="28"/>
          <w:lang w:eastAsia="zh-CN"/>
        </w:rPr>
        <w:t>комиссией ФКУ ИК-6 УФСИН России по Брянской области</w:t>
      </w:r>
      <w:r w:rsidR="001A661C">
        <w:rPr>
          <w:rFonts w:ascii="Times New Roman" w:hAnsi="Times New Roman"/>
          <w:kern w:val="2"/>
          <w:sz w:val="28"/>
          <w:szCs w:val="28"/>
          <w:lang w:eastAsia="zh-CN"/>
        </w:rPr>
        <w:t xml:space="preserve">. </w:t>
      </w:r>
      <w:proofErr w:type="gramStart"/>
      <w:r w:rsidR="001A661C">
        <w:rPr>
          <w:rFonts w:ascii="Times New Roman" w:hAnsi="Times New Roman"/>
          <w:kern w:val="2"/>
          <w:sz w:val="28"/>
          <w:szCs w:val="28"/>
          <w:lang w:eastAsia="zh-CN"/>
        </w:rPr>
        <w:t>Н</w:t>
      </w:r>
      <w:r w:rsidRPr="00B7626B">
        <w:rPr>
          <w:rFonts w:ascii="Times New Roman" w:hAnsi="Times New Roman"/>
          <w:kern w:val="2"/>
          <w:sz w:val="28"/>
          <w:szCs w:val="28"/>
          <w:lang w:eastAsia="zh-CN"/>
        </w:rPr>
        <w:t>ачальником отряда ФКУ ИК-2 УФСИН России по Брянской области, где с 3.06.2024</w:t>
      </w:r>
      <w:r w:rsidR="00274E6A">
        <w:rPr>
          <w:rFonts w:ascii="Times New Roman" w:hAnsi="Times New Roman"/>
          <w:kern w:val="2"/>
          <w:sz w:val="28"/>
          <w:szCs w:val="28"/>
          <w:lang w:eastAsia="zh-CN"/>
        </w:rPr>
        <w:t xml:space="preserve"> Ф. </w:t>
      </w:r>
      <w:r w:rsidRPr="00B7626B">
        <w:rPr>
          <w:rFonts w:ascii="Times New Roman" w:hAnsi="Times New Roman"/>
          <w:kern w:val="2"/>
          <w:sz w:val="28"/>
          <w:szCs w:val="28"/>
          <w:lang w:eastAsia="zh-CN"/>
        </w:rPr>
        <w:t xml:space="preserve">отбывает наказание, </w:t>
      </w:r>
      <w:r w:rsidR="001A661C">
        <w:rPr>
          <w:rFonts w:ascii="Times New Roman" w:hAnsi="Times New Roman"/>
          <w:kern w:val="2"/>
          <w:sz w:val="28"/>
          <w:szCs w:val="28"/>
          <w:lang w:eastAsia="zh-CN"/>
        </w:rPr>
        <w:t xml:space="preserve">он </w:t>
      </w:r>
      <w:r w:rsidRPr="00B7626B">
        <w:rPr>
          <w:rFonts w:ascii="Times New Roman" w:hAnsi="Times New Roman"/>
          <w:kern w:val="2"/>
          <w:sz w:val="28"/>
          <w:szCs w:val="28"/>
          <w:lang w:eastAsia="zh-CN"/>
        </w:rPr>
        <w:t>характеризуется положительно, имеет 15 поощрений за хорошее поведение, добросовестное отношение к труду, активное участие в воспитательных мероприятиях, взысканий не имеет, содержится в обычных условиях отбывания наказания, трудоустроен, к работе относится добросовестно, за время отбывания наказания получил специальност</w:t>
      </w:r>
      <w:r w:rsidR="001A661C">
        <w:rPr>
          <w:rFonts w:ascii="Times New Roman" w:hAnsi="Times New Roman"/>
          <w:kern w:val="2"/>
          <w:sz w:val="28"/>
          <w:szCs w:val="28"/>
          <w:lang w:eastAsia="zh-CN"/>
        </w:rPr>
        <w:t xml:space="preserve">и </w:t>
      </w:r>
      <w:r w:rsidR="0032736A" w:rsidRPr="00B7626B">
        <w:rPr>
          <w:rFonts w:ascii="Times New Roman" w:hAnsi="Times New Roman"/>
          <w:kern w:val="2"/>
          <w:sz w:val="28"/>
          <w:szCs w:val="28"/>
          <w:lang w:eastAsia="zh-CN"/>
        </w:rPr>
        <w:t>ш</w:t>
      </w:r>
      <w:r w:rsidRPr="00B7626B">
        <w:rPr>
          <w:rFonts w:ascii="Times New Roman" w:hAnsi="Times New Roman"/>
          <w:kern w:val="2"/>
          <w:sz w:val="28"/>
          <w:szCs w:val="28"/>
          <w:lang w:eastAsia="zh-CN"/>
        </w:rPr>
        <w:t>вея</w:t>
      </w:r>
      <w:r w:rsidR="001A661C">
        <w:rPr>
          <w:rFonts w:ascii="Times New Roman" w:hAnsi="Times New Roman"/>
          <w:kern w:val="2"/>
          <w:sz w:val="28"/>
          <w:szCs w:val="28"/>
          <w:lang w:eastAsia="zh-CN"/>
        </w:rPr>
        <w:t xml:space="preserve">, </w:t>
      </w:r>
      <w:r w:rsidRPr="00B7626B">
        <w:rPr>
          <w:rFonts w:ascii="Times New Roman" w:hAnsi="Times New Roman"/>
          <w:kern w:val="2"/>
          <w:sz w:val="28"/>
          <w:szCs w:val="28"/>
          <w:lang w:eastAsia="zh-CN"/>
        </w:rPr>
        <w:t>сварщик</w:t>
      </w:r>
      <w:r w:rsidR="001A661C">
        <w:rPr>
          <w:rFonts w:ascii="Times New Roman" w:hAnsi="Times New Roman"/>
          <w:kern w:val="2"/>
          <w:sz w:val="28"/>
          <w:szCs w:val="28"/>
          <w:lang w:eastAsia="zh-CN"/>
        </w:rPr>
        <w:t xml:space="preserve">а, </w:t>
      </w:r>
      <w:r w:rsidRPr="00B7626B">
        <w:rPr>
          <w:rFonts w:ascii="Times New Roman" w:hAnsi="Times New Roman"/>
          <w:kern w:val="2"/>
          <w:sz w:val="28"/>
          <w:szCs w:val="28"/>
          <w:lang w:eastAsia="zh-CN"/>
        </w:rPr>
        <w:t xml:space="preserve"> электромонтер</w:t>
      </w:r>
      <w:r w:rsidR="001A661C">
        <w:rPr>
          <w:rFonts w:ascii="Times New Roman" w:hAnsi="Times New Roman"/>
          <w:kern w:val="2"/>
          <w:sz w:val="28"/>
          <w:szCs w:val="28"/>
          <w:lang w:eastAsia="zh-CN"/>
        </w:rPr>
        <w:t xml:space="preserve">а, </w:t>
      </w:r>
      <w:r w:rsidRPr="00B7626B">
        <w:rPr>
          <w:rFonts w:ascii="Times New Roman" w:hAnsi="Times New Roman"/>
          <w:kern w:val="2"/>
          <w:sz w:val="28"/>
          <w:szCs w:val="28"/>
          <w:lang w:eastAsia="zh-CN"/>
        </w:rPr>
        <w:t>участвует в мероприятиях воспитательного</w:t>
      </w:r>
      <w:proofErr w:type="gramEnd"/>
      <w:r w:rsidRPr="00B7626B">
        <w:rPr>
          <w:rFonts w:ascii="Times New Roman" w:hAnsi="Times New Roman"/>
          <w:kern w:val="2"/>
          <w:sz w:val="28"/>
          <w:szCs w:val="28"/>
          <w:lang w:eastAsia="zh-CN"/>
        </w:rPr>
        <w:t xml:space="preserve"> характера, поддерживает связь с родственниками, вину признал, в содеянном раскаялся, выплачивает алименты и дополнительно перечисляет денежные средства на содержание дочери, которая находится в детском доме. </w:t>
      </w:r>
    </w:p>
    <w:p w:rsidR="006F79BD" w:rsidRPr="00B7626B" w:rsidRDefault="006F79BD" w:rsidP="006F79BD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7626B">
        <w:rPr>
          <w:color w:val="000000"/>
          <w:sz w:val="28"/>
          <w:szCs w:val="28"/>
        </w:rPr>
        <w:t>Администрация исправительного учреждения, его представитель в судебном заседании, поддержали заявленное осужденным ходатайство.</w:t>
      </w:r>
    </w:p>
    <w:p w:rsidR="006F79BD" w:rsidRPr="00B7626B" w:rsidRDefault="006F79BD" w:rsidP="006F79B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B7626B">
        <w:rPr>
          <w:b/>
          <w:sz w:val="28"/>
          <w:szCs w:val="28"/>
        </w:rPr>
        <w:t xml:space="preserve"> </w:t>
      </w:r>
      <w:r w:rsidRPr="00B7626B">
        <w:rPr>
          <w:b/>
          <w:sz w:val="28"/>
          <w:szCs w:val="28"/>
        </w:rPr>
        <w:tab/>
      </w:r>
      <w:r w:rsidRPr="00B7626B">
        <w:rPr>
          <w:rFonts w:ascii="Times New Roman" w:hAnsi="Times New Roman"/>
          <w:sz w:val="28"/>
          <w:szCs w:val="28"/>
        </w:rPr>
        <w:t xml:space="preserve">Сославшись на психологические характеристики и справки по результатам психологических обследований, суд первой инстанции не учел, что </w:t>
      </w:r>
      <w:r w:rsidRPr="00B7626B">
        <w:rPr>
          <w:rFonts w:ascii="Times New Roman" w:hAnsi="Times New Roman"/>
          <w:bCs/>
          <w:sz w:val="28"/>
          <w:szCs w:val="28"/>
        </w:rPr>
        <w:t xml:space="preserve">особенности личности осужденного, указанные в психологических характеристиках, не могут сами по себе являться основаниями для отказа в удовлетворении ходатайства о замене </w:t>
      </w:r>
      <w:proofErr w:type="spellStart"/>
      <w:r w:rsidRPr="00B7626B">
        <w:rPr>
          <w:rFonts w:ascii="Times New Roman" w:hAnsi="Times New Roman"/>
          <w:bCs/>
          <w:sz w:val="28"/>
          <w:szCs w:val="28"/>
        </w:rPr>
        <w:t>неотбытой</w:t>
      </w:r>
      <w:proofErr w:type="spellEnd"/>
      <w:r w:rsidRPr="00B7626B">
        <w:rPr>
          <w:rFonts w:ascii="Times New Roman" w:hAnsi="Times New Roman"/>
          <w:bCs/>
          <w:sz w:val="28"/>
          <w:szCs w:val="28"/>
        </w:rPr>
        <w:t xml:space="preserve"> части наказания более мягким видом наказания.</w:t>
      </w:r>
    </w:p>
    <w:p w:rsidR="006F79BD" w:rsidRPr="00B7626B" w:rsidRDefault="006F79BD" w:rsidP="006F79BD">
      <w:pPr>
        <w:pStyle w:val="a9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7626B">
        <w:rPr>
          <w:rFonts w:ascii="Times New Roman" w:hAnsi="Times New Roman"/>
          <w:iCs/>
          <w:sz w:val="28"/>
          <w:szCs w:val="28"/>
        </w:rPr>
        <w:t xml:space="preserve">Таким образом, суд фактически не учел критерии замены </w:t>
      </w:r>
      <w:proofErr w:type="spellStart"/>
      <w:r w:rsidRPr="00B7626B">
        <w:rPr>
          <w:rFonts w:ascii="Times New Roman" w:hAnsi="Times New Roman"/>
          <w:iCs/>
          <w:sz w:val="28"/>
          <w:szCs w:val="28"/>
        </w:rPr>
        <w:t>неотбытой</w:t>
      </w:r>
      <w:proofErr w:type="spellEnd"/>
      <w:r w:rsidRPr="00B7626B">
        <w:rPr>
          <w:rFonts w:ascii="Times New Roman" w:hAnsi="Times New Roman"/>
          <w:iCs/>
          <w:sz w:val="28"/>
          <w:szCs w:val="28"/>
        </w:rPr>
        <w:t xml:space="preserve"> части наказания более мягким видом наказания </w:t>
      </w:r>
      <w:r w:rsidR="0032736A" w:rsidRPr="00B7626B">
        <w:rPr>
          <w:rFonts w:ascii="Times New Roman" w:hAnsi="Times New Roman"/>
          <w:iCs/>
          <w:sz w:val="28"/>
          <w:szCs w:val="28"/>
        </w:rPr>
        <w:t xml:space="preserve">и </w:t>
      </w:r>
      <w:r w:rsidRPr="00B7626B">
        <w:rPr>
          <w:rFonts w:ascii="Times New Roman" w:hAnsi="Times New Roman"/>
          <w:iCs/>
          <w:sz w:val="28"/>
          <w:szCs w:val="28"/>
        </w:rPr>
        <w:t xml:space="preserve">в обжалуемом постановлении не мотивировал, почему совокупность данных, положительно характеризующих осужденного, не свидетельствует о возможности замены ему </w:t>
      </w:r>
      <w:proofErr w:type="spellStart"/>
      <w:r w:rsidRPr="00B7626B">
        <w:rPr>
          <w:rFonts w:ascii="Times New Roman" w:hAnsi="Times New Roman"/>
          <w:iCs/>
          <w:sz w:val="28"/>
          <w:szCs w:val="28"/>
        </w:rPr>
        <w:t>неотбытой</w:t>
      </w:r>
      <w:proofErr w:type="spellEnd"/>
      <w:r w:rsidRPr="00B7626B">
        <w:rPr>
          <w:rFonts w:ascii="Times New Roman" w:hAnsi="Times New Roman"/>
          <w:iCs/>
          <w:sz w:val="28"/>
          <w:szCs w:val="28"/>
        </w:rPr>
        <w:t xml:space="preserve"> части наказания в виде лишения свободы более мягким видом наказания</w:t>
      </w:r>
      <w:r w:rsidR="0032736A" w:rsidRPr="00B7626B">
        <w:rPr>
          <w:rFonts w:ascii="Times New Roman" w:hAnsi="Times New Roman"/>
          <w:iCs/>
          <w:sz w:val="28"/>
          <w:szCs w:val="28"/>
        </w:rPr>
        <w:t xml:space="preserve">. </w:t>
      </w:r>
      <w:r w:rsidRPr="00B7626B">
        <w:rPr>
          <w:rFonts w:ascii="Times New Roman" w:hAnsi="Times New Roman"/>
          <w:iCs/>
          <w:sz w:val="28"/>
          <w:szCs w:val="28"/>
        </w:rPr>
        <w:t xml:space="preserve"> </w:t>
      </w:r>
    </w:p>
    <w:p w:rsidR="00BB03E4" w:rsidRPr="00B7626B" w:rsidRDefault="00BB03E4" w:rsidP="004744A7">
      <w:pPr>
        <w:rPr>
          <w:rFonts w:ascii="Times New Roman" w:hAnsi="Times New Roman" w:cs="Times New Roman"/>
          <w:sz w:val="28"/>
          <w:szCs w:val="28"/>
        </w:rPr>
      </w:pPr>
    </w:p>
    <w:p w:rsidR="004744A7" w:rsidRPr="00B7626B" w:rsidRDefault="004744A7" w:rsidP="004744A7">
      <w:r w:rsidRPr="00B762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54FB" w:rsidRPr="00B762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626B">
        <w:rPr>
          <w:rFonts w:ascii="Times New Roman" w:hAnsi="Times New Roman" w:cs="Times New Roman"/>
          <w:sz w:val="28"/>
          <w:szCs w:val="28"/>
        </w:rPr>
        <w:t>Апелляционное постановление №</w:t>
      </w:r>
      <w:r w:rsidR="00C17EE2">
        <w:rPr>
          <w:rFonts w:ascii="Times New Roman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hAnsi="Times New Roman" w:cs="Times New Roman"/>
          <w:sz w:val="28"/>
          <w:szCs w:val="28"/>
        </w:rPr>
        <w:t>22-</w:t>
      </w:r>
      <w:r w:rsidR="006F79BD" w:rsidRPr="00B7626B">
        <w:rPr>
          <w:rFonts w:ascii="Times New Roman" w:hAnsi="Times New Roman" w:cs="Times New Roman"/>
          <w:sz w:val="28"/>
          <w:szCs w:val="28"/>
        </w:rPr>
        <w:t>1817</w:t>
      </w:r>
      <w:r w:rsidRPr="00B7626B">
        <w:rPr>
          <w:rFonts w:ascii="Times New Roman" w:hAnsi="Times New Roman" w:cs="Times New Roman"/>
          <w:sz w:val="28"/>
          <w:szCs w:val="28"/>
        </w:rPr>
        <w:t xml:space="preserve"> от </w:t>
      </w:r>
      <w:r w:rsidR="006F79BD" w:rsidRPr="00B7626B">
        <w:rPr>
          <w:rFonts w:ascii="Times New Roman" w:hAnsi="Times New Roman" w:cs="Times New Roman"/>
          <w:sz w:val="28"/>
          <w:szCs w:val="28"/>
        </w:rPr>
        <w:t xml:space="preserve">28 ноября </w:t>
      </w:r>
      <w:r w:rsidRPr="00B7626B">
        <w:rPr>
          <w:rFonts w:ascii="Times New Roman" w:hAnsi="Times New Roman" w:cs="Times New Roman"/>
          <w:sz w:val="28"/>
          <w:szCs w:val="28"/>
        </w:rPr>
        <w:t>2024 года</w:t>
      </w:r>
      <w:r w:rsidR="00C17EE2">
        <w:rPr>
          <w:rFonts w:ascii="Times New Roman" w:hAnsi="Times New Roman" w:cs="Times New Roman"/>
          <w:sz w:val="28"/>
          <w:szCs w:val="28"/>
        </w:rPr>
        <w:t>.</w:t>
      </w:r>
    </w:p>
    <w:p w:rsidR="004744A7" w:rsidRPr="00B7626B" w:rsidRDefault="004744A7" w:rsidP="004744A7"/>
    <w:p w:rsidR="001533F5" w:rsidRPr="00B7626B" w:rsidRDefault="001533F5" w:rsidP="001533F5">
      <w:pPr>
        <w:jc w:val="both"/>
        <w:rPr>
          <w:b/>
        </w:rPr>
      </w:pPr>
      <w:r w:rsidRPr="00B7626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626B">
        <w:rPr>
          <w:rFonts w:ascii="Times New Roman" w:hAnsi="Times New Roman" w:cs="Times New Roman"/>
          <w:b/>
          <w:sz w:val="28"/>
          <w:szCs w:val="28"/>
        </w:rPr>
        <w:t xml:space="preserve">Несоблюдение судом требования об обоснованности судебного решения  явилось основанием для отмены постановления суда, принятого по ходатайству осужденного об условно-досрочном освобождении.  </w:t>
      </w:r>
      <w:r w:rsidRPr="00B7626B">
        <w:rPr>
          <w:b/>
        </w:rPr>
        <w:t xml:space="preserve">      </w:t>
      </w:r>
    </w:p>
    <w:p w:rsidR="001533F5" w:rsidRPr="00B7626B" w:rsidRDefault="001533F5" w:rsidP="001533F5"/>
    <w:p w:rsidR="0070104B" w:rsidRPr="00B7626B" w:rsidRDefault="0070104B" w:rsidP="0070104B">
      <w:pPr>
        <w:jc w:val="both"/>
        <w:rPr>
          <w:rFonts w:ascii="Times New Roman" w:hAnsi="Times New Roman" w:cs="Times New Roman"/>
          <w:sz w:val="28"/>
          <w:szCs w:val="28"/>
        </w:rPr>
      </w:pPr>
      <w:r w:rsidRPr="00B7626B">
        <w:rPr>
          <w:sz w:val="28"/>
          <w:szCs w:val="28"/>
        </w:rPr>
        <w:t xml:space="preserve">     </w:t>
      </w:r>
      <w:proofErr w:type="gramStart"/>
      <w:r w:rsidRPr="00B7626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Pr="00B7626B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Pr="00B7626B">
        <w:rPr>
          <w:rFonts w:ascii="Times New Roman" w:hAnsi="Times New Roman" w:cs="Times New Roman"/>
          <w:sz w:val="28"/>
          <w:szCs w:val="28"/>
        </w:rPr>
        <w:t xml:space="preserve">  районного суда Брянской области от 12 августа 2024 года осужденному </w:t>
      </w:r>
      <w:r w:rsidR="00274E6A">
        <w:rPr>
          <w:rFonts w:ascii="Times New Roman" w:hAnsi="Times New Roman" w:cs="Times New Roman"/>
          <w:sz w:val="28"/>
          <w:szCs w:val="28"/>
        </w:rPr>
        <w:t xml:space="preserve">Н. </w:t>
      </w:r>
      <w:r w:rsidRPr="00B7626B">
        <w:rPr>
          <w:rFonts w:ascii="Times New Roman" w:hAnsi="Times New Roman" w:cs="Times New Roman"/>
          <w:sz w:val="28"/>
          <w:szCs w:val="28"/>
        </w:rPr>
        <w:t xml:space="preserve">отказано в удовлетворении ходатайства об условно-досрочном освобождении от отбывания наказания по приговору </w:t>
      </w:r>
      <w:proofErr w:type="spellStart"/>
      <w:r w:rsidRPr="00B7626B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B7626B">
        <w:rPr>
          <w:rFonts w:ascii="Times New Roman" w:hAnsi="Times New Roman" w:cs="Times New Roman"/>
          <w:sz w:val="28"/>
          <w:szCs w:val="28"/>
        </w:rPr>
        <w:t xml:space="preserve"> районного суда Брянской области от 15 января 2016 года, которым он был  осужден по ч.4 ст.111 УК РФ к 10 годам лишения свободы с отбыванием в исправительной колонии строгого режима.</w:t>
      </w:r>
      <w:proofErr w:type="gramEnd"/>
    </w:p>
    <w:p w:rsidR="0070104B" w:rsidRPr="00B7626B" w:rsidRDefault="0070104B" w:rsidP="006602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26B">
        <w:rPr>
          <w:rFonts w:ascii="Times New Roman" w:hAnsi="Times New Roman" w:cs="Times New Roman"/>
          <w:sz w:val="28"/>
          <w:szCs w:val="28"/>
        </w:rPr>
        <w:t xml:space="preserve">Отменяя </w:t>
      </w:r>
      <w:r w:rsidR="00BC5C21" w:rsidRPr="00B7626B">
        <w:rPr>
          <w:rFonts w:ascii="Times New Roman" w:hAnsi="Times New Roman" w:cs="Times New Roman"/>
          <w:sz w:val="28"/>
          <w:szCs w:val="28"/>
        </w:rPr>
        <w:t>данное решение</w:t>
      </w:r>
      <w:r w:rsidR="006602BC" w:rsidRPr="00B7626B">
        <w:rPr>
          <w:rFonts w:ascii="Times New Roman" w:hAnsi="Times New Roman" w:cs="Times New Roman"/>
          <w:sz w:val="28"/>
          <w:szCs w:val="28"/>
        </w:rPr>
        <w:t xml:space="preserve"> в </w:t>
      </w:r>
      <w:r w:rsidR="006602BC" w:rsidRPr="00B7626B">
        <w:rPr>
          <w:rFonts w:ascii="Times New Roman" w:hAnsi="Times New Roman" w:cs="Times New Roman"/>
          <w:sz w:val="28"/>
          <w:szCs w:val="28"/>
          <w:lang w:eastAsia="en-US"/>
        </w:rPr>
        <w:t xml:space="preserve">связи с несоответствием выводов суда, изложенных в постановлении, фактическим обстоятельствам дела, с </w:t>
      </w:r>
      <w:r w:rsidR="006602BC" w:rsidRPr="00B7626B">
        <w:rPr>
          <w:rFonts w:ascii="Times New Roman" w:hAnsi="Times New Roman" w:cs="Times New Roman"/>
          <w:sz w:val="28"/>
          <w:szCs w:val="28"/>
        </w:rPr>
        <w:t xml:space="preserve"> вынесением нового решения, суд апелляционной инстанции указал, что п</w:t>
      </w:r>
      <w:r w:rsidRPr="00B7626B">
        <w:rPr>
          <w:rFonts w:ascii="Times New Roman" w:hAnsi="Times New Roman" w:cs="Times New Roman"/>
          <w:sz w:val="28"/>
          <w:szCs w:val="28"/>
        </w:rPr>
        <w:t xml:space="preserve">ри рассмотрении ходатайства осужденного об условно-досрочном освобождении от отбывания наказания суд </w:t>
      </w:r>
      <w:r w:rsidR="006602BC" w:rsidRPr="00B7626B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B7626B">
        <w:rPr>
          <w:rFonts w:ascii="Times New Roman" w:hAnsi="Times New Roman" w:cs="Times New Roman"/>
          <w:sz w:val="28"/>
          <w:szCs w:val="28"/>
        </w:rPr>
        <w:t>учитыва</w:t>
      </w:r>
      <w:r w:rsidR="006602BC" w:rsidRPr="00B7626B">
        <w:rPr>
          <w:rFonts w:ascii="Times New Roman" w:hAnsi="Times New Roman" w:cs="Times New Roman"/>
          <w:sz w:val="28"/>
          <w:szCs w:val="28"/>
        </w:rPr>
        <w:t xml:space="preserve">ть </w:t>
      </w:r>
      <w:r w:rsidRPr="00B7626B">
        <w:rPr>
          <w:rFonts w:ascii="Times New Roman" w:hAnsi="Times New Roman" w:cs="Times New Roman"/>
          <w:sz w:val="28"/>
          <w:szCs w:val="28"/>
        </w:rPr>
        <w:t xml:space="preserve">поведение </w:t>
      </w:r>
      <w:r w:rsidRPr="00B7626B">
        <w:rPr>
          <w:rFonts w:ascii="Times New Roman" w:hAnsi="Times New Roman" w:cs="Times New Roman"/>
          <w:sz w:val="28"/>
          <w:szCs w:val="28"/>
        </w:rPr>
        <w:lastRenderedPageBreak/>
        <w:t xml:space="preserve">осужденного, его отношение к учебе и труду в течение всего периода отбывания наказания, в том числе имеющиеся поощрения и </w:t>
      </w:r>
      <w:r w:rsidR="006602BC" w:rsidRPr="00B7626B">
        <w:rPr>
          <w:rFonts w:ascii="Times New Roman" w:hAnsi="Times New Roman" w:cs="Times New Roman"/>
          <w:sz w:val="28"/>
          <w:szCs w:val="28"/>
        </w:rPr>
        <w:t xml:space="preserve">взыскания, </w:t>
      </w:r>
      <w:r w:rsidRPr="00B7626B">
        <w:rPr>
          <w:rFonts w:ascii="Times New Roman" w:hAnsi="Times New Roman" w:cs="Times New Roman"/>
          <w:sz w:val="28"/>
          <w:szCs w:val="28"/>
        </w:rPr>
        <w:t>отношение осужденного</w:t>
      </w:r>
      <w:proofErr w:type="gramEnd"/>
      <w:r w:rsidRPr="00B7626B">
        <w:rPr>
          <w:rFonts w:ascii="Times New Roman" w:hAnsi="Times New Roman" w:cs="Times New Roman"/>
          <w:sz w:val="28"/>
          <w:szCs w:val="28"/>
        </w:rPr>
        <w:t xml:space="preserve"> к совершенному деянию, то, что осужденный частично или полностью возместил причиненный ущерб или иным образом загладил вред, причиненный в результате преступления, а также заключение администрации исправительного учреждения о целесообразности его условно-досрочного освобождения.</w:t>
      </w:r>
      <w:r w:rsidR="006602BC" w:rsidRPr="00B7626B">
        <w:rPr>
          <w:rFonts w:ascii="Times New Roman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hAnsi="Times New Roman" w:cs="Times New Roman"/>
          <w:sz w:val="28"/>
          <w:szCs w:val="28"/>
        </w:rPr>
        <w:t>Данные требования закона судом при вынесении постановления не соблюдены.</w:t>
      </w:r>
    </w:p>
    <w:p w:rsidR="006602BC" w:rsidRPr="00B7626B" w:rsidRDefault="0070104B" w:rsidP="006602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 xml:space="preserve">Отказывая в удовлетворении ходатайства об условно-досрочном освобождении от отбывания наказания, суд первой инстанции сослался на полученное осужденным одно взыскание, заключение по результатам психологического обследования от 11.02.2016, которым у осужденного установлен средний уровень криминальной зараженности личности,  характеристику от 11.02.2017, согласно которой </w:t>
      </w:r>
      <w:r w:rsidR="00274E6A">
        <w:rPr>
          <w:rFonts w:ascii="Times New Roman" w:hAnsi="Times New Roman" w:cs="Times New Roman"/>
          <w:sz w:val="28"/>
          <w:szCs w:val="28"/>
        </w:rPr>
        <w:t xml:space="preserve">Н. </w:t>
      </w:r>
      <w:r w:rsidRPr="00B7626B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proofErr w:type="gramStart"/>
      <w:r w:rsidRPr="00B7626B">
        <w:rPr>
          <w:rFonts w:ascii="Times New Roman" w:hAnsi="Times New Roman" w:cs="Times New Roman"/>
          <w:sz w:val="28"/>
          <w:szCs w:val="28"/>
        </w:rPr>
        <w:t>посредственно</w:t>
      </w:r>
      <w:proofErr w:type="gramEnd"/>
      <w:r w:rsidRPr="00B7626B">
        <w:rPr>
          <w:rFonts w:ascii="Times New Roman" w:hAnsi="Times New Roman" w:cs="Times New Roman"/>
          <w:sz w:val="28"/>
          <w:szCs w:val="28"/>
        </w:rPr>
        <w:t xml:space="preserve"> как имеющий положительную динамику исправления</w:t>
      </w:r>
      <w:r w:rsidR="006602BC" w:rsidRPr="00B762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04B" w:rsidRPr="00B7626B" w:rsidRDefault="0070104B" w:rsidP="006602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 xml:space="preserve">Между тем, указанные судом основания без надлежащей оценки поведения осужденного за весь период отбывания наказания сами по себе не могут свидетельствовать о невозможности условно-досрочного освобождения осужденного </w:t>
      </w:r>
      <w:r w:rsidR="00274E6A">
        <w:rPr>
          <w:rFonts w:ascii="Times New Roman" w:hAnsi="Times New Roman" w:cs="Times New Roman"/>
          <w:sz w:val="28"/>
          <w:szCs w:val="28"/>
        </w:rPr>
        <w:t xml:space="preserve">Н. </w:t>
      </w:r>
      <w:r w:rsidRPr="00B7626B">
        <w:rPr>
          <w:rFonts w:ascii="Times New Roman" w:hAnsi="Times New Roman" w:cs="Times New Roman"/>
          <w:sz w:val="28"/>
          <w:szCs w:val="28"/>
        </w:rPr>
        <w:t xml:space="preserve">от отбывания наказания. </w:t>
      </w:r>
    </w:p>
    <w:p w:rsidR="0070104B" w:rsidRPr="00B7626B" w:rsidRDefault="0070104B" w:rsidP="00C17E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26B">
        <w:rPr>
          <w:rFonts w:ascii="Times New Roman" w:hAnsi="Times New Roman" w:cs="Times New Roman"/>
          <w:sz w:val="28"/>
          <w:szCs w:val="28"/>
        </w:rPr>
        <w:t xml:space="preserve">Сославшись на одно допущенное </w:t>
      </w:r>
      <w:r w:rsidR="00274E6A">
        <w:rPr>
          <w:rFonts w:ascii="Times New Roman" w:hAnsi="Times New Roman" w:cs="Times New Roman"/>
          <w:sz w:val="28"/>
          <w:szCs w:val="28"/>
        </w:rPr>
        <w:t xml:space="preserve">Н. </w:t>
      </w:r>
      <w:r w:rsidRPr="00B7626B">
        <w:rPr>
          <w:rFonts w:ascii="Times New Roman" w:hAnsi="Times New Roman" w:cs="Times New Roman"/>
          <w:sz w:val="28"/>
          <w:szCs w:val="28"/>
        </w:rPr>
        <w:t xml:space="preserve">нарушение порядка отбывания наказания, за которое ему было объявлено дисциплинарное взыскание в виде </w:t>
      </w:r>
      <w:r w:rsidR="006602BC" w:rsidRPr="00B7626B">
        <w:rPr>
          <w:rFonts w:ascii="Times New Roman" w:hAnsi="Times New Roman" w:cs="Times New Roman"/>
          <w:sz w:val="28"/>
          <w:szCs w:val="28"/>
        </w:rPr>
        <w:t xml:space="preserve">устного </w:t>
      </w:r>
      <w:r w:rsidRPr="00B7626B">
        <w:rPr>
          <w:rFonts w:ascii="Times New Roman" w:hAnsi="Times New Roman" w:cs="Times New Roman"/>
          <w:sz w:val="28"/>
          <w:szCs w:val="28"/>
        </w:rPr>
        <w:t>выговора, суд не учел характер</w:t>
      </w:r>
      <w:r w:rsidR="006602BC" w:rsidRPr="00B7626B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EF2572" w:rsidRPr="00B7626B">
        <w:rPr>
          <w:rFonts w:ascii="Times New Roman" w:hAnsi="Times New Roman" w:cs="Times New Roman"/>
          <w:sz w:val="28"/>
          <w:szCs w:val="28"/>
        </w:rPr>
        <w:t xml:space="preserve"> и </w:t>
      </w:r>
      <w:r w:rsidR="006602BC" w:rsidRPr="00B7626B">
        <w:rPr>
          <w:rFonts w:ascii="Times New Roman" w:hAnsi="Times New Roman" w:cs="Times New Roman"/>
          <w:sz w:val="28"/>
          <w:szCs w:val="28"/>
        </w:rPr>
        <w:t xml:space="preserve">его </w:t>
      </w:r>
      <w:r w:rsidRPr="00B7626B">
        <w:rPr>
          <w:rFonts w:ascii="Times New Roman" w:hAnsi="Times New Roman" w:cs="Times New Roman"/>
          <w:sz w:val="28"/>
          <w:szCs w:val="28"/>
        </w:rPr>
        <w:t xml:space="preserve">давность </w:t>
      </w:r>
      <w:r w:rsidR="006602BC" w:rsidRPr="00B7626B">
        <w:rPr>
          <w:rFonts w:ascii="Times New Roman" w:hAnsi="Times New Roman" w:cs="Times New Roman"/>
          <w:sz w:val="28"/>
          <w:szCs w:val="28"/>
        </w:rPr>
        <w:t xml:space="preserve">– нарушение имело место </w:t>
      </w:r>
      <w:r w:rsidRPr="00B7626B">
        <w:rPr>
          <w:rFonts w:ascii="Times New Roman" w:hAnsi="Times New Roman" w:cs="Times New Roman"/>
          <w:sz w:val="28"/>
          <w:szCs w:val="28"/>
        </w:rPr>
        <w:t>5</w:t>
      </w:r>
      <w:r w:rsidR="006602BC" w:rsidRPr="00B7626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7626B">
        <w:rPr>
          <w:rFonts w:ascii="Times New Roman" w:hAnsi="Times New Roman" w:cs="Times New Roman"/>
          <w:sz w:val="28"/>
          <w:szCs w:val="28"/>
        </w:rPr>
        <w:t>2019</w:t>
      </w:r>
      <w:r w:rsidR="006602BC" w:rsidRPr="00B7626B">
        <w:rPr>
          <w:rFonts w:ascii="Times New Roman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hAnsi="Times New Roman" w:cs="Times New Roman"/>
          <w:sz w:val="28"/>
          <w:szCs w:val="28"/>
        </w:rPr>
        <w:t>г</w:t>
      </w:r>
      <w:r w:rsidR="006602BC" w:rsidRPr="00B7626B">
        <w:rPr>
          <w:rFonts w:ascii="Times New Roman" w:hAnsi="Times New Roman" w:cs="Times New Roman"/>
          <w:sz w:val="28"/>
          <w:szCs w:val="28"/>
        </w:rPr>
        <w:t xml:space="preserve">ода и заключалось в </w:t>
      </w:r>
      <w:r w:rsidRPr="00B7626B">
        <w:rPr>
          <w:rFonts w:ascii="Times New Roman" w:hAnsi="Times New Roman" w:cs="Times New Roman"/>
          <w:sz w:val="28"/>
          <w:szCs w:val="28"/>
        </w:rPr>
        <w:t>обра</w:t>
      </w:r>
      <w:r w:rsidR="006602BC" w:rsidRPr="00B7626B">
        <w:rPr>
          <w:rFonts w:ascii="Times New Roman" w:hAnsi="Times New Roman" w:cs="Times New Roman"/>
          <w:sz w:val="28"/>
          <w:szCs w:val="28"/>
        </w:rPr>
        <w:t xml:space="preserve">щении </w:t>
      </w:r>
      <w:r w:rsidRPr="00B7626B">
        <w:rPr>
          <w:rFonts w:ascii="Times New Roman" w:hAnsi="Times New Roman" w:cs="Times New Roman"/>
          <w:sz w:val="28"/>
          <w:szCs w:val="28"/>
        </w:rPr>
        <w:t xml:space="preserve">к сотруднику администрации по имени, </w:t>
      </w:r>
      <w:r w:rsidR="006602BC" w:rsidRPr="00B7626B">
        <w:rPr>
          <w:rFonts w:ascii="Times New Roman" w:hAnsi="Times New Roman" w:cs="Times New Roman"/>
          <w:sz w:val="28"/>
          <w:szCs w:val="28"/>
        </w:rPr>
        <w:t>с</w:t>
      </w:r>
      <w:r w:rsidRPr="00B7626B">
        <w:rPr>
          <w:rFonts w:ascii="Times New Roman" w:hAnsi="Times New Roman" w:cs="Times New Roman"/>
          <w:sz w:val="28"/>
          <w:szCs w:val="28"/>
        </w:rPr>
        <w:t>нято 28</w:t>
      </w:r>
      <w:r w:rsidR="006602BC" w:rsidRPr="00B7626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B7626B">
        <w:rPr>
          <w:rFonts w:ascii="Times New Roman" w:hAnsi="Times New Roman" w:cs="Times New Roman"/>
          <w:sz w:val="28"/>
          <w:szCs w:val="28"/>
        </w:rPr>
        <w:t>2020</w:t>
      </w:r>
      <w:r w:rsidR="006602BC" w:rsidRPr="00B7626B">
        <w:rPr>
          <w:rFonts w:ascii="Times New Roman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hAnsi="Times New Roman" w:cs="Times New Roman"/>
          <w:sz w:val="28"/>
          <w:szCs w:val="28"/>
        </w:rPr>
        <w:t>г</w:t>
      </w:r>
      <w:r w:rsidR="006602BC" w:rsidRPr="00B7626B">
        <w:rPr>
          <w:rFonts w:ascii="Times New Roman" w:hAnsi="Times New Roman" w:cs="Times New Roman"/>
          <w:sz w:val="28"/>
          <w:szCs w:val="28"/>
        </w:rPr>
        <w:t xml:space="preserve">ода </w:t>
      </w:r>
      <w:r w:rsidRPr="00B7626B">
        <w:rPr>
          <w:rFonts w:ascii="Times New Roman" w:hAnsi="Times New Roman" w:cs="Times New Roman"/>
          <w:sz w:val="28"/>
          <w:szCs w:val="28"/>
        </w:rPr>
        <w:t>получением поощрения за добросовестное отношение к труду и примерное поведение</w:t>
      </w:r>
      <w:r w:rsidR="006602BC" w:rsidRPr="00B762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02BC" w:rsidRPr="00B7626B">
        <w:rPr>
          <w:rFonts w:ascii="Times New Roman" w:hAnsi="Times New Roman" w:cs="Times New Roman"/>
          <w:sz w:val="28"/>
          <w:szCs w:val="28"/>
        </w:rPr>
        <w:t xml:space="preserve"> П</w:t>
      </w:r>
      <w:r w:rsidRPr="00B7626B"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EF2572" w:rsidRPr="00B7626B">
        <w:rPr>
          <w:rFonts w:ascii="Times New Roman" w:hAnsi="Times New Roman" w:cs="Times New Roman"/>
          <w:sz w:val="28"/>
          <w:szCs w:val="28"/>
        </w:rPr>
        <w:t xml:space="preserve">суд </w:t>
      </w:r>
      <w:r w:rsidRPr="00B7626B">
        <w:rPr>
          <w:rFonts w:ascii="Times New Roman" w:hAnsi="Times New Roman" w:cs="Times New Roman"/>
          <w:sz w:val="28"/>
          <w:szCs w:val="28"/>
        </w:rPr>
        <w:t>оставил без должной оценки дальнейшее поведение осужденного, который 14 раз был поощрен за добросовестное отношение к труду и примерное поведение</w:t>
      </w:r>
      <w:r w:rsidR="006E22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04B" w:rsidRPr="00B7626B" w:rsidRDefault="0070104B" w:rsidP="00C17EE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626B">
        <w:rPr>
          <w:color w:val="000000"/>
          <w:sz w:val="28"/>
          <w:szCs w:val="28"/>
        </w:rPr>
        <w:t xml:space="preserve">Психологическая характеристика в начальный период отбывания наказания и </w:t>
      </w:r>
      <w:proofErr w:type="gramStart"/>
      <w:r w:rsidRPr="00B7626B">
        <w:rPr>
          <w:color w:val="000000"/>
          <w:sz w:val="28"/>
          <w:szCs w:val="28"/>
        </w:rPr>
        <w:t>посредственная</w:t>
      </w:r>
      <w:proofErr w:type="gramEnd"/>
      <w:r w:rsidRPr="00B7626B">
        <w:rPr>
          <w:color w:val="000000"/>
          <w:sz w:val="28"/>
          <w:szCs w:val="28"/>
        </w:rPr>
        <w:t xml:space="preserve"> аттестационная характеристика за 2017 год также не мог</w:t>
      </w:r>
      <w:r w:rsidR="006602BC" w:rsidRPr="00B7626B">
        <w:rPr>
          <w:color w:val="000000"/>
          <w:sz w:val="28"/>
          <w:szCs w:val="28"/>
        </w:rPr>
        <w:t xml:space="preserve">ли </w:t>
      </w:r>
      <w:r w:rsidRPr="00B7626B">
        <w:rPr>
          <w:color w:val="000000"/>
          <w:sz w:val="28"/>
          <w:szCs w:val="28"/>
        </w:rPr>
        <w:t>являться основанием для отказа в удовлетворении ходатайства.</w:t>
      </w:r>
    </w:p>
    <w:p w:rsidR="0070104B" w:rsidRPr="00B7626B" w:rsidRDefault="0070104B" w:rsidP="0070104B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7626B">
        <w:rPr>
          <w:color w:val="000000"/>
          <w:sz w:val="28"/>
          <w:szCs w:val="28"/>
        </w:rPr>
        <w:t>Каких-либо других конкретных данных, отрицательно характеризующих осужденного и свидетельствующих о том, что он не встал на путь исправления, судом не установлено и в постановлении не приведено.</w:t>
      </w:r>
    </w:p>
    <w:p w:rsidR="0070104B" w:rsidRPr="00B7626B" w:rsidRDefault="0070104B" w:rsidP="0070104B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7626B">
        <w:rPr>
          <w:color w:val="000000"/>
          <w:sz w:val="28"/>
          <w:szCs w:val="28"/>
        </w:rPr>
        <w:t>Выводы суда о неустойчивости поведения осужденного за весь период отбывания наказания ничем не мотивированы, напротив они опровергаются имеющимися материалами дела.</w:t>
      </w:r>
    </w:p>
    <w:p w:rsidR="0070104B" w:rsidRPr="00B7626B" w:rsidRDefault="0070104B" w:rsidP="007010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26B">
        <w:rPr>
          <w:rFonts w:ascii="Times New Roman" w:hAnsi="Times New Roman" w:cs="Times New Roman"/>
          <w:sz w:val="28"/>
          <w:szCs w:val="28"/>
        </w:rPr>
        <w:t>Из представленных материалов следует, что</w:t>
      </w:r>
      <w:r w:rsidR="00274E6A">
        <w:rPr>
          <w:rFonts w:ascii="Times New Roman" w:hAnsi="Times New Roman" w:cs="Times New Roman"/>
          <w:sz w:val="28"/>
          <w:szCs w:val="28"/>
        </w:rPr>
        <w:t xml:space="preserve"> Н. </w:t>
      </w:r>
      <w:r w:rsidRPr="00B7626B">
        <w:rPr>
          <w:rFonts w:ascii="Times New Roman" w:hAnsi="Times New Roman" w:cs="Times New Roman"/>
          <w:sz w:val="28"/>
          <w:szCs w:val="28"/>
        </w:rPr>
        <w:t xml:space="preserve">отбыл установленную часть срока наказания, дающую ему право на обращение с ходатайством об условно-досрочном освобождении от отбывания наказания,   в период с 2016 года по 2024 год за добросовестное отношение к труду и примерное поведение, успешную сдачу экзаменов 25 раз поощрен, трудоустроен, к работе относится добросовестно, принимает участие в работах по </w:t>
      </w:r>
      <w:r w:rsidRPr="00B7626B">
        <w:rPr>
          <w:rFonts w:ascii="Times New Roman" w:hAnsi="Times New Roman" w:cs="Times New Roman"/>
          <w:sz w:val="28"/>
          <w:szCs w:val="28"/>
        </w:rPr>
        <w:lastRenderedPageBreak/>
        <w:t>благоустройству помещений отряда и</w:t>
      </w:r>
      <w:proofErr w:type="gramEnd"/>
      <w:r w:rsidRPr="00B762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26B">
        <w:rPr>
          <w:rFonts w:ascii="Times New Roman" w:hAnsi="Times New Roman" w:cs="Times New Roman"/>
          <w:sz w:val="28"/>
          <w:szCs w:val="28"/>
        </w:rPr>
        <w:t>территории учреждения, мероприятия воспитательного характера посещает регулярно, реагирует на них правильно, с 5 мая 2022 года отбывает наказание в облегченных условиях, с представителями администрации вежлив, тактичен,  дружбу поддерживает с осужденными положительной направленности, поддерживает связь с родственниками, вину признал полностью, в содеянном раскаялся, с 18 октября 2023 года отбывает наказание в колонии-поселении, по заключению психолога от 21.05.2024 склонность к отклоняющемуся поведению</w:t>
      </w:r>
      <w:proofErr w:type="gramEnd"/>
      <w:r w:rsidRPr="00B7626B">
        <w:rPr>
          <w:rFonts w:ascii="Times New Roman" w:hAnsi="Times New Roman" w:cs="Times New Roman"/>
          <w:sz w:val="28"/>
          <w:szCs w:val="28"/>
        </w:rPr>
        <w:t xml:space="preserve"> не выявлена.</w:t>
      </w:r>
    </w:p>
    <w:p w:rsidR="0070104B" w:rsidRPr="00B7626B" w:rsidRDefault="0070104B" w:rsidP="0070104B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7626B">
        <w:rPr>
          <w:color w:val="000000"/>
          <w:sz w:val="28"/>
          <w:szCs w:val="28"/>
        </w:rPr>
        <w:t xml:space="preserve">Приведенные данные свидетельствуют о том, что за весь период отбывания </w:t>
      </w:r>
      <w:proofErr w:type="gramStart"/>
      <w:r w:rsidRPr="00B7626B">
        <w:rPr>
          <w:color w:val="000000"/>
          <w:sz w:val="28"/>
          <w:szCs w:val="28"/>
        </w:rPr>
        <w:t>наказания</w:t>
      </w:r>
      <w:proofErr w:type="gramEnd"/>
      <w:r w:rsidRPr="00B7626B">
        <w:rPr>
          <w:color w:val="000000"/>
          <w:sz w:val="28"/>
          <w:szCs w:val="28"/>
        </w:rPr>
        <w:t xml:space="preserve"> осужденный </w:t>
      </w:r>
      <w:r w:rsidR="00274E6A">
        <w:rPr>
          <w:sz w:val="28"/>
          <w:szCs w:val="28"/>
        </w:rPr>
        <w:t xml:space="preserve">Н. </w:t>
      </w:r>
      <w:r w:rsidRPr="00B7626B">
        <w:rPr>
          <w:color w:val="000000"/>
          <w:sz w:val="28"/>
          <w:szCs w:val="28"/>
        </w:rPr>
        <w:t>своим поведением доказал, что цели наказания могут быть достигнуты путем условно-досрочного освобождения от отбывания наказания.</w:t>
      </w:r>
    </w:p>
    <w:p w:rsidR="0070104B" w:rsidRPr="00B7626B" w:rsidRDefault="006602BC" w:rsidP="006602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26B">
        <w:rPr>
          <w:rFonts w:ascii="Times New Roman" w:hAnsi="Times New Roman" w:cs="Times New Roman"/>
          <w:sz w:val="28"/>
          <w:szCs w:val="28"/>
        </w:rPr>
        <w:t>По результатам апелляционного рассмотрения дела х</w:t>
      </w:r>
      <w:r w:rsidR="0070104B" w:rsidRPr="00B7626B">
        <w:rPr>
          <w:rFonts w:ascii="Times New Roman" w:hAnsi="Times New Roman" w:cs="Times New Roman"/>
          <w:sz w:val="28"/>
          <w:szCs w:val="28"/>
        </w:rPr>
        <w:t xml:space="preserve">одатайство осужденного </w:t>
      </w:r>
      <w:r w:rsidR="00274E6A">
        <w:rPr>
          <w:rFonts w:ascii="Times New Roman" w:hAnsi="Times New Roman" w:cs="Times New Roman"/>
          <w:sz w:val="28"/>
          <w:szCs w:val="28"/>
        </w:rPr>
        <w:t xml:space="preserve">Н. </w:t>
      </w:r>
      <w:bookmarkStart w:id="0" w:name="_GoBack"/>
      <w:bookmarkEnd w:id="0"/>
      <w:r w:rsidR="0070104B" w:rsidRPr="00B7626B">
        <w:rPr>
          <w:rFonts w:ascii="Times New Roman" w:hAnsi="Times New Roman" w:cs="Times New Roman"/>
          <w:sz w:val="28"/>
          <w:szCs w:val="28"/>
        </w:rPr>
        <w:t xml:space="preserve">об условно-досрочном освобождении от отбывания наказания </w:t>
      </w:r>
      <w:r w:rsidRPr="00B7626B">
        <w:rPr>
          <w:rFonts w:ascii="Times New Roman" w:hAnsi="Times New Roman" w:cs="Times New Roman"/>
          <w:sz w:val="28"/>
          <w:szCs w:val="28"/>
        </w:rPr>
        <w:t>было у</w:t>
      </w:r>
      <w:r w:rsidR="0070104B" w:rsidRPr="00B7626B">
        <w:rPr>
          <w:rFonts w:ascii="Times New Roman" w:hAnsi="Times New Roman" w:cs="Times New Roman"/>
          <w:sz w:val="28"/>
          <w:szCs w:val="28"/>
        </w:rPr>
        <w:t>довлетвор</w:t>
      </w:r>
      <w:r w:rsidRPr="00B7626B">
        <w:rPr>
          <w:rFonts w:ascii="Times New Roman" w:hAnsi="Times New Roman" w:cs="Times New Roman"/>
          <w:sz w:val="28"/>
          <w:szCs w:val="28"/>
        </w:rPr>
        <w:t>ено, он о</w:t>
      </w:r>
      <w:r w:rsidR="0070104B" w:rsidRPr="00B7626B">
        <w:rPr>
          <w:rFonts w:ascii="Times New Roman" w:hAnsi="Times New Roman" w:cs="Times New Roman"/>
          <w:sz w:val="28"/>
          <w:szCs w:val="28"/>
        </w:rPr>
        <w:t>свобо</w:t>
      </w:r>
      <w:r w:rsidRPr="00B7626B">
        <w:rPr>
          <w:rFonts w:ascii="Times New Roman" w:hAnsi="Times New Roman" w:cs="Times New Roman"/>
          <w:sz w:val="28"/>
          <w:szCs w:val="28"/>
        </w:rPr>
        <w:t xml:space="preserve">жден </w:t>
      </w:r>
      <w:r w:rsidR="0070104B" w:rsidRPr="00B7626B">
        <w:rPr>
          <w:rFonts w:ascii="Times New Roman" w:hAnsi="Times New Roman" w:cs="Times New Roman"/>
          <w:sz w:val="28"/>
          <w:szCs w:val="28"/>
        </w:rPr>
        <w:t>от отбывания наказания в виде лишения свободы условно</w:t>
      </w:r>
      <w:r w:rsidR="00C17EE2">
        <w:rPr>
          <w:rFonts w:ascii="Times New Roman" w:hAnsi="Times New Roman" w:cs="Times New Roman"/>
          <w:sz w:val="28"/>
          <w:szCs w:val="28"/>
        </w:rPr>
        <w:t xml:space="preserve"> </w:t>
      </w:r>
      <w:r w:rsidR="0070104B" w:rsidRPr="00B7626B">
        <w:rPr>
          <w:rFonts w:ascii="Times New Roman" w:hAnsi="Times New Roman" w:cs="Times New Roman"/>
          <w:sz w:val="28"/>
          <w:szCs w:val="28"/>
        </w:rPr>
        <w:t>-</w:t>
      </w:r>
      <w:r w:rsidR="00C17EE2">
        <w:rPr>
          <w:rFonts w:ascii="Times New Roman" w:hAnsi="Times New Roman" w:cs="Times New Roman"/>
          <w:sz w:val="28"/>
          <w:szCs w:val="28"/>
        </w:rPr>
        <w:t xml:space="preserve"> </w:t>
      </w:r>
      <w:r w:rsidR="0070104B" w:rsidRPr="00B7626B">
        <w:rPr>
          <w:rFonts w:ascii="Times New Roman" w:hAnsi="Times New Roman" w:cs="Times New Roman"/>
          <w:sz w:val="28"/>
          <w:szCs w:val="28"/>
        </w:rPr>
        <w:t>досрочно на срок 10 месяцев 3 дня.</w:t>
      </w:r>
    </w:p>
    <w:p w:rsidR="0070104B" w:rsidRPr="00B7626B" w:rsidRDefault="0070104B" w:rsidP="00EF3FEE">
      <w:pPr>
        <w:rPr>
          <w:rFonts w:ascii="Times New Roman" w:hAnsi="Times New Roman" w:cs="Times New Roman"/>
          <w:sz w:val="28"/>
          <w:szCs w:val="28"/>
        </w:rPr>
      </w:pPr>
    </w:p>
    <w:p w:rsidR="00EF3FEE" w:rsidRPr="00E1304D" w:rsidRDefault="00EF3FEE" w:rsidP="00EF3FEE">
      <w:r w:rsidRPr="00B7626B">
        <w:rPr>
          <w:rFonts w:ascii="Times New Roman" w:hAnsi="Times New Roman" w:cs="Times New Roman"/>
          <w:sz w:val="28"/>
          <w:szCs w:val="28"/>
        </w:rPr>
        <w:t xml:space="preserve">             Апелляционное постановление №</w:t>
      </w:r>
      <w:r w:rsidR="00C17EE2">
        <w:rPr>
          <w:rFonts w:ascii="Times New Roman" w:hAnsi="Times New Roman" w:cs="Times New Roman"/>
          <w:sz w:val="28"/>
          <w:szCs w:val="28"/>
        </w:rPr>
        <w:t xml:space="preserve"> </w:t>
      </w:r>
      <w:r w:rsidRPr="00B7626B">
        <w:rPr>
          <w:rFonts w:ascii="Times New Roman" w:hAnsi="Times New Roman" w:cs="Times New Roman"/>
          <w:sz w:val="28"/>
          <w:szCs w:val="28"/>
        </w:rPr>
        <w:t>22-1</w:t>
      </w:r>
      <w:r w:rsidR="0070104B" w:rsidRPr="00B7626B">
        <w:rPr>
          <w:rFonts w:ascii="Times New Roman" w:hAnsi="Times New Roman" w:cs="Times New Roman"/>
          <w:sz w:val="28"/>
          <w:szCs w:val="28"/>
        </w:rPr>
        <w:t>678</w:t>
      </w:r>
      <w:r w:rsidRPr="00B7626B">
        <w:rPr>
          <w:rFonts w:ascii="Times New Roman" w:hAnsi="Times New Roman" w:cs="Times New Roman"/>
          <w:sz w:val="28"/>
          <w:szCs w:val="28"/>
        </w:rPr>
        <w:t xml:space="preserve">/2024 от </w:t>
      </w:r>
      <w:r w:rsidR="0070104B" w:rsidRPr="00B7626B">
        <w:rPr>
          <w:rFonts w:ascii="Times New Roman" w:hAnsi="Times New Roman" w:cs="Times New Roman"/>
          <w:sz w:val="28"/>
          <w:szCs w:val="28"/>
        </w:rPr>
        <w:t xml:space="preserve">7 ноября </w:t>
      </w:r>
      <w:r w:rsidRPr="00B7626B">
        <w:rPr>
          <w:rFonts w:ascii="Times New Roman" w:hAnsi="Times New Roman" w:cs="Times New Roman"/>
          <w:sz w:val="28"/>
          <w:szCs w:val="28"/>
        </w:rPr>
        <w:t>2024 года</w:t>
      </w:r>
      <w:r w:rsidR="00C17EE2">
        <w:rPr>
          <w:rFonts w:ascii="Times New Roman" w:hAnsi="Times New Roman" w:cs="Times New Roman"/>
          <w:sz w:val="28"/>
          <w:szCs w:val="28"/>
        </w:rPr>
        <w:t>.</w:t>
      </w:r>
      <w:r w:rsidRPr="00E13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FEE" w:rsidRPr="00E1304D" w:rsidRDefault="00EF3FEE" w:rsidP="00EF3FEE"/>
    <w:p w:rsidR="00013F35" w:rsidRDefault="00013F35" w:rsidP="00013F35">
      <w:pPr>
        <w:suppressAutoHyphens/>
        <w:ind w:right="1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28B" w:rsidRDefault="006E228B" w:rsidP="00013F35">
      <w:pPr>
        <w:suppressAutoHyphens/>
        <w:ind w:right="1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9E8" w:rsidRPr="00560B30" w:rsidRDefault="003969E8" w:rsidP="00142A5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1304D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 xml:space="preserve">                                                                 Судебная коллегия по уголовным делам </w:t>
      </w:r>
      <w:r w:rsidRPr="00E1304D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ab/>
      </w:r>
      <w:r w:rsidRPr="00E1304D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ab/>
      </w:r>
      <w:r w:rsidRPr="00E1304D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ab/>
      </w:r>
      <w:r w:rsidRPr="00E1304D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ab/>
      </w:r>
      <w:r w:rsidRPr="00E1304D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ab/>
      </w:r>
      <w:r w:rsidRPr="00E1304D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ab/>
      </w:r>
      <w:r w:rsidR="00C754FB" w:rsidRPr="00E1304D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 xml:space="preserve">            </w:t>
      </w:r>
      <w:r w:rsidRPr="00E1304D">
        <w:rPr>
          <w:rFonts w:ascii="Times New Roman" w:eastAsia="Lucida Sans Unicode" w:hAnsi="Times New Roman" w:cs="Times New Roman"/>
          <w:color w:val="auto"/>
          <w:kern w:val="2"/>
          <w:sz w:val="28"/>
          <w:szCs w:val="28"/>
        </w:rPr>
        <w:t xml:space="preserve">  Брянского областного суда</w:t>
      </w:r>
    </w:p>
    <w:p w:rsidR="003969E8" w:rsidRPr="00560B30" w:rsidRDefault="003969E8" w:rsidP="003969E8">
      <w:pPr>
        <w:rPr>
          <w:sz w:val="28"/>
          <w:szCs w:val="28"/>
        </w:rPr>
      </w:pPr>
    </w:p>
    <w:p w:rsidR="003969E8" w:rsidRPr="00560B30" w:rsidRDefault="003969E8" w:rsidP="003969E8">
      <w:pPr>
        <w:rPr>
          <w:sz w:val="28"/>
          <w:szCs w:val="28"/>
        </w:rPr>
      </w:pPr>
    </w:p>
    <w:p w:rsidR="00C673B1" w:rsidRPr="00560B30" w:rsidRDefault="00C673B1">
      <w:pPr>
        <w:rPr>
          <w:rFonts w:ascii="Times New Roman" w:hAnsi="Times New Roman" w:cs="Times New Roman"/>
          <w:sz w:val="28"/>
          <w:szCs w:val="28"/>
        </w:rPr>
      </w:pPr>
    </w:p>
    <w:sectPr w:rsidR="00C673B1" w:rsidRPr="00560B30" w:rsidSect="00A91038">
      <w:headerReference w:type="default" r:id="rId12"/>
      <w:pgSz w:w="11906" w:h="16838"/>
      <w:pgMar w:top="567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89" w:rsidRDefault="00296F89" w:rsidP="001B4390">
      <w:r>
        <w:separator/>
      </w:r>
    </w:p>
  </w:endnote>
  <w:endnote w:type="continuationSeparator" w:id="0">
    <w:p w:rsidR="00296F89" w:rsidRDefault="00296F89" w:rsidP="001B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89" w:rsidRDefault="00296F89" w:rsidP="001B4390">
      <w:r>
        <w:separator/>
      </w:r>
    </w:p>
  </w:footnote>
  <w:footnote w:type="continuationSeparator" w:id="0">
    <w:p w:rsidR="00296F89" w:rsidRDefault="00296F89" w:rsidP="001B4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413540"/>
      <w:docPartObj>
        <w:docPartGallery w:val="Page Numbers (Top of Page)"/>
        <w:docPartUnique/>
      </w:docPartObj>
    </w:sdtPr>
    <w:sdtEndPr/>
    <w:sdtContent>
      <w:p w:rsidR="005E7B6A" w:rsidRDefault="005E7B6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E6A">
          <w:rPr>
            <w:noProof/>
          </w:rPr>
          <w:t>18</w:t>
        </w:r>
        <w:r>
          <w:fldChar w:fldCharType="end"/>
        </w:r>
      </w:p>
    </w:sdtContent>
  </w:sdt>
  <w:p w:rsidR="00BC12B2" w:rsidRDefault="00BC12B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A207AE"/>
    <w:multiLevelType w:val="hybridMultilevel"/>
    <w:tmpl w:val="88581116"/>
    <w:lvl w:ilvl="0" w:tplc="B134B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1376D9"/>
    <w:multiLevelType w:val="hybridMultilevel"/>
    <w:tmpl w:val="D81430D2"/>
    <w:lvl w:ilvl="0" w:tplc="5EAA2B8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070055E"/>
    <w:multiLevelType w:val="multilevel"/>
    <w:tmpl w:val="403E2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EC"/>
    <w:rsid w:val="0000008C"/>
    <w:rsid w:val="00004211"/>
    <w:rsid w:val="00013F35"/>
    <w:rsid w:val="0001651A"/>
    <w:rsid w:val="00026C77"/>
    <w:rsid w:val="0004272F"/>
    <w:rsid w:val="00057150"/>
    <w:rsid w:val="00060F43"/>
    <w:rsid w:val="00096334"/>
    <w:rsid w:val="000A0A1D"/>
    <w:rsid w:val="000B184D"/>
    <w:rsid w:val="000B596F"/>
    <w:rsid w:val="000B73F6"/>
    <w:rsid w:val="000C6D96"/>
    <w:rsid w:val="000C75AA"/>
    <w:rsid w:val="000C7A30"/>
    <w:rsid w:val="000C7AC4"/>
    <w:rsid w:val="000D0618"/>
    <w:rsid w:val="000E6650"/>
    <w:rsid w:val="001237A6"/>
    <w:rsid w:val="0012765E"/>
    <w:rsid w:val="0013499C"/>
    <w:rsid w:val="00134D4D"/>
    <w:rsid w:val="0014111E"/>
    <w:rsid w:val="00142A5E"/>
    <w:rsid w:val="00143E14"/>
    <w:rsid w:val="00144E07"/>
    <w:rsid w:val="001533F5"/>
    <w:rsid w:val="001558FC"/>
    <w:rsid w:val="0017514B"/>
    <w:rsid w:val="00191C52"/>
    <w:rsid w:val="00194CD0"/>
    <w:rsid w:val="001A0175"/>
    <w:rsid w:val="001A661C"/>
    <w:rsid w:val="001A6EF5"/>
    <w:rsid w:val="001B0B4A"/>
    <w:rsid w:val="001B2760"/>
    <w:rsid w:val="001B4390"/>
    <w:rsid w:val="001C7D5D"/>
    <w:rsid w:val="001E2D61"/>
    <w:rsid w:val="001E412D"/>
    <w:rsid w:val="001E44D1"/>
    <w:rsid w:val="002115A7"/>
    <w:rsid w:val="0021592F"/>
    <w:rsid w:val="00221281"/>
    <w:rsid w:val="0022354D"/>
    <w:rsid w:val="00234EB0"/>
    <w:rsid w:val="00235B47"/>
    <w:rsid w:val="002427B3"/>
    <w:rsid w:val="0025795E"/>
    <w:rsid w:val="00262B1E"/>
    <w:rsid w:val="00270FE4"/>
    <w:rsid w:val="00271584"/>
    <w:rsid w:val="00274E6A"/>
    <w:rsid w:val="00276FC0"/>
    <w:rsid w:val="00277706"/>
    <w:rsid w:val="0028347D"/>
    <w:rsid w:val="00296F89"/>
    <w:rsid w:val="002A5767"/>
    <w:rsid w:val="002B43D3"/>
    <w:rsid w:val="002C5B01"/>
    <w:rsid w:val="002C6402"/>
    <w:rsid w:val="002C69DE"/>
    <w:rsid w:val="002D3224"/>
    <w:rsid w:val="002D3FBB"/>
    <w:rsid w:val="002D71B5"/>
    <w:rsid w:val="002E1066"/>
    <w:rsid w:val="002E2191"/>
    <w:rsid w:val="002F2EC7"/>
    <w:rsid w:val="00301BAB"/>
    <w:rsid w:val="00303CEF"/>
    <w:rsid w:val="00310E90"/>
    <w:rsid w:val="003173DF"/>
    <w:rsid w:val="003174F1"/>
    <w:rsid w:val="00317D27"/>
    <w:rsid w:val="003203C4"/>
    <w:rsid w:val="0032736A"/>
    <w:rsid w:val="003308ED"/>
    <w:rsid w:val="003432FD"/>
    <w:rsid w:val="00345867"/>
    <w:rsid w:val="00350697"/>
    <w:rsid w:val="00354352"/>
    <w:rsid w:val="00361C9A"/>
    <w:rsid w:val="00372B23"/>
    <w:rsid w:val="003862D7"/>
    <w:rsid w:val="00396992"/>
    <w:rsid w:val="003969E8"/>
    <w:rsid w:val="003A60B0"/>
    <w:rsid w:val="003B41C6"/>
    <w:rsid w:val="003B5334"/>
    <w:rsid w:val="003C4AA8"/>
    <w:rsid w:val="003C5E46"/>
    <w:rsid w:val="003C68F9"/>
    <w:rsid w:val="003D091F"/>
    <w:rsid w:val="003D0E9A"/>
    <w:rsid w:val="003D7DF8"/>
    <w:rsid w:val="003F0176"/>
    <w:rsid w:val="003F5575"/>
    <w:rsid w:val="003F7EEC"/>
    <w:rsid w:val="00413F4D"/>
    <w:rsid w:val="00425059"/>
    <w:rsid w:val="00426DA2"/>
    <w:rsid w:val="00434D63"/>
    <w:rsid w:val="00435C9B"/>
    <w:rsid w:val="00436B19"/>
    <w:rsid w:val="00440F8A"/>
    <w:rsid w:val="0044147B"/>
    <w:rsid w:val="00443A6A"/>
    <w:rsid w:val="00446150"/>
    <w:rsid w:val="00450B4B"/>
    <w:rsid w:val="0047415E"/>
    <w:rsid w:val="004744A7"/>
    <w:rsid w:val="0048124C"/>
    <w:rsid w:val="00483EF6"/>
    <w:rsid w:val="00485384"/>
    <w:rsid w:val="00493C5C"/>
    <w:rsid w:val="004A3878"/>
    <w:rsid w:val="004F5331"/>
    <w:rsid w:val="00512C90"/>
    <w:rsid w:val="005201F1"/>
    <w:rsid w:val="005241EB"/>
    <w:rsid w:val="00527BDC"/>
    <w:rsid w:val="00533D56"/>
    <w:rsid w:val="005477F1"/>
    <w:rsid w:val="00547A93"/>
    <w:rsid w:val="00560B30"/>
    <w:rsid w:val="0056417D"/>
    <w:rsid w:val="005643E4"/>
    <w:rsid w:val="00570A7D"/>
    <w:rsid w:val="00572222"/>
    <w:rsid w:val="005838D0"/>
    <w:rsid w:val="005A5FD3"/>
    <w:rsid w:val="005C4349"/>
    <w:rsid w:val="005C5499"/>
    <w:rsid w:val="005E705D"/>
    <w:rsid w:val="005E7556"/>
    <w:rsid w:val="005E773E"/>
    <w:rsid w:val="005E7B6A"/>
    <w:rsid w:val="005F196B"/>
    <w:rsid w:val="005F451E"/>
    <w:rsid w:val="00604C39"/>
    <w:rsid w:val="00644E36"/>
    <w:rsid w:val="0064785E"/>
    <w:rsid w:val="00647D5F"/>
    <w:rsid w:val="0065093E"/>
    <w:rsid w:val="00654DD6"/>
    <w:rsid w:val="00656FC0"/>
    <w:rsid w:val="006602BC"/>
    <w:rsid w:val="00670439"/>
    <w:rsid w:val="00673BB9"/>
    <w:rsid w:val="006851F5"/>
    <w:rsid w:val="00694137"/>
    <w:rsid w:val="00695532"/>
    <w:rsid w:val="006B0BCE"/>
    <w:rsid w:val="006B7D6D"/>
    <w:rsid w:val="006C7C1A"/>
    <w:rsid w:val="006E228B"/>
    <w:rsid w:val="006E4807"/>
    <w:rsid w:val="006E68F7"/>
    <w:rsid w:val="006F0590"/>
    <w:rsid w:val="006F2D23"/>
    <w:rsid w:val="006F79BD"/>
    <w:rsid w:val="0070104B"/>
    <w:rsid w:val="007051D7"/>
    <w:rsid w:val="00707344"/>
    <w:rsid w:val="0072292B"/>
    <w:rsid w:val="0072339C"/>
    <w:rsid w:val="007474F3"/>
    <w:rsid w:val="007765FA"/>
    <w:rsid w:val="007771C4"/>
    <w:rsid w:val="00783417"/>
    <w:rsid w:val="00791CA3"/>
    <w:rsid w:val="007A08AC"/>
    <w:rsid w:val="007B2296"/>
    <w:rsid w:val="007C31F5"/>
    <w:rsid w:val="007C4F25"/>
    <w:rsid w:val="007C6BCA"/>
    <w:rsid w:val="007D1AC9"/>
    <w:rsid w:val="007D3364"/>
    <w:rsid w:val="007D4171"/>
    <w:rsid w:val="007E491A"/>
    <w:rsid w:val="008033C2"/>
    <w:rsid w:val="00807BD5"/>
    <w:rsid w:val="00824847"/>
    <w:rsid w:val="00826370"/>
    <w:rsid w:val="00831F72"/>
    <w:rsid w:val="008347FE"/>
    <w:rsid w:val="008407BE"/>
    <w:rsid w:val="00840CDD"/>
    <w:rsid w:val="00844CE1"/>
    <w:rsid w:val="00844D5F"/>
    <w:rsid w:val="008450FB"/>
    <w:rsid w:val="00873570"/>
    <w:rsid w:val="008A17BF"/>
    <w:rsid w:val="008B376E"/>
    <w:rsid w:val="008B38C1"/>
    <w:rsid w:val="008C61DC"/>
    <w:rsid w:val="008D1E84"/>
    <w:rsid w:val="008F0BF0"/>
    <w:rsid w:val="008F3C4C"/>
    <w:rsid w:val="00903897"/>
    <w:rsid w:val="00916182"/>
    <w:rsid w:val="009176A3"/>
    <w:rsid w:val="00917D69"/>
    <w:rsid w:val="00924908"/>
    <w:rsid w:val="009262E3"/>
    <w:rsid w:val="0093738D"/>
    <w:rsid w:val="00954CE4"/>
    <w:rsid w:val="009640B0"/>
    <w:rsid w:val="009643E9"/>
    <w:rsid w:val="00967E0F"/>
    <w:rsid w:val="009716E2"/>
    <w:rsid w:val="00997DD6"/>
    <w:rsid w:val="009A057C"/>
    <w:rsid w:val="009A1084"/>
    <w:rsid w:val="009A6EE1"/>
    <w:rsid w:val="009A7983"/>
    <w:rsid w:val="009B3331"/>
    <w:rsid w:val="009C0A23"/>
    <w:rsid w:val="009D148A"/>
    <w:rsid w:val="009D28CF"/>
    <w:rsid w:val="009E3F65"/>
    <w:rsid w:val="009E461B"/>
    <w:rsid w:val="009E72DB"/>
    <w:rsid w:val="009F62EA"/>
    <w:rsid w:val="00A0317D"/>
    <w:rsid w:val="00A11F03"/>
    <w:rsid w:val="00A159C5"/>
    <w:rsid w:val="00A3118D"/>
    <w:rsid w:val="00A3433A"/>
    <w:rsid w:val="00A343D9"/>
    <w:rsid w:val="00A42317"/>
    <w:rsid w:val="00A44577"/>
    <w:rsid w:val="00A44F18"/>
    <w:rsid w:val="00A63581"/>
    <w:rsid w:val="00A72886"/>
    <w:rsid w:val="00A735D2"/>
    <w:rsid w:val="00A84C4E"/>
    <w:rsid w:val="00A86D4E"/>
    <w:rsid w:val="00A91038"/>
    <w:rsid w:val="00A91FE6"/>
    <w:rsid w:val="00A97FE9"/>
    <w:rsid w:val="00AA43F8"/>
    <w:rsid w:val="00AB12BE"/>
    <w:rsid w:val="00AB7A79"/>
    <w:rsid w:val="00AC4527"/>
    <w:rsid w:val="00AE33D7"/>
    <w:rsid w:val="00AE3739"/>
    <w:rsid w:val="00B001D3"/>
    <w:rsid w:val="00B07613"/>
    <w:rsid w:val="00B1058A"/>
    <w:rsid w:val="00B11965"/>
    <w:rsid w:val="00B50A97"/>
    <w:rsid w:val="00B60EDE"/>
    <w:rsid w:val="00B67D0C"/>
    <w:rsid w:val="00B70F0A"/>
    <w:rsid w:val="00B7626B"/>
    <w:rsid w:val="00B839E4"/>
    <w:rsid w:val="00B9290A"/>
    <w:rsid w:val="00B96123"/>
    <w:rsid w:val="00B96A50"/>
    <w:rsid w:val="00BA0F7D"/>
    <w:rsid w:val="00BB03E4"/>
    <w:rsid w:val="00BB565B"/>
    <w:rsid w:val="00BC12B2"/>
    <w:rsid w:val="00BC55BC"/>
    <w:rsid w:val="00BC5C21"/>
    <w:rsid w:val="00BC69FA"/>
    <w:rsid w:val="00BD34EF"/>
    <w:rsid w:val="00BD78A0"/>
    <w:rsid w:val="00BD7F4D"/>
    <w:rsid w:val="00C016A8"/>
    <w:rsid w:val="00C06FF2"/>
    <w:rsid w:val="00C17EE2"/>
    <w:rsid w:val="00C20C4F"/>
    <w:rsid w:val="00C2243B"/>
    <w:rsid w:val="00C232D2"/>
    <w:rsid w:val="00C25093"/>
    <w:rsid w:val="00C266DB"/>
    <w:rsid w:val="00C270BA"/>
    <w:rsid w:val="00C346AF"/>
    <w:rsid w:val="00C3660A"/>
    <w:rsid w:val="00C43C3B"/>
    <w:rsid w:val="00C43F2B"/>
    <w:rsid w:val="00C46E52"/>
    <w:rsid w:val="00C511AF"/>
    <w:rsid w:val="00C66404"/>
    <w:rsid w:val="00C673B1"/>
    <w:rsid w:val="00C67FB0"/>
    <w:rsid w:val="00C710BA"/>
    <w:rsid w:val="00C7279A"/>
    <w:rsid w:val="00C754FB"/>
    <w:rsid w:val="00C76C6C"/>
    <w:rsid w:val="00C82B36"/>
    <w:rsid w:val="00C87B84"/>
    <w:rsid w:val="00C93864"/>
    <w:rsid w:val="00C96F7A"/>
    <w:rsid w:val="00C972B4"/>
    <w:rsid w:val="00CA4D3E"/>
    <w:rsid w:val="00CA561F"/>
    <w:rsid w:val="00CB4E80"/>
    <w:rsid w:val="00CC6CB8"/>
    <w:rsid w:val="00CE0FD5"/>
    <w:rsid w:val="00CF15D4"/>
    <w:rsid w:val="00CF5AFD"/>
    <w:rsid w:val="00D009DC"/>
    <w:rsid w:val="00D10122"/>
    <w:rsid w:val="00D14565"/>
    <w:rsid w:val="00D2601A"/>
    <w:rsid w:val="00D26ABE"/>
    <w:rsid w:val="00D3161F"/>
    <w:rsid w:val="00D37A6F"/>
    <w:rsid w:val="00D57C54"/>
    <w:rsid w:val="00D60A67"/>
    <w:rsid w:val="00D70512"/>
    <w:rsid w:val="00D71766"/>
    <w:rsid w:val="00D84D08"/>
    <w:rsid w:val="00D8576F"/>
    <w:rsid w:val="00D918DE"/>
    <w:rsid w:val="00D918E5"/>
    <w:rsid w:val="00D93EFF"/>
    <w:rsid w:val="00DA3D38"/>
    <w:rsid w:val="00DB5386"/>
    <w:rsid w:val="00DC1615"/>
    <w:rsid w:val="00DC789A"/>
    <w:rsid w:val="00DD0D56"/>
    <w:rsid w:val="00DD1A43"/>
    <w:rsid w:val="00DD3F35"/>
    <w:rsid w:val="00DD4F59"/>
    <w:rsid w:val="00DD5177"/>
    <w:rsid w:val="00DE5D3C"/>
    <w:rsid w:val="00DF2140"/>
    <w:rsid w:val="00E01E20"/>
    <w:rsid w:val="00E0702D"/>
    <w:rsid w:val="00E1304D"/>
    <w:rsid w:val="00E15AB8"/>
    <w:rsid w:val="00E1624F"/>
    <w:rsid w:val="00E4407E"/>
    <w:rsid w:val="00E45CF8"/>
    <w:rsid w:val="00E53E61"/>
    <w:rsid w:val="00E6068B"/>
    <w:rsid w:val="00E64AFC"/>
    <w:rsid w:val="00E65D63"/>
    <w:rsid w:val="00E77632"/>
    <w:rsid w:val="00E77F6F"/>
    <w:rsid w:val="00E81DA2"/>
    <w:rsid w:val="00E82209"/>
    <w:rsid w:val="00E83103"/>
    <w:rsid w:val="00E90647"/>
    <w:rsid w:val="00E932A5"/>
    <w:rsid w:val="00EB140A"/>
    <w:rsid w:val="00EC37AE"/>
    <w:rsid w:val="00ED2D8F"/>
    <w:rsid w:val="00EF2572"/>
    <w:rsid w:val="00EF3FEE"/>
    <w:rsid w:val="00F116FF"/>
    <w:rsid w:val="00F33D4D"/>
    <w:rsid w:val="00F37835"/>
    <w:rsid w:val="00F45375"/>
    <w:rsid w:val="00F45755"/>
    <w:rsid w:val="00F504AF"/>
    <w:rsid w:val="00F50FFE"/>
    <w:rsid w:val="00F665E7"/>
    <w:rsid w:val="00F678AB"/>
    <w:rsid w:val="00F74C10"/>
    <w:rsid w:val="00F759F2"/>
    <w:rsid w:val="00F864C0"/>
    <w:rsid w:val="00F9444F"/>
    <w:rsid w:val="00F96274"/>
    <w:rsid w:val="00F971D4"/>
    <w:rsid w:val="00FA4CF9"/>
    <w:rsid w:val="00FB13D8"/>
    <w:rsid w:val="00FB6C48"/>
    <w:rsid w:val="00FC389D"/>
    <w:rsid w:val="00FC448B"/>
    <w:rsid w:val="00FD0218"/>
    <w:rsid w:val="00FD71D9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E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E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F7EEC"/>
    <w:rPr>
      <w:color w:val="0000FF"/>
      <w:u w:val="single"/>
    </w:rPr>
  </w:style>
  <w:style w:type="paragraph" w:styleId="a4">
    <w:name w:val="Normal (Web)"/>
    <w:aliases w:val="Обычный (Web)"/>
    <w:basedOn w:val="a"/>
    <w:link w:val="a5"/>
    <w:uiPriority w:val="99"/>
    <w:unhideWhenUsed/>
    <w:qFormat/>
    <w:rsid w:val="003F7E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ody Text Indent"/>
    <w:basedOn w:val="a"/>
    <w:link w:val="a7"/>
    <w:unhideWhenUsed/>
    <w:rsid w:val="003F7EEC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kern w:val="2"/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F7EEC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8">
    <w:name w:val="Без интервала Знак"/>
    <w:link w:val="a9"/>
    <w:locked/>
    <w:rsid w:val="003F7EEC"/>
    <w:rPr>
      <w:rFonts w:ascii="Calibri" w:hAnsi="Calibri"/>
    </w:rPr>
  </w:style>
  <w:style w:type="paragraph" w:styleId="a9">
    <w:name w:val="No Spacing"/>
    <w:link w:val="a8"/>
    <w:qFormat/>
    <w:rsid w:val="003F7EEC"/>
    <w:pPr>
      <w:spacing w:after="0" w:line="240" w:lineRule="auto"/>
    </w:pPr>
    <w:rPr>
      <w:rFonts w:ascii="Calibri" w:hAnsi="Calibri"/>
    </w:rPr>
  </w:style>
  <w:style w:type="character" w:customStyle="1" w:styleId="ConsPlusNormal">
    <w:name w:val="ConsPlusNormal Знак"/>
    <w:link w:val="ConsPlusNormal0"/>
    <w:locked/>
    <w:rsid w:val="003F7E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F7E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3F7EE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7EEC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1">
    <w:name w:val="Основной текст (11)_"/>
    <w:basedOn w:val="a0"/>
    <w:link w:val="110"/>
    <w:locked/>
    <w:rsid w:val="003F7EEC"/>
    <w:rPr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F7EEC"/>
    <w:pPr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E65D63"/>
    <w:pPr>
      <w:widowControl/>
      <w:spacing w:after="12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b">
    <w:name w:val="Основной текст Знак"/>
    <w:basedOn w:val="a0"/>
    <w:link w:val="aa"/>
    <w:rsid w:val="00E65D63"/>
    <w:rPr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E65D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5D6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1">
    <w:name w:val="Основной текст (2)1"/>
    <w:basedOn w:val="a"/>
    <w:rsid w:val="00C266DB"/>
    <w:pPr>
      <w:shd w:val="clear" w:color="auto" w:fill="FFFFFF"/>
      <w:spacing w:after="240" w:line="302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1B43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439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B43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439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snippetequal">
    <w:name w:val="snippet_equal"/>
    <w:basedOn w:val="a0"/>
    <w:rsid w:val="00A72886"/>
  </w:style>
  <w:style w:type="paragraph" w:styleId="22">
    <w:name w:val="Body Text Indent 2"/>
    <w:basedOn w:val="a"/>
    <w:link w:val="23"/>
    <w:uiPriority w:val="99"/>
    <w:semiHidden/>
    <w:unhideWhenUsed/>
    <w:rsid w:val="00C67FB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67FB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msoclassconsplusnormal">
    <w:name w:val="msoclassconsplusnormal"/>
    <w:basedOn w:val="a"/>
    <w:rsid w:val="00D101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io10">
    <w:name w:val="fio10"/>
    <w:rsid w:val="00D10122"/>
  </w:style>
  <w:style w:type="character" w:customStyle="1" w:styleId="fio13">
    <w:name w:val="fio13"/>
    <w:rsid w:val="00D10122"/>
  </w:style>
  <w:style w:type="character" w:customStyle="1" w:styleId="fio3">
    <w:name w:val="fio3"/>
    <w:rsid w:val="00B07613"/>
  </w:style>
  <w:style w:type="character" w:customStyle="1" w:styleId="fio15">
    <w:name w:val="fio15"/>
    <w:rsid w:val="00B07613"/>
  </w:style>
  <w:style w:type="character" w:customStyle="1" w:styleId="fio1">
    <w:name w:val="fio1"/>
    <w:rsid w:val="00B07613"/>
  </w:style>
  <w:style w:type="paragraph" w:customStyle="1" w:styleId="western">
    <w:name w:val="western"/>
    <w:basedOn w:val="a"/>
    <w:rsid w:val="004744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0A0A1D"/>
  </w:style>
  <w:style w:type="paragraph" w:styleId="af0">
    <w:name w:val="List Paragraph"/>
    <w:basedOn w:val="a"/>
    <w:uiPriority w:val="34"/>
    <w:qFormat/>
    <w:rsid w:val="00A97FE9"/>
    <w:pPr>
      <w:ind w:left="720"/>
      <w:contextualSpacing/>
    </w:pPr>
  </w:style>
  <w:style w:type="character" w:customStyle="1" w:styleId="24">
    <w:name w:val="Основной текст (2) + Полужирный"/>
    <w:rsid w:val="005477F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5477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">
    <w:name w:val="Основной текст (2) + 13 pt"/>
    <w:aliases w:val="Полужирный"/>
    <w:basedOn w:val="2"/>
    <w:rsid w:val="00F378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0C7A3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7A3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E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E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F7EEC"/>
    <w:rPr>
      <w:color w:val="0000FF"/>
      <w:u w:val="single"/>
    </w:rPr>
  </w:style>
  <w:style w:type="paragraph" w:styleId="a4">
    <w:name w:val="Normal (Web)"/>
    <w:aliases w:val="Обычный (Web)"/>
    <w:basedOn w:val="a"/>
    <w:link w:val="a5"/>
    <w:uiPriority w:val="99"/>
    <w:unhideWhenUsed/>
    <w:qFormat/>
    <w:rsid w:val="003F7E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ody Text Indent"/>
    <w:basedOn w:val="a"/>
    <w:link w:val="a7"/>
    <w:unhideWhenUsed/>
    <w:rsid w:val="003F7EEC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kern w:val="2"/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F7EEC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8">
    <w:name w:val="Без интервала Знак"/>
    <w:link w:val="a9"/>
    <w:locked/>
    <w:rsid w:val="003F7EEC"/>
    <w:rPr>
      <w:rFonts w:ascii="Calibri" w:hAnsi="Calibri"/>
    </w:rPr>
  </w:style>
  <w:style w:type="paragraph" w:styleId="a9">
    <w:name w:val="No Spacing"/>
    <w:link w:val="a8"/>
    <w:qFormat/>
    <w:rsid w:val="003F7EEC"/>
    <w:pPr>
      <w:spacing w:after="0" w:line="240" w:lineRule="auto"/>
    </w:pPr>
    <w:rPr>
      <w:rFonts w:ascii="Calibri" w:hAnsi="Calibri"/>
    </w:rPr>
  </w:style>
  <w:style w:type="character" w:customStyle="1" w:styleId="ConsPlusNormal">
    <w:name w:val="ConsPlusNormal Знак"/>
    <w:link w:val="ConsPlusNormal0"/>
    <w:locked/>
    <w:rsid w:val="003F7E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F7E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3F7EE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7EEC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1">
    <w:name w:val="Основной текст (11)_"/>
    <w:basedOn w:val="a0"/>
    <w:link w:val="110"/>
    <w:locked/>
    <w:rsid w:val="003F7EEC"/>
    <w:rPr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F7EEC"/>
    <w:pPr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E65D63"/>
    <w:pPr>
      <w:widowControl/>
      <w:spacing w:after="12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b">
    <w:name w:val="Основной текст Знак"/>
    <w:basedOn w:val="a0"/>
    <w:link w:val="aa"/>
    <w:rsid w:val="00E65D63"/>
    <w:rPr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E65D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5D6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1">
    <w:name w:val="Основной текст (2)1"/>
    <w:basedOn w:val="a"/>
    <w:rsid w:val="00C266DB"/>
    <w:pPr>
      <w:shd w:val="clear" w:color="auto" w:fill="FFFFFF"/>
      <w:spacing w:after="240" w:line="302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1B43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439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B43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439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snippetequal">
    <w:name w:val="snippet_equal"/>
    <w:basedOn w:val="a0"/>
    <w:rsid w:val="00A72886"/>
  </w:style>
  <w:style w:type="paragraph" w:styleId="22">
    <w:name w:val="Body Text Indent 2"/>
    <w:basedOn w:val="a"/>
    <w:link w:val="23"/>
    <w:uiPriority w:val="99"/>
    <w:semiHidden/>
    <w:unhideWhenUsed/>
    <w:rsid w:val="00C67FB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67FB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msoclassconsplusnormal">
    <w:name w:val="msoclassconsplusnormal"/>
    <w:basedOn w:val="a"/>
    <w:rsid w:val="00D101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io10">
    <w:name w:val="fio10"/>
    <w:rsid w:val="00D10122"/>
  </w:style>
  <w:style w:type="character" w:customStyle="1" w:styleId="fio13">
    <w:name w:val="fio13"/>
    <w:rsid w:val="00D10122"/>
  </w:style>
  <w:style w:type="character" w:customStyle="1" w:styleId="fio3">
    <w:name w:val="fio3"/>
    <w:rsid w:val="00B07613"/>
  </w:style>
  <w:style w:type="character" w:customStyle="1" w:styleId="fio15">
    <w:name w:val="fio15"/>
    <w:rsid w:val="00B07613"/>
  </w:style>
  <w:style w:type="character" w:customStyle="1" w:styleId="fio1">
    <w:name w:val="fio1"/>
    <w:rsid w:val="00B07613"/>
  </w:style>
  <w:style w:type="paragraph" w:customStyle="1" w:styleId="western">
    <w:name w:val="western"/>
    <w:basedOn w:val="a"/>
    <w:rsid w:val="004744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0A0A1D"/>
  </w:style>
  <w:style w:type="paragraph" w:styleId="af0">
    <w:name w:val="List Paragraph"/>
    <w:basedOn w:val="a"/>
    <w:uiPriority w:val="34"/>
    <w:qFormat/>
    <w:rsid w:val="00A97FE9"/>
    <w:pPr>
      <w:ind w:left="720"/>
      <w:contextualSpacing/>
    </w:pPr>
  </w:style>
  <w:style w:type="character" w:customStyle="1" w:styleId="24">
    <w:name w:val="Основной текст (2) + Полужирный"/>
    <w:rsid w:val="005477F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5477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">
    <w:name w:val="Основной текст (2) + 13 pt"/>
    <w:aliases w:val="Полужирный"/>
    <w:basedOn w:val="2"/>
    <w:rsid w:val="00F378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0C7A3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7A3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B5E1BF25E5FB5C5170F3BBBAB00B343115DE1359FD235D61786743C5EF6A2EBC5C08FF9B0BC642555EFE2C023F1DC5AF62F47835B0yC4A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922A8C904A007820E501032AAA6FC1E14D7790E0F3E2E4962E0384297FB0C1B6DBA9A7DC48C95292FB889621FDCCA7DE91A4CF874q3L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81CA8A78559DDECD2078E7B892918F219A2084ED358ED03786C9EED75A3F3A44E18C055064CBEA391893459EC35197B212E5550AACB730D2T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11D9-F66F-4295-95C6-D689946C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18</Pages>
  <Words>6951</Words>
  <Characters>39624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Наталья Владимировна</dc:creator>
  <cp:lastModifiedBy>Пользователь Windows</cp:lastModifiedBy>
  <cp:revision>64</cp:revision>
  <cp:lastPrinted>2025-01-28T07:56:00Z</cp:lastPrinted>
  <dcterms:created xsi:type="dcterms:W3CDTF">2024-10-30T09:14:00Z</dcterms:created>
  <dcterms:modified xsi:type="dcterms:W3CDTF">2025-02-04T15:48:00Z</dcterms:modified>
</cp:coreProperties>
</file>