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9" w:rsidRDefault="00BC4AA6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BC4AA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 1</w:t>
      </w:r>
    </w:p>
    <w:p w:rsidR="00DC3C00" w:rsidRDefault="00FE5732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приказу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от «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марта 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</w:t>
      </w:r>
      <w:r w:rsidR="00E60126" w:rsidRPr="00E6012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23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 №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32</w:t>
      </w:r>
    </w:p>
    <w:p w:rsidR="00FE5732" w:rsidRPr="009F41A5" w:rsidRDefault="00DC3C00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(с внесенными изменениями приказом от 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03 февраля 2026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г. №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14 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F71CD9" w:rsidRDefault="00F71CD9" w:rsidP="00920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районных/городских судов 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>г. Перми и Пермского края</w:t>
      </w:r>
      <w:r w:rsidR="00C07FA1"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Пермского гарнизонного военного суда и Управления Судебного департамента в Пермском крае</w:t>
      </w:r>
    </w:p>
    <w:p w:rsidR="000E3D6A" w:rsidRDefault="000E3D6A"/>
    <w:p w:rsidR="00C25C3C" w:rsidRDefault="00C25C3C"/>
    <w:p w:rsidR="00C25C3C" w:rsidRDefault="00C25C3C"/>
    <w:p w:rsidR="00C25C3C" w:rsidRDefault="00C25C3C"/>
    <w:p w:rsidR="00C25C3C" w:rsidRDefault="00C25C3C"/>
    <w:p w:rsidR="00C25C3C" w:rsidRDefault="00C25C3C"/>
    <w:p w:rsidR="005F6CFF" w:rsidRDefault="001D76EF" w:rsidP="001D76EF">
      <w:pPr>
        <w:jc w:val="center"/>
      </w:pPr>
      <w:r>
        <w:rPr>
          <w:noProof/>
        </w:rPr>
        <w:drawing>
          <wp:inline distT="0" distB="0" distL="0" distR="0" wp14:anchorId="19212512" wp14:editId="2797E52E">
            <wp:extent cx="2543175" cy="2680839"/>
            <wp:effectExtent l="0" t="0" r="0" b="0"/>
            <wp:docPr id="1" name="Рисунок 1" descr="C:\Users\Сушенцева\Desktop\329745_html_b8ff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шенцева\Desktop\329745_html_b8ff1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24" cy="268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FF" w:rsidRDefault="005F6CFF"/>
    <w:p w:rsidR="005F6CFF" w:rsidRDefault="005F6CFF"/>
    <w:p w:rsidR="005F6CFF" w:rsidRDefault="005F6CFF"/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075923" w:rsidP="00C2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C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67176C" w:rsidRPr="0067176C">
        <w:rPr>
          <w:rFonts w:ascii="Times New Roman" w:hAnsi="Times New Roman" w:cs="Times New Roman"/>
          <w:b/>
          <w:sz w:val="24"/>
          <w:szCs w:val="24"/>
        </w:rPr>
        <w:t>Судебного департамента в Пермском крае</w:t>
      </w:r>
    </w:p>
    <w:p w:rsidR="003C6B4F" w:rsidRPr="00DD2A5E" w:rsidRDefault="003C6B4F" w:rsidP="003C6B4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A5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2866" w:type="dxa"/>
        <w:tblLayout w:type="fixed"/>
        <w:tblLook w:val="01E0" w:firstRow="1" w:lastRow="1" w:firstColumn="1" w:lastColumn="1" w:noHBand="0" w:noVBand="0"/>
      </w:tblPr>
      <w:tblGrid>
        <w:gridCol w:w="10031"/>
        <w:gridCol w:w="2835"/>
      </w:tblGrid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Представление сведений о доходах, расходах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, об 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имущественного 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характера………………..……..……………………..…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…3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II. Представление сведений о размещении информации в информационно-телекоммуникационной сети «Интернет»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..…………………………..…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 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Урегулирование конфликта интересов………….……………..…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2A5E">
              <w:rPr>
                <w:sz w:val="28"/>
                <w:szCs w:val="28"/>
                <w:lang w:val="en-US"/>
              </w:rPr>
              <w:t>IV</w:t>
            </w:r>
            <w:r w:rsidRPr="00DD2A5E">
              <w:rPr>
                <w:sz w:val="28"/>
                <w:szCs w:val="28"/>
              </w:rPr>
              <w:t>.Уведомле</w:t>
            </w:r>
            <w:r w:rsidR="00DD2A5E">
              <w:rPr>
                <w:sz w:val="28"/>
                <w:szCs w:val="28"/>
              </w:rPr>
              <w:t xml:space="preserve">ние о склонении к коррупционным </w:t>
            </w:r>
            <w:r w:rsidRPr="00DD2A5E">
              <w:rPr>
                <w:sz w:val="28"/>
                <w:szCs w:val="28"/>
              </w:rPr>
              <w:t>правонарушениям…...……</w:t>
            </w:r>
            <w:r w:rsidR="00EB5742" w:rsidRPr="00DD2A5E">
              <w:rPr>
                <w:sz w:val="28"/>
                <w:szCs w:val="28"/>
              </w:rPr>
              <w:t>……</w:t>
            </w:r>
            <w:r w:rsidRPr="00DD2A5E">
              <w:rPr>
                <w:sz w:val="28"/>
                <w:szCs w:val="28"/>
              </w:rPr>
              <w:t>6</w:t>
            </w:r>
          </w:p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Получение подарков, услуг, наград и иных благ………...…………….……..….</w:t>
            </w:r>
            <w:r w:rsidR="00802BAA" w:rsidRPr="00DD2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Выполнение иной работы………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…………………………………………...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.9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Владение акциями и иными ценными бумагами…………………………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4D5233" w:rsidRPr="00DD2A5E" w:rsidRDefault="004D5233" w:rsidP="00802BA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084DB3"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  <w:r w:rsid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Иные запреты, связанные с прохождением федеральной государственной гражданской службы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………………………………………………………………...1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D5233" w:rsidRPr="00DD2A5E" w:rsidRDefault="004D5233" w:rsidP="00DD2A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F7E6C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Примечание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</w:t>
            </w:r>
            <w:r w:rsidR="00C46444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……...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970404" w:rsidRPr="00DD2A5E" w:rsidRDefault="00970404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</w:tbl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4D5233" w:rsidRDefault="004D5233">
      <w:pPr>
        <w:rPr>
          <w:sz w:val="20"/>
          <w:szCs w:val="20"/>
        </w:rPr>
      </w:pPr>
    </w:p>
    <w:p w:rsidR="00C46444" w:rsidRDefault="00C46444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EB5742" w:rsidRDefault="00EB5742">
      <w:pPr>
        <w:rPr>
          <w:sz w:val="20"/>
          <w:szCs w:val="20"/>
        </w:rPr>
      </w:pPr>
    </w:p>
    <w:p w:rsidR="00DD2A5E" w:rsidRPr="00920719" w:rsidRDefault="00DD2A5E">
      <w:pPr>
        <w:rPr>
          <w:sz w:val="20"/>
          <w:szCs w:val="20"/>
        </w:rPr>
      </w:pP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7"/>
        <w:gridCol w:w="53"/>
        <w:gridCol w:w="1840"/>
        <w:gridCol w:w="2410"/>
        <w:gridCol w:w="2409"/>
        <w:gridCol w:w="2552"/>
      </w:tblGrid>
      <w:tr w:rsidR="0091527F" w:rsidRPr="00920719" w:rsidTr="00DD2A5E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ограничения/ запрета /обязанности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Нормативные правовые основания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Необходимые действия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Ответственность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C9270F">
            <w:pPr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3" w:type="dxa"/>
            <w:gridSpan w:val="2"/>
          </w:tcPr>
          <w:p w:rsidR="00FB425B" w:rsidRDefault="005F6CFF" w:rsidP="00EB5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государственный гражданский служащий (далее - гражданский служащий), замещающий должность, предусмотренную перечнем должностей, утвержд</w:t>
            </w:r>
            <w:r w:rsidR="005A1FF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приказ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Судебно</w:t>
            </w:r>
            <w:r w:rsidR="005B650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департамента в Пермском крае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19.12.2022 № 118, от 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20.12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F6CFF" w:rsidRPr="00920719" w:rsidRDefault="00CF10EC" w:rsidP="009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20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F519B0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27.07.2004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8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25.12.2008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</w:p>
          <w:p w:rsidR="00FF53C5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Судебного департамента в Пермском крае</w:t>
            </w:r>
          </w:p>
          <w:p w:rsidR="00C9270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19.12.2022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77CDB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08F7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риказ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 департамента в Пермском крае</w:t>
            </w:r>
          </w:p>
          <w:p w:rsidR="00886D44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F6CFF" w:rsidRPr="00920719" w:rsidRDefault="00892A4E" w:rsidP="00681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C9270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доходах представляются по форме, утвержденной Указом Президента Российской Федерации от 23.06.2014</w:t>
            </w: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460, ежегодно не позднее 30 апреля года, следующего за отчетным.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 доходах рекомендуется заполнять с использованием автоматизированной системы </w:t>
            </w:r>
            <w:r w:rsidR="00D63C3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«Справк</w:t>
            </w:r>
            <w:r w:rsidR="000A32C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B1123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БК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Нахождение гражданского служащего в ежегодном отпуске, отпуске по уходу за ребенком, а также на больничном листе не освобождает его от обязанности представлять сведения о доходах.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D6460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 доходах подаются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через 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противодействие коррупции</w:t>
            </w:r>
            <w:r w:rsidR="00BD646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суде либо Управлении.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139D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доходах.</w:t>
            </w:r>
          </w:p>
          <w:p w:rsidR="00F3638F" w:rsidRPr="00920719" w:rsidRDefault="00F3638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5F6CFF" w:rsidP="00534AF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 противодействия коррупции, которое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775E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4759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 непредставления по объективным причинам гражданским служащим сведений о доходах супруги (супруга) и несовершеннолетних детей, данный факт подлежит рассмотрению на Комиссии по соблюдению требований к служебному поведению федеральных госу</w:t>
            </w:r>
            <w:r w:rsidR="00E10FC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дарственных гражданских служащих, и урегулированию конфликта интересов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9 положения, утвержденного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Указом Президента Российской Федерации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18.05.2009</w:t>
            </w:r>
          </w:p>
          <w:p w:rsidR="00775E8E" w:rsidRPr="00920719" w:rsidRDefault="00277CDB" w:rsidP="00775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559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F519B0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«б» п.1</w:t>
            </w:r>
            <w:r w:rsidR="00D73A6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C1356" w:rsidRPr="00920719" w:rsidRDefault="008C1356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1FFD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приказ Судебного департамента </w:t>
            </w:r>
            <w:r w:rsidR="00EE1FFD" w:rsidRPr="00920719">
              <w:rPr>
                <w:rFonts w:ascii="Times New Roman" w:hAnsi="Times New Roman" w:cs="Times New Roman"/>
                <w:sz w:val="20"/>
                <w:szCs w:val="20"/>
              </w:rPr>
              <w:t>при Верховном Суде Российской Федерации</w:t>
            </w:r>
          </w:p>
          <w:p w:rsidR="00144F6C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356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A1FF5" w:rsidRPr="00920719" w:rsidRDefault="005A1FF5" w:rsidP="00CF1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3197" w:rsidRPr="00920719" w:rsidRDefault="005F6CFF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Заявление о невозможности по объективным причинам представить сведения о доходах представляется в срок не позднее 30 апреля года, следующего за отчетным, гражданскими служащими в </w:t>
            </w:r>
            <w:r w:rsidR="00D63C3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Комиссию по соблюдению требований к служебному поведению федеральных государственных гражданских служащих, и урегулированию конфликта интересов, через </w:t>
            </w:r>
            <w:r w:rsidR="00BF500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лицо, ответственное за 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коррупции</w:t>
            </w:r>
            <w:r w:rsidR="00B633A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7D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суде </w:t>
            </w:r>
            <w:r w:rsidR="00775E8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либо </w:t>
            </w:r>
            <w:r w:rsidR="00BF500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C0DAD" w:rsidRPr="00920719" w:rsidRDefault="00BF5004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служащих право направить заявление о невозможности представлять сведения о своих доходах, расходах, об имуществе и обязательствах имущественного характера законодательством не предусмотрено.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BF5004" w:rsidP="00534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197" w:rsidRPr="00920719" w:rsidRDefault="00917F16" w:rsidP="001C3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Представление</w:t>
            </w:r>
            <w:r w:rsidR="001C3197"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сведений </w:t>
            </w: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размещении информации в информационно-телекоммуникационной сети «Интернет»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1C3197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93" w:type="dxa"/>
            <w:gridSpan w:val="2"/>
          </w:tcPr>
          <w:p w:rsidR="001C3197" w:rsidRPr="00920719" w:rsidRDefault="00917F16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«Сведения о сети «Интернет»)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410" w:type="dxa"/>
          </w:tcPr>
          <w:p w:rsidR="00C9270F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17F1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 20.2 Федерального закона от 27.07.2004 </w:t>
            </w:r>
          </w:p>
          <w:p w:rsidR="001C3197" w:rsidRPr="00920719" w:rsidRDefault="00917F1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Правительства Российской Федерации                      от 28.12.2016                   № 2867-р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F59CF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F6C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45C3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 Управления Судебного департамента                    в Пе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рмском крае                от 08.02.2018</w:t>
            </w:r>
          </w:p>
          <w:p w:rsidR="00F45C36" w:rsidRPr="00920719" w:rsidRDefault="00F45C36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C9270F" w:rsidRPr="00920719" w:rsidRDefault="00886D44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ежегодно представляет сведения о сети «Интернет»</w:t>
            </w:r>
            <w:r w:rsidR="00C9270F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(не позднее </w:t>
            </w:r>
          </w:p>
          <w:p w:rsidR="004F59CF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апреля года, следующего за отчетным) за календарный год, предшествующий году представления 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 Сведений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C3A89" w:rsidRPr="00920719" w:rsidRDefault="002C3A8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70F" w:rsidRPr="00920719" w:rsidRDefault="00C95AD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ведения представляются по форме представления сведений </w:t>
            </w:r>
            <w:r w:rsidR="00C07FA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 «Интернет», на которых гражданским служащим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</w:t>
            </w: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28.12.2016 г. № 2867-р.</w:t>
            </w:r>
          </w:p>
          <w:p w:rsidR="005A6208" w:rsidRPr="00920719" w:rsidRDefault="005A6208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Прием, регистрация и учет представленных сведений осуществляются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E7DDB" w:rsidRPr="00920719" w:rsidRDefault="009E7DDB" w:rsidP="009E7D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Невыполнение гражданским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указанных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требований настоящего ограничения влечет ответственность в соответствии с законодательством Российской Федерации.</w:t>
            </w:r>
          </w:p>
          <w:p w:rsidR="001C3197" w:rsidRPr="00920719" w:rsidRDefault="001C3197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Урегулирование конфликта интересов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12 ч. 1 ст. 15 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11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13A2D" w:rsidRPr="00920719" w:rsidRDefault="00D13A2D" w:rsidP="00D13A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«б» п.13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9270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риказ Управления Судебного департамента в Пермском крае </w:t>
            </w:r>
          </w:p>
          <w:p w:rsidR="00144F6C" w:rsidRPr="00920719" w:rsidRDefault="00CA1D6A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31.03.2023</w:t>
            </w:r>
          </w:p>
          <w:p w:rsidR="005F6CFF" w:rsidRPr="00920719" w:rsidRDefault="00F157D6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9270F" w:rsidRPr="00920719" w:rsidRDefault="00C9270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1D6A" w:rsidRPr="00920719" w:rsidRDefault="004F59CF" w:rsidP="00F51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риказы председателей районных/городских судов г. Перми и Пермского края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19B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A23F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утверждении порядка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09" w:type="dxa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Гражданский служащий обязан в письменной форме уведомить </w:t>
            </w:r>
            <w:r w:rsidR="008F5A1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 нанимателя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A6208" w:rsidRPr="00920719" w:rsidRDefault="005A6208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5A1A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через </w:t>
            </w:r>
            <w:r w:rsidR="00FF3FB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противодействие коррупции</w:t>
            </w:r>
            <w:r w:rsidR="00FF3FB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суде либо Управлении.</w:t>
            </w:r>
          </w:p>
          <w:p w:rsidR="00654323" w:rsidRPr="00920719" w:rsidRDefault="00654323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невозможности представления по объективным причинам уведомление может быть отправлено по почте или по каналам факсимильной связи.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316325" w:rsidP="00C07F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Непринятие лицом, 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указанных действий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являющимся сторо</w:t>
            </w:r>
            <w:r w:rsidR="00BF5BE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конфликта интересов, мер по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410" w:type="dxa"/>
          </w:tcPr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5 ч. 1 ст. 16 Федерального закона</w:t>
            </w:r>
          </w:p>
          <w:p w:rsidR="00F519B0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5F6CFF" w:rsidRPr="00920719" w:rsidRDefault="005F6CFF" w:rsidP="00917F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96762" w:rsidRPr="00920719" w:rsidRDefault="00596762" w:rsidP="005967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требований настоящего ограничения влечет ответственность в соответствии с законодательством Российской Федерации.</w:t>
            </w:r>
          </w:p>
          <w:p w:rsidR="005F6CFF" w:rsidRPr="00920719" w:rsidRDefault="005F6CFF" w:rsidP="00331A93">
            <w:pPr>
              <w:spacing w:line="274" w:lineRule="atLeast"/>
              <w:ind w:left="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Уведомление о склонении к коррупционным правонарушениям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9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773191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1.4 </w:t>
            </w:r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Управления Судебного департамента в Пермском крае </w:t>
            </w:r>
          </w:p>
          <w:p w:rsidR="004F59C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21.09.2015</w:t>
            </w:r>
          </w:p>
          <w:p w:rsidR="005F6CF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186</w:t>
            </w: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Уведомление о фактах обращения в целях склонения к совершению корруп</w:t>
            </w:r>
            <w:r w:rsidR="004F59CF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ционных правонарушений подается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гражданским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служащим лично в письменной форме не позднее рабочего дня, следующего за днем обращения к гражданскому служащему в целях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склонения его к совершению коррупционных правонарушений.</w:t>
            </w:r>
          </w:p>
          <w:p w:rsidR="00FF53C5" w:rsidRPr="00920719" w:rsidRDefault="00FF53C5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 о фактах склонения его к совершению коррупционных правонарушений может уведомить органы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прокуратуры и другие государственные органы, о чем обязан сообщить, в том числе с указанием содержания уведомления, начальнику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Управления, председателю соответствующего суда.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служащий, которому стало известно о факте обращения к иным гражданским служащим в связи с исполнением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служебных обязанностей в целях склонения их к совершению коррупционных правонарушений, вправе уведомить об этом начальника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Управления, председателя соответствующего суда с соблюдением порядка, установленного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действующим законодательством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 случае нахождения гражданского служащего в командировке, в отпуске, вне места прохождения гражданской службы он обязан в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течение суток с момента прибытия к месту прохождения службы письменно уведомить начальника Управления, председателя</w:t>
            </w:r>
          </w:p>
          <w:p w:rsidR="007756A8" w:rsidRPr="00920719" w:rsidRDefault="007756A8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соответствующего суда о факте склонения к совершению им коррупционных правонарушений.</w:t>
            </w:r>
          </w:p>
          <w:p w:rsidR="00C07FA1" w:rsidRPr="00920719" w:rsidRDefault="00C07FA1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3A89" w:rsidRPr="00920719" w:rsidRDefault="008F5A1A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уведомления утверждена приказом Управления Судебного департамента в П</w:t>
            </w:r>
            <w:r w:rsidR="0031632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ермском крае</w:t>
            </w:r>
          </w:p>
          <w:p w:rsidR="007756A8" w:rsidRPr="00920719" w:rsidRDefault="00316325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21.09.2015 № 186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756A8" w:rsidRPr="00920719" w:rsidRDefault="007756A8" w:rsidP="00C0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Невыполнение государственным служащим должностной обязанности,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по уведомлению о склонении к коррупционному правонарушению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      </w:r>
          </w:p>
          <w:p w:rsidR="005F6CFF" w:rsidRPr="00920719" w:rsidRDefault="005F6CFF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Получение подарков, услуг, наград и иных благ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93" w:type="dxa"/>
            <w:gridSpan w:val="2"/>
          </w:tcPr>
          <w:p w:rsidR="00DB5015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асходов и иные вознаграждения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CFF" w:rsidRPr="00920719" w:rsidRDefault="005F6CFF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6 ч. 1 ст. 17 Федерального закона</w:t>
            </w:r>
          </w:p>
          <w:p w:rsidR="00277CDB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5F6CFF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7CDB" w:rsidRPr="00920719" w:rsidRDefault="005F6CFF" w:rsidP="004F5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  <w:p w:rsidR="00144F6C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09.01.2014 </w:t>
            </w:r>
          </w:p>
          <w:p w:rsidR="005F6CFF" w:rsidRPr="00920719" w:rsidRDefault="00277CDB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1F8" w:rsidRPr="00920719" w:rsidRDefault="005A6208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F6CFF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Судебного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департамента </w:t>
            </w:r>
            <w:r w:rsidR="00193EC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Верховном Суде Российской </w:t>
            </w:r>
          </w:p>
          <w:p w:rsidR="00277CDB" w:rsidRPr="00920719" w:rsidRDefault="00193EC4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  <w:p w:rsidR="00144F6C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31.12.2015 </w:t>
            </w:r>
          </w:p>
          <w:p w:rsidR="005F6CFF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412</w:t>
            </w:r>
          </w:p>
          <w:p w:rsidR="00817513" w:rsidRPr="00920719" w:rsidRDefault="00817513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3A89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государственному служащему, в должностные обязанности которого входит осуществление полномочий по вопросам противодействия коррупции, не позднее </w:t>
            </w: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рабочих дней со дня получения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К уведомлению прилагаются документы (при их наличии), подтверждающие стоимость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если подарок получен во время служебной командировки, уведомление представляется непозднее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рабочих дней со дня возвращ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из служебной командировки.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невозможности подачи уведомления в установленные сроки по причине, не зависящей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лица, замещающего должность гражданской службы, оно представляется не позднее след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ующего дня после ее устранения.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Подарок, стоимость которого подтверждается документами и превышает 3 тыс. рублей либо стоимость которого неизвестна, сдается материально ответственному лицу по акту приема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передачи на ответственное хранение.</w:t>
            </w:r>
          </w:p>
          <w:p w:rsidR="00DB5015" w:rsidRPr="00920719" w:rsidRDefault="00DB5015" w:rsidP="00D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AB6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уведомления утверждена приказом Судебного департамента при Верховном Суде Российской Федерации </w:t>
            </w:r>
          </w:p>
          <w:p w:rsidR="002F4408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31.12.2015 № 412.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74575" w:rsidRPr="00920719" w:rsidRDefault="00A40CB4" w:rsidP="00A40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Невыполнение гражданским служащим требований 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уведомлению о получении подарка, </w:t>
            </w:r>
            <w:r w:rsidR="00BF5BE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влечет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 в соответствии с законодательством Российской Федерации.</w:t>
            </w:r>
          </w:p>
          <w:p w:rsidR="005F6CFF" w:rsidRPr="00920719" w:rsidRDefault="005F6CFF" w:rsidP="003745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2C3A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иной </w:t>
            </w:r>
            <w:r w:rsidR="00DB5015"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оплачиваемой работы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93" w:type="dxa"/>
            <w:gridSpan w:val="2"/>
          </w:tcPr>
          <w:p w:rsidR="0091527F" w:rsidRPr="00920719" w:rsidRDefault="0091527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уведомить представителя нанимателя о намерении вып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олнять иную оплачиваемую работу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(о выполнении иной оплачиваемой работы)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ч. 2 ст. 14</w:t>
            </w:r>
          </w:p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закона</w:t>
            </w:r>
          </w:p>
          <w:p w:rsidR="00F519B0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91527F" w:rsidRPr="00920719" w:rsidRDefault="00277CD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4F6C" w:rsidRPr="00920719" w:rsidRDefault="00144F6C" w:rsidP="00144F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A0B" w:rsidRPr="00920719" w:rsidRDefault="000C2A0B" w:rsidP="00144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департамента в Пермском крае</w:t>
            </w:r>
          </w:p>
          <w:p w:rsidR="00886D44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07.11.2018 </w:t>
            </w:r>
          </w:p>
          <w:p w:rsidR="000C2A0B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C2A0B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  <w:p w:rsidR="000C2A0B" w:rsidRPr="00920719" w:rsidRDefault="000C2A0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40CB4" w:rsidRPr="00920719" w:rsidRDefault="006A4431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п</w:t>
            </w:r>
            <w:r w:rsidR="00A40CB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исьменно уведомляет председателя соответствующего суда, начальника Управления о намерении выполнять иную оплачиваемую работу.</w:t>
            </w:r>
          </w:p>
          <w:p w:rsidR="00654323" w:rsidRPr="00920719" w:rsidRDefault="00654323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CB4" w:rsidRPr="00920719" w:rsidRDefault="00A40CB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 назначенные гражданские служащие, осуществляющие иную оплачиваемую работу на день назначения на должность</w:t>
            </w:r>
            <w:r w:rsidR="006A443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государственной службы, письменно уведомляют представителя нанимателя о выполнении иной оплачиваемой работы в день назначения на должность государственной службы в суды или Управление.</w:t>
            </w:r>
          </w:p>
          <w:p w:rsidR="00886D44" w:rsidRPr="00920719" w:rsidRDefault="00886D4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3A89" w:rsidRPr="00920719" w:rsidRDefault="00F30360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уведомления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76C8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утверждена приказом Управления Судебного департамента </w:t>
            </w:r>
          </w:p>
          <w:p w:rsidR="00A26AB6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Пермском крае </w:t>
            </w:r>
          </w:p>
          <w:p w:rsidR="00F30360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07.11.2018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  <w:r w:rsidR="00D758F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требований по уведомлению о выполнении иной оплачиваемой работы, 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F155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93" w:type="dxa"/>
            <w:gridSpan w:val="2"/>
            <w:vAlign w:val="bottom"/>
          </w:tcPr>
          <w:p w:rsidR="0091527F" w:rsidRPr="00920719" w:rsidRDefault="00DB5015" w:rsidP="006543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Гражданские служащие не вправе з</w:t>
            </w:r>
            <w:r w:rsidR="003A73A5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</w:t>
            </w:r>
            <w:r w:rsidR="002C3A89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правлении политической партией).</w:t>
            </w:r>
          </w:p>
        </w:tc>
        <w:tc>
          <w:tcPr>
            <w:tcW w:w="2410" w:type="dxa"/>
          </w:tcPr>
          <w:p w:rsidR="0091527F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3 ч. 1 ст. 17 Федерального закона</w:t>
            </w:r>
          </w:p>
          <w:p w:rsidR="00F519B0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8D14A2" w:rsidRPr="00920719" w:rsidRDefault="0091527F" w:rsidP="002C3A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527F" w:rsidRPr="00920719" w:rsidRDefault="0091527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назначении на должность гражданин обязан представить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2C3A89" w:rsidRPr="00920719" w:rsidRDefault="002C3A89" w:rsidP="002C3A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 запрета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влечет ответственность в соответствии с законодательством Российской Федерации.</w:t>
            </w:r>
          </w:p>
          <w:p w:rsidR="002C3A89" w:rsidRPr="00920719" w:rsidRDefault="002C3A89" w:rsidP="00CB1C4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76C8" w:rsidRPr="00920719" w:rsidTr="00DD2A5E">
        <w:tblPrEx>
          <w:tblLook w:val="0000" w:firstRow="0" w:lastRow="0" w:firstColumn="0" w:lastColumn="0" w:noHBand="0" w:noVBand="0"/>
        </w:tblPrEx>
        <w:trPr>
          <w:trHeight w:val="34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:rsidR="009876C8" w:rsidRPr="00920719" w:rsidRDefault="00CB1C45" w:rsidP="00CB1C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75923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893" w:type="dxa"/>
            <w:gridSpan w:val="2"/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Гражданскому служащему запрещается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 </w:t>
            </w:r>
            <w:hyperlink r:id="rId9" w:anchor="dst100122" w:history="1">
              <w:r w:rsidR="00652B80" w:rsidRPr="00920719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законом</w:t>
              </w:r>
            </w:hyperlink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и другими федеральными законами</w:t>
            </w: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876C8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5 ч. 1 ст. 17 Федерального закона</w:t>
            </w:r>
          </w:p>
          <w:p w:rsidR="00277CDB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D325FD" w:rsidRPr="00920719" w:rsidRDefault="009876C8" w:rsidP="00D75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247214" w:rsidRPr="00920719" w:rsidRDefault="007E080E" w:rsidP="00680F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</w:t>
            </w:r>
            <w:r w:rsidR="00680FFD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 гражданскому служащему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дисциплинарное взыскание.</w:t>
            </w:r>
          </w:p>
        </w:tc>
      </w:tr>
      <w:tr w:rsidR="007E080E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7E080E" w:rsidRPr="00920719" w:rsidRDefault="007E080E" w:rsidP="000759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3" w:type="dxa"/>
            <w:gridSpan w:val="2"/>
          </w:tcPr>
          <w:p w:rsidR="007E080E" w:rsidRPr="00920719" w:rsidRDefault="00496008" w:rsidP="00323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получить разрешение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410" w:type="dxa"/>
          </w:tcPr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ч.1. ст. 17 Федерального закона</w:t>
            </w:r>
          </w:p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7E080E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F8052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D44" w:rsidRPr="00920719" w:rsidRDefault="00CE22BC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3, п. 4, п.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680FFD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Судебного департамента </w:t>
            </w:r>
          </w:p>
          <w:p w:rsidR="00A26AB6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Пермском крае </w:t>
            </w:r>
          </w:p>
          <w:p w:rsidR="00CF10EC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26.09.2019 </w:t>
            </w:r>
          </w:p>
          <w:p w:rsidR="00496008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158</w:t>
            </w:r>
          </w:p>
        </w:tc>
        <w:tc>
          <w:tcPr>
            <w:tcW w:w="2409" w:type="dxa"/>
            <w:tcBorders>
              <w:top w:val="nil"/>
            </w:tcBorders>
          </w:tcPr>
          <w:p w:rsidR="007E080E" w:rsidRPr="00920719" w:rsidRDefault="00496008" w:rsidP="000948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участия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</w:t>
            </w:r>
            <w:r w:rsidR="00094842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твом собственников недвижимости </w:t>
            </w:r>
            <w:r w:rsidR="00F1558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гражданский служащий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 получить разрешение представителя нанимателя.</w:t>
            </w:r>
          </w:p>
          <w:p w:rsidR="00680FFD" w:rsidRPr="00920719" w:rsidRDefault="00886D44" w:rsidP="00680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разрешения утверждена Приказом Управления Судебного департамента в Пермском крае</w:t>
            </w:r>
          </w:p>
          <w:p w:rsidR="00886D44" w:rsidRPr="00920719" w:rsidRDefault="00886D44" w:rsidP="00F632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9.2019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15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указанных требований,  влечет ответственность в соответствии с законодательством Российской Федерации.</w:t>
            </w:r>
          </w:p>
          <w:p w:rsidR="007E080E" w:rsidRPr="00920719" w:rsidRDefault="007E080E" w:rsidP="007C4D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Владение акциями и иными ценными бумагами</w:t>
            </w:r>
          </w:p>
        </w:tc>
      </w:tr>
      <w:tr w:rsidR="006F1F59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6F1F59" w:rsidRPr="00920719" w:rsidRDefault="00075923" w:rsidP="0049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9600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</w:tcPr>
          <w:p w:rsidR="00F80527" w:rsidRPr="00920719" w:rsidRDefault="006F1F59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приобретать в случаях, установленных федеральным законом, ценные бумаги, по ко</w:t>
            </w:r>
            <w:r w:rsidR="006543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торым может быть получен доход.   </w:t>
            </w:r>
          </w:p>
          <w:p w:rsidR="00F80527" w:rsidRPr="00920719" w:rsidRDefault="00F80527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1F59" w:rsidRPr="00920719" w:rsidRDefault="006F1F59" w:rsidP="00F8052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4 ч. 1 ст. 17, п. 2 ст. 17 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7 ст. 11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44F6C" w:rsidRPr="00920719" w:rsidRDefault="00144F6C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120F" w:rsidRPr="00920719" w:rsidRDefault="0049120F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«б» п.13 положения, утвержденного совместным приказом                           от 25.09.2017                 №№ 50/од, 116-о, 81-о, 119, 135</w:t>
            </w:r>
          </w:p>
          <w:p w:rsidR="00C77344" w:rsidRPr="00920719" w:rsidRDefault="00C77344" w:rsidP="00B07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016E3" w:rsidRPr="00920719" w:rsidRDefault="00332FEE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  <w:p w:rsidR="009016E3" w:rsidRPr="00920719" w:rsidRDefault="009016E3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139D" w:rsidRPr="00920719" w:rsidRDefault="006F1F59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</w:t>
            </w:r>
            <w:r w:rsidR="0086686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уведомление 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через </w:t>
            </w:r>
            <w:r w:rsidR="00332FE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лицо, ответственное за работу по профилактике коррупционных правонарушений в суде либо Управления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61D1F" w:rsidRPr="00920719" w:rsidRDefault="00461D1F" w:rsidP="00461D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6F1F59" w:rsidRPr="00920719" w:rsidRDefault="006F1F59" w:rsidP="0090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Ограничения, налагаемые на гражданина, замещавшего должность государственной службы,</w:t>
            </w:r>
          </w:p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 заключении им трудового или гражданско-правового договора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496008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vAlign w:val="bottom"/>
          </w:tcPr>
          <w:p w:rsidR="00A26AB6" w:rsidRPr="00920719" w:rsidRDefault="0091527F" w:rsidP="00A26AB6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Гражданин, замещавший должность государственной службы, включенную в соответствующий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правового договора (гражданско-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410" w:type="dxa"/>
          </w:tcPr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ст. 17 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27.07.2004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79-ФЗ;</w:t>
            </w:r>
          </w:p>
          <w:p w:rsidR="00F15587" w:rsidRPr="00920719" w:rsidRDefault="00F15587" w:rsidP="00F155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12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№273-Ф3;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5587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F1558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остановление Правительства Российской Федерации                      от 21.01.2015 № 29</w:t>
            </w:r>
          </w:p>
          <w:p w:rsidR="00F15587" w:rsidRPr="00920719" w:rsidRDefault="00F15587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0527" w:rsidRPr="00920719" w:rsidRDefault="0049120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«д» п.13 положения, утвержденного совместным приказом                           от 25.09.2017</w:t>
            </w:r>
          </w:p>
          <w:p w:rsidR="004F59CF" w:rsidRPr="00920719" w:rsidRDefault="00F80527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№№ 50/од, 116-о, 81-о, 119, 135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27F" w:rsidRPr="00920719" w:rsidRDefault="0091527F" w:rsidP="00F80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120F" w:rsidRPr="00920719" w:rsidRDefault="0049120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91527F" w:rsidRPr="00920719" w:rsidRDefault="0091527F" w:rsidP="0084273E">
            <w:pPr>
              <w:rPr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</w:t>
            </w:r>
            <w:r w:rsidR="006F1F5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улированию конфлик</w:t>
            </w:r>
            <w:r w:rsidR="0084273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86D44" w:rsidRPr="00920719" w:rsidRDefault="00886D44" w:rsidP="00886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123371">
            <w:pPr>
              <w:rPr>
                <w:sz w:val="20"/>
                <w:szCs w:val="20"/>
              </w:rPr>
            </w:pPr>
          </w:p>
        </w:tc>
      </w:tr>
      <w:tr w:rsidR="002F7D1D" w:rsidRPr="00920719" w:rsidTr="00DD2A5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17" w:type="dxa"/>
            <w:tcBorders>
              <w:left w:val="single" w:sz="4" w:space="0" w:color="auto"/>
            </w:tcBorders>
          </w:tcPr>
          <w:p w:rsidR="002F7D1D" w:rsidRPr="00920719" w:rsidRDefault="00CB1C45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Гражданин, замещавший должности государственной службы, включенные в соответствующий перечень</w:t>
            </w:r>
            <w:bookmarkStart w:id="1" w:name="_ftnref5"/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A1%D1%83%D0%B4%D0%B5%D0%B1%D0%BD%D1%8B%D0%B9%20%D0%B4%D0%B5%D0%BF%D0%B0%D1%80%D1%82%D0%B0%D0%BC%D0%B5%D0%BD%D1%82%20%D0%BF%D1%80%D0%B8%20%D0%92%D0%A1%20%D0%A0%D0%A4%20%D0%9F%D1%80%D0%B8%D0%BA%D0%B0%D0%B7%D1%8B,%20%D1%80%D0%B0%D1%81%D0%BF%D0%BE%D1%80\\%D0%A0%D0%B0%D1%81%D0%BF%D0%BE%D1%80%D1%8F%D0%B6%D0%B5%D0%BD%D0%B8%D0%B5%20%D0%A1%D0%94%20%D0%BF%D1%80%D0%B8%20%D0%92%D0%A1%20%D0%A0%D0%A4%20%D0%BE%D1%82%2029.08.2016%20%E2%84%96%20112-%D1%80\\%D0%9F%D0%B0%D0%BC%D1%8F%D1%82%D0%BA%D0%B0%201%20%D0%BA%20%D1%80%D0%B0%D1%81%D0%BF.%20%D0%BE%D1%82%2029.08.16%20%E2%84%96%20112-%D1%80.doc" \l "_ftn5" \o "" </w:instrText>
            </w:r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bookmarkEnd w:id="1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410" w:type="dxa"/>
          </w:tcPr>
          <w:p w:rsidR="00A26AB6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ч. 2 ст. 12 Федерального закона от 25.12.2008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273-ФЗ;</w:t>
            </w:r>
          </w:p>
          <w:p w:rsidR="00A26AB6" w:rsidRPr="00920719" w:rsidRDefault="00A26AB6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0527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64.1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Трудового кодекса Российской </w:t>
            </w:r>
            <w:r w:rsidR="00F8052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едерации</w:t>
            </w:r>
          </w:p>
        </w:tc>
        <w:tc>
          <w:tcPr>
            <w:tcW w:w="2409" w:type="dxa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F7D1D" w:rsidRPr="00920719" w:rsidRDefault="00A26AB6" w:rsidP="00A26A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Несоблюдение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службы установленных требований, предусмотренного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</w:t>
            </w: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влечет прекращение трудового или гражданско-правового договора на выполнение работ (оказание услуг).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EB" w:rsidRPr="00920719" w:rsidRDefault="00515DEB" w:rsidP="00515DEB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CB1C45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связи с прохождением гражданской службы гражданскому служащему запрещается замещать должнос</w:t>
            </w:r>
            <w:r w:rsidR="00094842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гражданской службы в случае: избрания или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на государственную должность;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избрания на выборную должность в органе местного самоуправления;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2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  <w:p w:rsidR="00D515B9" w:rsidRPr="00920719" w:rsidRDefault="00D515B9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5DEB" w:rsidRPr="00920719" w:rsidRDefault="00515DEB" w:rsidP="00594907">
            <w:pPr>
              <w:ind w:firstLine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D51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8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515DEB" w:rsidRPr="00920719" w:rsidRDefault="00515DEB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C93B0E">
            <w:pPr>
              <w:rPr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9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594907">
            <w:pPr>
              <w:rPr>
                <w:sz w:val="20"/>
                <w:szCs w:val="20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520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10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075923" w:rsidP="00CB1C4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13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F52D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CB1C45" w:rsidP="00AB7F9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15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3651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0B7AAD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67176C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  <w:r w:rsidR="0067176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3 ст. 17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E741F4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7344" w:rsidRPr="00920719" w:rsidRDefault="00C77344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2139D" w:rsidRPr="00920719" w:rsidRDefault="0082139D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65DC6" w:rsidRPr="00920719" w:rsidRDefault="00865DC6" w:rsidP="004E2464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hAnsi="Times New Roman" w:cs="Times New Roman"/>
          <w:sz w:val="20"/>
          <w:szCs w:val="20"/>
        </w:rPr>
        <w:t>Примечание</w:t>
      </w:r>
      <w:r w:rsidR="00995212" w:rsidRPr="00920719">
        <w:rPr>
          <w:rFonts w:ascii="Times New Roman" w:hAnsi="Times New Roman" w:cs="Times New Roman"/>
          <w:sz w:val="20"/>
          <w:szCs w:val="20"/>
        </w:rPr>
        <w:t>.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201">
        <w:rPr>
          <w:rFonts w:ascii="Times New Roman" w:hAnsi="Times New Roman" w:cs="Times New Roman"/>
          <w:b/>
          <w:sz w:val="20"/>
          <w:szCs w:val="20"/>
        </w:rPr>
        <w:t xml:space="preserve"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районных/городских судов г. Перми и Пермского края, Пермского гарнизонного военного суда и Управления Судебного департамента в Пермском крае: 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 (в ред. от 28.12.2025 N 505-ФЗ</w:t>
      </w:r>
      <w:r w:rsidRPr="00681201">
        <w:rPr>
          <w:rFonts w:ascii="Times New Roman" w:hAnsi="Times New Roman" w:cs="Times New Roman"/>
          <w:sz w:val="20"/>
          <w:szCs w:val="20"/>
        </w:rPr>
        <w:t>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25.12.2008 № 273-ФЗ «О противодействии коррупции» (в ред. 28.12.2025 N 505-ФЗ);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 ред. от 31.12.2025 N 1009);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81201">
        <w:rPr>
          <w:rFonts w:ascii="Times New Roman" w:hAnsi="Times New Roman" w:cs="Times New Roman"/>
          <w:sz w:val="20"/>
          <w:szCs w:val="20"/>
        </w:rPr>
        <w:t>от его реализации» (в ред. Постановления Правительства Российской Федерации от 24.03.2023 № 471);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(в ред. Постановления Правительства Российской Федерации от 10.07.2020 № 1017);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Распоряжение Правительства Российской Федерации от 28.12.2016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29.01.2026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20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федеральных арбитражных судов,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в управлениях Судебного департамента в субъектах Российской Федерации, сведений о своих доходах,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характера, а также сведений о доходах,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31.12.2015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412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ред. от 10.09.2018 № 150);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19.12.2022 № 118 «Об утверждении перечня должностей, при замещении которых федеральные государственные гражданские служащие районных/городских судов города Перми и Пермского края, Пермского гарнизонного военного суда обязаны предоставлять сведения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8120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20.12.2024 № 113 «Об утверждении перечня должностей, при замещении которых федеральные государственные гражданские служащие Управления Судебного департамента в Пермском крае обязаны представлять сведения о своих доходах, расходах,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характера, а так 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21.09.2015 № 186 «Об утверждении Положения о порядке уведомления федеральными государственными гражданскими служащими Управления Судебного департамента в Пермском крае, районных/городских судов г. Перми и Пермского края, Пермского гарнизонного военного суда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31.03.2023 № 38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Пермском крае,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(с внесенными изменениями от 22.01.2024);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07.11.2018 № 155 «Об утверждении порядка по уведомлению федеральными государственными гражданскими служащими районных/городских судов г. Перми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 и Пермского края, Пермского гарнизонного военного суда, 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от 25.09.2017 №№ 50/од, 116-о, 81-о, 119, 135 «Об утверждении Положения о Комиссии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интересов» (с внесенными изменениями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81201">
        <w:rPr>
          <w:rFonts w:ascii="Times New Roman" w:hAnsi="Times New Roman" w:cs="Times New Roman"/>
          <w:sz w:val="20"/>
          <w:szCs w:val="20"/>
        </w:rPr>
        <w:t>от 26.04.2024);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08.02.2018 № 32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полноты»;  </w:t>
      </w:r>
    </w:p>
    <w:p w:rsidR="0082139D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26.09.2019 № 158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недвижимости»</w:t>
      </w:r>
      <w:r w:rsidR="00DD2A5E">
        <w:rPr>
          <w:rFonts w:ascii="Times New Roman" w:hAnsi="Times New Roman" w:cs="Times New Roman"/>
          <w:sz w:val="20"/>
          <w:szCs w:val="20"/>
        </w:rPr>
        <w:t>»</w:t>
      </w:r>
      <w:r w:rsidRPr="00681201">
        <w:rPr>
          <w:rFonts w:ascii="Times New Roman" w:hAnsi="Times New Roman" w:cs="Times New Roman"/>
          <w:sz w:val="20"/>
          <w:szCs w:val="20"/>
        </w:rPr>
        <w:t>.</w:t>
      </w: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4D5233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7176C"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одготовлено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отделом государственной службы,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кадрового обеспечения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и противодействия коррупции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линии противодействия коррупции)</w:t>
      </w:r>
    </w:p>
    <w:sectPr w:rsidR="0082139D" w:rsidRPr="00920719" w:rsidSect="00DD2A5E">
      <w:headerReference w:type="default" r:id="rId10"/>
      <w:pgSz w:w="11906" w:h="16838"/>
      <w:pgMar w:top="62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15" w:rsidRDefault="005D5B15" w:rsidP="00E10FC6">
      <w:pPr>
        <w:spacing w:after="0" w:line="240" w:lineRule="auto"/>
      </w:pPr>
      <w:r>
        <w:separator/>
      </w:r>
    </w:p>
  </w:endnote>
  <w:endnote w:type="continuationSeparator" w:id="0">
    <w:p w:rsidR="005D5B15" w:rsidRDefault="005D5B15" w:rsidP="00E1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15" w:rsidRDefault="005D5B15" w:rsidP="00E10FC6">
      <w:pPr>
        <w:spacing w:after="0" w:line="240" w:lineRule="auto"/>
      </w:pPr>
      <w:r>
        <w:separator/>
      </w:r>
    </w:p>
  </w:footnote>
  <w:footnote w:type="continuationSeparator" w:id="0">
    <w:p w:rsidR="005D5B15" w:rsidRDefault="005D5B15" w:rsidP="00E1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72637"/>
      <w:docPartObj>
        <w:docPartGallery w:val="Page Numbers (Top of Page)"/>
        <w:docPartUnique/>
      </w:docPartObj>
    </w:sdtPr>
    <w:sdtEndPr/>
    <w:sdtContent>
      <w:p w:rsidR="00447591" w:rsidRDefault="00447591">
        <w:pPr>
          <w:pStyle w:val="aa"/>
          <w:jc w:val="center"/>
        </w:pPr>
        <w:r w:rsidRPr="00C20955">
          <w:rPr>
            <w:rFonts w:ascii="Times New Roman" w:hAnsi="Times New Roman" w:cs="Times New Roman"/>
          </w:rPr>
          <w:fldChar w:fldCharType="begin"/>
        </w:r>
        <w:r w:rsidRPr="00C20955">
          <w:rPr>
            <w:rFonts w:ascii="Times New Roman" w:hAnsi="Times New Roman" w:cs="Times New Roman"/>
          </w:rPr>
          <w:instrText xml:space="preserve"> PAGE   \* MERGEFORMAT </w:instrText>
        </w:r>
        <w:r w:rsidRPr="00C20955">
          <w:rPr>
            <w:rFonts w:ascii="Times New Roman" w:hAnsi="Times New Roman" w:cs="Times New Roman"/>
          </w:rPr>
          <w:fldChar w:fldCharType="separate"/>
        </w:r>
        <w:r w:rsidR="00CE7235">
          <w:rPr>
            <w:rFonts w:ascii="Times New Roman" w:hAnsi="Times New Roman" w:cs="Times New Roman"/>
            <w:noProof/>
          </w:rPr>
          <w:t>1</w:t>
        </w:r>
        <w:r w:rsidRPr="00C20955">
          <w:rPr>
            <w:rFonts w:ascii="Times New Roman" w:hAnsi="Times New Roman" w:cs="Times New Roman"/>
          </w:rPr>
          <w:fldChar w:fldCharType="end"/>
        </w:r>
      </w:p>
    </w:sdtContent>
  </w:sdt>
  <w:p w:rsidR="00447591" w:rsidRDefault="004475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D9"/>
    <w:rsid w:val="000417C3"/>
    <w:rsid w:val="00073F4B"/>
    <w:rsid w:val="0007497F"/>
    <w:rsid w:val="000749AA"/>
    <w:rsid w:val="00075923"/>
    <w:rsid w:val="00084DB3"/>
    <w:rsid w:val="00094842"/>
    <w:rsid w:val="000A32C6"/>
    <w:rsid w:val="000B7AAD"/>
    <w:rsid w:val="000C2A0B"/>
    <w:rsid w:val="000D00D1"/>
    <w:rsid w:val="000E3D6A"/>
    <w:rsid w:val="000F081C"/>
    <w:rsid w:val="00114A87"/>
    <w:rsid w:val="00123371"/>
    <w:rsid w:val="00131288"/>
    <w:rsid w:val="00144F6C"/>
    <w:rsid w:val="00145AC2"/>
    <w:rsid w:val="0015330E"/>
    <w:rsid w:val="00160C31"/>
    <w:rsid w:val="00161D7B"/>
    <w:rsid w:val="0018254B"/>
    <w:rsid w:val="00193EC4"/>
    <w:rsid w:val="001C3197"/>
    <w:rsid w:val="001D76EF"/>
    <w:rsid w:val="001E13BA"/>
    <w:rsid w:val="001F44E1"/>
    <w:rsid w:val="00215852"/>
    <w:rsid w:val="00247214"/>
    <w:rsid w:val="00252C60"/>
    <w:rsid w:val="00257FE8"/>
    <w:rsid w:val="00267E07"/>
    <w:rsid w:val="0027537F"/>
    <w:rsid w:val="00277CDB"/>
    <w:rsid w:val="002A04E6"/>
    <w:rsid w:val="002A72BA"/>
    <w:rsid w:val="002C3A89"/>
    <w:rsid w:val="002D6B19"/>
    <w:rsid w:val="002F4408"/>
    <w:rsid w:val="002F7D1D"/>
    <w:rsid w:val="00307C8F"/>
    <w:rsid w:val="00316325"/>
    <w:rsid w:val="003237E4"/>
    <w:rsid w:val="00330154"/>
    <w:rsid w:val="00330FDC"/>
    <w:rsid w:val="00331A93"/>
    <w:rsid w:val="00332FEE"/>
    <w:rsid w:val="00335FEE"/>
    <w:rsid w:val="003601F8"/>
    <w:rsid w:val="00371F21"/>
    <w:rsid w:val="00372AF5"/>
    <w:rsid w:val="00374575"/>
    <w:rsid w:val="003A376E"/>
    <w:rsid w:val="003A73A5"/>
    <w:rsid w:val="003C0DAD"/>
    <w:rsid w:val="003C6B4F"/>
    <w:rsid w:val="003F324F"/>
    <w:rsid w:val="004054A4"/>
    <w:rsid w:val="00447591"/>
    <w:rsid w:val="0045417F"/>
    <w:rsid w:val="00461D1F"/>
    <w:rsid w:val="004754AB"/>
    <w:rsid w:val="0049120F"/>
    <w:rsid w:val="00496008"/>
    <w:rsid w:val="004A4FA9"/>
    <w:rsid w:val="004D5233"/>
    <w:rsid w:val="004E2464"/>
    <w:rsid w:val="004F59CF"/>
    <w:rsid w:val="00515DEB"/>
    <w:rsid w:val="00516147"/>
    <w:rsid w:val="00534AF0"/>
    <w:rsid w:val="0055466F"/>
    <w:rsid w:val="00556F72"/>
    <w:rsid w:val="0058260B"/>
    <w:rsid w:val="00594907"/>
    <w:rsid w:val="00596762"/>
    <w:rsid w:val="005A1FF5"/>
    <w:rsid w:val="005A5AAA"/>
    <w:rsid w:val="005A6208"/>
    <w:rsid w:val="005B1603"/>
    <w:rsid w:val="005B6503"/>
    <w:rsid w:val="005D2CD3"/>
    <w:rsid w:val="005D539A"/>
    <w:rsid w:val="005D5B15"/>
    <w:rsid w:val="005D75A1"/>
    <w:rsid w:val="005E05A0"/>
    <w:rsid w:val="005E1A34"/>
    <w:rsid w:val="005F6CFF"/>
    <w:rsid w:val="00610FDB"/>
    <w:rsid w:val="0062293A"/>
    <w:rsid w:val="00623CD1"/>
    <w:rsid w:val="00625618"/>
    <w:rsid w:val="006375BB"/>
    <w:rsid w:val="00637A77"/>
    <w:rsid w:val="0064716C"/>
    <w:rsid w:val="00652889"/>
    <w:rsid w:val="00652B80"/>
    <w:rsid w:val="006535DD"/>
    <w:rsid w:val="00654323"/>
    <w:rsid w:val="0067176C"/>
    <w:rsid w:val="00680FFD"/>
    <w:rsid w:val="00681201"/>
    <w:rsid w:val="00681DED"/>
    <w:rsid w:val="006A0D65"/>
    <w:rsid w:val="006A1712"/>
    <w:rsid w:val="006A4431"/>
    <w:rsid w:val="006A709B"/>
    <w:rsid w:val="006B429C"/>
    <w:rsid w:val="006C2325"/>
    <w:rsid w:val="006F1F59"/>
    <w:rsid w:val="00711894"/>
    <w:rsid w:val="00720995"/>
    <w:rsid w:val="00764206"/>
    <w:rsid w:val="00773191"/>
    <w:rsid w:val="007756A8"/>
    <w:rsid w:val="00775E8E"/>
    <w:rsid w:val="0078285D"/>
    <w:rsid w:val="00787EA6"/>
    <w:rsid w:val="007920CA"/>
    <w:rsid w:val="00792132"/>
    <w:rsid w:val="007A0302"/>
    <w:rsid w:val="007C4D5B"/>
    <w:rsid w:val="007E080E"/>
    <w:rsid w:val="007F7E6C"/>
    <w:rsid w:val="00802BAA"/>
    <w:rsid w:val="008118ED"/>
    <w:rsid w:val="00817513"/>
    <w:rsid w:val="0082139D"/>
    <w:rsid w:val="00826380"/>
    <w:rsid w:val="00832634"/>
    <w:rsid w:val="0084273E"/>
    <w:rsid w:val="00843971"/>
    <w:rsid w:val="00865DC6"/>
    <w:rsid w:val="0086686D"/>
    <w:rsid w:val="00877800"/>
    <w:rsid w:val="00885BEE"/>
    <w:rsid w:val="00886D44"/>
    <w:rsid w:val="00892A4E"/>
    <w:rsid w:val="008A23F0"/>
    <w:rsid w:val="008A5A23"/>
    <w:rsid w:val="008B2C8D"/>
    <w:rsid w:val="008B3F38"/>
    <w:rsid w:val="008B3FAD"/>
    <w:rsid w:val="008C1356"/>
    <w:rsid w:val="008C2895"/>
    <w:rsid w:val="008D14A2"/>
    <w:rsid w:val="008E07B9"/>
    <w:rsid w:val="008E125C"/>
    <w:rsid w:val="008F09F7"/>
    <w:rsid w:val="008F0F93"/>
    <w:rsid w:val="008F5A1A"/>
    <w:rsid w:val="008F7129"/>
    <w:rsid w:val="009016E3"/>
    <w:rsid w:val="0091035E"/>
    <w:rsid w:val="00913130"/>
    <w:rsid w:val="0091527F"/>
    <w:rsid w:val="00917F16"/>
    <w:rsid w:val="00920719"/>
    <w:rsid w:val="00922172"/>
    <w:rsid w:val="00970404"/>
    <w:rsid w:val="009876C8"/>
    <w:rsid w:val="00995212"/>
    <w:rsid w:val="009A19C6"/>
    <w:rsid w:val="009E7DDB"/>
    <w:rsid w:val="009F2911"/>
    <w:rsid w:val="009F41A5"/>
    <w:rsid w:val="009F45C9"/>
    <w:rsid w:val="009F685A"/>
    <w:rsid w:val="009F7933"/>
    <w:rsid w:val="00A140D6"/>
    <w:rsid w:val="00A26AB6"/>
    <w:rsid w:val="00A40CB4"/>
    <w:rsid w:val="00A7714C"/>
    <w:rsid w:val="00AA4310"/>
    <w:rsid w:val="00AB088C"/>
    <w:rsid w:val="00AB7F95"/>
    <w:rsid w:val="00AD1D44"/>
    <w:rsid w:val="00AE29D3"/>
    <w:rsid w:val="00AE59F2"/>
    <w:rsid w:val="00B0744F"/>
    <w:rsid w:val="00B07F67"/>
    <w:rsid w:val="00B11239"/>
    <w:rsid w:val="00B16546"/>
    <w:rsid w:val="00B27422"/>
    <w:rsid w:val="00B4080B"/>
    <w:rsid w:val="00B46A66"/>
    <w:rsid w:val="00B633A7"/>
    <w:rsid w:val="00B72236"/>
    <w:rsid w:val="00B9728F"/>
    <w:rsid w:val="00BA7755"/>
    <w:rsid w:val="00BC4AA6"/>
    <w:rsid w:val="00BC6C44"/>
    <w:rsid w:val="00BC6C9C"/>
    <w:rsid w:val="00BD6460"/>
    <w:rsid w:val="00BD659E"/>
    <w:rsid w:val="00BE1020"/>
    <w:rsid w:val="00BE4132"/>
    <w:rsid w:val="00BF5004"/>
    <w:rsid w:val="00BF5BE6"/>
    <w:rsid w:val="00BF6F0A"/>
    <w:rsid w:val="00BF726C"/>
    <w:rsid w:val="00C06037"/>
    <w:rsid w:val="00C07FA1"/>
    <w:rsid w:val="00C17A7C"/>
    <w:rsid w:val="00C20955"/>
    <w:rsid w:val="00C25C3C"/>
    <w:rsid w:val="00C46444"/>
    <w:rsid w:val="00C50895"/>
    <w:rsid w:val="00C5277D"/>
    <w:rsid w:val="00C77344"/>
    <w:rsid w:val="00C9270F"/>
    <w:rsid w:val="00C93B0E"/>
    <w:rsid w:val="00C95AD9"/>
    <w:rsid w:val="00CA1D6A"/>
    <w:rsid w:val="00CB1C45"/>
    <w:rsid w:val="00CC6644"/>
    <w:rsid w:val="00CD16BC"/>
    <w:rsid w:val="00CE22BC"/>
    <w:rsid w:val="00CE7235"/>
    <w:rsid w:val="00CF10EC"/>
    <w:rsid w:val="00D12052"/>
    <w:rsid w:val="00D13A2D"/>
    <w:rsid w:val="00D325FD"/>
    <w:rsid w:val="00D515B9"/>
    <w:rsid w:val="00D556FF"/>
    <w:rsid w:val="00D56A2E"/>
    <w:rsid w:val="00D63C34"/>
    <w:rsid w:val="00D73A68"/>
    <w:rsid w:val="00D758F7"/>
    <w:rsid w:val="00D7758D"/>
    <w:rsid w:val="00D776A7"/>
    <w:rsid w:val="00DB5015"/>
    <w:rsid w:val="00DC19DE"/>
    <w:rsid w:val="00DC3C00"/>
    <w:rsid w:val="00DD2A5E"/>
    <w:rsid w:val="00DF7830"/>
    <w:rsid w:val="00E04139"/>
    <w:rsid w:val="00E10FC6"/>
    <w:rsid w:val="00E30310"/>
    <w:rsid w:val="00E50557"/>
    <w:rsid w:val="00E52980"/>
    <w:rsid w:val="00E577B5"/>
    <w:rsid w:val="00E60126"/>
    <w:rsid w:val="00E70BF1"/>
    <w:rsid w:val="00E741F4"/>
    <w:rsid w:val="00E81282"/>
    <w:rsid w:val="00E845FE"/>
    <w:rsid w:val="00EA2D48"/>
    <w:rsid w:val="00EB5742"/>
    <w:rsid w:val="00EC5BB8"/>
    <w:rsid w:val="00ED6862"/>
    <w:rsid w:val="00EE1FFD"/>
    <w:rsid w:val="00EF440D"/>
    <w:rsid w:val="00F12775"/>
    <w:rsid w:val="00F15587"/>
    <w:rsid w:val="00F157D6"/>
    <w:rsid w:val="00F30360"/>
    <w:rsid w:val="00F3638F"/>
    <w:rsid w:val="00F45C36"/>
    <w:rsid w:val="00F519B0"/>
    <w:rsid w:val="00F52D82"/>
    <w:rsid w:val="00F632BE"/>
    <w:rsid w:val="00F708F7"/>
    <w:rsid w:val="00F71CD9"/>
    <w:rsid w:val="00F80527"/>
    <w:rsid w:val="00FB425B"/>
    <w:rsid w:val="00FC3A3F"/>
    <w:rsid w:val="00FD477B"/>
    <w:rsid w:val="00FE12DB"/>
    <w:rsid w:val="00FE333B"/>
    <w:rsid w:val="00FE5732"/>
    <w:rsid w:val="00FE636E"/>
    <w:rsid w:val="00FF3FB4"/>
    <w:rsid w:val="00FF5020"/>
    <w:rsid w:val="00FF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8ED"/>
  </w:style>
  <w:style w:type="character" w:customStyle="1" w:styleId="a00">
    <w:name w:val="a0"/>
    <w:basedOn w:val="a0"/>
    <w:rsid w:val="008118ED"/>
  </w:style>
  <w:style w:type="paragraph" w:customStyle="1" w:styleId="60">
    <w:name w:val="60"/>
    <w:basedOn w:val="a"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6"/>
    <w:basedOn w:val="a0"/>
    <w:rsid w:val="008118ED"/>
  </w:style>
  <w:style w:type="character" w:styleId="a6">
    <w:name w:val="Hyperlink"/>
    <w:basedOn w:val="a0"/>
    <w:uiPriority w:val="99"/>
    <w:unhideWhenUsed/>
    <w:rsid w:val="003F32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6E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1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FC6"/>
  </w:style>
  <w:style w:type="paragraph" w:styleId="ac">
    <w:name w:val="footer"/>
    <w:basedOn w:val="a"/>
    <w:link w:val="ad"/>
    <w:uiPriority w:val="99"/>
    <w:semiHidden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0FC6"/>
  </w:style>
  <w:style w:type="paragraph" w:styleId="ae">
    <w:name w:val="endnote text"/>
    <w:basedOn w:val="a"/>
    <w:link w:val="af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76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76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76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76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8ED"/>
  </w:style>
  <w:style w:type="character" w:customStyle="1" w:styleId="a00">
    <w:name w:val="a0"/>
    <w:basedOn w:val="a0"/>
    <w:rsid w:val="008118ED"/>
  </w:style>
  <w:style w:type="paragraph" w:customStyle="1" w:styleId="60">
    <w:name w:val="60"/>
    <w:basedOn w:val="a"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6"/>
    <w:basedOn w:val="a0"/>
    <w:rsid w:val="008118ED"/>
  </w:style>
  <w:style w:type="character" w:styleId="a6">
    <w:name w:val="Hyperlink"/>
    <w:basedOn w:val="a0"/>
    <w:uiPriority w:val="99"/>
    <w:unhideWhenUsed/>
    <w:rsid w:val="003F32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6E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1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FC6"/>
  </w:style>
  <w:style w:type="paragraph" w:styleId="ac">
    <w:name w:val="footer"/>
    <w:basedOn w:val="a"/>
    <w:link w:val="ad"/>
    <w:uiPriority w:val="99"/>
    <w:semiHidden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0FC6"/>
  </w:style>
  <w:style w:type="paragraph" w:styleId="ae">
    <w:name w:val="endnote text"/>
    <w:basedOn w:val="a"/>
    <w:link w:val="af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76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76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76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7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0876/48e053c5f00a333f8f249d9cf26abd9f26ecc8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72D67-D84A-40AC-ACC6-D290DAFE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5139</Words>
  <Characters>29296</Characters>
  <Application>Microsoft Office Word</Application>
  <DocSecurity>4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Сушенцева</dc:creator>
  <cp:keywords/>
  <dc:description/>
  <cp:lastModifiedBy>Консультант</cp:lastModifiedBy>
  <cp:revision>2</cp:revision>
  <cp:lastPrinted>2026-02-03T10:21:00Z</cp:lastPrinted>
  <dcterms:created xsi:type="dcterms:W3CDTF">2026-02-09T07:15:00Z</dcterms:created>
  <dcterms:modified xsi:type="dcterms:W3CDTF">2026-02-09T07:15:00Z</dcterms:modified>
</cp:coreProperties>
</file>