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5D" w:rsidRPr="00ED3992" w:rsidRDefault="00C53C5D" w:rsidP="00C53C5D">
      <w:pPr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3992">
        <w:rPr>
          <w:b/>
          <w:sz w:val="28"/>
          <w:szCs w:val="28"/>
        </w:rPr>
        <w:t>В Ноябрьский городской суд</w:t>
      </w:r>
    </w:p>
    <w:p w:rsidR="00C53C5D" w:rsidRPr="00ED3992" w:rsidRDefault="00C53C5D" w:rsidP="00C53C5D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</w:t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Взыскатель_______________________</w:t>
      </w:r>
    </w:p>
    <w:p w:rsidR="00C53C5D" w:rsidRPr="00ED3992" w:rsidRDefault="00C53C5D" w:rsidP="00153579">
      <w:pPr>
        <w:adjustRightInd/>
        <w:ind w:left="4245"/>
        <w:jc w:val="both"/>
        <w:rPr>
          <w:sz w:val="22"/>
          <w:szCs w:val="22"/>
        </w:rPr>
      </w:pPr>
      <w:r w:rsidRPr="00ED3992">
        <w:rPr>
          <w:sz w:val="22"/>
          <w:szCs w:val="22"/>
        </w:rPr>
        <w:t xml:space="preserve">(Ф.И.О., </w:t>
      </w:r>
      <w:r w:rsidR="00153579">
        <w:rPr>
          <w:sz w:val="22"/>
          <w:szCs w:val="22"/>
        </w:rPr>
        <w:t xml:space="preserve">СНИЛС, </w:t>
      </w:r>
      <w:proofErr w:type="spellStart"/>
      <w:r w:rsidR="00153579">
        <w:rPr>
          <w:sz w:val="22"/>
          <w:szCs w:val="22"/>
        </w:rPr>
        <w:t>д.р</w:t>
      </w:r>
      <w:proofErr w:type="spellEnd"/>
      <w:r w:rsidR="00153579">
        <w:rPr>
          <w:sz w:val="22"/>
          <w:szCs w:val="22"/>
        </w:rPr>
        <w:t xml:space="preserve">., место рождения, </w:t>
      </w:r>
      <w:bookmarkStart w:id="0" w:name="_GoBack"/>
      <w:bookmarkEnd w:id="0"/>
      <w:r w:rsidRPr="00ED3992">
        <w:rPr>
          <w:sz w:val="22"/>
          <w:szCs w:val="22"/>
        </w:rPr>
        <w:t xml:space="preserve">процессуальное положение, </w:t>
      </w:r>
      <w:r w:rsidR="00153579">
        <w:rPr>
          <w:sz w:val="22"/>
          <w:szCs w:val="22"/>
        </w:rPr>
        <w:t xml:space="preserve">данные </w:t>
      </w:r>
      <w:r w:rsidR="00153579">
        <w:rPr>
          <w:sz w:val="22"/>
          <w:szCs w:val="22"/>
        </w:rPr>
        <w:tab/>
      </w:r>
      <w:r w:rsidR="00153579">
        <w:rPr>
          <w:sz w:val="22"/>
          <w:szCs w:val="22"/>
        </w:rPr>
        <w:tab/>
      </w:r>
      <w:r w:rsidRPr="00ED3992">
        <w:rPr>
          <w:sz w:val="22"/>
          <w:szCs w:val="22"/>
        </w:rPr>
        <w:t xml:space="preserve">документа, удостоверяющего личность и </w:t>
      </w:r>
      <w:r w:rsidR="00153579">
        <w:rPr>
          <w:sz w:val="22"/>
          <w:szCs w:val="22"/>
        </w:rPr>
        <w:tab/>
      </w:r>
      <w:r w:rsidR="00153579">
        <w:rPr>
          <w:sz w:val="22"/>
          <w:szCs w:val="22"/>
        </w:rPr>
        <w:tab/>
      </w:r>
      <w:r w:rsidR="00153579">
        <w:rPr>
          <w:sz w:val="22"/>
          <w:szCs w:val="22"/>
        </w:rPr>
        <w:tab/>
      </w:r>
      <w:r w:rsidRPr="00ED3992">
        <w:rPr>
          <w:sz w:val="22"/>
          <w:szCs w:val="22"/>
        </w:rPr>
        <w:t>полномочия)</w:t>
      </w:r>
    </w:p>
    <w:p w:rsidR="00C53C5D" w:rsidRPr="00ED3992" w:rsidRDefault="00C53C5D" w:rsidP="00C53C5D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Адрес  ___________________________</w:t>
      </w:r>
    </w:p>
    <w:p w:rsidR="00C53C5D" w:rsidRPr="00ED3992" w:rsidRDefault="00C53C5D" w:rsidP="00C53C5D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телефон __________________________ </w:t>
      </w:r>
    </w:p>
    <w:p w:rsidR="00C53C5D" w:rsidRPr="00ED3992" w:rsidRDefault="00C53C5D" w:rsidP="00C53C5D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Должник: ______________________</w:t>
      </w:r>
      <w:r>
        <w:rPr>
          <w:sz w:val="28"/>
          <w:szCs w:val="28"/>
        </w:rPr>
        <w:t>___</w:t>
      </w:r>
    </w:p>
    <w:p w:rsidR="00C53C5D" w:rsidRPr="00ED3992" w:rsidRDefault="00C53C5D" w:rsidP="00C53C5D">
      <w:pPr>
        <w:adjustRightInd/>
        <w:jc w:val="both"/>
        <w:rPr>
          <w:sz w:val="22"/>
          <w:szCs w:val="22"/>
        </w:rPr>
      </w:pPr>
      <w:r w:rsidRPr="00ED399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 w:rsidRPr="00ED3992">
        <w:rPr>
          <w:sz w:val="22"/>
          <w:szCs w:val="22"/>
        </w:rPr>
        <w:t>(наименование или Ф.И.О.)</w:t>
      </w:r>
    </w:p>
    <w:p w:rsidR="00C53C5D" w:rsidRPr="00ED3992" w:rsidRDefault="00C53C5D" w:rsidP="00C53C5D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</w:t>
      </w:r>
      <w:r w:rsidRPr="00ED3992">
        <w:rPr>
          <w:sz w:val="28"/>
          <w:szCs w:val="28"/>
        </w:rPr>
        <w:t xml:space="preserve"> ________________________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C5D" w:rsidRPr="00C53C5D" w:rsidRDefault="00C53C5D" w:rsidP="00C53C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443"/>
      <w:bookmarkEnd w:id="1"/>
      <w:r w:rsidRPr="00C53C5D">
        <w:rPr>
          <w:rFonts w:ascii="Times New Roman" w:hAnsi="Times New Roman" w:cs="Times New Roman"/>
          <w:b/>
          <w:sz w:val="28"/>
          <w:szCs w:val="28"/>
        </w:rPr>
        <w:t>Заявление (ходатайство)</w:t>
      </w:r>
    </w:p>
    <w:p w:rsidR="00C53C5D" w:rsidRPr="00C53C5D" w:rsidRDefault="00C53C5D" w:rsidP="00C53C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C5D">
        <w:rPr>
          <w:rFonts w:ascii="Times New Roman" w:hAnsi="Times New Roman" w:cs="Times New Roman"/>
          <w:b/>
          <w:sz w:val="28"/>
          <w:szCs w:val="28"/>
        </w:rPr>
        <w:t>о выдаче исполнительного листа по административному делу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53C5D">
        <w:rPr>
          <w:rFonts w:ascii="Times New Roman" w:hAnsi="Times New Roman" w:cs="Times New Roman"/>
          <w:sz w:val="28"/>
          <w:szCs w:val="28"/>
        </w:rPr>
        <w:t>"__"  ______  202_ г. судом было вынесено решение (определение, которым</w:t>
      </w:r>
      <w:proofErr w:type="gramEnd"/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утверждено мировое соглашение)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3C5D">
        <w:rPr>
          <w:rFonts w:ascii="Times New Roman" w:hAnsi="Times New Roman" w:cs="Times New Roman"/>
          <w:sz w:val="28"/>
          <w:szCs w:val="28"/>
        </w:rPr>
        <w:t xml:space="preserve"> ______ по административному   иску____________________________________________________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53C5D">
        <w:rPr>
          <w:rFonts w:ascii="Times New Roman" w:hAnsi="Times New Roman" w:cs="Times New Roman"/>
          <w:sz w:val="22"/>
          <w:szCs w:val="22"/>
        </w:rPr>
        <w:t>(наименование или Ф.И.О. административного истца)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3C5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53C5D">
        <w:rPr>
          <w:rFonts w:ascii="Times New Roman" w:hAnsi="Times New Roman" w:cs="Times New Roman"/>
          <w:sz w:val="28"/>
          <w:szCs w:val="28"/>
        </w:rPr>
        <w:t xml:space="preserve"> о ________________________________.</w:t>
      </w:r>
    </w:p>
    <w:p w:rsidR="004D7538" w:rsidRDefault="004D7538" w:rsidP="00C53C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53C5D" w:rsidRPr="00C53C5D">
        <w:rPr>
          <w:rFonts w:ascii="Times New Roman" w:hAnsi="Times New Roman" w:cs="Times New Roman"/>
          <w:sz w:val="22"/>
          <w:szCs w:val="22"/>
        </w:rPr>
        <w:t xml:space="preserve">(наименование или Ф.И.О.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</w:p>
    <w:p w:rsidR="00C53C5D" w:rsidRPr="00C53C5D" w:rsidRDefault="004D7538" w:rsidP="00C53C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C53C5D" w:rsidRPr="00C53C5D">
        <w:rPr>
          <w:rFonts w:ascii="Times New Roman" w:hAnsi="Times New Roman" w:cs="Times New Roman"/>
          <w:sz w:val="22"/>
          <w:szCs w:val="22"/>
        </w:rPr>
        <w:t xml:space="preserve"> административного ответчика)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D7538">
        <w:rPr>
          <w:rFonts w:ascii="Times New Roman" w:hAnsi="Times New Roman" w:cs="Times New Roman"/>
          <w:sz w:val="22"/>
          <w:szCs w:val="22"/>
        </w:rPr>
        <w:t>(предмет административного иска)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Данное   решение   (определение  об  утверждении  мирового  соглашения)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>вступило в законную силу "__" ________ 202_ г.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В  соответствии  со  </w:t>
      </w:r>
      <w:hyperlink r:id="rId5" w:history="1"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ст. 333</w:t>
        </w:r>
      </w:hyperlink>
      <w:r w:rsidRPr="00C53C5D">
        <w:rPr>
          <w:rFonts w:ascii="Times New Roman" w:hAnsi="Times New Roman" w:cs="Times New Roman"/>
          <w:sz w:val="28"/>
          <w:szCs w:val="28"/>
        </w:rPr>
        <w:t xml:space="preserve"> Кодекса административного судопроизводства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>Российской  Федерации  исполнительный  лист выдается судом после вступления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судебного  акта  в  законную  силу,  а в случае, если судебный акт подлежит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немедленному  исполнению  или  обращен  судом  к немедленному исполнению, -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после  принятия  такого  судебного  акта  или  обращения его к немедленному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исполнению.  Исполнительный  лист  выдается  по  заявлению  лица,  в пользу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которого  принят  судебный  акт,  или  по  его ходатайству направляется для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 xml:space="preserve">исполнения  непосредственно  судом.  В  соответствии со </w:t>
      </w:r>
      <w:hyperlink r:id="rId6" w:history="1"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ст. 137.1</w:t>
        </w:r>
      </w:hyperlink>
      <w:r w:rsidRPr="00C53C5D">
        <w:rPr>
          <w:rFonts w:ascii="Times New Roman" w:hAnsi="Times New Roman" w:cs="Times New Roman"/>
          <w:sz w:val="28"/>
          <w:szCs w:val="28"/>
        </w:rPr>
        <w:t xml:space="preserve"> КАС РФ не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>исполненное  в добровольном порядке соглашение о примирении сторон подлежит</w:t>
      </w:r>
      <w:r w:rsidR="004D7538">
        <w:rPr>
          <w:rFonts w:ascii="Times New Roman" w:hAnsi="Times New Roman" w:cs="Times New Roman"/>
          <w:sz w:val="28"/>
          <w:szCs w:val="28"/>
        </w:rPr>
        <w:t xml:space="preserve"> </w:t>
      </w:r>
      <w:r w:rsidRPr="00C53C5D">
        <w:rPr>
          <w:rFonts w:ascii="Times New Roman" w:hAnsi="Times New Roman" w:cs="Times New Roman"/>
          <w:sz w:val="28"/>
          <w:szCs w:val="28"/>
        </w:rPr>
        <w:t xml:space="preserve">принудительному   исполнению   по   правилам,   предусмотренным  </w:t>
      </w:r>
      <w:hyperlink r:id="rId7" w:history="1"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главой  38</w:t>
        </w:r>
      </w:hyperlink>
      <w:r w:rsidR="004D753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D7538" w:rsidRPr="004D7538">
        <w:rPr>
          <w:rFonts w:ascii="Times New Roman" w:hAnsi="Times New Roman" w:cs="Times New Roman"/>
          <w:sz w:val="28"/>
          <w:szCs w:val="28"/>
        </w:rPr>
        <w:t>КАС РФ</w:t>
      </w:r>
      <w:r w:rsidRPr="00C53C5D">
        <w:rPr>
          <w:rFonts w:ascii="Times New Roman" w:hAnsi="Times New Roman" w:cs="Times New Roman"/>
          <w:sz w:val="28"/>
          <w:szCs w:val="28"/>
        </w:rPr>
        <w:t>.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В  связи  с </w:t>
      </w:r>
      <w:proofErr w:type="gramStart"/>
      <w:r w:rsidRPr="00C53C5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C53C5D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hyperlink r:id="rId8" w:history="1">
        <w:proofErr w:type="spellStart"/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ч.ч</w:t>
        </w:r>
        <w:proofErr w:type="spellEnd"/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. 2</w:t>
        </w:r>
      </w:hyperlink>
      <w:r w:rsidRPr="00C53C5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53C5D">
          <w:rPr>
            <w:rFonts w:ascii="Times New Roman" w:hAnsi="Times New Roman" w:cs="Times New Roman"/>
            <w:color w:val="0000FF"/>
            <w:sz w:val="28"/>
            <w:szCs w:val="28"/>
          </w:rPr>
          <w:t>3 ст. 353</w:t>
        </w:r>
      </w:hyperlink>
      <w:r w:rsidRPr="00C53C5D">
        <w:rPr>
          <w:rFonts w:ascii="Times New Roman" w:hAnsi="Times New Roman" w:cs="Times New Roman"/>
          <w:sz w:val="28"/>
          <w:szCs w:val="28"/>
        </w:rPr>
        <w:t xml:space="preserve"> Кодекса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>административного судопроизводства Российской Федерации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                               прошу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    выдать  исполнительный  лист  на исполнение решения ______ суда </w:t>
      </w:r>
      <w:proofErr w:type="gramStart"/>
      <w:r w:rsidRPr="00C53C5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53C5D">
        <w:rPr>
          <w:rFonts w:ascii="Times New Roman" w:hAnsi="Times New Roman" w:cs="Times New Roman"/>
          <w:sz w:val="28"/>
          <w:szCs w:val="28"/>
        </w:rPr>
        <w:t xml:space="preserve"> "__"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 xml:space="preserve">________ 202_ г. по административному делу </w:t>
      </w:r>
      <w:r w:rsidR="004D7538">
        <w:rPr>
          <w:rFonts w:ascii="Times New Roman" w:hAnsi="Times New Roman" w:cs="Times New Roman"/>
          <w:sz w:val="28"/>
          <w:szCs w:val="28"/>
        </w:rPr>
        <w:t>№</w:t>
      </w:r>
      <w:r w:rsidRPr="00C53C5D"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C5D" w:rsidRPr="00C53C5D" w:rsidRDefault="00C53C5D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C5D">
        <w:rPr>
          <w:rFonts w:ascii="Times New Roman" w:hAnsi="Times New Roman" w:cs="Times New Roman"/>
          <w:sz w:val="28"/>
          <w:szCs w:val="28"/>
        </w:rPr>
        <w:t>Приложен</w:t>
      </w:r>
      <w:r w:rsidR="004D7538">
        <w:rPr>
          <w:rFonts w:ascii="Times New Roman" w:hAnsi="Times New Roman" w:cs="Times New Roman"/>
          <w:sz w:val="28"/>
          <w:szCs w:val="28"/>
        </w:rPr>
        <w:t xml:space="preserve">ие: </w:t>
      </w:r>
      <w:r w:rsidRPr="00C53C5D">
        <w:rPr>
          <w:rFonts w:ascii="Times New Roman" w:hAnsi="Times New Roman" w:cs="Times New Roman"/>
          <w:sz w:val="28"/>
          <w:szCs w:val="28"/>
        </w:rPr>
        <w:t>доверенность</w:t>
      </w:r>
      <w:r w:rsidR="004D7538">
        <w:rPr>
          <w:rFonts w:ascii="Times New Roman" w:hAnsi="Times New Roman" w:cs="Times New Roman"/>
          <w:sz w:val="28"/>
          <w:szCs w:val="28"/>
        </w:rPr>
        <w:t xml:space="preserve">  представителя от "__" ______</w:t>
      </w:r>
      <w:r w:rsidRPr="00C53C5D">
        <w:rPr>
          <w:rFonts w:ascii="Times New Roman" w:hAnsi="Times New Roman" w:cs="Times New Roman"/>
          <w:sz w:val="28"/>
          <w:szCs w:val="28"/>
        </w:rPr>
        <w:t xml:space="preserve"> 202_ г. </w:t>
      </w:r>
      <w:r w:rsidR="004D7538">
        <w:rPr>
          <w:rFonts w:ascii="Times New Roman" w:hAnsi="Times New Roman" w:cs="Times New Roman"/>
          <w:sz w:val="28"/>
          <w:szCs w:val="28"/>
        </w:rPr>
        <w:t>№</w:t>
      </w:r>
      <w:r w:rsidRPr="00C53C5D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C53C5D" w:rsidRPr="004D7538" w:rsidRDefault="00C53C5D" w:rsidP="00C53C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D7538">
        <w:rPr>
          <w:rFonts w:ascii="Times New Roman" w:hAnsi="Times New Roman" w:cs="Times New Roman"/>
          <w:sz w:val="22"/>
          <w:szCs w:val="22"/>
        </w:rPr>
        <w:t>(если заявление подписывается представителем заявителя).</w:t>
      </w:r>
    </w:p>
    <w:p w:rsidR="0040154A" w:rsidRDefault="0040154A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"__"_________202_</w:t>
      </w:r>
      <w:r w:rsidR="00C53C5D" w:rsidRPr="00C53C5D">
        <w:rPr>
          <w:rFonts w:ascii="Times New Roman" w:hAnsi="Times New Roman" w:cs="Times New Roman"/>
          <w:sz w:val="28"/>
          <w:szCs w:val="28"/>
        </w:rPr>
        <w:t>г.</w:t>
      </w:r>
    </w:p>
    <w:p w:rsidR="00C53C5D" w:rsidRPr="00C53C5D" w:rsidRDefault="00C13181" w:rsidP="00C53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8EE4B" wp14:editId="595A8E95">
                <wp:simplePos x="0" y="0"/>
                <wp:positionH relativeFrom="column">
                  <wp:posOffset>4834890</wp:posOffset>
                </wp:positionH>
                <wp:positionV relativeFrom="paragraph">
                  <wp:posOffset>172720</wp:posOffset>
                </wp:positionV>
                <wp:extent cx="977900" cy="484505"/>
                <wp:effectExtent l="0" t="19050" r="31750" b="29845"/>
                <wp:wrapNone/>
                <wp:docPr id="1" name="Штриховая 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1" o:spid="_x0000_s1026" type="#_x0000_t93" style="position:absolute;margin-left:380.7pt;margin-top:13.6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" adj="16249" fillcolor="#4f81bd [3204]" strokecolor="#243f60 [1604]" strokeweight="2pt"/>
            </w:pict>
          </mc:Fallback>
        </mc:AlternateContent>
      </w:r>
      <w:r w:rsidR="00C53C5D" w:rsidRPr="00C53C5D">
        <w:rPr>
          <w:rFonts w:ascii="Times New Roman" w:hAnsi="Times New Roman" w:cs="Times New Roman"/>
          <w:sz w:val="28"/>
          <w:szCs w:val="28"/>
        </w:rPr>
        <w:t>Заявител</w:t>
      </w:r>
      <w:proofErr w:type="gramStart"/>
      <w:r w:rsidR="00C53C5D" w:rsidRPr="00C53C5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C53C5D" w:rsidRPr="00C53C5D">
        <w:rPr>
          <w:rFonts w:ascii="Times New Roman" w:hAnsi="Times New Roman" w:cs="Times New Roman"/>
          <w:sz w:val="28"/>
          <w:szCs w:val="28"/>
        </w:rPr>
        <w:t>представитель): ___________/_____________/</w:t>
      </w:r>
    </w:p>
    <w:p w:rsidR="00C53C5D" w:rsidRPr="0040154A" w:rsidRDefault="000E6E3B" w:rsidP="00C53C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53C5D" w:rsidRPr="0040154A">
        <w:rPr>
          <w:rFonts w:ascii="Times New Roman" w:hAnsi="Times New Roman" w:cs="Times New Roman"/>
          <w:sz w:val="22"/>
          <w:szCs w:val="22"/>
        </w:rPr>
        <w:t xml:space="preserve">  (подпись)      (Ф.И.О.)</w:t>
      </w:r>
    </w:p>
    <w:p w:rsidR="00C53C5D" w:rsidRPr="00914F4D" w:rsidRDefault="00C13181" w:rsidP="00C53C5D">
      <w:pPr>
        <w:pStyle w:val="ConsPlus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914F4D">
        <w:rPr>
          <w:b/>
          <w:sz w:val="28"/>
          <w:szCs w:val="28"/>
        </w:rPr>
        <w:t>См.</w:t>
      </w:r>
      <w:r w:rsidR="00914F4D" w:rsidRPr="00914F4D">
        <w:rPr>
          <w:b/>
          <w:sz w:val="28"/>
          <w:szCs w:val="28"/>
        </w:rPr>
        <w:t xml:space="preserve"> </w:t>
      </w:r>
      <w:r w:rsidRPr="00914F4D">
        <w:rPr>
          <w:b/>
          <w:sz w:val="28"/>
          <w:szCs w:val="28"/>
        </w:rPr>
        <w:t>примечание!</w:t>
      </w:r>
    </w:p>
    <w:p w:rsidR="00C53C5D" w:rsidRPr="00C53C5D" w:rsidRDefault="000E6E3B" w:rsidP="00C53C5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!!!!!!!!!!!!!!!!!!!!!!!!!!!!!!!!!!!!!!!!!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r w:rsidRPr="000E6E3B">
        <w:rPr>
          <w:szCs w:val="24"/>
        </w:rPr>
        <w:t>Примечание: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bookmarkStart w:id="2" w:name="P8486"/>
      <w:bookmarkEnd w:id="2"/>
      <w:r w:rsidRPr="000E6E3B">
        <w:rPr>
          <w:szCs w:val="24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r w:rsidRPr="000E6E3B">
        <w:rPr>
          <w:szCs w:val="24"/>
        </w:rP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r w:rsidRPr="000E6E3B">
        <w:rPr>
          <w:szCs w:val="24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r w:rsidRPr="000E6E3B">
        <w:rPr>
          <w:szCs w:val="24"/>
        </w:rPr>
        <w:t>3. Для юридического лица: наименование, ИНН (</w:t>
      </w:r>
      <w:hyperlink r:id="rId10" w:history="1">
        <w:r w:rsidRPr="000E6E3B">
          <w:rPr>
            <w:color w:val="0000FF"/>
            <w:szCs w:val="24"/>
          </w:rPr>
          <w:t>ч. 3.2. ст. 353</w:t>
        </w:r>
      </w:hyperlink>
      <w:r w:rsidRPr="000E6E3B">
        <w:rPr>
          <w:szCs w:val="24"/>
        </w:rPr>
        <w:t xml:space="preserve"> КАС РФ).</w:t>
      </w:r>
    </w:p>
    <w:p w:rsidR="00C53C5D" w:rsidRPr="000E6E3B" w:rsidRDefault="00C53C5D" w:rsidP="000E6E3B">
      <w:pPr>
        <w:pStyle w:val="ConsPlusNormal"/>
        <w:spacing w:before="240" w:after="120"/>
        <w:ind w:firstLine="540"/>
        <w:jc w:val="both"/>
        <w:rPr>
          <w:szCs w:val="24"/>
        </w:rPr>
      </w:pPr>
      <w:bookmarkStart w:id="3" w:name="P8490"/>
      <w:bookmarkEnd w:id="3"/>
      <w:r w:rsidRPr="000E6E3B">
        <w:rPr>
          <w:szCs w:val="24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1" w:history="1">
        <w:r w:rsidRPr="000E6E3B">
          <w:rPr>
            <w:color w:val="0000FF"/>
            <w:szCs w:val="24"/>
          </w:rPr>
          <w:t>ч. 3.3 ст. 353</w:t>
        </w:r>
      </w:hyperlink>
      <w:r w:rsidRPr="000E6E3B">
        <w:rPr>
          <w:szCs w:val="24"/>
        </w:rPr>
        <w:t xml:space="preserve"> КАС РФ).</w:t>
      </w:r>
    </w:p>
    <w:p w:rsidR="00C53C5D" w:rsidRPr="000E6E3B" w:rsidRDefault="00C53C5D" w:rsidP="000E6E3B">
      <w:pPr>
        <w:pStyle w:val="ConsPlusNormal"/>
        <w:spacing w:after="120"/>
        <w:jc w:val="both"/>
        <w:rPr>
          <w:szCs w:val="24"/>
        </w:rPr>
      </w:pPr>
    </w:p>
    <w:p w:rsidR="00F673A4" w:rsidRPr="000E6E3B" w:rsidRDefault="00F673A4" w:rsidP="000E6E3B">
      <w:pPr>
        <w:spacing w:after="120"/>
        <w:rPr>
          <w:sz w:val="24"/>
          <w:szCs w:val="24"/>
        </w:rPr>
      </w:pPr>
    </w:p>
    <w:sectPr w:rsidR="00F673A4" w:rsidRPr="000E6E3B" w:rsidSect="000E6E3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A72"/>
    <w:rsid w:val="000E6E3B"/>
    <w:rsid w:val="00153579"/>
    <w:rsid w:val="0040154A"/>
    <w:rsid w:val="004D7538"/>
    <w:rsid w:val="00885A72"/>
    <w:rsid w:val="00914F4D"/>
    <w:rsid w:val="00C13181"/>
    <w:rsid w:val="00C53C5D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53C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53C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C3D72DB1E515D3C276C24BA31FA5B84FC91F19D2D69106242FAF81943D7EEE461EE7F9A58C5B7CF723B14F9B36076B6AD8B1DA2CDB62E7KFk8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C3D72DB1E515D3C276C24BA31FA5B84FC91F19D2D69106242FAF81943D7EEE461EE7F9A58C5B7DF423B14F9B36076B6AD8B1DA2CDB62E7KFk8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C3D72DB1E515D3C276C24BA31FA5B84FC91F19D2D69106242FAF81943D7EEE461EE7FEA68C542DA66CB013DE65146A6DD8B3DB30KDkBO" TargetMode="External"/><Relationship Id="rId11" Type="http://schemas.openxmlformats.org/officeDocument/2006/relationships/hyperlink" Target="consultantplus://offline/ref=C1C3D72DB1E515D3C276C24BA31FA5B84FC91F19D2D69106242FAF81943D7EEE461EE7FEA48B542DA66CB013DE65146A6DD8B3DB30KDkBO" TargetMode="External"/><Relationship Id="rId5" Type="http://schemas.openxmlformats.org/officeDocument/2006/relationships/hyperlink" Target="consultantplus://offline/ref=C1C3D72DB1E515D3C276C24BA31FA5B84FC91F19D2D69106242FAF81943D7EEE461EE7F9A58C5D7EF223B14F9B36076B6AD8B1DA2CDB62E7KFk8O" TargetMode="External"/><Relationship Id="rId10" Type="http://schemas.openxmlformats.org/officeDocument/2006/relationships/hyperlink" Target="consultantplus://offline/ref=C1C3D72DB1E515D3C276C24BA31FA5B84FC91F19D2D69106242FAF81943D7EEE461EE7FEA48C542DA66CB013DE65146A6DD8B3DB30KDk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C3D72DB1E515D3C276C24BA31FA5B84FC91F19D2D69106242FAF81943D7EEE461EE7F9A58C5B7CF623B14F9B36076B6AD8B1DA2CDB62E7KFk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11</cp:revision>
  <cp:lastPrinted>2022-01-16T15:27:00Z</cp:lastPrinted>
  <dcterms:created xsi:type="dcterms:W3CDTF">2022-01-16T15:16:00Z</dcterms:created>
  <dcterms:modified xsi:type="dcterms:W3CDTF">2024-09-23T11:10:00Z</dcterms:modified>
</cp:coreProperties>
</file>