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D8A24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</w:p>
    <w:p w14:paraId="597F6E84" w14:textId="255580E1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Новосергиевский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районный суд</w:t>
      </w:r>
    </w:p>
    <w:p w14:paraId="08BFAE93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Истец: _______________________________</w:t>
      </w:r>
    </w:p>
    <w:p w14:paraId="3C98F11A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(Ф.И.О. потребителя)</w:t>
      </w:r>
    </w:p>
    <w:p w14:paraId="52665905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адрес: __________________________________,</w:t>
      </w:r>
    </w:p>
    <w:p w14:paraId="3B720835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телефон: ___________, факс: _____________,</w:t>
      </w:r>
    </w:p>
    <w:p w14:paraId="20B1A89B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адрес электронной почты: _________________</w:t>
      </w:r>
    </w:p>
    <w:p w14:paraId="5A9E037F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Представитель истца: _____________________</w:t>
      </w:r>
    </w:p>
    <w:p w14:paraId="7AF8FA05" w14:textId="4B4C1DA9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(данные с учетом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ст. 48</w:t>
      </w:r>
    </w:p>
    <w:p w14:paraId="3C9C9EAF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Гражданского процессуального</w:t>
      </w:r>
    </w:p>
    <w:p w14:paraId="5F8065A1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кодекса Российской Федерации)</w:t>
      </w:r>
    </w:p>
    <w:p w14:paraId="5BC7CB52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адрес: __________________________________,</w:t>
      </w:r>
    </w:p>
    <w:p w14:paraId="1ACFEFF8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телефон: ___________, факс: _____________,</w:t>
      </w:r>
    </w:p>
    <w:p w14:paraId="3635B524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адрес электронной почты: _________________</w:t>
      </w:r>
    </w:p>
    <w:p w14:paraId="4572FAD2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Ответчик: ________________________________</w:t>
      </w:r>
    </w:p>
    <w:p w14:paraId="670D34D6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(наименование или Ф.И.О. исполнителя)</w:t>
      </w:r>
    </w:p>
    <w:p w14:paraId="00B0DAD3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адрес: __________________________________,</w:t>
      </w:r>
    </w:p>
    <w:p w14:paraId="1BC78568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телефон: ___________, факс: _____________,</w:t>
      </w:r>
    </w:p>
    <w:p w14:paraId="50559576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адрес электронной почты: _________________</w:t>
      </w:r>
    </w:p>
    <w:p w14:paraId="658D73FE" w14:textId="77777777" w:rsid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7E53BB6C" w14:textId="0C31977E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  <w:bookmarkStart w:id="0" w:name="_GoBack"/>
      <w:r w:rsidRPr="002A2CDB">
        <w:rPr>
          <w:rFonts w:ascii="Arial" w:hAnsi="Arial" w:cs="Arial"/>
          <w:color w:val="000000" w:themeColor="text1"/>
          <w:sz w:val="21"/>
          <w:szCs w:val="21"/>
        </w:rPr>
        <w:t>ИСКОВОЕ ЗАЯВЛЕНИЕ</w:t>
      </w:r>
    </w:p>
    <w:p w14:paraId="6D4A27CD" w14:textId="7EA7D274" w:rsid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о безвозмездном устранении недостатков оказанной услуги</w:t>
      </w:r>
    </w:p>
    <w:bookmarkEnd w:id="0"/>
    <w:p w14:paraId="07419DA9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50E5D031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"___"_________ ___ г. между истцом и ответчиком был заключен Договор возмездного оказания услуг N _____ от "___"_________ ___ г. (далее - "Договор"), предусматривающий оказание следующих услуг:</w:t>
      </w:r>
    </w:p>
    <w:p w14:paraId="1B70D739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- __________________________________________________;</w:t>
      </w:r>
    </w:p>
    <w:p w14:paraId="52FD5D01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- __________________________________________________;</w:t>
      </w:r>
    </w:p>
    <w:p w14:paraId="5CE5CB26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- __________________________________________________.</w:t>
      </w:r>
    </w:p>
    <w:p w14:paraId="76AF5E32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Оказанные услуги истец полностью оплатил и тем самым выполнил свои обязательства. Оплата подтверждается __________________________________.</w:t>
      </w:r>
    </w:p>
    <w:p w14:paraId="40BDABDC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Однако "__"___________ ____ г. ответчик оказал вышеуказанные услуги с недостатками, что подтверждается ___________________________________.</w:t>
      </w:r>
    </w:p>
    <w:p w14:paraId="4776EEF6" w14:textId="46E57169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 (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п. 1 ст. 779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Гражданского кодекса Российской Федерации). В соответствии со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ст. 783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Гражданского кодекса Российской Федерации к договору возмездного оказания услуг применяются нормы о договоре бытового подряда, если это не противоречит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статьям 779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-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782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Гражданского кодекса Российской Федерации, а также особенностям предмета договора возмездного оказания услуг.</w:t>
      </w:r>
    </w:p>
    <w:p w14:paraId="38BA3D9E" w14:textId="6B3C9352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Согласно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ст. 739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Гражданского кодекса Российской Федерации установлено, что в случае ненадлежащего выполнения или невыполнения работы по договору бытового подряда заказчик может воспользоваться правами, предоставленными покупателю в соответствии со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ст. ст. 503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-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505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Гражданского кодекса Российской Федерации.</w:t>
      </w:r>
    </w:p>
    <w:p w14:paraId="5BDA9F9A" w14:textId="04A746DE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Покупатель, которому продан товар ненадлежащего качества, если его недостатки не были оговорены продавцом, вправе потребовать незамедлительного безвозмездного устранения недостатков товара (</w:t>
      </w:r>
      <w:proofErr w:type="spellStart"/>
      <w:r w:rsidRPr="002A2CDB">
        <w:rPr>
          <w:rFonts w:ascii="Arial" w:hAnsi="Arial" w:cs="Arial"/>
          <w:color w:val="000000" w:themeColor="text1"/>
          <w:sz w:val="21"/>
          <w:szCs w:val="21"/>
        </w:rPr>
        <w:t>абз</w:t>
      </w:r>
      <w:proofErr w:type="spellEnd"/>
      <w:r w:rsidRPr="002A2CDB">
        <w:rPr>
          <w:rFonts w:ascii="Arial" w:hAnsi="Arial" w:cs="Arial"/>
          <w:color w:val="000000" w:themeColor="text1"/>
          <w:sz w:val="21"/>
          <w:szCs w:val="21"/>
        </w:rPr>
        <w:t>. 4 п. 1 ст. 503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 xml:space="preserve">Гражданского кодекса Российской Федерации). В соответствии </w:t>
      </w:r>
      <w:proofErr w:type="spellStart"/>
      <w:r w:rsidRPr="002A2CDB">
        <w:rPr>
          <w:rFonts w:ascii="Arial" w:hAnsi="Arial" w:cs="Arial"/>
          <w:color w:val="000000" w:themeColor="text1"/>
          <w:sz w:val="21"/>
          <w:szCs w:val="21"/>
        </w:rPr>
        <w:t>с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п</w:t>
      </w:r>
      <w:proofErr w:type="spellEnd"/>
      <w:r w:rsidRPr="002A2CDB">
        <w:rPr>
          <w:rFonts w:ascii="Arial" w:hAnsi="Arial" w:cs="Arial"/>
          <w:color w:val="000000" w:themeColor="text1"/>
          <w:sz w:val="21"/>
          <w:szCs w:val="21"/>
        </w:rPr>
        <w:t>. 6 ст. 503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Гражданского кодекса Российской Федерации правила, установленные указанной статьей, применяются, если законами о защите прав потребителей не установлено иное.</w:t>
      </w:r>
    </w:p>
    <w:p w14:paraId="6D29C28A" w14:textId="0DECAA40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На основании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A2CDB">
        <w:rPr>
          <w:rFonts w:ascii="Arial" w:hAnsi="Arial" w:cs="Arial"/>
          <w:color w:val="000000" w:themeColor="text1"/>
          <w:sz w:val="21"/>
          <w:szCs w:val="21"/>
        </w:rPr>
        <w:t>абз</w:t>
      </w:r>
      <w:proofErr w:type="spellEnd"/>
      <w:r w:rsidRPr="002A2CDB">
        <w:rPr>
          <w:rFonts w:ascii="Arial" w:hAnsi="Arial" w:cs="Arial"/>
          <w:color w:val="000000" w:themeColor="text1"/>
          <w:sz w:val="21"/>
          <w:szCs w:val="21"/>
        </w:rPr>
        <w:t>. 2 п. 1 ст. 29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Закона от 07.02.1992 N 2300-1 "О защите прав потребителей" потребитель при обнаружении недостатков выполненной работы (оказанной услуги) вправе потребовать безвозмездного устранения недостатков оказанной услуги.</w:t>
      </w:r>
    </w:p>
    <w:p w14:paraId="7619220A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Требование (претензию) истца от "___"__________ ____ г. N ___________ о</w:t>
      </w:r>
    </w:p>
    <w:p w14:paraId="3D3BC7DA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безвозмездном устранении недостатков оказанной по Договору услуги в</w:t>
      </w:r>
    </w:p>
    <w:p w14:paraId="396ED787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разумный срок ответчик добровольно не удовлетворил, сославшись на</w:t>
      </w:r>
    </w:p>
    <w:p w14:paraId="6C4F2E02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________________________________________ (или: осталось без ответа), что</w:t>
      </w:r>
    </w:p>
    <w:p w14:paraId="34A4E602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(мотивы отказа)</w:t>
      </w:r>
    </w:p>
    <w:p w14:paraId="3518A821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подтверждается _____________________________________________________.</w:t>
      </w:r>
    </w:p>
    <w:p w14:paraId="0DF6C5D2" w14:textId="4211FB60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lastRenderedPageBreak/>
        <w:t>В связи с вышеизложенным и на основании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п. п. 1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,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 xml:space="preserve">6 ст. </w:t>
      </w:r>
      <w:proofErr w:type="gramStart"/>
      <w:r w:rsidRPr="002A2CDB">
        <w:rPr>
          <w:rFonts w:ascii="Arial" w:hAnsi="Arial" w:cs="Arial"/>
          <w:color w:val="000000" w:themeColor="text1"/>
          <w:sz w:val="21"/>
          <w:szCs w:val="21"/>
        </w:rPr>
        <w:t>503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,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ст.</w:t>
      </w:r>
      <w:proofErr w:type="gramEnd"/>
      <w:r w:rsidRPr="002A2CDB">
        <w:rPr>
          <w:rFonts w:ascii="Arial" w:hAnsi="Arial" w:cs="Arial"/>
          <w:color w:val="000000" w:themeColor="text1"/>
          <w:sz w:val="21"/>
          <w:szCs w:val="21"/>
        </w:rPr>
        <w:t xml:space="preserve"> 739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,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п. 1 ст. 779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,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ст. 783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Гражданского кодекса Российской Федерации,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2A2CDB">
        <w:rPr>
          <w:rFonts w:ascii="Arial" w:hAnsi="Arial" w:cs="Arial"/>
          <w:color w:val="000000" w:themeColor="text1"/>
          <w:sz w:val="21"/>
          <w:szCs w:val="21"/>
        </w:rPr>
        <w:t>абз</w:t>
      </w:r>
      <w:proofErr w:type="spellEnd"/>
      <w:r w:rsidRPr="002A2CDB">
        <w:rPr>
          <w:rFonts w:ascii="Arial" w:hAnsi="Arial" w:cs="Arial"/>
          <w:color w:val="000000" w:themeColor="text1"/>
          <w:sz w:val="21"/>
          <w:szCs w:val="21"/>
        </w:rPr>
        <w:t>. 2 п. 1 ст. 29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Закона от 07.02.1992 N 2300-1 "О защите прав потребителей", руководствуясь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ст. ст. 3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,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22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,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24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,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131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,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132</w:t>
      </w:r>
      <w:r w:rsidRPr="002A2CDB">
        <w:rPr>
          <w:rFonts w:ascii="Arial" w:hAnsi="Arial" w:cs="Arial"/>
          <w:color w:val="000000" w:themeColor="text1"/>
          <w:sz w:val="21"/>
          <w:szCs w:val="21"/>
        </w:rPr>
        <w:t>Гражданского процессуального кодекса Российской Федерации,</w:t>
      </w:r>
    </w:p>
    <w:p w14:paraId="4F0FB5DF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ПРОШУ:</w:t>
      </w:r>
    </w:p>
    <w:p w14:paraId="28C108C6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обязать ответчика незамедлительно безвозмездно устранить недостатки услуг, оказанных по Договору возмездного оказания услуг, путем ______________________________.</w:t>
      </w:r>
    </w:p>
    <w:p w14:paraId="107A68D4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Приложения:</w:t>
      </w:r>
    </w:p>
    <w:p w14:paraId="431438C6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1. Копия Договора возмездного оказания услуг N ________ от "__"________ ___ г. между истцом и ответчиком.</w:t>
      </w:r>
    </w:p>
    <w:p w14:paraId="79D2E0C3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2. Доказательства оплаты услуг ответчика.</w:t>
      </w:r>
    </w:p>
    <w:p w14:paraId="2A059B11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3. Доказательства, подтверждающие оказание ответчиком услуг с недостатками.</w:t>
      </w:r>
    </w:p>
    <w:p w14:paraId="341AA954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4. Копия требования (претензии) истца от "___"__________ ____ г. N _____.</w:t>
      </w:r>
    </w:p>
    <w:p w14:paraId="7DDEC04C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5. Доказательства отказа ответчика от удовлетворения требования (претензии) истца.</w:t>
      </w:r>
    </w:p>
    <w:p w14:paraId="65841A12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6. Доказательства направления копии искового заявления и приложенных к нему документов ответчику.</w:t>
      </w:r>
    </w:p>
    <w:p w14:paraId="17E90520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7. Доверенность представителя от "___"__________ ____ г. N _____ (если исковое заявление подписывается представителем истца).</w:t>
      </w:r>
    </w:p>
    <w:p w14:paraId="61765545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8. Иные документы, подтверждающие обстоятельства, на которых истец основывает свои требования.</w:t>
      </w:r>
    </w:p>
    <w:p w14:paraId="13B21E32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"___"__________ ____ г.</w:t>
      </w:r>
    </w:p>
    <w:p w14:paraId="333D2DBF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Истец (представитель):</w:t>
      </w:r>
    </w:p>
    <w:p w14:paraId="4D10BA19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________________/__________________________________________/</w:t>
      </w:r>
    </w:p>
    <w:p w14:paraId="15C03663" w14:textId="77777777" w:rsidR="002A2CDB" w:rsidRPr="002A2CDB" w:rsidRDefault="002A2CDB" w:rsidP="002A2C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A2CDB">
        <w:rPr>
          <w:rFonts w:ascii="Arial" w:hAnsi="Arial" w:cs="Arial"/>
          <w:color w:val="000000" w:themeColor="text1"/>
          <w:sz w:val="21"/>
          <w:szCs w:val="21"/>
        </w:rPr>
        <w:t>(подпись) (Ф.И.О.)</w:t>
      </w:r>
    </w:p>
    <w:p w14:paraId="276FFDA7" w14:textId="77777777" w:rsidR="007C5A29" w:rsidRPr="002A2CDB" w:rsidRDefault="007C5A29" w:rsidP="002A2CDB">
      <w:pPr>
        <w:jc w:val="both"/>
        <w:rPr>
          <w:color w:val="000000" w:themeColor="text1"/>
        </w:rPr>
      </w:pPr>
    </w:p>
    <w:sectPr w:rsidR="007C5A29" w:rsidRPr="002A2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BB"/>
    <w:rsid w:val="002A2CDB"/>
    <w:rsid w:val="00627CBB"/>
    <w:rsid w:val="007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F225"/>
  <w15:chartTrackingRefBased/>
  <w15:docId w15:val="{57BE9B57-1C00-405C-9AEC-4C168BCA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2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6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2025-03-26T17:23:00Z</dcterms:created>
  <dcterms:modified xsi:type="dcterms:W3CDTF">2025-03-26T17:23:00Z</dcterms:modified>
</cp:coreProperties>
</file>