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4B44CE" w:rsidRP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 w:rsidR="00C451CC">
        <w:rPr>
          <w:rFonts w:ascii="Times New Roman" w:hAnsi="Times New Roman" w:cs="Times New Roman"/>
          <w:b w:val="0"/>
          <w:bCs w:val="0"/>
          <w:lang w:eastAsia="ru-RU"/>
        </w:rPr>
        <w:t>Новооскольского</w:t>
      </w:r>
    </w:p>
    <w:p w:rsidR="004B44CE" w:rsidRP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>районного  суда Белгородской области</w:t>
      </w:r>
    </w:p>
    <w:p w:rsidR="00CC1F0C" w:rsidRDefault="00C451CC" w:rsidP="004B44CE">
      <w:pPr>
        <w:ind w:left="4253"/>
        <w:rPr>
          <w:sz w:val="26"/>
          <w:szCs w:val="26"/>
        </w:rPr>
      </w:pPr>
      <w:r>
        <w:rPr>
          <w:sz w:val="26"/>
          <w:szCs w:val="26"/>
        </w:rPr>
        <w:t>Сорокиной Н.Н.</w:t>
      </w:r>
      <w:bookmarkStart w:id="0" w:name="_GoBack"/>
      <w:bookmarkEnd w:id="0"/>
    </w:p>
    <w:p w:rsidR="007625F4" w:rsidRPr="00F6133C" w:rsidRDefault="007625F4" w:rsidP="004B44CE">
      <w:pPr>
        <w:ind w:left="4253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EB527A2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B088C2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089D94B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4CF3FE1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2FAEF99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 xml:space="preserve">(дата)   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4B44CE"/>
    <w:rsid w:val="007625F4"/>
    <w:rsid w:val="00892B25"/>
    <w:rsid w:val="00C451CC"/>
    <w:rsid w:val="00CC1F0C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Лавренова</cp:lastModifiedBy>
  <cp:revision>6</cp:revision>
  <dcterms:created xsi:type="dcterms:W3CDTF">2023-11-22T07:34:00Z</dcterms:created>
  <dcterms:modified xsi:type="dcterms:W3CDTF">2025-09-04T07:09:00Z</dcterms:modified>
</cp:coreProperties>
</file>