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4D48A8">
        <w:rPr>
          <w:rFonts w:ascii="Times New Roman" w:hAnsi="Times New Roman" w:cs="Times New Roman"/>
          <w:sz w:val="24"/>
          <w:szCs w:val="24"/>
        </w:rPr>
        <w:t xml:space="preserve">Новоильинский </w:t>
      </w:r>
      <w:r w:rsidR="00F43EDE">
        <w:rPr>
          <w:rFonts w:ascii="Times New Roman" w:hAnsi="Times New Roman" w:cs="Times New Roman"/>
          <w:sz w:val="24"/>
          <w:szCs w:val="24"/>
        </w:rPr>
        <w:t xml:space="preserve"> районный суд </w:t>
      </w:r>
      <w:r w:rsidR="004D48A8">
        <w:rPr>
          <w:rFonts w:ascii="Times New Roman" w:hAnsi="Times New Roman" w:cs="Times New Roman"/>
          <w:sz w:val="24"/>
          <w:szCs w:val="24"/>
        </w:rPr>
        <w:t xml:space="preserve"> г.Новокузнецка </w:t>
      </w:r>
      <w:bookmarkStart w:id="0" w:name="_GoBack"/>
      <w:bookmarkEnd w:id="0"/>
      <w:r w:rsidR="00F43EDE">
        <w:rPr>
          <w:rFonts w:ascii="Times New Roman" w:hAnsi="Times New Roman" w:cs="Times New Roman"/>
          <w:sz w:val="24"/>
          <w:szCs w:val="24"/>
        </w:rPr>
        <w:t>Кемеровской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C35C2"/>
    <w:rsid w:val="00105EF1"/>
    <w:rsid w:val="001D7615"/>
    <w:rsid w:val="00220A72"/>
    <w:rsid w:val="002C78C7"/>
    <w:rsid w:val="002F3C6C"/>
    <w:rsid w:val="0040411A"/>
    <w:rsid w:val="00421995"/>
    <w:rsid w:val="004D0C6A"/>
    <w:rsid w:val="004D48A8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43EDE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web</cp:lastModifiedBy>
  <cp:revision>3</cp:revision>
  <cp:lastPrinted>2014-01-15T04:36:00Z</cp:lastPrinted>
  <dcterms:created xsi:type="dcterms:W3CDTF">2026-02-25T04:09:00Z</dcterms:created>
  <dcterms:modified xsi:type="dcterms:W3CDTF">2026-02-25T04:09:00Z</dcterms:modified>
</cp:coreProperties>
</file>