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0B" w:rsidRPr="006A2336" w:rsidRDefault="006E7263" w:rsidP="00E17C5C">
      <w:pPr>
        <w:pStyle w:val="30"/>
        <w:shd w:val="clear" w:color="auto" w:fill="auto"/>
        <w:spacing w:after="120" w:line="240" w:lineRule="auto"/>
        <w:rPr>
          <w:b w:val="0"/>
        </w:rPr>
      </w:pPr>
      <w:r>
        <w:t xml:space="preserve">Управление Судебного департамента в Псковской </w:t>
      </w:r>
      <w:r w:rsidRPr="006A2336">
        <w:rPr>
          <w:rStyle w:val="31"/>
          <w:b/>
        </w:rPr>
        <w:t>области</w:t>
      </w:r>
    </w:p>
    <w:p w:rsidR="00E17C5C" w:rsidRDefault="006E7263" w:rsidP="00E17C5C">
      <w:pPr>
        <w:pStyle w:val="30"/>
        <w:shd w:val="clear" w:color="auto" w:fill="auto"/>
        <w:spacing w:after="0" w:line="240" w:lineRule="auto"/>
      </w:pPr>
      <w:r>
        <w:t>Счет во временном распоряжении</w:t>
      </w:r>
    </w:p>
    <w:p w:rsidR="00220E0B" w:rsidRDefault="006E7263" w:rsidP="00E17C5C">
      <w:pPr>
        <w:pStyle w:val="30"/>
        <w:shd w:val="clear" w:color="auto" w:fill="auto"/>
        <w:spacing w:after="0" w:line="240" w:lineRule="auto"/>
      </w:pPr>
      <w:r>
        <w:br/>
        <w:t>РЕКВИЗИТЫ с 27.10.2025:</w:t>
      </w:r>
    </w:p>
    <w:p w:rsidR="00E17C5C" w:rsidRDefault="00E17C5C" w:rsidP="00E17C5C">
      <w:pPr>
        <w:pStyle w:val="30"/>
        <w:shd w:val="clear" w:color="auto" w:fill="auto"/>
        <w:spacing w:after="0" w:line="240" w:lineRule="auto"/>
      </w:pPr>
    </w:p>
    <w:p w:rsidR="00220E0B" w:rsidRDefault="006E7263">
      <w:pPr>
        <w:pStyle w:val="30"/>
        <w:shd w:val="clear" w:color="auto" w:fill="auto"/>
        <w:spacing w:after="0" w:line="307" w:lineRule="exact"/>
        <w:jc w:val="left"/>
      </w:pPr>
      <w:r>
        <w:t xml:space="preserve">ИНН </w:t>
      </w:r>
      <w:r w:rsidRPr="006A2336">
        <w:rPr>
          <w:b w:val="0"/>
        </w:rPr>
        <w:t>6027049117</w:t>
      </w:r>
      <w:r>
        <w:t xml:space="preserve"> КПП </w:t>
      </w:r>
      <w:r w:rsidRPr="006A2336">
        <w:rPr>
          <w:b w:val="0"/>
        </w:rPr>
        <w:t>602701001</w:t>
      </w:r>
    </w:p>
    <w:p w:rsidR="00220E0B" w:rsidRDefault="006E7263">
      <w:pPr>
        <w:pStyle w:val="50"/>
        <w:shd w:val="clear" w:color="auto" w:fill="auto"/>
      </w:pPr>
      <w:r>
        <w:rPr>
          <w:rStyle w:val="514pt"/>
        </w:rPr>
        <w:t xml:space="preserve">УФК </w:t>
      </w:r>
      <w:r w:rsidR="006A2336" w:rsidRPr="006A2336">
        <w:rPr>
          <w:b w:val="0"/>
          <w:sz w:val="28"/>
          <w:szCs w:val="28"/>
        </w:rPr>
        <w:t>по Псковской области</w:t>
      </w:r>
      <w:r>
        <w:rPr>
          <w:rStyle w:val="514pt"/>
        </w:rPr>
        <w:t xml:space="preserve"> </w:t>
      </w:r>
      <w:r>
        <w:t>(</w:t>
      </w:r>
      <w:r w:rsidR="006A2336" w:rsidRPr="006A2336">
        <w:rPr>
          <w:b w:val="0"/>
          <w:sz w:val="28"/>
          <w:szCs w:val="28"/>
        </w:rPr>
        <w:t xml:space="preserve">Управление </w:t>
      </w:r>
      <w:r w:rsidR="00732674">
        <w:rPr>
          <w:b w:val="0"/>
          <w:sz w:val="28"/>
          <w:szCs w:val="28"/>
        </w:rPr>
        <w:t>С</w:t>
      </w:r>
      <w:r w:rsidR="006A2336" w:rsidRPr="006A2336">
        <w:rPr>
          <w:b w:val="0"/>
          <w:sz w:val="28"/>
          <w:szCs w:val="28"/>
        </w:rPr>
        <w:t xml:space="preserve">удебного департамента в Псковской области </w:t>
      </w:r>
      <w:proofErr w:type="gramStart"/>
      <w:r w:rsidR="006A2336" w:rsidRPr="006A2336">
        <w:rPr>
          <w:b w:val="0"/>
          <w:sz w:val="28"/>
          <w:szCs w:val="28"/>
        </w:rPr>
        <w:t>л</w:t>
      </w:r>
      <w:proofErr w:type="gramEnd"/>
      <w:r w:rsidR="006A2336" w:rsidRPr="006A2336">
        <w:rPr>
          <w:rStyle w:val="514pt"/>
          <w:b/>
        </w:rPr>
        <w:t>/</w:t>
      </w:r>
      <w:r w:rsidR="006A2336" w:rsidRPr="006A2336">
        <w:rPr>
          <w:rStyle w:val="514pt"/>
        </w:rPr>
        <w:t>с</w:t>
      </w:r>
      <w:r>
        <w:rPr>
          <w:rStyle w:val="514pt"/>
        </w:rPr>
        <w:t xml:space="preserve"> </w:t>
      </w:r>
      <w:r w:rsidRPr="006A2336">
        <w:rPr>
          <w:rStyle w:val="514pt"/>
          <w:b/>
        </w:rPr>
        <w:t>05571393870</w:t>
      </w:r>
      <w:r>
        <w:rPr>
          <w:rStyle w:val="514pt"/>
        </w:rPr>
        <w:t>)</w:t>
      </w:r>
    </w:p>
    <w:p w:rsidR="00220E0B" w:rsidRPr="006A2336" w:rsidRDefault="006E7263">
      <w:pPr>
        <w:pStyle w:val="30"/>
        <w:shd w:val="clear" w:color="auto" w:fill="auto"/>
        <w:spacing w:after="0" w:line="307" w:lineRule="exact"/>
        <w:jc w:val="left"/>
        <w:rPr>
          <w:b w:val="0"/>
        </w:rPr>
      </w:pPr>
      <w:r>
        <w:t xml:space="preserve">БИК </w:t>
      </w:r>
      <w:r w:rsidRPr="006A2336">
        <w:rPr>
          <w:b w:val="0"/>
        </w:rPr>
        <w:t>015805002</w:t>
      </w:r>
    </w:p>
    <w:p w:rsidR="00220E0B" w:rsidRDefault="006E7263">
      <w:pPr>
        <w:pStyle w:val="21"/>
        <w:shd w:val="clear" w:color="auto" w:fill="auto"/>
      </w:pPr>
      <w:r>
        <w:rPr>
          <w:rStyle w:val="22"/>
        </w:rPr>
        <w:t xml:space="preserve">Банк </w:t>
      </w:r>
      <w:r>
        <w:t xml:space="preserve">ОКЦ № 8 Северо-Западного ГУ Банка России //УФК по Псковской области, </w:t>
      </w:r>
      <w:proofErr w:type="spellStart"/>
      <w:r>
        <w:t>г</w:t>
      </w:r>
      <w:proofErr w:type="gramStart"/>
      <w:r>
        <w:t>.П</w:t>
      </w:r>
      <w:proofErr w:type="gramEnd"/>
      <w:r>
        <w:t>сков</w:t>
      </w:r>
      <w:proofErr w:type="spellEnd"/>
    </w:p>
    <w:p w:rsidR="005B5298" w:rsidRDefault="006E7263">
      <w:pPr>
        <w:pStyle w:val="30"/>
        <w:shd w:val="clear" w:color="auto" w:fill="auto"/>
        <w:spacing w:after="0" w:line="307" w:lineRule="exact"/>
        <w:jc w:val="left"/>
      </w:pPr>
      <w:r>
        <w:t>номер счета банка плательщика -</w:t>
      </w:r>
      <w:r w:rsidRPr="006A2336">
        <w:rPr>
          <w:b w:val="0"/>
        </w:rPr>
        <w:t>40102810145370000049</w:t>
      </w:r>
      <w:r>
        <w:t xml:space="preserve"> </w:t>
      </w:r>
    </w:p>
    <w:p w:rsidR="00220E0B" w:rsidRDefault="006E7263">
      <w:pPr>
        <w:pStyle w:val="30"/>
        <w:shd w:val="clear" w:color="auto" w:fill="auto"/>
        <w:spacing w:after="0" w:line="307" w:lineRule="exact"/>
        <w:jc w:val="left"/>
      </w:pPr>
      <w:r>
        <w:rPr>
          <w:rStyle w:val="30pt"/>
        </w:rPr>
        <w:t>(единый казначейский счёт)</w:t>
      </w:r>
    </w:p>
    <w:p w:rsidR="00220E0B" w:rsidRPr="006A2336" w:rsidRDefault="006E7263">
      <w:pPr>
        <w:pStyle w:val="30"/>
        <w:shd w:val="clear" w:color="auto" w:fill="auto"/>
        <w:spacing w:after="0" w:line="307" w:lineRule="exact"/>
        <w:jc w:val="left"/>
        <w:rPr>
          <w:b w:val="0"/>
        </w:rPr>
      </w:pPr>
      <w:r>
        <w:t xml:space="preserve">номер счета плательщика - </w:t>
      </w:r>
      <w:r w:rsidRPr="006A2336">
        <w:rPr>
          <w:b w:val="0"/>
        </w:rPr>
        <w:t>03212643000000015700</w:t>
      </w:r>
    </w:p>
    <w:p w:rsidR="00E44C00" w:rsidRDefault="006E7263" w:rsidP="00E44C00">
      <w:pPr>
        <w:pStyle w:val="60"/>
        <w:shd w:val="clear" w:color="auto" w:fill="auto"/>
        <w:spacing w:after="522"/>
        <w:rPr>
          <w:rStyle w:val="622pt0pt"/>
          <w:lang w:val="ru-RU" w:eastAsia="ru-RU" w:bidi="ru-RU"/>
        </w:rPr>
      </w:pPr>
      <w:r>
        <w:t>(казначейский счёт)</w:t>
      </w:r>
      <w:r>
        <w:rPr>
          <w:rStyle w:val="622pt0pt"/>
          <w:lang w:val="ru-RU" w:eastAsia="ru-RU" w:bidi="ru-RU"/>
        </w:rPr>
        <w:t xml:space="preserve"> </w:t>
      </w:r>
    </w:p>
    <w:p w:rsidR="00F5153F" w:rsidRDefault="00F5153F" w:rsidP="00351FD5">
      <w:pPr>
        <w:pStyle w:val="60"/>
        <w:shd w:val="clear" w:color="auto" w:fill="auto"/>
        <w:tabs>
          <w:tab w:val="left" w:pos="1569"/>
          <w:tab w:val="center" w:pos="4463"/>
        </w:tabs>
        <w:spacing w:after="522"/>
        <w:jc w:val="center"/>
        <w:rPr>
          <w:rStyle w:val="622pt0pt"/>
          <w:b w:val="0"/>
          <w:sz w:val="28"/>
          <w:szCs w:val="28"/>
          <w:lang w:val="ru-RU" w:eastAsia="ru-RU" w:bidi="ru-RU"/>
        </w:rPr>
      </w:pPr>
      <w:r w:rsidRPr="00F5153F">
        <w:rPr>
          <w:rStyle w:val="622pt0pt"/>
          <w:b w:val="0"/>
          <w:sz w:val="28"/>
          <w:szCs w:val="28"/>
          <w:lang w:val="ru-RU" w:eastAsia="ru-RU" w:bidi="ru-RU"/>
        </w:rPr>
        <w:t>Образе</w:t>
      </w:r>
      <w:r>
        <w:rPr>
          <w:rStyle w:val="622pt0pt"/>
          <w:b w:val="0"/>
          <w:sz w:val="28"/>
          <w:szCs w:val="28"/>
          <w:lang w:val="ru-RU" w:eastAsia="ru-RU" w:bidi="ru-RU"/>
        </w:rPr>
        <w:t>ц заполнения платежного поручения:</w:t>
      </w:r>
    </w:p>
    <w:tbl>
      <w:tblPr>
        <w:tblW w:w="8584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4"/>
        <w:gridCol w:w="2660"/>
        <w:gridCol w:w="653"/>
        <w:gridCol w:w="2327"/>
      </w:tblGrid>
      <w:tr w:rsidR="00B95B71" w:rsidTr="00B95B7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44" w:type="dxa"/>
          </w:tcPr>
          <w:p w:rsidR="000D44F0" w:rsidRDefault="000D44F0" w:rsidP="00351FD5">
            <w:pPr>
              <w:spacing w:line="190" w:lineRule="exact"/>
              <w:jc w:val="center"/>
              <w:rPr>
                <w:b/>
              </w:rPr>
            </w:pPr>
            <w:r w:rsidRPr="00BB1637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</w:rPr>
              <w:t>ИНН 6027049117</w:t>
            </w:r>
          </w:p>
        </w:tc>
        <w:tc>
          <w:tcPr>
            <w:tcW w:w="2660" w:type="dxa"/>
          </w:tcPr>
          <w:p w:rsidR="000D44F0" w:rsidRDefault="000D44F0" w:rsidP="00351FD5">
            <w:pPr>
              <w:spacing w:line="190" w:lineRule="exact"/>
              <w:ind w:left="31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</w:rPr>
              <w:t>КПП 602701001</w:t>
            </w:r>
          </w:p>
        </w:tc>
        <w:tc>
          <w:tcPr>
            <w:tcW w:w="653" w:type="dxa"/>
            <w:vMerge w:val="restart"/>
          </w:tcPr>
          <w:p w:rsidR="000D44F0" w:rsidRPr="00FF61B1" w:rsidRDefault="00FF61B1" w:rsidP="00351FD5">
            <w:pPr>
              <w:pStyle w:val="60"/>
              <w:spacing w:after="522"/>
              <w:ind w:left="-89"/>
              <w:jc w:val="center"/>
              <w:rPr>
                <w:i w:val="0"/>
                <w:sz w:val="20"/>
                <w:szCs w:val="20"/>
              </w:rPr>
            </w:pPr>
            <w:r w:rsidRPr="00FF61B1">
              <w:rPr>
                <w:i w:val="0"/>
                <w:sz w:val="20"/>
                <w:szCs w:val="20"/>
              </w:rPr>
              <w:t>Сумма</w:t>
            </w:r>
          </w:p>
        </w:tc>
        <w:tc>
          <w:tcPr>
            <w:tcW w:w="2327" w:type="dxa"/>
            <w:vMerge w:val="restart"/>
          </w:tcPr>
          <w:p w:rsidR="000D44F0" w:rsidRDefault="000D44F0" w:rsidP="00351FD5">
            <w:pPr>
              <w:pStyle w:val="60"/>
              <w:spacing w:after="522"/>
              <w:ind w:left="-89"/>
              <w:jc w:val="center"/>
              <w:rPr>
                <w:b/>
              </w:rPr>
            </w:pPr>
          </w:p>
        </w:tc>
      </w:tr>
      <w:tr w:rsidR="00E44C00" w:rsidTr="00B95B7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604" w:type="dxa"/>
            <w:gridSpan w:val="2"/>
            <w:vMerge w:val="restart"/>
          </w:tcPr>
          <w:p w:rsidR="00E44C00" w:rsidRDefault="00732674" w:rsidP="00E17C5C">
            <w:pPr>
              <w:pStyle w:val="60"/>
              <w:spacing w:after="0" w:line="240" w:lineRule="auto"/>
              <w:rPr>
                <w:i w:val="0"/>
                <w:sz w:val="22"/>
                <w:szCs w:val="22"/>
              </w:rPr>
            </w:pPr>
            <w:r w:rsidRPr="00561B3C">
              <w:rPr>
                <w:i w:val="0"/>
                <w:sz w:val="22"/>
                <w:szCs w:val="22"/>
              </w:rPr>
              <w:t xml:space="preserve">УФК по Псковской области (Управление Судебного департамента в Псковской области </w:t>
            </w:r>
            <w:proofErr w:type="gramStart"/>
            <w:r w:rsidRPr="00561B3C">
              <w:rPr>
                <w:i w:val="0"/>
                <w:sz w:val="22"/>
                <w:szCs w:val="22"/>
              </w:rPr>
              <w:t>л</w:t>
            </w:r>
            <w:proofErr w:type="gramEnd"/>
            <w:r w:rsidRPr="00561B3C">
              <w:rPr>
                <w:i w:val="0"/>
                <w:sz w:val="22"/>
                <w:szCs w:val="22"/>
              </w:rPr>
              <w:t>/с 05571393870)</w:t>
            </w:r>
          </w:p>
          <w:p w:rsidR="00561B3C" w:rsidRPr="00561B3C" w:rsidRDefault="00561B3C" w:rsidP="00E17C5C">
            <w:pPr>
              <w:pStyle w:val="60"/>
              <w:spacing w:after="0" w:line="240" w:lineRule="auto"/>
              <w:rPr>
                <w:i w:val="0"/>
                <w:sz w:val="22"/>
                <w:szCs w:val="22"/>
              </w:rPr>
            </w:pPr>
          </w:p>
          <w:p w:rsidR="00E814AE" w:rsidRPr="00732674" w:rsidRDefault="00E814AE" w:rsidP="00E17C5C">
            <w:pPr>
              <w:pStyle w:val="60"/>
              <w:spacing w:after="0" w:line="240" w:lineRule="auto"/>
              <w:rPr>
                <w:i w:val="0"/>
                <w:sz w:val="24"/>
                <w:szCs w:val="24"/>
              </w:rPr>
            </w:pPr>
            <w:r w:rsidRPr="00561B3C">
              <w:rPr>
                <w:i w:val="0"/>
                <w:sz w:val="22"/>
                <w:szCs w:val="22"/>
              </w:rPr>
              <w:t>Плательщик</w:t>
            </w:r>
          </w:p>
        </w:tc>
        <w:tc>
          <w:tcPr>
            <w:tcW w:w="653" w:type="dxa"/>
            <w:vMerge/>
          </w:tcPr>
          <w:p w:rsidR="00E44C00" w:rsidRDefault="00E44C00" w:rsidP="00351FD5">
            <w:pPr>
              <w:pStyle w:val="60"/>
              <w:spacing w:after="522"/>
              <w:ind w:left="-89"/>
              <w:jc w:val="center"/>
              <w:rPr>
                <w:b/>
              </w:rPr>
            </w:pPr>
          </w:p>
        </w:tc>
        <w:tc>
          <w:tcPr>
            <w:tcW w:w="2327" w:type="dxa"/>
            <w:vMerge/>
          </w:tcPr>
          <w:p w:rsidR="00E44C00" w:rsidRDefault="00E44C00" w:rsidP="00351FD5">
            <w:pPr>
              <w:pStyle w:val="60"/>
              <w:spacing w:after="522"/>
              <w:ind w:left="-89"/>
              <w:jc w:val="center"/>
              <w:rPr>
                <w:b/>
              </w:rPr>
            </w:pPr>
          </w:p>
        </w:tc>
      </w:tr>
      <w:tr w:rsidR="00E44C00" w:rsidTr="00B95B7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04" w:type="dxa"/>
            <w:gridSpan w:val="2"/>
            <w:vMerge/>
          </w:tcPr>
          <w:p w:rsidR="00E44C00" w:rsidRDefault="00E44C00" w:rsidP="00351FD5">
            <w:pPr>
              <w:pStyle w:val="60"/>
              <w:spacing w:after="522"/>
              <w:ind w:left="-89"/>
              <w:jc w:val="center"/>
              <w:rPr>
                <w:b/>
              </w:rPr>
            </w:pPr>
          </w:p>
        </w:tc>
        <w:tc>
          <w:tcPr>
            <w:tcW w:w="653" w:type="dxa"/>
          </w:tcPr>
          <w:p w:rsidR="00E44C00" w:rsidRPr="007A1DD4" w:rsidRDefault="007A1DD4" w:rsidP="00351FD5">
            <w:pPr>
              <w:pStyle w:val="60"/>
              <w:spacing w:after="522"/>
              <w:ind w:left="-89"/>
              <w:jc w:val="center"/>
              <w:rPr>
                <w:i w:val="0"/>
                <w:sz w:val="22"/>
                <w:szCs w:val="22"/>
              </w:rPr>
            </w:pPr>
            <w:proofErr w:type="spellStart"/>
            <w:r w:rsidRPr="007A1DD4">
              <w:rPr>
                <w:i w:val="0"/>
                <w:sz w:val="22"/>
                <w:szCs w:val="22"/>
              </w:rPr>
              <w:t>Сч</w:t>
            </w:r>
            <w:proofErr w:type="spellEnd"/>
            <w:r w:rsidRPr="007A1DD4">
              <w:rPr>
                <w:i w:val="0"/>
                <w:sz w:val="22"/>
                <w:szCs w:val="22"/>
              </w:rPr>
              <w:t>.</w:t>
            </w:r>
            <w:r>
              <w:rPr>
                <w:i w:val="0"/>
                <w:sz w:val="22"/>
                <w:szCs w:val="22"/>
              </w:rPr>
              <w:t xml:space="preserve"> №</w:t>
            </w:r>
          </w:p>
        </w:tc>
        <w:tc>
          <w:tcPr>
            <w:tcW w:w="2327" w:type="dxa"/>
          </w:tcPr>
          <w:p w:rsidR="00561B3C" w:rsidRPr="007C352D" w:rsidRDefault="007A1DD4" w:rsidP="00E17C5C">
            <w:pPr>
              <w:pStyle w:val="60"/>
              <w:spacing w:after="522"/>
              <w:ind w:left="-89"/>
              <w:rPr>
                <w:i w:val="0"/>
                <w:sz w:val="22"/>
                <w:szCs w:val="22"/>
              </w:rPr>
            </w:pPr>
            <w:r w:rsidRPr="007C352D">
              <w:rPr>
                <w:i w:val="0"/>
                <w:sz w:val="22"/>
                <w:szCs w:val="22"/>
              </w:rPr>
              <w:t>03212643000000015700</w:t>
            </w:r>
          </w:p>
        </w:tc>
      </w:tr>
      <w:tr w:rsidR="00B95B71" w:rsidTr="00B95B71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04" w:type="dxa"/>
            <w:gridSpan w:val="2"/>
            <w:vMerge w:val="restart"/>
          </w:tcPr>
          <w:p w:rsidR="00B95B71" w:rsidRDefault="00B95B71" w:rsidP="00E17C5C">
            <w:pPr>
              <w:pStyle w:val="60"/>
              <w:spacing w:after="0" w:line="240" w:lineRule="auto"/>
              <w:rPr>
                <w:i w:val="0"/>
                <w:sz w:val="22"/>
                <w:szCs w:val="22"/>
              </w:rPr>
            </w:pPr>
            <w:r w:rsidRPr="00561B3C">
              <w:rPr>
                <w:i w:val="0"/>
                <w:sz w:val="22"/>
                <w:szCs w:val="22"/>
              </w:rPr>
              <w:t xml:space="preserve">ОКЦ № 8 Северо-Западного ГУ Банка России //УФК по Псковской области, </w:t>
            </w:r>
            <w:proofErr w:type="spellStart"/>
            <w:r w:rsidRPr="00561B3C">
              <w:rPr>
                <w:i w:val="0"/>
                <w:sz w:val="22"/>
                <w:szCs w:val="22"/>
              </w:rPr>
              <w:t>г</w:t>
            </w:r>
            <w:proofErr w:type="gramStart"/>
            <w:r w:rsidRPr="00561B3C">
              <w:rPr>
                <w:i w:val="0"/>
                <w:sz w:val="22"/>
                <w:szCs w:val="22"/>
              </w:rPr>
              <w:t>.П</w:t>
            </w:r>
            <w:proofErr w:type="gramEnd"/>
            <w:r w:rsidRPr="00561B3C">
              <w:rPr>
                <w:i w:val="0"/>
                <w:sz w:val="22"/>
                <w:szCs w:val="22"/>
              </w:rPr>
              <w:t>сков</w:t>
            </w:r>
            <w:proofErr w:type="spellEnd"/>
          </w:p>
          <w:p w:rsidR="00B95B71" w:rsidRDefault="00B95B71" w:rsidP="00E17C5C">
            <w:pPr>
              <w:pStyle w:val="60"/>
              <w:spacing w:after="0" w:line="240" w:lineRule="auto"/>
              <w:rPr>
                <w:i w:val="0"/>
                <w:sz w:val="22"/>
                <w:szCs w:val="22"/>
              </w:rPr>
            </w:pPr>
          </w:p>
          <w:p w:rsidR="00B95B71" w:rsidRPr="00561B3C" w:rsidRDefault="00B95B71" w:rsidP="00E17C5C">
            <w:pPr>
              <w:pStyle w:val="60"/>
              <w:spacing w:after="0" w:line="240" w:lineRule="auto"/>
              <w:rPr>
                <w:i w:val="0"/>
                <w:sz w:val="24"/>
                <w:szCs w:val="24"/>
              </w:rPr>
            </w:pPr>
            <w:r w:rsidRPr="00561B3C">
              <w:rPr>
                <w:i w:val="0"/>
                <w:sz w:val="22"/>
                <w:szCs w:val="22"/>
              </w:rPr>
              <w:t>Банк плательщика</w:t>
            </w:r>
          </w:p>
        </w:tc>
        <w:tc>
          <w:tcPr>
            <w:tcW w:w="653" w:type="dxa"/>
          </w:tcPr>
          <w:p w:rsidR="00B95B71" w:rsidRPr="007A1DD4" w:rsidRDefault="00B95B71" w:rsidP="00351FD5">
            <w:pPr>
              <w:pStyle w:val="60"/>
              <w:spacing w:after="522"/>
              <w:ind w:left="-89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БИК</w:t>
            </w:r>
          </w:p>
        </w:tc>
        <w:tc>
          <w:tcPr>
            <w:tcW w:w="2327" w:type="dxa"/>
            <w:vMerge w:val="restart"/>
          </w:tcPr>
          <w:p w:rsidR="00B95B71" w:rsidRPr="007C352D" w:rsidRDefault="00351FD5" w:rsidP="00E17C5C">
            <w:pPr>
              <w:pStyle w:val="60"/>
              <w:spacing w:after="522"/>
              <w:ind w:left="-89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</w:t>
            </w:r>
            <w:r w:rsidR="00B95B71" w:rsidRPr="007C352D">
              <w:rPr>
                <w:i w:val="0"/>
                <w:sz w:val="22"/>
                <w:szCs w:val="22"/>
              </w:rPr>
              <w:t>015805002</w:t>
            </w:r>
          </w:p>
          <w:p w:rsidR="00B95B71" w:rsidRPr="007C352D" w:rsidRDefault="00B95B71" w:rsidP="00E17C5C">
            <w:pPr>
              <w:pStyle w:val="60"/>
              <w:spacing w:after="522"/>
              <w:ind w:left="-89"/>
              <w:rPr>
                <w:i w:val="0"/>
                <w:sz w:val="22"/>
                <w:szCs w:val="22"/>
              </w:rPr>
            </w:pPr>
            <w:r w:rsidRPr="007C352D">
              <w:rPr>
                <w:i w:val="0"/>
                <w:sz w:val="22"/>
                <w:szCs w:val="22"/>
              </w:rPr>
              <w:t>40102810145370000049</w:t>
            </w:r>
          </w:p>
        </w:tc>
      </w:tr>
      <w:tr w:rsidR="00B95B71" w:rsidTr="00B95B7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04" w:type="dxa"/>
            <w:gridSpan w:val="2"/>
            <w:vMerge/>
          </w:tcPr>
          <w:p w:rsidR="00B95B71" w:rsidRPr="00561B3C" w:rsidRDefault="00B95B71" w:rsidP="00351FD5">
            <w:pPr>
              <w:pStyle w:val="60"/>
              <w:spacing w:after="0"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653" w:type="dxa"/>
          </w:tcPr>
          <w:p w:rsidR="00B95B71" w:rsidRDefault="00B95B71" w:rsidP="00351FD5">
            <w:pPr>
              <w:pStyle w:val="60"/>
              <w:spacing w:after="522"/>
              <w:ind w:left="-89"/>
              <w:jc w:val="center"/>
              <w:rPr>
                <w:i w:val="0"/>
                <w:sz w:val="22"/>
                <w:szCs w:val="22"/>
              </w:rPr>
            </w:pPr>
            <w:proofErr w:type="spellStart"/>
            <w:r w:rsidRPr="00B95B71">
              <w:rPr>
                <w:i w:val="0"/>
                <w:sz w:val="22"/>
                <w:szCs w:val="22"/>
              </w:rPr>
              <w:t>Сч</w:t>
            </w:r>
            <w:proofErr w:type="spellEnd"/>
            <w:r w:rsidRPr="00B95B71">
              <w:rPr>
                <w:i w:val="0"/>
                <w:sz w:val="22"/>
                <w:szCs w:val="22"/>
              </w:rPr>
              <w:t>. №</w:t>
            </w:r>
          </w:p>
        </w:tc>
        <w:tc>
          <w:tcPr>
            <w:tcW w:w="2327" w:type="dxa"/>
            <w:vMerge/>
          </w:tcPr>
          <w:p w:rsidR="00B95B71" w:rsidRDefault="00B95B71" w:rsidP="00351FD5">
            <w:pPr>
              <w:pStyle w:val="60"/>
              <w:spacing w:after="522"/>
              <w:ind w:left="-89"/>
              <w:jc w:val="center"/>
              <w:rPr>
                <w:i w:val="0"/>
                <w:sz w:val="24"/>
                <w:szCs w:val="24"/>
              </w:rPr>
            </w:pPr>
          </w:p>
        </w:tc>
      </w:tr>
    </w:tbl>
    <w:p w:rsidR="00220E0B" w:rsidRDefault="00351FD5" w:rsidP="00351FD5">
      <w:pPr>
        <w:pStyle w:val="10"/>
        <w:keepNext/>
        <w:keepLines/>
        <w:shd w:val="clear" w:color="auto" w:fill="auto"/>
        <w:spacing w:line="320" w:lineRule="exact"/>
      </w:pPr>
      <w:bookmarkStart w:id="0" w:name="bookmark1"/>
      <w:r>
        <w:t xml:space="preserve">                                                  </w:t>
      </w:r>
      <w:r w:rsidR="006E7263">
        <w:t>Внимание!!!</w:t>
      </w:r>
      <w:bookmarkEnd w:id="0"/>
    </w:p>
    <w:p w:rsidR="005B6B07" w:rsidRPr="005B6B07" w:rsidRDefault="005B6B07" w:rsidP="005B6B07">
      <w:pPr>
        <w:pStyle w:val="10"/>
        <w:keepNext/>
        <w:keepLines/>
        <w:shd w:val="clear" w:color="auto" w:fill="auto"/>
        <w:spacing w:line="320" w:lineRule="exact"/>
        <w:rPr>
          <w:b w:val="0"/>
          <w:sz w:val="28"/>
          <w:szCs w:val="28"/>
        </w:rPr>
      </w:pPr>
      <w:r w:rsidRPr="005B6B07">
        <w:rPr>
          <w:b w:val="0"/>
          <w:sz w:val="28"/>
          <w:szCs w:val="28"/>
        </w:rPr>
        <w:t xml:space="preserve">В целях </w:t>
      </w:r>
      <w:r>
        <w:rPr>
          <w:b w:val="0"/>
          <w:sz w:val="28"/>
          <w:szCs w:val="28"/>
        </w:rPr>
        <w:t>минимизации невыясненных  поступлений необходимо обязательно заполнить поле</w:t>
      </w:r>
      <w:r w:rsidR="005B5298">
        <w:rPr>
          <w:b w:val="0"/>
          <w:sz w:val="28"/>
          <w:szCs w:val="28"/>
        </w:rPr>
        <w:t xml:space="preserve"> </w:t>
      </w:r>
      <w:bookmarkStart w:id="1" w:name="_GoBack"/>
      <w:bookmarkEnd w:id="1"/>
      <w:r>
        <w:rPr>
          <w:b w:val="0"/>
          <w:sz w:val="28"/>
          <w:szCs w:val="28"/>
        </w:rPr>
        <w:t>22 «Код платежного поручения»:</w:t>
      </w:r>
    </w:p>
    <w:p w:rsidR="005B6B07" w:rsidRDefault="006E7263" w:rsidP="00C16BCD">
      <w:pPr>
        <w:pStyle w:val="21"/>
        <w:shd w:val="clear" w:color="auto" w:fill="auto"/>
        <w:spacing w:line="240" w:lineRule="auto"/>
      </w:pPr>
      <w:r>
        <w:rPr>
          <w:rStyle w:val="22"/>
        </w:rPr>
        <w:t xml:space="preserve">НПА </w:t>
      </w:r>
      <w:r w:rsidRPr="00C16BCD">
        <w:rPr>
          <w:b/>
        </w:rPr>
        <w:t>0002</w:t>
      </w:r>
      <w:r>
        <w:t xml:space="preserve"> </w:t>
      </w:r>
      <w:r>
        <w:rPr>
          <w:rStyle w:val="22"/>
        </w:rPr>
        <w:t xml:space="preserve">- </w:t>
      </w:r>
      <w:r>
        <w:t xml:space="preserve">обеспечения исполнения государственных контрактов; </w:t>
      </w:r>
    </w:p>
    <w:p w:rsidR="00220E0B" w:rsidRDefault="006E7263" w:rsidP="00C16BCD">
      <w:pPr>
        <w:pStyle w:val="21"/>
        <w:shd w:val="clear" w:color="auto" w:fill="auto"/>
        <w:spacing w:line="240" w:lineRule="auto"/>
      </w:pPr>
      <w:r w:rsidRPr="00C16BCD">
        <w:rPr>
          <w:b/>
        </w:rPr>
        <w:t>НПА 0024</w:t>
      </w:r>
      <w:r>
        <w:t xml:space="preserve"> - при рассмотрении уголовных дел;</w:t>
      </w:r>
    </w:p>
    <w:p w:rsidR="00C16BCD" w:rsidRDefault="00C16BCD" w:rsidP="00C16BCD">
      <w:pPr>
        <w:pStyle w:val="21"/>
        <w:shd w:val="clear" w:color="auto" w:fill="auto"/>
        <w:spacing w:line="240" w:lineRule="auto"/>
      </w:pPr>
      <w:r w:rsidRPr="00C16BCD">
        <w:rPr>
          <w:b/>
        </w:rPr>
        <w:t>НПА 0027</w:t>
      </w:r>
      <w:r>
        <w:t>-</w:t>
      </w:r>
      <w:r w:rsidR="00351FD5">
        <w:t xml:space="preserve">  </w:t>
      </w:r>
      <w:r>
        <w:t>при рассмотрении</w:t>
      </w:r>
      <w:r w:rsidR="006E7263">
        <w:t xml:space="preserve"> административных дел; </w:t>
      </w:r>
    </w:p>
    <w:p w:rsidR="00220E0B" w:rsidRDefault="00C16BCD" w:rsidP="00C16BCD">
      <w:pPr>
        <w:pStyle w:val="21"/>
        <w:shd w:val="clear" w:color="auto" w:fill="auto"/>
        <w:spacing w:line="240" w:lineRule="auto"/>
        <w:sectPr w:rsidR="00220E0B" w:rsidSect="00E17C5C">
          <w:pgSz w:w="11900" w:h="16840"/>
          <w:pgMar w:top="709" w:right="1396" w:bottom="568" w:left="1577" w:header="0" w:footer="3" w:gutter="0"/>
          <w:cols w:space="720"/>
          <w:noEndnote/>
          <w:docGrid w:linePitch="360"/>
        </w:sectPr>
      </w:pPr>
      <w:r w:rsidRPr="00C16BCD">
        <w:rPr>
          <w:b/>
        </w:rPr>
        <w:t>НПА 0028</w:t>
      </w:r>
      <w:r>
        <w:t>-</w:t>
      </w:r>
      <w:r w:rsidR="00351FD5">
        <w:t xml:space="preserve"> </w:t>
      </w:r>
      <w:r>
        <w:t xml:space="preserve">при рассмотрении </w:t>
      </w:r>
      <w:r w:rsidR="006E7263">
        <w:t>гражданских дел.</w:t>
      </w:r>
    </w:p>
    <w:p w:rsidR="00220E0B" w:rsidRDefault="00220E0B">
      <w:pPr>
        <w:spacing w:before="22" w:after="22" w:line="240" w:lineRule="exact"/>
        <w:rPr>
          <w:sz w:val="19"/>
          <w:szCs w:val="19"/>
        </w:rPr>
      </w:pPr>
    </w:p>
    <w:p w:rsidR="00220E0B" w:rsidRDefault="00220E0B">
      <w:pPr>
        <w:rPr>
          <w:sz w:val="2"/>
          <w:szCs w:val="2"/>
        </w:rPr>
        <w:sectPr w:rsidR="00220E0B">
          <w:type w:val="continuous"/>
          <w:pgSz w:w="11900" w:h="16840"/>
          <w:pgMar w:top="1368" w:right="0" w:bottom="1368" w:left="0" w:header="0" w:footer="3" w:gutter="0"/>
          <w:cols w:space="720"/>
          <w:noEndnote/>
          <w:docGrid w:linePitch="360"/>
        </w:sectPr>
      </w:pPr>
    </w:p>
    <w:p w:rsidR="00220E0B" w:rsidRDefault="00B33B1F">
      <w:pPr>
        <w:spacing w:line="606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1270</wp:posOffset>
                </wp:positionV>
                <wp:extent cx="1268095" cy="177800"/>
                <wp:effectExtent l="0" t="1270" r="190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E0B" w:rsidRDefault="006E7263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В назначении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36.5pt;margin-top:.1pt;width:99.8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+RtA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" filled="f" stroked="f">
                <v:textbox style="mso-fit-shape-to-text:t" inset="0,0,0,0">
                  <w:txbxContent>
                    <w:p w:rsidR="00220E0B" w:rsidRDefault="006E7263">
                      <w:pPr>
                        <w:pStyle w:val="3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В назначении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1270</wp:posOffset>
                </wp:positionV>
                <wp:extent cx="4157345" cy="177800"/>
                <wp:effectExtent l="1905" t="1270" r="3175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E0B" w:rsidRDefault="006E7263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платежа обязательно указывать номер дела.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146.4pt;margin-top:.1pt;width:327.35pt;height:1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" filled="f" stroked="f">
                <v:textbox style="mso-fit-shape-to-text:t" inset="0,0,0,0">
                  <w:txbxContent>
                    <w:p w:rsidR="00220E0B" w:rsidRDefault="006E7263">
                      <w:pPr>
                        <w:pStyle w:val="3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3Exact0"/>
                          <w:b/>
                          <w:bCs/>
                        </w:rPr>
                        <w:t>платежа обязательно указывать номер дела.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189865</wp:posOffset>
                </wp:positionV>
                <wp:extent cx="2658110" cy="177800"/>
                <wp:effectExtent l="2540" t="0" r="0" b="254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E0B" w:rsidRDefault="006E7263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наименование суда, ФИО судьи!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.95pt;margin-top:14.95pt;width:209.3pt;height:1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4y8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" filled="f" stroked="f">
                <v:textbox style="mso-fit-shape-to-text:t" inset="0,0,0,0">
                  <w:txbxContent>
                    <w:p w:rsidR="00220E0B" w:rsidRDefault="006E7263">
                      <w:pPr>
                        <w:pStyle w:val="3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3Exact0"/>
                          <w:b/>
                          <w:bCs/>
                        </w:rPr>
                        <w:t>наименование суда, ФИО судьи!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0E0B" w:rsidRDefault="00220E0B">
      <w:pPr>
        <w:rPr>
          <w:sz w:val="2"/>
          <w:szCs w:val="2"/>
        </w:rPr>
      </w:pPr>
    </w:p>
    <w:sectPr w:rsidR="00220E0B">
      <w:type w:val="continuous"/>
      <w:pgSz w:w="11900" w:h="16840"/>
      <w:pgMar w:top="1368" w:right="849" w:bottom="1368" w:left="1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9A" w:rsidRDefault="00C8189A">
      <w:r>
        <w:separator/>
      </w:r>
    </w:p>
  </w:endnote>
  <w:endnote w:type="continuationSeparator" w:id="0">
    <w:p w:rsidR="00C8189A" w:rsidRDefault="00C8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9A" w:rsidRDefault="00C8189A"/>
  </w:footnote>
  <w:footnote w:type="continuationSeparator" w:id="0">
    <w:p w:rsidR="00C8189A" w:rsidRDefault="00C818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0B"/>
    <w:rsid w:val="000D44F0"/>
    <w:rsid w:val="00220E0B"/>
    <w:rsid w:val="00351FD5"/>
    <w:rsid w:val="00561B3C"/>
    <w:rsid w:val="005B5298"/>
    <w:rsid w:val="005B6B07"/>
    <w:rsid w:val="006A2336"/>
    <w:rsid w:val="006E7263"/>
    <w:rsid w:val="00732674"/>
    <w:rsid w:val="007A1DD4"/>
    <w:rsid w:val="007C352D"/>
    <w:rsid w:val="009B7D44"/>
    <w:rsid w:val="00B33B1F"/>
    <w:rsid w:val="00B95B71"/>
    <w:rsid w:val="00BB1637"/>
    <w:rsid w:val="00C16BCD"/>
    <w:rsid w:val="00C8189A"/>
    <w:rsid w:val="00E17C5C"/>
    <w:rsid w:val="00E44C00"/>
    <w:rsid w:val="00E814AE"/>
    <w:rsid w:val="00F5153F"/>
    <w:rsid w:val="00F666CB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8Exact">
    <w:name w:val="Основной текст (8) Exact"/>
    <w:basedOn w:val="a0"/>
    <w:link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+ 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ArialNarrow6pt">
    <w:name w:val="Основной текст (4) + Arial Narrow;6 pt"/>
    <w:basedOn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4pt">
    <w:name w:val="Основной текст (5) + 14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pt">
    <w:name w:val="Основной текст (3) + 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622pt0pt">
    <w:name w:val="Основной текст (6) + 22 pt;Полужирный;Не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20"/>
      <w:sz w:val="30"/>
      <w:szCs w:val="3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pacing w:val="-10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307" w:lineRule="exac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8Exact">
    <w:name w:val="Основной текст (8) Exact"/>
    <w:basedOn w:val="a0"/>
    <w:link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+ 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ArialNarrow6pt">
    <w:name w:val="Основной текст (4) + Arial Narrow;6 pt"/>
    <w:basedOn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4pt">
    <w:name w:val="Основной текст (5) + 14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pt">
    <w:name w:val="Основной текст (3) + 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622pt0pt">
    <w:name w:val="Основной текст (6) + 22 pt;Полужирный;Не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20"/>
      <w:sz w:val="30"/>
      <w:szCs w:val="3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pacing w:val="-10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307" w:lineRule="exac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F0A2-1936-44FF-8486-EE2B5B82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Администратор</cp:lastModifiedBy>
  <cp:revision>17</cp:revision>
  <dcterms:created xsi:type="dcterms:W3CDTF">2025-11-05T14:12:00Z</dcterms:created>
  <dcterms:modified xsi:type="dcterms:W3CDTF">2025-11-06T08:05:00Z</dcterms:modified>
</cp:coreProperties>
</file>