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4"/>
        <w:gridCol w:w="731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E75535" w:rsidTr="00800F6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35" w:rsidRDefault="00E75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ИЗВЕЩЕНИЕ</w:t>
            </w:r>
          </w:p>
        </w:tc>
        <w:tc>
          <w:tcPr>
            <w:tcW w:w="77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35" w:rsidRDefault="00E755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СБЕРЕГАТЕЛЬНЫЙ БАНК РОССИЙСКОЙ ФЕДЕРАЦИИ              Форма № ПД-4с/б</w:t>
            </w:r>
          </w:p>
        </w:tc>
      </w:tr>
      <w:tr w:rsidR="00E75535" w:rsidTr="00800F6E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35" w:rsidRDefault="00E75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35" w:rsidRDefault="00E755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 И К: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E75535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  <w:tc>
          <w:tcPr>
            <w:tcW w:w="77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35" w:rsidRDefault="00E75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Получатель платежа: </w:t>
            </w:r>
            <w:r w:rsidR="0067768B">
              <w:rPr>
                <w:sz w:val="20"/>
                <w:szCs w:val="20"/>
              </w:rPr>
              <w:t>Управление Федерального казначейства по Тульской области (Межрегиональная инспекция Федеральной налоговой службы по управлению долгом)</w:t>
            </w:r>
          </w:p>
        </w:tc>
      </w:tr>
      <w:tr w:rsidR="00E75535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  <w:tc>
          <w:tcPr>
            <w:tcW w:w="77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35" w:rsidRDefault="00677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Банк: </w:t>
            </w:r>
            <w:r w:rsidR="0087296D">
              <w:rPr>
                <w:sz w:val="20"/>
                <w:szCs w:val="20"/>
              </w:rPr>
              <w:t xml:space="preserve">КЦ №7 ГУ Банка России по Центральному федеральному округу//УФК по Тульской области, </w:t>
            </w:r>
            <w:proofErr w:type="spellStart"/>
            <w:r w:rsidR="0087296D">
              <w:rPr>
                <w:sz w:val="20"/>
                <w:szCs w:val="20"/>
              </w:rPr>
              <w:t>г.Тула</w:t>
            </w:r>
            <w:proofErr w:type="spellEnd"/>
          </w:p>
        </w:tc>
      </w:tr>
      <w:tr w:rsidR="00E75535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35" w:rsidRDefault="00E755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Счет получателя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E75535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  <w:tc>
          <w:tcPr>
            <w:tcW w:w="77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35" w:rsidRDefault="00E75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ОКТМО: </w:t>
            </w:r>
            <w:r w:rsidR="003D5630">
              <w:rPr>
                <w:sz w:val="20"/>
                <w:szCs w:val="20"/>
              </w:rPr>
              <w:t>76528000</w:t>
            </w:r>
            <w:r w:rsidRPr="00800F6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КПП: </w:t>
            </w:r>
            <w:r w:rsidR="0067768B">
              <w:rPr>
                <w:sz w:val="20"/>
                <w:szCs w:val="20"/>
              </w:rPr>
              <w:t>770801001</w:t>
            </w: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КБК:</w:t>
            </w:r>
            <w:r w:rsidR="0067768B">
              <w:rPr>
                <w:sz w:val="20"/>
                <w:szCs w:val="20"/>
              </w:rPr>
              <w:t>182108030100110</w:t>
            </w:r>
            <w:r w:rsidR="00C55CC7">
              <w:rPr>
                <w:sz w:val="20"/>
                <w:szCs w:val="20"/>
              </w:rPr>
              <w:t>5</w:t>
            </w:r>
            <w:r w:rsidR="0067768B">
              <w:rPr>
                <w:sz w:val="20"/>
                <w:szCs w:val="20"/>
              </w:rPr>
              <w:t>0110</w:t>
            </w:r>
          </w:p>
        </w:tc>
      </w:tr>
      <w:tr w:rsidR="00E75535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  <w:tc>
          <w:tcPr>
            <w:tcW w:w="77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E75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И.О. плательщика:</w:t>
            </w:r>
          </w:p>
          <w:p w:rsidR="00E75535" w:rsidRDefault="00E75535">
            <w:pPr>
              <w:rPr>
                <w:sz w:val="20"/>
                <w:szCs w:val="20"/>
              </w:rPr>
            </w:pPr>
          </w:p>
        </w:tc>
      </w:tr>
      <w:tr w:rsidR="00E75535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  <w:tc>
          <w:tcPr>
            <w:tcW w:w="77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E75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плательщика:</w:t>
            </w:r>
          </w:p>
          <w:p w:rsidR="00E75535" w:rsidRDefault="00E75535">
            <w:pPr>
              <w:rPr>
                <w:sz w:val="20"/>
                <w:szCs w:val="20"/>
              </w:rPr>
            </w:pPr>
          </w:p>
        </w:tc>
      </w:tr>
      <w:tr w:rsidR="00E75535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  <w:tc>
          <w:tcPr>
            <w:tcW w:w="45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35" w:rsidRDefault="00E755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платежа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35" w:rsidRDefault="00E755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35" w:rsidRDefault="00E755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E75535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  <w:tc>
          <w:tcPr>
            <w:tcW w:w="45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35" w:rsidRDefault="00E755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</w:t>
            </w:r>
            <w:r w:rsidR="00800F6E">
              <w:rPr>
                <w:sz w:val="20"/>
                <w:szCs w:val="20"/>
              </w:rPr>
              <w:t xml:space="preserve"> в суды общей юрисдикции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E75535">
            <w:pPr>
              <w:jc w:val="center"/>
              <w:rPr>
                <w:sz w:val="20"/>
                <w:szCs w:val="20"/>
              </w:rPr>
            </w:pPr>
          </w:p>
        </w:tc>
      </w:tr>
      <w:tr w:rsidR="00E75535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  <w:tc>
          <w:tcPr>
            <w:tcW w:w="45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</w:tr>
      <w:tr w:rsidR="00E75535" w:rsidTr="00800F6E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35" w:rsidRDefault="00E755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Кассир</w:t>
            </w:r>
          </w:p>
        </w:tc>
        <w:tc>
          <w:tcPr>
            <w:tcW w:w="45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35" w:rsidRDefault="00E75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 плательщика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35" w:rsidRDefault="00E75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Пени…..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</w:tr>
      <w:tr w:rsidR="00E75535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  <w:tc>
          <w:tcPr>
            <w:tcW w:w="45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35" w:rsidRDefault="00E75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Всего….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</w:tr>
      <w:tr w:rsidR="00E75535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  <w:tc>
          <w:tcPr>
            <w:tcW w:w="77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E75535">
            <w:pPr>
              <w:rPr>
                <w:sz w:val="20"/>
                <w:szCs w:val="20"/>
              </w:rPr>
            </w:pPr>
          </w:p>
        </w:tc>
      </w:tr>
      <w:tr w:rsidR="00E75535" w:rsidTr="00800F6E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E75535">
            <w:pPr>
              <w:jc w:val="right"/>
              <w:rPr>
                <w:sz w:val="20"/>
                <w:szCs w:val="20"/>
              </w:rPr>
            </w:pPr>
          </w:p>
          <w:p w:rsidR="00E75535" w:rsidRDefault="00E75535">
            <w:pPr>
              <w:jc w:val="right"/>
              <w:rPr>
                <w:sz w:val="20"/>
                <w:szCs w:val="20"/>
              </w:rPr>
            </w:pPr>
          </w:p>
          <w:p w:rsidR="00E75535" w:rsidRDefault="00E75535">
            <w:pPr>
              <w:jc w:val="right"/>
              <w:rPr>
                <w:sz w:val="20"/>
                <w:szCs w:val="20"/>
              </w:rPr>
            </w:pPr>
          </w:p>
          <w:p w:rsidR="00E75535" w:rsidRDefault="00E75535">
            <w:pPr>
              <w:jc w:val="right"/>
              <w:rPr>
                <w:sz w:val="20"/>
                <w:szCs w:val="20"/>
              </w:rPr>
            </w:pPr>
          </w:p>
          <w:p w:rsidR="00E75535" w:rsidRDefault="00E75535">
            <w:pPr>
              <w:jc w:val="right"/>
              <w:rPr>
                <w:sz w:val="20"/>
                <w:szCs w:val="20"/>
              </w:rPr>
            </w:pPr>
          </w:p>
          <w:p w:rsidR="00E75535" w:rsidRDefault="00E75535">
            <w:pPr>
              <w:jc w:val="right"/>
              <w:rPr>
                <w:sz w:val="20"/>
                <w:szCs w:val="20"/>
              </w:rPr>
            </w:pPr>
          </w:p>
          <w:p w:rsidR="00E75535" w:rsidRDefault="00E75535">
            <w:pPr>
              <w:jc w:val="right"/>
              <w:rPr>
                <w:sz w:val="20"/>
                <w:szCs w:val="20"/>
              </w:rPr>
            </w:pPr>
          </w:p>
          <w:p w:rsidR="00E75535" w:rsidRDefault="00E75535">
            <w:pPr>
              <w:jc w:val="right"/>
              <w:rPr>
                <w:sz w:val="20"/>
                <w:szCs w:val="20"/>
              </w:rPr>
            </w:pPr>
          </w:p>
          <w:p w:rsidR="00E75535" w:rsidRDefault="00E75535">
            <w:pPr>
              <w:jc w:val="right"/>
              <w:rPr>
                <w:sz w:val="20"/>
                <w:szCs w:val="20"/>
              </w:rPr>
            </w:pPr>
          </w:p>
          <w:p w:rsidR="00E75535" w:rsidRDefault="00E75535">
            <w:pPr>
              <w:jc w:val="right"/>
              <w:rPr>
                <w:sz w:val="20"/>
                <w:szCs w:val="20"/>
              </w:rPr>
            </w:pPr>
          </w:p>
          <w:p w:rsidR="00E75535" w:rsidRDefault="00E75535">
            <w:pPr>
              <w:jc w:val="right"/>
              <w:rPr>
                <w:sz w:val="20"/>
                <w:szCs w:val="20"/>
              </w:rPr>
            </w:pPr>
          </w:p>
          <w:p w:rsidR="00E75535" w:rsidRDefault="00E75535">
            <w:pPr>
              <w:jc w:val="right"/>
              <w:rPr>
                <w:sz w:val="20"/>
                <w:szCs w:val="20"/>
              </w:rPr>
            </w:pPr>
          </w:p>
          <w:p w:rsidR="00E75535" w:rsidRDefault="00E75535">
            <w:pPr>
              <w:jc w:val="right"/>
              <w:rPr>
                <w:sz w:val="20"/>
                <w:szCs w:val="20"/>
              </w:rPr>
            </w:pPr>
          </w:p>
          <w:p w:rsidR="00E75535" w:rsidRDefault="00E755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КВИТАНЦИЯ</w:t>
            </w:r>
          </w:p>
          <w:p w:rsidR="00E75535" w:rsidRDefault="00E75535">
            <w:pPr>
              <w:jc w:val="right"/>
              <w:rPr>
                <w:sz w:val="20"/>
                <w:szCs w:val="20"/>
              </w:rPr>
            </w:pPr>
          </w:p>
          <w:p w:rsidR="00E75535" w:rsidRDefault="00E755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Кассир</w:t>
            </w:r>
          </w:p>
        </w:tc>
        <w:tc>
          <w:tcPr>
            <w:tcW w:w="77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35" w:rsidRDefault="00E75535">
            <w:pPr>
              <w:jc w:val="right"/>
              <w:rPr>
                <w:sz w:val="20"/>
                <w:szCs w:val="20"/>
              </w:rPr>
            </w:pPr>
          </w:p>
          <w:p w:rsidR="00E75535" w:rsidRDefault="00E755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СБЕРЕГАТЕЛЬНЫЙ БАНК РОССИЙСКОЙ ФЕДЕРАЦИИ              Форма № ПД-4с/б</w:t>
            </w:r>
          </w:p>
        </w:tc>
      </w:tr>
      <w:tr w:rsidR="0067768B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8B" w:rsidRDefault="0067768B" w:rsidP="006776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 И К: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67768B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  <w:tc>
          <w:tcPr>
            <w:tcW w:w="77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Получатель платежа: Управление Федерального казначейства по Тульской области (Межрегиональная инспекция Федеральной налоговой службы по управлению долгом)</w:t>
            </w:r>
          </w:p>
        </w:tc>
      </w:tr>
      <w:tr w:rsidR="0067768B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  <w:tc>
          <w:tcPr>
            <w:tcW w:w="77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Банк: </w:t>
            </w:r>
            <w:r w:rsidR="0087296D">
              <w:rPr>
                <w:sz w:val="20"/>
                <w:szCs w:val="20"/>
              </w:rPr>
              <w:t xml:space="preserve">КЦ №7 ГУ Банка России по Центральному федеральному округу//УФК по Тульской области, </w:t>
            </w:r>
            <w:proofErr w:type="spellStart"/>
            <w:r w:rsidR="0087296D">
              <w:rPr>
                <w:sz w:val="20"/>
                <w:szCs w:val="20"/>
              </w:rPr>
              <w:t>г.Тула</w:t>
            </w:r>
            <w:proofErr w:type="spellEnd"/>
          </w:p>
        </w:tc>
      </w:tr>
      <w:tr w:rsidR="0067768B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8B" w:rsidRDefault="0067768B" w:rsidP="006776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Счет получателя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7768B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  <w:tc>
          <w:tcPr>
            <w:tcW w:w="77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ОКТМО: 76</w:t>
            </w:r>
            <w:r w:rsidR="003D5630">
              <w:rPr>
                <w:sz w:val="20"/>
                <w:szCs w:val="20"/>
              </w:rPr>
              <w:t>528000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КПП: 770801001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КБК: 182108030100110</w:t>
            </w:r>
            <w:r w:rsidR="00C55CC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0110</w:t>
            </w:r>
          </w:p>
        </w:tc>
      </w:tr>
      <w:tr w:rsidR="0067768B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  <w:tc>
          <w:tcPr>
            <w:tcW w:w="77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И.О. плательщика:</w:t>
            </w:r>
          </w:p>
          <w:p w:rsidR="0067768B" w:rsidRDefault="0067768B" w:rsidP="0067768B">
            <w:pPr>
              <w:rPr>
                <w:sz w:val="20"/>
                <w:szCs w:val="20"/>
              </w:rPr>
            </w:pPr>
          </w:p>
        </w:tc>
      </w:tr>
      <w:tr w:rsidR="0067768B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  <w:tc>
          <w:tcPr>
            <w:tcW w:w="77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плательщика:</w:t>
            </w:r>
          </w:p>
          <w:p w:rsidR="0067768B" w:rsidRDefault="0067768B" w:rsidP="0067768B">
            <w:pPr>
              <w:rPr>
                <w:sz w:val="20"/>
                <w:szCs w:val="20"/>
              </w:rPr>
            </w:pPr>
          </w:p>
        </w:tc>
      </w:tr>
      <w:tr w:rsidR="0067768B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  <w:tc>
          <w:tcPr>
            <w:tcW w:w="45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8B" w:rsidRDefault="0067768B" w:rsidP="006776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платежа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8B" w:rsidRDefault="0067768B" w:rsidP="006776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8B" w:rsidRDefault="0067768B" w:rsidP="006776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67768B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  <w:tc>
          <w:tcPr>
            <w:tcW w:w="45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8B" w:rsidRDefault="0067768B" w:rsidP="006776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в суды общей юрисдикции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jc w:val="center"/>
              <w:rPr>
                <w:sz w:val="20"/>
                <w:szCs w:val="20"/>
              </w:rPr>
            </w:pPr>
          </w:p>
        </w:tc>
      </w:tr>
      <w:tr w:rsidR="0067768B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  <w:tc>
          <w:tcPr>
            <w:tcW w:w="45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</w:tr>
      <w:tr w:rsidR="0067768B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  <w:tc>
          <w:tcPr>
            <w:tcW w:w="45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 плательщика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Пени…..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</w:tr>
      <w:tr w:rsidR="0067768B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  <w:tc>
          <w:tcPr>
            <w:tcW w:w="45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Всего….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</w:tr>
      <w:tr w:rsidR="0067768B" w:rsidTr="00800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  <w:tc>
          <w:tcPr>
            <w:tcW w:w="77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68B" w:rsidRDefault="0067768B" w:rsidP="0067768B">
            <w:pPr>
              <w:rPr>
                <w:sz w:val="20"/>
                <w:szCs w:val="20"/>
              </w:rPr>
            </w:pPr>
          </w:p>
        </w:tc>
      </w:tr>
    </w:tbl>
    <w:p w:rsidR="0044145C" w:rsidRDefault="0044145C"/>
    <w:sectPr w:rsidR="00441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814"/>
    <w:rsid w:val="003D5630"/>
    <w:rsid w:val="0044145C"/>
    <w:rsid w:val="0067768B"/>
    <w:rsid w:val="00777814"/>
    <w:rsid w:val="00800F6E"/>
    <w:rsid w:val="0087296D"/>
    <w:rsid w:val="00B8559A"/>
    <w:rsid w:val="00C55CC7"/>
    <w:rsid w:val="00CF4E99"/>
    <w:rsid w:val="00E7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3DE76"/>
  <w15:docId w15:val="{18B10DFA-37EF-4228-9901-85D9DD21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5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9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2025-07-30T02:06:00Z</cp:lastPrinted>
  <dcterms:created xsi:type="dcterms:W3CDTF">2025-07-30T02:06:00Z</dcterms:created>
  <dcterms:modified xsi:type="dcterms:W3CDTF">2026-05-28T12:37:00Z</dcterms:modified>
</cp:coreProperties>
</file>