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8591C" w:rsidRPr="009D4331" w:rsidRDefault="0018591C" w:rsidP="0018591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>УТВЕРЖДЕН</w:t>
      </w:r>
    </w:p>
    <w:p w:rsidR="0018591C" w:rsidRDefault="0018591C" w:rsidP="0018591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председателя </w:t>
      </w:r>
    </w:p>
    <w:p w:rsidR="0018591C" w:rsidRDefault="0018591C" w:rsidP="0018591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Наримановского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районного суда </w:t>
      </w: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8591C" w:rsidRPr="009D4331" w:rsidRDefault="0018591C" w:rsidP="0018591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Астраханской области</w:t>
      </w:r>
    </w:p>
    <w:p w:rsidR="0018591C" w:rsidRDefault="0018591C" w:rsidP="0018591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534AD">
        <w:rPr>
          <w:rFonts w:ascii="Times New Roman" w:hAnsi="Times New Roman"/>
          <w:b/>
          <w:bCs/>
          <w:sz w:val="24"/>
          <w:szCs w:val="24"/>
          <w:lang w:eastAsia="ru-RU"/>
        </w:rPr>
        <w:t>от «</w:t>
      </w:r>
      <w:r w:rsidR="00D24C6A"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7A76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» </w:t>
      </w:r>
      <w:r w:rsidR="00D24C6A">
        <w:rPr>
          <w:rFonts w:ascii="Times New Roman" w:hAnsi="Times New Roman"/>
          <w:b/>
          <w:bCs/>
          <w:sz w:val="24"/>
          <w:szCs w:val="24"/>
          <w:lang w:eastAsia="ru-RU"/>
        </w:rPr>
        <w:t>январ</w:t>
      </w:r>
      <w:r w:rsidRPr="007A76FA">
        <w:rPr>
          <w:rFonts w:ascii="Times New Roman" w:hAnsi="Times New Roman"/>
          <w:b/>
          <w:bCs/>
          <w:sz w:val="24"/>
          <w:szCs w:val="24"/>
          <w:lang w:eastAsia="ru-RU"/>
        </w:rPr>
        <w:t>я  202</w:t>
      </w:r>
      <w:r w:rsidR="00D24C6A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7A76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г. № </w:t>
      </w:r>
      <w:r w:rsidR="00D24C6A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7A76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 о/</w:t>
      </w:r>
      <w:r w:rsidRPr="002534AD"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="00F81E6A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</w:p>
    <w:p w:rsidR="00F81E6A" w:rsidRPr="00F81E6A" w:rsidRDefault="00F81E6A" w:rsidP="00F81E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81E6A">
        <w:rPr>
          <w:rFonts w:ascii="Times New Roman" w:hAnsi="Times New Roman"/>
          <w:b/>
          <w:color w:val="000000"/>
          <w:sz w:val="24"/>
          <w:szCs w:val="24"/>
        </w:rPr>
        <w:t>с изм. на основании приказа</w:t>
      </w:r>
    </w:p>
    <w:p w:rsidR="00F81E6A" w:rsidRPr="00F81E6A" w:rsidRDefault="00F81E6A" w:rsidP="00F81E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F81E6A">
        <w:rPr>
          <w:rFonts w:ascii="Times New Roman" w:hAnsi="Times New Roman"/>
          <w:b/>
          <w:color w:val="000000"/>
          <w:sz w:val="24"/>
          <w:szCs w:val="24"/>
        </w:rPr>
        <w:t>председателя суда №</w:t>
      </w:r>
      <w:r w:rsidR="00465D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C17D1">
        <w:rPr>
          <w:rFonts w:ascii="Times New Roman" w:hAnsi="Times New Roman"/>
          <w:b/>
          <w:color w:val="000000"/>
          <w:sz w:val="24"/>
          <w:szCs w:val="24"/>
        </w:rPr>
        <w:t>8 от 17.02.2026</w:t>
      </w:r>
      <w:bookmarkStart w:id="0" w:name="_GoBack"/>
      <w:bookmarkEnd w:id="0"/>
    </w:p>
    <w:p w:rsidR="00C82BAC" w:rsidRDefault="00C82BAC" w:rsidP="00185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82BAC" w:rsidRDefault="00C82BAC" w:rsidP="00185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8591C" w:rsidRPr="009D4331" w:rsidRDefault="0018591C" w:rsidP="001859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>ПЛАН</w:t>
      </w:r>
      <w:r w:rsidR="00DA590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8591C" w:rsidRPr="009D4331" w:rsidRDefault="0018591C" w:rsidP="001859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противодействия коррупции 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Наримановском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районном суде</w:t>
      </w: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Астраханской области</w:t>
      </w:r>
    </w:p>
    <w:p w:rsidR="0018591C" w:rsidRDefault="0018591C" w:rsidP="001859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25-2028 </w:t>
      </w:r>
      <w:r w:rsidRPr="009D43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584"/>
        <w:gridCol w:w="2126"/>
        <w:gridCol w:w="1701"/>
        <w:gridCol w:w="4431"/>
      </w:tblGrid>
      <w:tr w:rsidR="00A00953" w:rsidRPr="00612434" w:rsidTr="00FD339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Default="00D6137E" w:rsidP="0047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472E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Наримановском</w:t>
            </w:r>
            <w:proofErr w:type="spellEnd"/>
            <w:r w:rsidR="00472E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районном суде Астраханской области</w:t>
            </w:r>
          </w:p>
          <w:p w:rsidR="00C82BAC" w:rsidRPr="00612434" w:rsidRDefault="00C82BAC" w:rsidP="0047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FD7CD9">
        <w:trPr>
          <w:trHeight w:val="276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05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5076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05076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01178" w:rsidRDefault="0005076F" w:rsidP="0005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C62C41" w:rsidRPr="00A06582" w:rsidRDefault="0005076F" w:rsidP="0005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председателя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CD" w:rsidRPr="00A06582" w:rsidRDefault="00C62C41" w:rsidP="00FD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5076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FD339F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522A6" w:rsidRDefault="003D6A2C" w:rsidP="0005076F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1848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1209" w:rsidRPr="001848A5">
              <w:rPr>
                <w:rFonts w:ascii="Times New Roman" w:hAnsi="Times New Roman"/>
                <w:sz w:val="26"/>
                <w:szCs w:val="26"/>
              </w:rPr>
              <w:t>правовой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экспертизы </w:t>
            </w:r>
            <w:r w:rsidR="0043120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локальных нормативных </w:t>
            </w:r>
            <w:r w:rsidR="002F20F7">
              <w:rPr>
                <w:rFonts w:ascii="Times New Roman" w:hAnsi="Times New Roman"/>
                <w:sz w:val="26"/>
                <w:szCs w:val="26"/>
              </w:rPr>
              <w:t xml:space="preserve">и распорядительных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>актов</w:t>
            </w:r>
            <w:r w:rsidR="002F20F7">
              <w:rPr>
                <w:rFonts w:ascii="Times New Roman" w:hAnsi="Times New Roman"/>
                <w:sz w:val="26"/>
                <w:szCs w:val="26"/>
              </w:rPr>
              <w:t>, других документов правового характера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5076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1848A5">
              <w:rPr>
                <w:rFonts w:ascii="Times New Roman" w:hAnsi="Times New Roman"/>
                <w:sz w:val="26"/>
                <w:szCs w:val="26"/>
              </w:rPr>
              <w:t xml:space="preserve"> с учетом положений антикоррупционного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01178" w:rsidRDefault="0005076F" w:rsidP="0005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1848A5" w:rsidRPr="00A96686" w:rsidRDefault="0005076F" w:rsidP="0005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C62C41" w:rsidP="0047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F20F7">
              <w:rPr>
                <w:rFonts w:ascii="Times New Roman" w:hAnsi="Times New Roman"/>
                <w:sz w:val="26"/>
                <w:szCs w:val="26"/>
              </w:rPr>
              <w:t>и распорядительных актах, других документах правового характера</w:t>
            </w:r>
            <w:r w:rsidR="002F20F7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72ECD">
              <w:rPr>
                <w:rFonts w:ascii="Times New Roman" w:hAnsi="Times New Roman"/>
                <w:sz w:val="26"/>
                <w:szCs w:val="26"/>
              </w:rPr>
              <w:t>суда</w:t>
            </w:r>
          </w:p>
          <w:p w:rsidR="00472ECD" w:rsidRPr="003A194D" w:rsidRDefault="00472ECD" w:rsidP="0047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7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="00472E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Наримановского</w:t>
            </w:r>
            <w:proofErr w:type="spellEnd"/>
            <w:r w:rsidR="00472EC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районного суда Астраханской области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D5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BC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BC6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4" w:rsidRPr="00601178" w:rsidRDefault="004125F4" w:rsidP="0041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36622B" w:rsidRDefault="004125F4" w:rsidP="004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4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125F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F4" w:rsidRPr="00601178" w:rsidRDefault="004125F4" w:rsidP="0041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D5458A" w:rsidRPr="00514D69" w:rsidRDefault="004125F4" w:rsidP="0041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78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851BF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BF" w:rsidRPr="00601178" w:rsidRDefault="007851BF" w:rsidP="00785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D5458A" w:rsidRPr="00514D69" w:rsidRDefault="007851BF" w:rsidP="0078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78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51BF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BF" w:rsidRPr="00601178" w:rsidRDefault="007851BF" w:rsidP="00785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делопроизводства и кадров</w:t>
            </w:r>
          </w:p>
          <w:p w:rsidR="00F61DA6" w:rsidRPr="0036622B" w:rsidRDefault="007851BF" w:rsidP="0078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5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BF" w:rsidRPr="00601178" w:rsidRDefault="007851BF" w:rsidP="00785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514D69" w:rsidRDefault="007851BF" w:rsidP="0078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5" w:rsidRPr="00601178" w:rsidRDefault="00EF43D5" w:rsidP="00EF4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3D7DEC" w:rsidRDefault="00EF43D5" w:rsidP="00EF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за совершение коррупционного правонарушения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5137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F43D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F43D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5" w:rsidRPr="00601178" w:rsidRDefault="00EF43D5" w:rsidP="00EF4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514D69" w:rsidRDefault="00EF43D5" w:rsidP="00EF43D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D5137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955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FE3AF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1347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случае возникновения основания  для представления сведений  о расходах</w:t>
            </w:r>
            <w:r w:rsidR="004547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соответствии </w:t>
            </w:r>
            <w:r w:rsid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федеральным законом </w:t>
            </w:r>
            <w:r w:rsidR="00955633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03.12.2012 </w:t>
            </w:r>
            <w:r w:rsidR="00955633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55633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230-ФЗ</w:t>
            </w:r>
            <w:r w:rsid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r w:rsidR="00955633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="0095563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1347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FF" w:rsidRPr="00601178" w:rsidRDefault="00FE3AFF" w:rsidP="00FE3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36622B" w:rsidRDefault="00FE3AFF" w:rsidP="00FE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случае возникновения основания  для 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представления сведений  о расходах в соответствии  с федеральным законом </w:t>
            </w:r>
            <w:r w:rsidR="009C39F0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03.12.2012 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C39F0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230-ФЗ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r w:rsidR="009C39F0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>О контроле за соответствием расходов лиц, замещающих государственные должности, и</w:t>
            </w:r>
            <w:proofErr w:type="gramEnd"/>
            <w:r w:rsidR="009C39F0" w:rsidRPr="009556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иных лиц их доходам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9C39F0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54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542D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DA" w:rsidRPr="00601178" w:rsidRDefault="005542DA" w:rsidP="0055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36622B" w:rsidRDefault="005542DA" w:rsidP="00554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554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5542D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DA" w:rsidRPr="00601178" w:rsidRDefault="005542DA" w:rsidP="00554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51284E" w:rsidRDefault="005542DA" w:rsidP="00554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B2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261A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9F" w:rsidRPr="00601178" w:rsidRDefault="00A36E9F" w:rsidP="00A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F61DA6" w:rsidRPr="0036622B" w:rsidRDefault="00A36E9F" w:rsidP="00A3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A3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A36E9F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9F" w:rsidRPr="00601178" w:rsidRDefault="00A36E9F" w:rsidP="00A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делопроизводства и кадров</w:t>
            </w:r>
          </w:p>
          <w:p w:rsidR="00F61DA6" w:rsidRPr="0036622B" w:rsidRDefault="00A36E9F" w:rsidP="00A3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5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463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A36E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631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перед аттестацией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9F" w:rsidRPr="00601178" w:rsidRDefault="00A36E9F" w:rsidP="00A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5E7FB4" w:rsidRPr="0036622B" w:rsidRDefault="00A36E9F" w:rsidP="00A3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D5137A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C39F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7E" w:rsidRPr="00601178" w:rsidRDefault="00243D7E" w:rsidP="0024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C70C51" w:rsidRPr="000C05CB" w:rsidRDefault="00243D7E" w:rsidP="0024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D5137A">
              <w:rPr>
                <w:rFonts w:ascii="Times New Roman" w:hAnsi="Times New Roman"/>
                <w:sz w:val="26"/>
                <w:szCs w:val="26"/>
              </w:rPr>
              <w:t>1</w:t>
            </w:r>
            <w:r w:rsidR="009C39F0">
              <w:rPr>
                <w:rFonts w:ascii="Times New Roman" w:hAnsi="Times New Roman"/>
                <w:sz w:val="26"/>
                <w:szCs w:val="26"/>
              </w:rPr>
              <w:t>5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D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43D7E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D5DB8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B8" w:rsidRPr="00601178" w:rsidRDefault="005D5DB8" w:rsidP="005D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Начальник отдела делопроизводства и кадров</w:t>
            </w:r>
          </w:p>
          <w:p w:rsidR="00AA04E2" w:rsidRPr="00BA726D" w:rsidRDefault="005D5DB8" w:rsidP="005D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C39F0" w:rsidRDefault="00762C40" w:rsidP="009C3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39F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5137A" w:rsidRPr="009C39F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C39F0" w:rsidRPr="009C39F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F42BB" w:rsidRPr="009C39F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9C39F0" w:rsidRDefault="00350860" w:rsidP="00B2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9F0"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 w:rsidRPr="009C39F0">
              <w:rPr>
                <w:rFonts w:ascii="Times New Roman" w:hAnsi="Times New Roman"/>
                <w:sz w:val="26"/>
                <w:szCs w:val="26"/>
              </w:rPr>
              <w:t xml:space="preserve"> в Управление</w:t>
            </w:r>
            <w:r w:rsidR="005D5DB8" w:rsidRPr="009C39F0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Астраханской области</w:t>
            </w:r>
            <w:r w:rsidR="00AA04E2" w:rsidRPr="009C39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C39F0">
              <w:rPr>
                <w:rFonts w:ascii="Times New Roman" w:hAnsi="Times New Roman"/>
                <w:sz w:val="26"/>
                <w:szCs w:val="26"/>
              </w:rPr>
              <w:t xml:space="preserve">сведений о ходе реализации мер </w:t>
            </w:r>
            <w:r w:rsidR="00AA04E2" w:rsidRPr="009C39F0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proofErr w:type="spellStart"/>
            <w:r w:rsidR="00B261A7" w:rsidRPr="009C39F0">
              <w:rPr>
                <w:rFonts w:ascii="Times New Roman" w:hAnsi="Times New Roman"/>
                <w:sz w:val="26"/>
                <w:szCs w:val="26"/>
              </w:rPr>
              <w:t>Наримановского</w:t>
            </w:r>
            <w:proofErr w:type="spellEnd"/>
            <w:r w:rsidR="00B261A7" w:rsidRPr="009C39F0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="0013702E" w:rsidRPr="009C39F0">
              <w:rPr>
                <w:rFonts w:ascii="Times New Roman" w:hAnsi="Times New Roman"/>
                <w:sz w:val="26"/>
                <w:szCs w:val="26"/>
              </w:rPr>
              <w:t>Астраханского области</w:t>
            </w:r>
            <w:r w:rsidRPr="009C39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AD" w:rsidRPr="009C39F0" w:rsidRDefault="006150AD" w:rsidP="00615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9F0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762C40" w:rsidRPr="009C39F0" w:rsidRDefault="006150AD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39F0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  <w:r w:rsidRPr="009C39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5D" w:rsidRPr="009C39F0" w:rsidRDefault="00473C5D" w:rsidP="00AB1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F0">
              <w:rPr>
                <w:rFonts w:ascii="Times New Roman" w:hAnsi="Times New Roman"/>
                <w:sz w:val="24"/>
                <w:szCs w:val="24"/>
              </w:rPr>
              <w:t xml:space="preserve">промежуточные отчеты </w:t>
            </w:r>
            <w:proofErr w:type="gramStart"/>
            <w:r w:rsidRPr="009C39F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4030A" w:rsidRPr="009C39F0" w:rsidRDefault="00473C5D" w:rsidP="0047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9F0">
              <w:rPr>
                <w:rFonts w:ascii="Times New Roman" w:hAnsi="Times New Roman"/>
                <w:sz w:val="24"/>
                <w:szCs w:val="24"/>
              </w:rPr>
              <w:t xml:space="preserve"> 2025 г.,  2026 г., 2027 г. и итоговый сводный отчет в   2028 г., в срок до 20 декабря (ежегодно)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Default="00AB11DC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9F0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полученных сведений о ходе реализации мер по противодействию коррупции в суде, направление информации  в установленные сроки в Управление Судебного департамента в Астраханской области</w:t>
            </w:r>
          </w:p>
          <w:p w:rsidR="00B41D65" w:rsidRPr="00DA28D4" w:rsidRDefault="00B41D65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2C40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</w:t>
            </w:r>
            <w:r w:rsidR="006150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имущества, ресурсов</w:t>
            </w:r>
          </w:p>
        </w:tc>
      </w:tr>
      <w:tr w:rsidR="00762C40" w:rsidRPr="00256C45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AD" w:rsidRPr="00601178" w:rsidRDefault="006150AD" w:rsidP="00615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747CF7" w:rsidRDefault="006150AD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6150AD" w:rsidRDefault="006150AD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50AD" w:rsidRDefault="006150AD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B41D65" w:rsidRPr="009D3735" w:rsidRDefault="00B41D65" w:rsidP="0061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9315A7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</w:t>
            </w:r>
            <w:r w:rsidR="00DE035E">
              <w:rPr>
                <w:color w:val="000000"/>
                <w:sz w:val="26"/>
                <w:szCs w:val="26"/>
                <w:lang w:eastAsia="en-US"/>
              </w:rPr>
              <w:t>в государственной собственности.</w:t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66384A"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B4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B41D65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FD339F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B4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B41D6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65" w:rsidRPr="00601178" w:rsidRDefault="00B41D65" w:rsidP="00B41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B41D65" w:rsidRDefault="00B41D65" w:rsidP="00B4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38770E" w:rsidRPr="0036622B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00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001D38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38" w:rsidRPr="00601178" w:rsidRDefault="00001D38" w:rsidP="00001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001D38" w:rsidRDefault="00001D38" w:rsidP="00001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68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682225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68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68222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25" w:rsidRPr="00601178" w:rsidRDefault="00682225" w:rsidP="0068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682225" w:rsidRDefault="00682225" w:rsidP="0068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68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68222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0F3812">
              <w:rPr>
                <w:rFonts w:ascii="Times New Roman" w:hAnsi="Times New Roman"/>
                <w:sz w:val="26"/>
                <w:szCs w:val="26"/>
              </w:rPr>
              <w:t>гарнизонных военных судов Астраханской области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55" w:rsidRPr="00601178" w:rsidRDefault="00BE0355" w:rsidP="00BE0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Начальник отдела делопроизводства и кадров</w:t>
            </w:r>
          </w:p>
          <w:p w:rsidR="00BE0355" w:rsidRDefault="00BE0355" w:rsidP="00BE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0F3812" w:rsidRPr="00387F78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BE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BE035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должностные обязанности которых входит 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противодействие коррупции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4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BE035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55" w:rsidRPr="00601178" w:rsidRDefault="00BE0355" w:rsidP="00BE0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BE0355" w:rsidRDefault="00BE0355" w:rsidP="00BE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E035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6D5E50" w:rsidP="00FB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FB051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EF4839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FB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проявлении коррупции в суд</w:t>
            </w:r>
            <w:r w:rsidR="00FB051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1B" w:rsidRPr="00601178" w:rsidRDefault="00FB051B" w:rsidP="00FB0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1F093B" w:rsidRPr="00FB051B" w:rsidRDefault="00FB051B" w:rsidP="00FB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B2412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43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43550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67653A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6D5E50" w:rsidP="008C3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8C38AA">
              <w:rPr>
                <w:rFonts w:ascii="Times New Roman" w:hAnsi="Times New Roman"/>
                <w:sz w:val="26"/>
                <w:szCs w:val="26"/>
              </w:rPr>
              <w:t>2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43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435506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6" w:rsidRPr="00601178" w:rsidRDefault="00435506" w:rsidP="00435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2D6E9A" w:rsidRDefault="00435506" w:rsidP="0043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1F093B" w:rsidRPr="00774FB8" w:rsidRDefault="002D6E9A" w:rsidP="00435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Инженер</w:t>
            </w:r>
            <w:r w:rsidR="00435506" w:rsidRPr="00774FB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1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r w:rsidR="001A262B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514D69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C38AA">
              <w:rPr>
                <w:rFonts w:ascii="Times New Roman" w:hAnsi="Times New Roman"/>
                <w:color w:val="000000"/>
                <w:sz w:val="26"/>
                <w:szCs w:val="26"/>
              </w:rPr>
              <w:t>.3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1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ведения и наполнения раздел</w:t>
            </w:r>
            <w:r w:rsidR="001A262B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«Противодействие коррупции» на официальн</w:t>
            </w:r>
            <w:r w:rsidR="001A262B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сайт</w:t>
            </w:r>
            <w:r w:rsidR="001A262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A262B">
              <w:rPr>
                <w:rFonts w:ascii="Times New Roman" w:hAnsi="Times New Roman"/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2B" w:rsidRPr="00601178" w:rsidRDefault="001A262B" w:rsidP="001A2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делопроизводства </w:t>
            </w: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кадров</w:t>
            </w:r>
          </w:p>
          <w:p w:rsidR="001F093B" w:rsidRPr="0036622B" w:rsidRDefault="001A262B" w:rsidP="001A2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9" w:rsidRPr="00774FB8" w:rsidRDefault="00194DF9" w:rsidP="00194D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1F093B" w:rsidRPr="0036622B" w:rsidRDefault="00194DF9" w:rsidP="00194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и доступности информации об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антикоррупционной деятельности в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онных, </w:t>
            </w:r>
            <w:r w:rsidR="0070277B">
              <w:rPr>
                <w:rFonts w:ascii="Times New Roman" w:hAnsi="Times New Roman"/>
                <w:sz w:val="26"/>
                <w:szCs w:val="26"/>
              </w:rPr>
              <w:t>гарнизонных военных судах Астраханской области</w:t>
            </w:r>
          </w:p>
        </w:tc>
      </w:tr>
      <w:tr w:rsidR="001F093B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8C38AA">
              <w:rPr>
                <w:rFonts w:ascii="Times New Roman" w:hAnsi="Times New Roman"/>
                <w:color w:val="000000"/>
                <w:sz w:val="26"/>
                <w:szCs w:val="26"/>
              </w:rPr>
              <w:t>.4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194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194DF9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9" w:rsidRPr="00601178" w:rsidRDefault="00194DF9" w:rsidP="0019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1F093B" w:rsidRPr="0036622B" w:rsidRDefault="00194DF9" w:rsidP="00194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194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194DF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81772E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E" w:rsidRPr="00F51F39" w:rsidRDefault="0081772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C38AA">
              <w:rPr>
                <w:rFonts w:ascii="Times New Roman" w:hAnsi="Times New Roman"/>
                <w:color w:val="000000"/>
                <w:sz w:val="26"/>
                <w:szCs w:val="26"/>
              </w:rPr>
              <w:t>.5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E" w:rsidRPr="00F51F39" w:rsidRDefault="0081772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E" w:rsidRPr="00601178" w:rsidRDefault="0081772E" w:rsidP="00817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 и кадров</w:t>
            </w:r>
          </w:p>
          <w:p w:rsidR="0081772E" w:rsidRDefault="0081772E" w:rsidP="0081772E">
            <w:pPr>
              <w:jc w:val="center"/>
            </w:pPr>
            <w:r w:rsidRPr="00601178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E" w:rsidRPr="00F51F39" w:rsidRDefault="0081772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1772E" w:rsidRPr="00F51F39" w:rsidRDefault="0081772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E" w:rsidRPr="00F51F39" w:rsidRDefault="0081772E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16DBD" w:rsidRPr="003A194D" w:rsidTr="00FD339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D" w:rsidRPr="00F51F39" w:rsidRDefault="008C38AA" w:rsidP="008C3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D" w:rsidRPr="00B16DBD" w:rsidRDefault="00B16DBD" w:rsidP="00625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6DBD">
              <w:rPr>
                <w:rFonts w:ascii="Times New Roman" w:hAnsi="Times New Roman"/>
                <w:sz w:val="26"/>
                <w:szCs w:val="26"/>
              </w:rPr>
              <w:t>Осуществл</w:t>
            </w:r>
            <w:r w:rsidR="008C38AA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B16DBD">
              <w:rPr>
                <w:rFonts w:ascii="Times New Roman" w:hAnsi="Times New Roman"/>
                <w:sz w:val="26"/>
                <w:szCs w:val="26"/>
              </w:rPr>
              <w:t xml:space="preserve"> своевременн</w:t>
            </w:r>
            <w:r w:rsidR="008C38AA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B16DBD">
              <w:rPr>
                <w:rFonts w:ascii="Times New Roman" w:hAnsi="Times New Roman"/>
                <w:sz w:val="26"/>
                <w:szCs w:val="26"/>
              </w:rPr>
              <w:t xml:space="preserve"> обновления правовой информации, размещенной на стендах суда по антикоррупционной направленности</w:t>
            </w:r>
          </w:p>
          <w:p w:rsidR="00B16DBD" w:rsidRPr="00B16DBD" w:rsidRDefault="00B16DBD" w:rsidP="00625F1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D" w:rsidRPr="00B16DBD" w:rsidRDefault="00B16DBD" w:rsidP="00625F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6DBD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отдела делопроизводства и кадров</w:t>
            </w:r>
          </w:p>
          <w:p w:rsidR="00B16DBD" w:rsidRPr="00B16DBD" w:rsidRDefault="00B16DBD" w:rsidP="00625F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6DBD">
              <w:rPr>
                <w:rFonts w:ascii="Times New Roman" w:hAnsi="Times New Roman"/>
                <w:sz w:val="26"/>
                <w:szCs w:val="26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D" w:rsidRPr="00F51F39" w:rsidRDefault="00B16DBD" w:rsidP="00B16D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B16DBD" w:rsidRPr="00B16DBD" w:rsidRDefault="00B16DBD" w:rsidP="00625F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6DBD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BD" w:rsidRPr="00B16DBD" w:rsidRDefault="00B16DBD" w:rsidP="00625F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6DBD">
              <w:rPr>
                <w:rFonts w:ascii="Times New Roman" w:hAnsi="Times New Roman"/>
                <w:sz w:val="26"/>
                <w:szCs w:val="26"/>
              </w:rPr>
              <w:t xml:space="preserve">Снижение уровня коррупционных правонарушений, </w:t>
            </w:r>
            <w:r w:rsidRPr="00B16DBD">
              <w:rPr>
                <w:rFonts w:ascii="Times New Roman" w:hAnsi="Times New Roman"/>
                <w:sz w:val="26"/>
                <w:szCs w:val="26"/>
                <w:lang w:eastAsia="ru-RU"/>
              </w:rPr>
              <w:t>открытость и доступность информации об антикоррупционной деятельности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C82BAC">
      <w:headerReference w:type="default" r:id="rId9"/>
      <w:pgSz w:w="16838" w:h="11906" w:orient="landscape" w:code="9"/>
      <w:pgMar w:top="567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97" w:rsidRDefault="00F06B97" w:rsidP="00C966C5">
      <w:pPr>
        <w:spacing w:after="0" w:line="240" w:lineRule="auto"/>
      </w:pPr>
      <w:r>
        <w:separator/>
      </w:r>
    </w:p>
  </w:endnote>
  <w:endnote w:type="continuationSeparator" w:id="0">
    <w:p w:rsidR="00F06B97" w:rsidRDefault="00F06B9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97" w:rsidRDefault="00F06B97" w:rsidP="00C966C5">
      <w:pPr>
        <w:spacing w:after="0" w:line="240" w:lineRule="auto"/>
      </w:pPr>
      <w:r>
        <w:separator/>
      </w:r>
    </w:p>
  </w:footnote>
  <w:footnote w:type="continuationSeparator" w:id="0">
    <w:p w:rsidR="00F06B97" w:rsidRDefault="00F06B9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9" w:rsidRPr="007F62F3" w:rsidRDefault="0032245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C17D1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322459" w:rsidRDefault="00322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1D38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089C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76F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28B3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4706"/>
    <w:rsid w:val="00135413"/>
    <w:rsid w:val="00136333"/>
    <w:rsid w:val="0013702E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492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591C"/>
    <w:rsid w:val="00187651"/>
    <w:rsid w:val="001906A1"/>
    <w:rsid w:val="00192B4E"/>
    <w:rsid w:val="00192BFE"/>
    <w:rsid w:val="00194DF9"/>
    <w:rsid w:val="001950D9"/>
    <w:rsid w:val="001A1AB5"/>
    <w:rsid w:val="001A262B"/>
    <w:rsid w:val="001A348F"/>
    <w:rsid w:val="001A3AB4"/>
    <w:rsid w:val="001A442E"/>
    <w:rsid w:val="001A555F"/>
    <w:rsid w:val="001A5595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3D7E"/>
    <w:rsid w:val="0024489B"/>
    <w:rsid w:val="00250FA9"/>
    <w:rsid w:val="00252A4E"/>
    <w:rsid w:val="0025431A"/>
    <w:rsid w:val="00255F50"/>
    <w:rsid w:val="00256C45"/>
    <w:rsid w:val="00260296"/>
    <w:rsid w:val="00260AC0"/>
    <w:rsid w:val="00260D2F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178D"/>
    <w:rsid w:val="002D36BD"/>
    <w:rsid w:val="002D40DB"/>
    <w:rsid w:val="002D4ABD"/>
    <w:rsid w:val="002D676E"/>
    <w:rsid w:val="002D67A8"/>
    <w:rsid w:val="002D6E9A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0E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5F4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506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418D"/>
    <w:rsid w:val="00454544"/>
    <w:rsid w:val="00454743"/>
    <w:rsid w:val="00454AC4"/>
    <w:rsid w:val="00455034"/>
    <w:rsid w:val="00455663"/>
    <w:rsid w:val="004613D0"/>
    <w:rsid w:val="00461867"/>
    <w:rsid w:val="00463190"/>
    <w:rsid w:val="004633A3"/>
    <w:rsid w:val="00463DCF"/>
    <w:rsid w:val="004654FF"/>
    <w:rsid w:val="00465D10"/>
    <w:rsid w:val="00466834"/>
    <w:rsid w:val="00466CC2"/>
    <w:rsid w:val="00470000"/>
    <w:rsid w:val="00470A55"/>
    <w:rsid w:val="00471A8D"/>
    <w:rsid w:val="00472ECD"/>
    <w:rsid w:val="00473AE1"/>
    <w:rsid w:val="00473C5D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4359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5D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9DF"/>
    <w:rsid w:val="00553BED"/>
    <w:rsid w:val="005542DA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7D1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5DB8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BBE"/>
    <w:rsid w:val="00610FD0"/>
    <w:rsid w:val="006110A0"/>
    <w:rsid w:val="0061161B"/>
    <w:rsid w:val="00612434"/>
    <w:rsid w:val="006150AD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37C5E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2225"/>
    <w:rsid w:val="006829D8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4BCA"/>
    <w:rsid w:val="0075598E"/>
    <w:rsid w:val="00755F8B"/>
    <w:rsid w:val="00757202"/>
    <w:rsid w:val="0076042C"/>
    <w:rsid w:val="00762C40"/>
    <w:rsid w:val="00763B57"/>
    <w:rsid w:val="00764E15"/>
    <w:rsid w:val="0076502C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1BF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6FA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72E"/>
    <w:rsid w:val="008205C5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38AA"/>
    <w:rsid w:val="008C4BF7"/>
    <w:rsid w:val="008C5047"/>
    <w:rsid w:val="008C59E0"/>
    <w:rsid w:val="008C6113"/>
    <w:rsid w:val="008C6AC4"/>
    <w:rsid w:val="008D0E76"/>
    <w:rsid w:val="008D11F9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732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5633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9F0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36E9F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11DC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6DBD"/>
    <w:rsid w:val="00B17101"/>
    <w:rsid w:val="00B21297"/>
    <w:rsid w:val="00B21A13"/>
    <w:rsid w:val="00B22B2B"/>
    <w:rsid w:val="00B24129"/>
    <w:rsid w:val="00B2526E"/>
    <w:rsid w:val="00B255E6"/>
    <w:rsid w:val="00B261A7"/>
    <w:rsid w:val="00B26FBD"/>
    <w:rsid w:val="00B31CEA"/>
    <w:rsid w:val="00B32D3F"/>
    <w:rsid w:val="00B33C44"/>
    <w:rsid w:val="00B33F0A"/>
    <w:rsid w:val="00B355E3"/>
    <w:rsid w:val="00B35943"/>
    <w:rsid w:val="00B3651F"/>
    <w:rsid w:val="00B40FC6"/>
    <w:rsid w:val="00B41D65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6FB4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355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1D20"/>
    <w:rsid w:val="00C7471A"/>
    <w:rsid w:val="00C74DED"/>
    <w:rsid w:val="00C7585E"/>
    <w:rsid w:val="00C77CE1"/>
    <w:rsid w:val="00C82BAC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4C6A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137A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901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136E"/>
    <w:rsid w:val="00ED25CE"/>
    <w:rsid w:val="00ED43A7"/>
    <w:rsid w:val="00ED447D"/>
    <w:rsid w:val="00ED641C"/>
    <w:rsid w:val="00EE0CDB"/>
    <w:rsid w:val="00EE1598"/>
    <w:rsid w:val="00EE314E"/>
    <w:rsid w:val="00EF43D5"/>
    <w:rsid w:val="00EF45D4"/>
    <w:rsid w:val="00EF4839"/>
    <w:rsid w:val="00EF66D9"/>
    <w:rsid w:val="00F003DE"/>
    <w:rsid w:val="00F00B9C"/>
    <w:rsid w:val="00F00E2D"/>
    <w:rsid w:val="00F01D9C"/>
    <w:rsid w:val="00F066B5"/>
    <w:rsid w:val="00F06B97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01E8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E6A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051B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339F"/>
    <w:rsid w:val="00FD4CC1"/>
    <w:rsid w:val="00FD577C"/>
    <w:rsid w:val="00FD7066"/>
    <w:rsid w:val="00FD7CD9"/>
    <w:rsid w:val="00FE0562"/>
    <w:rsid w:val="00FE0B4A"/>
    <w:rsid w:val="00FE2380"/>
    <w:rsid w:val="00FE3AFF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0">
    <w:name w:val="Знак"/>
    <w:basedOn w:val="a"/>
    <w:rsid w:val="00473C5D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0">
    <w:name w:val="Знак"/>
    <w:basedOn w:val="a"/>
    <w:rsid w:val="00473C5D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B5C2-21DE-4D21-B0BC-F5F5787E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14</cp:revision>
  <cp:lastPrinted>2026-03-05T11:39:00Z</cp:lastPrinted>
  <dcterms:created xsi:type="dcterms:W3CDTF">2025-01-21T12:08:00Z</dcterms:created>
  <dcterms:modified xsi:type="dcterms:W3CDTF">2026-03-05T14:57:00Z</dcterms:modified>
</cp:coreProperties>
</file>