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208D3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Можгинский районный суд Удмуртской Республики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08D3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 xml:space="preserve"> (ответчик)</w:t>
      </w:r>
      <w:r w:rsidRPr="008208D3">
        <w:rPr>
          <w:rFonts w:ascii="Times New Roman" w:hAnsi="Times New Roman" w:cs="Times New Roman"/>
        </w:rPr>
        <w:t>: _______________</w:t>
      </w:r>
      <w:r>
        <w:rPr>
          <w:rFonts w:ascii="Times New Roman" w:hAnsi="Times New Roman" w:cs="Times New Roman"/>
        </w:rPr>
        <w:t>_______________</w:t>
      </w:r>
      <w:r w:rsidRPr="008208D3">
        <w:rPr>
          <w:rFonts w:ascii="Times New Roman" w:hAnsi="Times New Roman" w:cs="Times New Roman"/>
        </w:rPr>
        <w:t xml:space="preserve"> (наименование или Ф.И.О.)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адрес: ____________________________________________,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тел.: ______________________________________________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8208D3">
        <w:rPr>
          <w:rFonts w:ascii="Times New Roman" w:hAnsi="Times New Roman" w:cs="Times New Roman"/>
        </w:rPr>
        <w:t>Представитель заявителя: ___________________________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208D3">
        <w:rPr>
          <w:rFonts w:ascii="Times New Roman" w:hAnsi="Times New Roman" w:cs="Times New Roman"/>
        </w:rPr>
        <w:t>адрес: ____________________________________________,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208D3">
        <w:rPr>
          <w:rFonts w:ascii="Times New Roman" w:hAnsi="Times New Roman" w:cs="Times New Roman"/>
        </w:rPr>
        <w:t>тел.: ____________________</w:t>
      </w:r>
      <w:r>
        <w:rPr>
          <w:rFonts w:ascii="Times New Roman" w:hAnsi="Times New Roman" w:cs="Times New Roman"/>
        </w:rPr>
        <w:t>_________________________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Заинтересованное лицо: _____________________________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(наименование или Ф.И.О.)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адрес: ____________________________________________,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208D3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 xml:space="preserve">л.: ______________________________________________ 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208D3">
        <w:rPr>
          <w:rFonts w:ascii="Times New Roman" w:hAnsi="Times New Roman" w:cs="Times New Roman"/>
          <w:b/>
        </w:rPr>
        <w:t>Дело № ___________________________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08D3">
        <w:rPr>
          <w:rFonts w:ascii="Times New Roman" w:hAnsi="Times New Roman" w:cs="Times New Roman"/>
          <w:b/>
        </w:rPr>
        <w:t>Заявление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08D3">
        <w:rPr>
          <w:rFonts w:ascii="Times New Roman" w:hAnsi="Times New Roman" w:cs="Times New Roman"/>
          <w:b/>
        </w:rPr>
        <w:t>о пропуске срока исковой давности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 xml:space="preserve">В производстве Можгинского районного суда Удмуртской Республики  находится дело по иску (указать Ф.И.О. истца) </w:t>
      </w:r>
      <w:proofErr w:type="gramStart"/>
      <w:r w:rsidRPr="008208D3">
        <w:rPr>
          <w:rFonts w:ascii="Times New Roman" w:hAnsi="Times New Roman" w:cs="Times New Roman"/>
        </w:rPr>
        <w:t>к</w:t>
      </w:r>
      <w:proofErr w:type="gramEnd"/>
      <w:r w:rsidRPr="008208D3">
        <w:rPr>
          <w:rFonts w:ascii="Times New Roman" w:hAnsi="Times New Roman" w:cs="Times New Roman"/>
        </w:rPr>
        <w:t xml:space="preserve"> (указать Ф.И.О. ответчика) о 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208D3">
        <w:rPr>
          <w:rFonts w:ascii="Times New Roman" w:hAnsi="Times New Roman" w:cs="Times New Roman"/>
        </w:rPr>
        <w:t>(указать предмет спора).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Pr="00DF501A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501A">
        <w:rPr>
          <w:rFonts w:ascii="Times New Roman" w:hAnsi="Times New Roman" w:cs="Times New Roman"/>
        </w:rPr>
        <w:t xml:space="preserve">Согласно </w:t>
      </w:r>
      <w:hyperlink r:id="rId6" w:history="1">
        <w:r w:rsidRPr="00DF501A">
          <w:rPr>
            <w:rFonts w:ascii="Times New Roman" w:hAnsi="Times New Roman" w:cs="Times New Roman"/>
          </w:rPr>
          <w:t>статье 196</w:t>
        </w:r>
      </w:hyperlink>
      <w:r w:rsidRPr="00DF501A">
        <w:rPr>
          <w:rFonts w:ascii="Times New Roman" w:hAnsi="Times New Roman" w:cs="Times New Roman"/>
        </w:rPr>
        <w:t xml:space="preserve"> ГПК РФ общий срок исковой давности составляет три года со дня, определяемого в соответствии со </w:t>
      </w:r>
      <w:hyperlink r:id="rId7" w:history="1">
        <w:r w:rsidRPr="00DF501A">
          <w:rPr>
            <w:rFonts w:ascii="Times New Roman" w:hAnsi="Times New Roman" w:cs="Times New Roman"/>
          </w:rPr>
          <w:t>ст</w:t>
        </w:r>
        <w:r>
          <w:rPr>
            <w:rFonts w:ascii="Times New Roman" w:hAnsi="Times New Roman" w:cs="Times New Roman"/>
          </w:rPr>
          <w:t>атьей</w:t>
        </w:r>
        <w:r w:rsidRPr="00DF501A">
          <w:rPr>
            <w:rFonts w:ascii="Times New Roman" w:hAnsi="Times New Roman" w:cs="Times New Roman"/>
          </w:rPr>
          <w:t xml:space="preserve"> 200</w:t>
        </w:r>
      </w:hyperlink>
      <w:r w:rsidRPr="00DF501A">
        <w:rPr>
          <w:rFonts w:ascii="Times New Roman" w:hAnsi="Times New Roman" w:cs="Times New Roman"/>
        </w:rPr>
        <w:t xml:space="preserve"> ГПК РФ (если в отношении конкретного дела устанавливается иной срок исковой давности, указать его со ссылкой на применяемую норму права).</w:t>
      </w:r>
    </w:p>
    <w:p w:rsidR="00977B50" w:rsidRPr="00DF501A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501A">
        <w:rPr>
          <w:rFonts w:ascii="Times New Roman" w:hAnsi="Times New Roman" w:cs="Times New Roman"/>
        </w:rPr>
        <w:t>Заинтересованным лицом</w:t>
      </w:r>
      <w:r>
        <w:rPr>
          <w:rFonts w:ascii="Times New Roman" w:hAnsi="Times New Roman" w:cs="Times New Roman"/>
        </w:rPr>
        <w:t xml:space="preserve"> (истцом)</w:t>
      </w:r>
      <w:r w:rsidRPr="00DF501A">
        <w:rPr>
          <w:rFonts w:ascii="Times New Roman" w:hAnsi="Times New Roman" w:cs="Times New Roman"/>
        </w:rPr>
        <w:t xml:space="preserve"> был пропущен установленный срок.</w:t>
      </w:r>
    </w:p>
    <w:p w:rsidR="00977B50" w:rsidRPr="00DF501A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501A">
        <w:rPr>
          <w:rFonts w:ascii="Times New Roman" w:hAnsi="Times New Roman" w:cs="Times New Roman"/>
        </w:rPr>
        <w:t xml:space="preserve">Согласно </w:t>
      </w:r>
      <w:hyperlink r:id="rId8" w:history="1">
        <w:proofErr w:type="spellStart"/>
        <w:r w:rsidRPr="00DF501A">
          <w:rPr>
            <w:rFonts w:ascii="Times New Roman" w:hAnsi="Times New Roman" w:cs="Times New Roman"/>
          </w:rPr>
          <w:t>абз</w:t>
        </w:r>
        <w:proofErr w:type="spellEnd"/>
        <w:r w:rsidRPr="00DF501A">
          <w:rPr>
            <w:rFonts w:ascii="Times New Roman" w:hAnsi="Times New Roman" w:cs="Times New Roman"/>
          </w:rPr>
          <w:t>. 2 ч. 2 ст</w:t>
        </w:r>
        <w:r>
          <w:rPr>
            <w:rFonts w:ascii="Times New Roman" w:hAnsi="Times New Roman" w:cs="Times New Roman"/>
          </w:rPr>
          <w:t>атьи</w:t>
        </w:r>
        <w:r w:rsidRPr="00DF501A">
          <w:rPr>
            <w:rFonts w:ascii="Times New Roman" w:hAnsi="Times New Roman" w:cs="Times New Roman"/>
          </w:rPr>
          <w:t xml:space="preserve"> 199</w:t>
        </w:r>
      </w:hyperlink>
      <w:r w:rsidRPr="00DF501A">
        <w:rPr>
          <w:rFonts w:ascii="Times New Roman" w:hAnsi="Times New Roman" w:cs="Times New Roman"/>
        </w:rPr>
        <w:t xml:space="preserve"> ГПК РФ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977B50" w:rsidRPr="00295336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Pr="00295336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95336">
        <w:rPr>
          <w:rFonts w:ascii="Times New Roman" w:hAnsi="Times New Roman" w:cs="Times New Roman"/>
        </w:rPr>
        <w:t xml:space="preserve">В связи с вышеизложенным и на основании </w:t>
      </w:r>
      <w:hyperlink r:id="rId9" w:history="1">
        <w:r w:rsidRPr="00295336">
          <w:rPr>
            <w:rFonts w:ascii="Times New Roman" w:hAnsi="Times New Roman" w:cs="Times New Roman"/>
          </w:rPr>
          <w:t>статей 196</w:t>
        </w:r>
      </w:hyperlink>
      <w:r w:rsidRPr="00295336">
        <w:rPr>
          <w:rFonts w:ascii="Times New Roman" w:hAnsi="Times New Roman" w:cs="Times New Roman"/>
        </w:rPr>
        <w:t xml:space="preserve">, </w:t>
      </w:r>
      <w:hyperlink r:id="rId10" w:history="1">
        <w:r w:rsidRPr="00295336">
          <w:rPr>
            <w:rFonts w:ascii="Times New Roman" w:hAnsi="Times New Roman" w:cs="Times New Roman"/>
          </w:rPr>
          <w:t>199</w:t>
        </w:r>
      </w:hyperlink>
      <w:r w:rsidRPr="00295336">
        <w:rPr>
          <w:rFonts w:ascii="Times New Roman" w:hAnsi="Times New Roman" w:cs="Times New Roman"/>
        </w:rPr>
        <w:t xml:space="preserve"> ГПК РФ, </w:t>
      </w:r>
      <w:proofErr w:type="gramEnd"/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Pr="008208D3" w:rsidRDefault="00977B50" w:rsidP="00977B50">
      <w:pPr>
        <w:pStyle w:val="a3"/>
        <w:ind w:firstLine="708"/>
        <w:jc w:val="center"/>
        <w:rPr>
          <w:b/>
        </w:rPr>
      </w:pPr>
      <w:proofErr w:type="gramStart"/>
      <w:r w:rsidRPr="008208D3">
        <w:rPr>
          <w:b/>
        </w:rPr>
        <w:t>п</w:t>
      </w:r>
      <w:proofErr w:type="gramEnd"/>
      <w:r w:rsidRPr="008208D3">
        <w:rPr>
          <w:b/>
        </w:rPr>
        <w:t xml:space="preserve"> р о ш у: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Pr="008208D3" w:rsidRDefault="00977B50" w:rsidP="00977B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применить последствия пропуска срока исковой давности и отказать в удовлетворении исковых требований;</w:t>
      </w:r>
    </w:p>
    <w:p w:rsidR="00977B50" w:rsidRPr="008208D3" w:rsidRDefault="00977B50" w:rsidP="00977B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 xml:space="preserve">в </w:t>
      </w:r>
      <w:proofErr w:type="gramStart"/>
      <w:r w:rsidRPr="008208D3">
        <w:rPr>
          <w:rFonts w:ascii="Times New Roman" w:hAnsi="Times New Roman" w:cs="Times New Roman"/>
        </w:rPr>
        <w:t>случае</w:t>
      </w:r>
      <w:proofErr w:type="gramEnd"/>
      <w:r w:rsidRPr="008208D3">
        <w:rPr>
          <w:rFonts w:ascii="Times New Roman" w:hAnsi="Times New Roman" w:cs="Times New Roman"/>
        </w:rPr>
        <w:t xml:space="preserve"> моей неявки в судебное заседание, прошу рассмотреть дело в соответствии со статьей 167 ГПК РФ в мое отсутствие.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7B50" w:rsidRPr="00295336" w:rsidRDefault="00977B50" w:rsidP="0097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8D3">
        <w:rPr>
          <w:rFonts w:ascii="Times New Roman" w:hAnsi="Times New Roman" w:cs="Times New Roman"/>
        </w:rPr>
        <w:t xml:space="preserve">Приложение: </w:t>
      </w:r>
      <w:r w:rsidRPr="00295336">
        <w:rPr>
          <w:rFonts w:ascii="Times New Roman" w:hAnsi="Times New Roman" w:cs="Times New Roman"/>
          <w:sz w:val="20"/>
          <w:szCs w:val="20"/>
        </w:rPr>
        <w:t>документы, подтверждающие пропуск срока исковой давности;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отсутствуют; доверенность представителя (в случае подачи заявления представителем); иные документы, подтверждающие обстоятельства, на которых заявитель основывает свои требования.</w:t>
      </w:r>
    </w:p>
    <w:p w:rsidR="00977B50" w:rsidRPr="008208D3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Pr="008208D3" w:rsidRDefault="00977B50" w:rsidP="00977B50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«___»__________ _____ г.</w:t>
      </w:r>
    </w:p>
    <w:p w:rsidR="00977B50" w:rsidRPr="008208D3" w:rsidRDefault="00977B50" w:rsidP="00977B50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Pr="008208D3" w:rsidRDefault="00977B50" w:rsidP="00977B50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Заявитель (представитель):</w:t>
      </w:r>
    </w:p>
    <w:p w:rsidR="00977B50" w:rsidRPr="008208D3" w:rsidRDefault="00977B50" w:rsidP="00977B50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208D3">
        <w:rPr>
          <w:rFonts w:ascii="Times New Roman" w:hAnsi="Times New Roman" w:cs="Times New Roman"/>
        </w:rPr>
        <w:t>__________________ (подпись) / ___________________ (Ф.И.О.)</w:t>
      </w:r>
    </w:p>
    <w:p w:rsidR="00977B50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977B50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77B50" w:rsidRDefault="00977B50" w:rsidP="00977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F328B" w:rsidRPr="00977B50" w:rsidRDefault="00EF328B" w:rsidP="00977B50">
      <w:bookmarkStart w:id="0" w:name="_GoBack"/>
      <w:bookmarkEnd w:id="0"/>
    </w:p>
    <w:sectPr w:rsidR="00EF328B" w:rsidRPr="0097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E0908"/>
    <w:multiLevelType w:val="hybridMultilevel"/>
    <w:tmpl w:val="514C55C2"/>
    <w:lvl w:ilvl="0" w:tplc="2D28AD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0B"/>
    <w:rsid w:val="00977B50"/>
    <w:rsid w:val="00E6450B"/>
    <w:rsid w:val="00EF328B"/>
    <w:rsid w:val="00F7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77B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77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7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77B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77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E87C47F040EC9CA72BE937DA31A2C0D33820941A7D7B785ADA6EBBEEC02FC38DFF109FA126134FF7F4E9BA7DBFF59310BB4C94089E6D1LEq7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7E87C47F040EC9CA72BE937DA31A2C0D33820941A7D7B785ADA6EBBEEC02FC38DFF10DFB176A68A6304FC7E289EC58370BB6C85CL8qF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E87C47F040EC9CA72BE937DA31A2C0D33820941A7D7B785ADA6EBBEEC02FC38DFF10DFA1A6A68A6304FC7E289EC58370BB6C85CL8qF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7E87C47F040EC9CA72BE937DA31A2C0D33820941A7D7B785ADA6EBBEEC02FC38DFF109FA126134F27F4E9BA7DBFF59310BB4C94089E6D1LEq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E87C47F040EC9CA72BE937DA31A2C0D33820941A7D7B785ADA6EBBEEC02FC38DFF10DFA1A6A68A6304FC7E289EC58370BB6C85CL8q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3</cp:revision>
  <dcterms:created xsi:type="dcterms:W3CDTF">2024-02-21T10:06:00Z</dcterms:created>
  <dcterms:modified xsi:type="dcterms:W3CDTF">2024-02-21T10:09:00Z</dcterms:modified>
</cp:coreProperties>
</file>