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11" w:rsidRDefault="00047411" w:rsidP="00047411">
      <w:pPr>
        <w:ind w:left="3686"/>
      </w:pPr>
      <w:r>
        <w:t xml:space="preserve">В Можгинский районный суд Удмуртской </w:t>
      </w:r>
      <w:r w:rsidR="0032791F">
        <w:t>Республики</w:t>
      </w:r>
    </w:p>
    <w:p w:rsidR="0032791F" w:rsidRDefault="0032791F" w:rsidP="00047411">
      <w:pPr>
        <w:ind w:left="3686"/>
      </w:pPr>
      <w:r>
        <w:t>427790, г. Можга, ул. Интернациональная, 71</w:t>
      </w:r>
    </w:p>
    <w:p w:rsidR="0032791F" w:rsidRPr="00047411" w:rsidRDefault="0032791F" w:rsidP="00047411">
      <w:pPr>
        <w:autoSpaceDE w:val="0"/>
        <w:autoSpaceDN w:val="0"/>
        <w:adjustRightInd w:val="0"/>
        <w:ind w:left="3686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t>Заявитель</w:t>
      </w:r>
      <w:r>
        <w:rPr>
          <w:sz w:val="25"/>
          <w:szCs w:val="25"/>
        </w:rPr>
        <w:t>:</w:t>
      </w:r>
      <w:r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047411">
        <w:rPr>
          <w:rFonts w:eastAsia="Calibri"/>
          <w:color w:val="000000"/>
          <w:sz w:val="16"/>
          <w:szCs w:val="16"/>
          <w:lang w:eastAsia="en-US"/>
        </w:rPr>
        <w:t>заявителе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</w:t>
      </w:r>
      <w:r w:rsidRPr="00047411">
        <w:rPr>
          <w:rFonts w:eastAsia="Calibri"/>
          <w:color w:val="000000"/>
          <w:sz w:val="16"/>
          <w:szCs w:val="16"/>
          <w:lang w:eastAsia="en-US"/>
        </w:rPr>
        <w:t>ИНН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серия и номер водительского удостоверения); </w:t>
      </w:r>
      <w:r w:rsidRPr="00047411">
        <w:rPr>
          <w:rFonts w:eastAsia="Calibri"/>
          <w:color w:val="000000"/>
          <w:sz w:val="16"/>
          <w:szCs w:val="16"/>
          <w:lang w:eastAsia="en-US"/>
        </w:rPr>
        <w:t>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гражданина).</w:t>
      </w:r>
    </w:p>
    <w:p w:rsidR="00C718F2" w:rsidRPr="00C718F2" w:rsidRDefault="0032791F" w:rsidP="00C718F2">
      <w:pPr>
        <w:autoSpaceDE w:val="0"/>
        <w:autoSpaceDN w:val="0"/>
        <w:adjustRightInd w:val="0"/>
        <w:ind w:left="3686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t>Заинтересованное лицо (другие наследники по закону или завещанию):</w:t>
      </w:r>
      <w:r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047411">
        <w:rPr>
          <w:rFonts w:eastAsia="Calibri"/>
          <w:color w:val="000000"/>
          <w:sz w:val="16"/>
          <w:szCs w:val="16"/>
          <w:lang w:eastAsia="en-US"/>
        </w:rPr>
        <w:t>заинтересованном лице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–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047411">
        <w:rPr>
          <w:rFonts w:eastAsia="Calibri"/>
          <w:color w:val="000000"/>
          <w:sz w:val="16"/>
          <w:szCs w:val="16"/>
          <w:lang w:eastAsia="en-US"/>
        </w:rPr>
        <w:t>ИНН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047411">
        <w:rPr>
          <w:rFonts w:eastAsia="Calibri"/>
          <w:color w:val="000000"/>
          <w:sz w:val="16"/>
          <w:szCs w:val="16"/>
          <w:lang w:eastAsia="en-US"/>
        </w:rPr>
        <w:t>ОГРНИП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047411">
        <w:rPr>
          <w:rFonts w:eastAsia="Calibri"/>
          <w:color w:val="000000"/>
          <w:sz w:val="16"/>
          <w:szCs w:val="16"/>
          <w:lang w:eastAsia="en-US"/>
        </w:rPr>
        <w:t>ИНН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047411">
        <w:rPr>
          <w:rFonts w:eastAsia="Calibri"/>
          <w:color w:val="000000"/>
          <w:sz w:val="16"/>
          <w:szCs w:val="16"/>
          <w:lang w:eastAsia="en-US"/>
        </w:rPr>
        <w:t>ОГРН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. </w:t>
      </w:r>
      <w:r w:rsidR="00C718F2" w:rsidRPr="00C718F2">
        <w:rPr>
          <w:rFonts w:eastAsia="Calibri"/>
          <w:color w:val="000000"/>
          <w:sz w:val="16"/>
          <w:szCs w:val="16"/>
          <w:lang w:val="x-none" w:eastAsia="en-US"/>
        </w:rPr>
        <w:t xml:space="preserve">В случае, если </w:t>
      </w:r>
      <w:r w:rsidR="00C718F2" w:rsidRPr="00C718F2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="00C718F2" w:rsidRPr="00C718F2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="00C718F2" w:rsidRPr="00C718F2">
        <w:rPr>
          <w:rFonts w:eastAsia="Calibri"/>
          <w:color w:val="000000"/>
          <w:sz w:val="16"/>
          <w:szCs w:val="16"/>
          <w:lang w:eastAsia="en-US"/>
        </w:rPr>
        <w:t>заинтересованного лица</w:t>
      </w:r>
      <w:r w:rsidR="00C718F2" w:rsidRPr="00C718F2">
        <w:rPr>
          <w:rFonts w:eastAsia="Calibri"/>
          <w:color w:val="000000"/>
          <w:sz w:val="16"/>
          <w:szCs w:val="16"/>
          <w:lang w:val="x-none" w:eastAsia="en-US"/>
        </w:rPr>
        <w:t xml:space="preserve">, один из </w:t>
      </w:r>
      <w:r w:rsidR="00C718F2" w:rsidRPr="00C718F2">
        <w:rPr>
          <w:rFonts w:eastAsia="Calibri"/>
          <w:color w:val="000000"/>
          <w:sz w:val="16"/>
          <w:szCs w:val="16"/>
          <w:lang w:eastAsia="en-US"/>
        </w:rPr>
        <w:t xml:space="preserve">его </w:t>
      </w:r>
      <w:r w:rsidR="00C718F2" w:rsidRPr="00C718F2">
        <w:rPr>
          <w:rFonts w:eastAsia="Calibri"/>
          <w:color w:val="000000"/>
          <w:sz w:val="16"/>
          <w:szCs w:val="16"/>
          <w:lang w:val="x-none" w:eastAsia="en-US"/>
        </w:rPr>
        <w:t>идентификаторов, об этом указывается в заявлении</w:t>
      </w:r>
      <w:r w:rsidR="00C718F2" w:rsidRPr="00C718F2">
        <w:rPr>
          <w:rFonts w:eastAsia="Calibri"/>
          <w:color w:val="000000"/>
          <w:sz w:val="16"/>
          <w:szCs w:val="16"/>
          <w:lang w:eastAsia="en-US"/>
        </w:rPr>
        <w:t>.</w:t>
      </w:r>
      <w:r w:rsidR="00C718F2" w:rsidRPr="00C718F2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32791F" w:rsidRDefault="0032791F" w:rsidP="00C718F2">
      <w:pPr>
        <w:autoSpaceDE w:val="0"/>
        <w:autoSpaceDN w:val="0"/>
        <w:adjustRightInd w:val="0"/>
        <w:ind w:left="3686"/>
        <w:jc w:val="both"/>
        <w:rPr>
          <w:b/>
        </w:rPr>
      </w:pPr>
      <w:r>
        <w:rPr>
          <w:b/>
        </w:rPr>
        <w:t>Заявление</w:t>
      </w:r>
    </w:p>
    <w:p w:rsidR="0032791F" w:rsidRDefault="0032791F" w:rsidP="0032791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об установлении факта родственных отношений</w:t>
      </w:r>
    </w:p>
    <w:p w:rsidR="0032791F" w:rsidRPr="00047411" w:rsidRDefault="0032791F" w:rsidP="0032791F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47411">
        <w:rPr>
          <w:sz w:val="22"/>
          <w:szCs w:val="22"/>
        </w:rPr>
        <w:t xml:space="preserve">Я, (указать фамилию, имя, отчество), являюсь родным сыном (указать фамилию, имя, отчество матери заявителя), умершей «___»______20__ г. Однако в моем свидетельстве о рождении, выданном «__»________19__г. (указать отдел ЗАГС, выдавший свидетельство о рождении), моей матерью значится (указать фамилию, имя, отчество матери заявителя согласно свидетельству о рождении заявителя). Это произошло по следующим причинам. Моя мать, имевшая до вступления в брак фамилию «________», в 19__ г. вступила в брак с моим отцом «___________________________». При регистрации брака ей была присвоена фамилия «________________», однако паспорт она поменяла только в 19____ г. В 19_____ г. мать расторгла брак </w:t>
      </w:r>
      <w:proofErr w:type="gramStart"/>
      <w:r w:rsidRPr="00047411">
        <w:rPr>
          <w:sz w:val="22"/>
          <w:szCs w:val="22"/>
        </w:rPr>
        <w:t>с</w:t>
      </w:r>
      <w:proofErr w:type="gramEnd"/>
      <w:r w:rsidRPr="00047411">
        <w:rPr>
          <w:sz w:val="22"/>
          <w:szCs w:val="22"/>
        </w:rPr>
        <w:t xml:space="preserve"> «________________» и вступила в брак с «_______________», ныне умершим. С того времени она по всем документам значилась как (указать фамилию, имя, отчество матери заявителя).</w:t>
      </w:r>
    </w:p>
    <w:p w:rsidR="0032791F" w:rsidRPr="00047411" w:rsidRDefault="0032791F" w:rsidP="00F10F7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47411">
        <w:rPr>
          <w:sz w:val="22"/>
          <w:szCs w:val="22"/>
        </w:rPr>
        <w:t>«____»________20___ г. я обратился к нотариусу для оформления наследства, оставшегося после смерти матери, но мне было отказано в выдаче свидетельства о праве на наследство и рекомендовано обратиться в суд для установления факта родственных отношений.</w:t>
      </w:r>
    </w:p>
    <w:p w:rsidR="0032791F" w:rsidRPr="00047411" w:rsidRDefault="0032791F" w:rsidP="00F10F7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47411">
        <w:rPr>
          <w:sz w:val="22"/>
          <w:szCs w:val="22"/>
        </w:rPr>
        <w:t>Наши родственные отношения подтверждаются: (привести доказательства,  подтверждающие наличие родственных отношений).</w:t>
      </w:r>
    </w:p>
    <w:p w:rsidR="0032791F" w:rsidRPr="00047411" w:rsidRDefault="0032791F" w:rsidP="00F10F7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47411">
        <w:rPr>
          <w:sz w:val="22"/>
          <w:szCs w:val="22"/>
        </w:rPr>
        <w:t xml:space="preserve">В соответствии со </w:t>
      </w:r>
      <w:hyperlink r:id="rId5" w:history="1">
        <w:r w:rsidRPr="00047411">
          <w:rPr>
            <w:rStyle w:val="a3"/>
            <w:color w:val="auto"/>
            <w:sz w:val="22"/>
            <w:szCs w:val="22"/>
            <w:u w:val="none"/>
          </w:rPr>
          <w:t>ст. 264</w:t>
        </w:r>
      </w:hyperlink>
      <w:r w:rsidRPr="00047411">
        <w:rPr>
          <w:sz w:val="22"/>
          <w:szCs w:val="22"/>
        </w:rPr>
        <w:t xml:space="preserve"> ГПК РФ</w:t>
      </w:r>
    </w:p>
    <w:p w:rsidR="00771854" w:rsidRDefault="00771854" w:rsidP="00F10F7C">
      <w:pPr>
        <w:pStyle w:val="a4"/>
        <w:ind w:left="3540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п р о ш у:</w:t>
      </w:r>
    </w:p>
    <w:p w:rsidR="0032791F" w:rsidRPr="00047411" w:rsidRDefault="0032791F" w:rsidP="00F10F7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47411">
        <w:rPr>
          <w:sz w:val="22"/>
          <w:szCs w:val="22"/>
        </w:rPr>
        <w:t>Установить факт того, что я, (указать фамилию, имя, отчество заявителя), являюсь сыном (указать фамилию, имя, отчество матери заявителя), умершей «___»______20__ г.</w:t>
      </w:r>
    </w:p>
    <w:p w:rsidR="0032791F" w:rsidRPr="00047411" w:rsidRDefault="0032791F" w:rsidP="00F10F7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47411">
        <w:rPr>
          <w:sz w:val="22"/>
          <w:szCs w:val="22"/>
        </w:rPr>
        <w:t>Вызвать в суд в качестве свидетелей: (ФИО, адреса свидетелей).</w:t>
      </w:r>
    </w:p>
    <w:p w:rsidR="0032791F" w:rsidRPr="00047411" w:rsidRDefault="0032791F" w:rsidP="00F10F7C">
      <w:pPr>
        <w:pStyle w:val="a4"/>
        <w:ind w:firstLine="540"/>
        <w:rPr>
          <w:sz w:val="22"/>
          <w:szCs w:val="22"/>
        </w:rPr>
      </w:pPr>
      <w:r w:rsidRPr="00047411">
        <w:rPr>
          <w:sz w:val="22"/>
          <w:szCs w:val="22"/>
        </w:rPr>
        <w:t>Приложение: копия свидетельства о рождении заявителя (иные документы, подтверждающие отношение заявителя к наследодателю); копия свидетельства о смерти наследодателя; постановление (ответ) нотариуса об отказе в выдаче свидетельства о праве на наследства по закону (завещанию) или иные 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т.д.); 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отношениях); квитанция об уплате госпошлины 300</w:t>
      </w:r>
      <w:r w:rsidR="00C061AD">
        <w:rPr>
          <w:sz w:val="22"/>
          <w:szCs w:val="22"/>
        </w:rPr>
        <w:t>0</w:t>
      </w:r>
      <w:bookmarkStart w:id="0" w:name="_GoBack"/>
      <w:bookmarkEnd w:id="0"/>
      <w:r w:rsidRPr="00047411">
        <w:rPr>
          <w:sz w:val="22"/>
          <w:szCs w:val="22"/>
        </w:rPr>
        <w:t xml:space="preserve"> рублей.</w:t>
      </w:r>
    </w:p>
    <w:p w:rsidR="0032791F" w:rsidRPr="00734033" w:rsidRDefault="0032791F" w:rsidP="0032791F">
      <w:pPr>
        <w:ind w:firstLine="540"/>
        <w:jc w:val="both"/>
        <w:rPr>
          <w:b/>
          <w:sz w:val="20"/>
          <w:szCs w:val="20"/>
        </w:rPr>
      </w:pPr>
      <w:r w:rsidRPr="00047411">
        <w:rPr>
          <w:b/>
          <w:bCs/>
          <w:sz w:val="22"/>
          <w:szCs w:val="22"/>
        </w:rPr>
        <w:t>Для сведения заявителей</w:t>
      </w:r>
      <w:r w:rsidRPr="00734033">
        <w:rPr>
          <w:b/>
          <w:bCs/>
          <w:sz w:val="20"/>
          <w:szCs w:val="20"/>
        </w:rPr>
        <w:t>: согласно ст. 267 ГПК РФ в</w:t>
      </w:r>
      <w:r w:rsidRPr="00734033">
        <w:rPr>
          <w:b/>
          <w:sz w:val="20"/>
          <w:szCs w:val="20"/>
        </w:rPr>
        <w:t xml:space="preserve">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 </w:t>
      </w:r>
    </w:p>
    <w:p w:rsidR="0032791F" w:rsidRPr="00734033" w:rsidRDefault="0032791F" w:rsidP="0032791F">
      <w:pPr>
        <w:ind w:firstLine="708"/>
        <w:jc w:val="both"/>
        <w:rPr>
          <w:b/>
          <w:sz w:val="20"/>
          <w:szCs w:val="20"/>
        </w:rPr>
      </w:pPr>
      <w:r w:rsidRPr="00734033">
        <w:rPr>
          <w:b/>
          <w:sz w:val="20"/>
          <w:szCs w:val="20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32791F" w:rsidRPr="00047411" w:rsidRDefault="0032791F" w:rsidP="0032791F">
      <w:pPr>
        <w:rPr>
          <w:sz w:val="22"/>
          <w:szCs w:val="22"/>
        </w:rPr>
      </w:pPr>
    </w:p>
    <w:p w:rsidR="00316D7E" w:rsidRPr="00047411" w:rsidRDefault="00F10F7C" w:rsidP="00F10F7C">
      <w:pPr>
        <w:rPr>
          <w:sz w:val="22"/>
          <w:szCs w:val="22"/>
        </w:rPr>
      </w:pPr>
      <w:r>
        <w:t>«__»________20_____года                                           Подпись заявителя</w:t>
      </w:r>
    </w:p>
    <w:sectPr w:rsidR="00316D7E" w:rsidRPr="00047411" w:rsidSect="00F10F7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00"/>
    <w:rsid w:val="00047411"/>
    <w:rsid w:val="00316D7E"/>
    <w:rsid w:val="0032791F"/>
    <w:rsid w:val="00734033"/>
    <w:rsid w:val="00771854"/>
    <w:rsid w:val="00A81E00"/>
    <w:rsid w:val="00B83DCC"/>
    <w:rsid w:val="00C061AD"/>
    <w:rsid w:val="00C718F2"/>
    <w:rsid w:val="00D2689C"/>
    <w:rsid w:val="00F10F7C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791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32791F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3279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791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32791F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3279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64360;fld=134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9</cp:revision>
  <dcterms:created xsi:type="dcterms:W3CDTF">2023-11-02T04:42:00Z</dcterms:created>
  <dcterms:modified xsi:type="dcterms:W3CDTF">2024-09-10T05:57:00Z</dcterms:modified>
</cp:coreProperties>
</file>