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73" w:rsidRDefault="000C5673" w:rsidP="000C5673">
      <w:pPr>
        <w:adjustRightInd w:val="0"/>
        <w:ind w:left="2832" w:firstLine="708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Можгинский  районный суд Удмуртской Республики</w:t>
      </w:r>
    </w:p>
    <w:p w:rsidR="000C5673" w:rsidRDefault="000C5673" w:rsidP="000C5673">
      <w:pPr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0C5673" w:rsidRDefault="000C5673" w:rsidP="000C5673">
      <w:pPr>
        <w:adjustRightInd w:val="0"/>
        <w:ind w:left="3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Заявитель (истец, ответчик, третье лицо):     ________________________________________________</w:t>
      </w:r>
    </w:p>
    <w:p w:rsidR="000C5673" w:rsidRDefault="000C5673" w:rsidP="000C5673">
      <w:pPr>
        <w:adjustRightInd w:val="0"/>
        <w:ind w:firstLine="708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наименование или Ф.И.О.,</w:t>
      </w:r>
    </w:p>
    <w:p w:rsidR="000C5673" w:rsidRDefault="000C5673" w:rsidP="000C5673">
      <w:pPr>
        <w:adjustRightInd w:val="0"/>
        <w:ind w:left="3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адрес: _______________________________________________</w:t>
      </w:r>
    </w:p>
    <w:p w:rsidR="000C5673" w:rsidRDefault="000C5673" w:rsidP="000C5673">
      <w:pPr>
        <w:adjustRightInd w:val="0"/>
        <w:ind w:left="3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телефон: ______________________, факс: ______________________, адрес электронной почты: ________________________________________________</w:t>
      </w:r>
    </w:p>
    <w:p w:rsidR="000C5673" w:rsidRDefault="000C5673" w:rsidP="000C5673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0C5673" w:rsidRDefault="000C5673" w:rsidP="000C5673">
      <w:pPr>
        <w:adjustRightInd w:val="0"/>
        <w:ind w:left="3544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Дело № _________________________________________</w:t>
      </w:r>
    </w:p>
    <w:p w:rsidR="000C5673" w:rsidRDefault="000C5673" w:rsidP="000C5673">
      <w:pPr>
        <w:adjustRightInd w:val="0"/>
        <w:ind w:left="2832" w:firstLine="708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Судья __________________________________________</w:t>
      </w:r>
    </w:p>
    <w:p w:rsidR="000C5673" w:rsidRDefault="000C5673" w:rsidP="000C5673">
      <w:pPr>
        <w:adjustRightInd w:val="0"/>
        <w:ind w:left="2832" w:firstLine="708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(Ф.И.О.)</w:t>
      </w:r>
    </w:p>
    <w:p w:rsidR="000C5673" w:rsidRDefault="000C5673" w:rsidP="000C5673">
      <w:pPr>
        <w:adjustRightInd w:val="0"/>
        <w:ind w:left="3402" w:firstLine="540"/>
        <w:jc w:val="both"/>
        <w:rPr>
          <w:rFonts w:eastAsiaTheme="minorHAnsi"/>
          <w:sz w:val="24"/>
          <w:szCs w:val="24"/>
          <w:lang w:eastAsia="en-US"/>
        </w:rPr>
      </w:pPr>
    </w:p>
    <w:p w:rsidR="000C5673" w:rsidRDefault="000C5673" w:rsidP="000C5673">
      <w:pPr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Ходатайство</w:t>
      </w:r>
    </w:p>
    <w:p w:rsidR="000C5673" w:rsidRDefault="000C5673" w:rsidP="000C5673">
      <w:pPr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об отложении разбирательства по делу </w:t>
      </w:r>
    </w:p>
    <w:p w:rsidR="000C5673" w:rsidRDefault="000C5673" w:rsidP="000C5673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0C5673" w:rsidRDefault="000C5673" w:rsidP="000C5673">
      <w:pPr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производстве Можгинского </w:t>
      </w:r>
      <w:proofErr w:type="gramStart"/>
      <w:r>
        <w:rPr>
          <w:rFonts w:eastAsiaTheme="minorHAnsi"/>
          <w:lang w:eastAsia="en-US"/>
        </w:rPr>
        <w:t>районного</w:t>
      </w:r>
      <w:proofErr w:type="gramEnd"/>
      <w:r>
        <w:rPr>
          <w:rFonts w:eastAsiaTheme="minorHAnsi"/>
          <w:lang w:eastAsia="en-US"/>
        </w:rPr>
        <w:t xml:space="preserve"> суда Удмуртской Республики  находится дело № _______________</w:t>
      </w:r>
    </w:p>
    <w:p w:rsidR="000C5673" w:rsidRDefault="000C5673" w:rsidP="000C5673">
      <w:pPr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</w:t>
      </w:r>
    </w:p>
    <w:p w:rsidR="000C5673" w:rsidRDefault="000C5673" w:rsidP="000C5673">
      <w:pPr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 иску _____________________________ </w:t>
      </w:r>
      <w:proofErr w:type="gramStart"/>
      <w:r>
        <w:rPr>
          <w:rFonts w:eastAsiaTheme="minorHAnsi"/>
          <w:lang w:eastAsia="en-US"/>
        </w:rPr>
        <w:t>к</w:t>
      </w:r>
      <w:proofErr w:type="gramEnd"/>
      <w:r>
        <w:rPr>
          <w:rFonts w:eastAsiaTheme="minorHAnsi"/>
          <w:lang w:eastAsia="en-US"/>
        </w:rPr>
        <w:t xml:space="preserve"> _______________________________________________________</w:t>
      </w:r>
    </w:p>
    <w:p w:rsidR="000C5673" w:rsidRDefault="000C5673" w:rsidP="000C5673">
      <w:pPr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(Ф.И.О. или наименование истца)  (Ф.И.О. или наименование ответчика)</w:t>
      </w:r>
    </w:p>
    <w:p w:rsidR="000C5673" w:rsidRDefault="000C5673" w:rsidP="000C5673">
      <w:pPr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 _____________________________________________________________________________________________.</w:t>
      </w:r>
    </w:p>
    <w:p w:rsidR="000C5673" w:rsidRDefault="000C5673" w:rsidP="000C5673">
      <w:pPr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(предмет иска)</w:t>
      </w:r>
    </w:p>
    <w:p w:rsidR="000C5673" w:rsidRDefault="000C5673" w:rsidP="000C5673">
      <w:pPr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Разбирательство указанного дела назначено на «___»______________20____года </w:t>
      </w:r>
      <w:proofErr w:type="gramStart"/>
      <w:r>
        <w:rPr>
          <w:rFonts w:eastAsiaTheme="minorHAnsi"/>
          <w:lang w:eastAsia="en-US"/>
        </w:rPr>
        <w:t>на</w:t>
      </w:r>
      <w:proofErr w:type="gramEnd"/>
      <w:r>
        <w:rPr>
          <w:rFonts w:eastAsiaTheme="minorHAnsi"/>
          <w:lang w:eastAsia="en-US"/>
        </w:rPr>
        <w:t xml:space="preserve"> _____</w:t>
      </w:r>
      <w:proofErr w:type="spellStart"/>
      <w:r>
        <w:rPr>
          <w:rFonts w:eastAsiaTheme="minorHAnsi"/>
          <w:lang w:eastAsia="en-US"/>
        </w:rPr>
        <w:t>часов_________минут</w:t>
      </w:r>
      <w:proofErr w:type="spellEnd"/>
      <w:r>
        <w:rPr>
          <w:rFonts w:eastAsiaTheme="minorHAnsi"/>
          <w:lang w:eastAsia="en-US"/>
        </w:rPr>
        <w:t xml:space="preserve">.     </w:t>
      </w:r>
    </w:p>
    <w:p w:rsidR="000C5673" w:rsidRDefault="000C5673" w:rsidP="000C5673">
      <w:pPr>
        <w:adjustRightInd w:val="0"/>
        <w:ind w:firstLine="708"/>
        <w:jc w:val="both"/>
        <w:rPr>
          <w:rFonts w:eastAsiaTheme="minorHAnsi"/>
          <w:sz w:val="22"/>
          <w:lang w:eastAsia="en-US"/>
        </w:rPr>
      </w:pPr>
      <w:r>
        <w:rPr>
          <w:rFonts w:eastAsiaTheme="minorHAnsi"/>
          <w:lang w:eastAsia="en-US"/>
        </w:rPr>
        <w:t>____________</w:t>
      </w:r>
      <w:r>
        <w:rPr>
          <w:rFonts w:eastAsiaTheme="minorHAnsi"/>
          <w:sz w:val="22"/>
          <w:lang w:eastAsia="en-US"/>
        </w:rPr>
        <w:t xml:space="preserve">__________________________________ (указать Ф.И.О. лица, участвующего в </w:t>
      </w:r>
      <w:proofErr w:type="gramStart"/>
      <w:r>
        <w:rPr>
          <w:rFonts w:eastAsiaTheme="minorHAnsi"/>
          <w:sz w:val="22"/>
          <w:lang w:eastAsia="en-US"/>
        </w:rPr>
        <w:t>деле</w:t>
      </w:r>
      <w:proofErr w:type="gramEnd"/>
      <w:r>
        <w:rPr>
          <w:rFonts w:eastAsiaTheme="minorHAnsi"/>
          <w:sz w:val="22"/>
          <w:lang w:eastAsia="en-US"/>
        </w:rPr>
        <w:t xml:space="preserve">) не может явиться в суд в назначенное  судом время __________________________________________________________________________________________________________________________________________________________(указать причину), </w:t>
      </w:r>
    </w:p>
    <w:p w:rsidR="000C5673" w:rsidRDefault="000C5673" w:rsidP="000C5673">
      <w:pPr>
        <w:adjustRightInd w:val="0"/>
        <w:jc w:val="both"/>
        <w:rPr>
          <w:rFonts w:eastAsiaTheme="minorHAnsi"/>
          <w:sz w:val="22"/>
          <w:lang w:eastAsia="en-US"/>
        </w:rPr>
      </w:pPr>
    </w:p>
    <w:p w:rsidR="000C5673" w:rsidRDefault="000C5673" w:rsidP="000C5673">
      <w:pPr>
        <w:adjustRightInd w:val="0"/>
        <w:jc w:val="both"/>
        <w:rPr>
          <w:rFonts w:eastAsiaTheme="minorHAnsi"/>
          <w:sz w:val="22"/>
          <w:lang w:eastAsia="en-US"/>
        </w:rPr>
      </w:pPr>
      <w:r>
        <w:rPr>
          <w:rFonts w:eastAsiaTheme="minorHAnsi"/>
          <w:sz w:val="22"/>
          <w:lang w:eastAsia="en-US"/>
        </w:rPr>
        <w:t>что подтверждается______________________________________________________________________________________________________________________________________________________________________________________________________________________________________________.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C5673" w:rsidRDefault="000C5673" w:rsidP="000C5673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</w:p>
    <w:p w:rsidR="000C5673" w:rsidRDefault="000C5673" w:rsidP="000C5673">
      <w:pPr>
        <w:ind w:firstLine="708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 основании </w:t>
      </w:r>
      <w:proofErr w:type="gramStart"/>
      <w:r>
        <w:rPr>
          <w:rFonts w:eastAsiaTheme="minorHAnsi"/>
          <w:lang w:eastAsia="en-US"/>
        </w:rPr>
        <w:t>изложенного</w:t>
      </w:r>
      <w:proofErr w:type="gramEnd"/>
      <w:r>
        <w:rPr>
          <w:rFonts w:eastAsiaTheme="minorHAnsi"/>
          <w:lang w:eastAsia="en-US"/>
        </w:rPr>
        <w:t xml:space="preserve">, руководствуясь статьей 169 ГПК РФ, </w:t>
      </w:r>
    </w:p>
    <w:p w:rsidR="000C5673" w:rsidRDefault="000C5673" w:rsidP="000C5673">
      <w:pPr>
        <w:pStyle w:val="a3"/>
        <w:spacing w:line="360" w:lineRule="auto"/>
        <w:ind w:left="3540" w:firstLine="708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о ш у:</w:t>
      </w:r>
    </w:p>
    <w:p w:rsidR="000C5673" w:rsidRDefault="000C5673" w:rsidP="000C5673">
      <w:pPr>
        <w:adjustRightInd w:val="0"/>
        <w:jc w:val="both"/>
        <w:rPr>
          <w:rFonts w:eastAsiaTheme="minorHAnsi"/>
          <w:lang w:eastAsia="en-US"/>
        </w:rPr>
      </w:pPr>
    </w:p>
    <w:p w:rsidR="000C5673" w:rsidRDefault="000C5673" w:rsidP="000C5673">
      <w:pPr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1. Отложить разбирательство дела по иску ____________________________ </w:t>
      </w:r>
      <w:proofErr w:type="gramStart"/>
      <w:r>
        <w:rPr>
          <w:rFonts w:eastAsiaTheme="minorHAnsi"/>
          <w:lang w:eastAsia="en-US"/>
        </w:rPr>
        <w:t>к</w:t>
      </w:r>
      <w:proofErr w:type="gramEnd"/>
      <w:r>
        <w:rPr>
          <w:rFonts w:eastAsiaTheme="minorHAnsi"/>
          <w:lang w:eastAsia="en-US"/>
        </w:rPr>
        <w:t>_________________________</w:t>
      </w:r>
    </w:p>
    <w:p w:rsidR="000C5673" w:rsidRDefault="000C5673" w:rsidP="000C5673">
      <w:pPr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(Ф.И.О. или наименование истца)</w:t>
      </w:r>
    </w:p>
    <w:p w:rsidR="000C5673" w:rsidRDefault="000C5673" w:rsidP="000C5673">
      <w:pPr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</w:t>
      </w:r>
    </w:p>
    <w:p w:rsidR="000C5673" w:rsidRDefault="000C5673" w:rsidP="000C5673">
      <w:pPr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(Ф.И.О. или наименование ответчика)</w:t>
      </w:r>
    </w:p>
    <w:p w:rsidR="000C5673" w:rsidRDefault="000C5673" w:rsidP="000C5673">
      <w:pPr>
        <w:adjustRightInd w:val="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о _________________________________________________________________на более позднюю дату.</w:t>
      </w:r>
      <w:proofErr w:type="gramEnd"/>
    </w:p>
    <w:p w:rsidR="000C5673" w:rsidRDefault="000C5673" w:rsidP="000C5673">
      <w:pPr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(предмет иска)</w:t>
      </w:r>
    </w:p>
    <w:p w:rsidR="000C5673" w:rsidRDefault="000C5673" w:rsidP="000C5673">
      <w:pPr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2. Не рассматривать данное дело в отсутствие ________________________                                                (лицо, участвующее в </w:t>
      </w:r>
      <w:proofErr w:type="gramStart"/>
      <w:r>
        <w:rPr>
          <w:rFonts w:eastAsiaTheme="minorHAnsi"/>
          <w:lang w:eastAsia="en-US"/>
        </w:rPr>
        <w:t>деле</w:t>
      </w:r>
      <w:proofErr w:type="gramEnd"/>
      <w:r>
        <w:rPr>
          <w:rFonts w:eastAsiaTheme="minorHAnsi"/>
          <w:lang w:eastAsia="en-US"/>
        </w:rPr>
        <w:t>,   либо его представитель), поскольку это может нарушить права (истца, ответчика, др. лиц,  участвующих в деле) как участника судебного процесса.</w:t>
      </w:r>
    </w:p>
    <w:p w:rsidR="000C5673" w:rsidRDefault="000C5673" w:rsidP="000C5673">
      <w:pPr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Приложение: документы, подтверждающие обстоятельства, на которых заявитель основывает ходатайство; доверенность представителя, если ходатайство подписывается представителем заявителя.</w:t>
      </w:r>
    </w:p>
    <w:p w:rsidR="000C5673" w:rsidRDefault="000C5673" w:rsidP="000C5673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0C5673" w:rsidRDefault="000C5673" w:rsidP="000C5673">
      <w:pPr>
        <w:adjustRightInd w:val="0"/>
        <w:ind w:firstLine="540"/>
        <w:jc w:val="both"/>
      </w:pPr>
      <w:r>
        <w:t>«___»__________ _____ г.</w:t>
      </w:r>
    </w:p>
    <w:p w:rsidR="000C5673" w:rsidRDefault="000C5673" w:rsidP="000C5673">
      <w:pPr>
        <w:adjustRightInd w:val="0"/>
        <w:ind w:firstLine="540"/>
        <w:jc w:val="both"/>
      </w:pPr>
    </w:p>
    <w:p w:rsidR="000C5673" w:rsidRDefault="000C5673" w:rsidP="000C5673">
      <w:pPr>
        <w:adjustRightInd w:val="0"/>
        <w:ind w:firstLine="540"/>
        <w:jc w:val="both"/>
      </w:pPr>
      <w:r>
        <w:t>Заявитель (представитель):</w:t>
      </w:r>
    </w:p>
    <w:p w:rsidR="00B82428" w:rsidRDefault="000C5673" w:rsidP="000C5673">
      <w:pPr>
        <w:adjustRightInd w:val="0"/>
        <w:ind w:firstLine="540"/>
        <w:jc w:val="both"/>
      </w:pPr>
      <w:r>
        <w:t>__________________ (подпись) / ___________________ (Ф.И.О.)</w:t>
      </w:r>
      <w:bookmarkStart w:id="0" w:name="_GoBack"/>
      <w:bookmarkEnd w:id="0"/>
    </w:p>
    <w:sectPr w:rsidR="00B82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CD"/>
    <w:rsid w:val="000C5673"/>
    <w:rsid w:val="00B221CD"/>
    <w:rsid w:val="00B8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C5673"/>
    <w:pPr>
      <w:autoSpaceDE/>
      <w:autoSpaceDN/>
      <w:ind w:firstLine="72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0C56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C5673"/>
    <w:pPr>
      <w:autoSpaceDE/>
      <w:autoSpaceDN/>
      <w:ind w:firstLine="72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0C56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0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Васильевна Чернова</dc:creator>
  <cp:keywords/>
  <dc:description/>
  <cp:lastModifiedBy>Светлана Васильевна Чернова</cp:lastModifiedBy>
  <cp:revision>2</cp:revision>
  <dcterms:created xsi:type="dcterms:W3CDTF">2024-02-21T10:11:00Z</dcterms:created>
  <dcterms:modified xsi:type="dcterms:W3CDTF">2024-02-21T10:11:00Z</dcterms:modified>
</cp:coreProperties>
</file>