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D9" w:rsidRDefault="003C21D9" w:rsidP="003C21D9">
      <w:pPr>
        <w:tabs>
          <w:tab w:val="left" w:pos="567"/>
        </w:tabs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3C21D9">
        <w:rPr>
          <w:b/>
          <w:bCs/>
          <w:sz w:val="28"/>
          <w:szCs w:val="28"/>
        </w:rPr>
        <w:t xml:space="preserve">Реквизиты для оплаты государственной пошлины по делам, рассматриваемым </w:t>
      </w:r>
      <w:r>
        <w:rPr>
          <w:b/>
          <w:bCs/>
          <w:sz w:val="28"/>
          <w:szCs w:val="28"/>
        </w:rPr>
        <w:t>Моздокским районным судом</w:t>
      </w:r>
    </w:p>
    <w:p w:rsidR="00921CD4" w:rsidRPr="003C21D9" w:rsidRDefault="00921CD4" w:rsidP="003C21D9">
      <w:pPr>
        <w:tabs>
          <w:tab w:val="left" w:pos="567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812"/>
      </w:tblGrid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Получатель платежа: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A1529B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Казначейство России (ФНС России)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ИНН получателя: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C21D9">
              <w:rPr>
                <w:sz w:val="28"/>
                <w:szCs w:val="28"/>
              </w:rPr>
              <w:t>7727406020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КПП получателя: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3C21D9" w:rsidP="00C548D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C21D9">
              <w:rPr>
                <w:sz w:val="28"/>
                <w:szCs w:val="28"/>
              </w:rPr>
              <w:t>770</w:t>
            </w:r>
            <w:r w:rsidR="00C548DF">
              <w:rPr>
                <w:sz w:val="28"/>
                <w:szCs w:val="28"/>
              </w:rPr>
              <w:t>7</w:t>
            </w:r>
            <w:r w:rsidRPr="003C21D9">
              <w:rPr>
                <w:sz w:val="28"/>
                <w:szCs w:val="28"/>
              </w:rPr>
              <w:t>01001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Банк получателя: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7C3571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E71F9">
              <w:rPr>
                <w:sz w:val="28"/>
                <w:szCs w:val="28"/>
              </w:rPr>
              <w:t>КЦ № 7 ГУ Банка России по Центральному федеральному округу // УФК по Тульской области, г. Тула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БИК банка получателя: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C21D9">
              <w:rPr>
                <w:sz w:val="28"/>
                <w:szCs w:val="28"/>
              </w:rPr>
              <w:t>017003983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Корреспондентский счет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C21D9">
              <w:rPr>
                <w:sz w:val="28"/>
                <w:szCs w:val="28"/>
              </w:rPr>
              <w:t>4010 2810 4453 7000 0059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Номер счета получателя: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C21D9">
              <w:rPr>
                <w:sz w:val="28"/>
                <w:szCs w:val="28"/>
              </w:rPr>
              <w:t>0310 0643 0000 0001 8500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D638EF" w:rsidP="00A56087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Код </w:t>
            </w:r>
            <w:r w:rsidR="003C21D9" w:rsidRPr="00D638EF">
              <w:rPr>
                <w:bCs/>
                <w:sz w:val="28"/>
                <w:szCs w:val="28"/>
              </w:rPr>
              <w:t>бюджетной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C21D9" w:rsidRPr="00D638EF">
              <w:rPr>
                <w:bCs/>
                <w:sz w:val="28"/>
                <w:szCs w:val="28"/>
              </w:rPr>
              <w:t>классификации (КБК):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3C21D9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3C21D9">
              <w:rPr>
                <w:sz w:val="28"/>
                <w:szCs w:val="28"/>
              </w:rPr>
              <w:t>1821 0803 0100 1105 0110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Код ОКТМО: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Default="00921CD4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921CD4">
              <w:rPr>
                <w:sz w:val="28"/>
                <w:szCs w:val="28"/>
              </w:rPr>
              <w:t>для Моздокского муниципального района</w:t>
            </w:r>
            <w:r>
              <w:rPr>
                <w:sz w:val="28"/>
                <w:szCs w:val="28"/>
              </w:rPr>
              <w:t>:</w:t>
            </w:r>
            <w:r w:rsidRPr="00921CD4">
              <w:rPr>
                <w:sz w:val="28"/>
                <w:szCs w:val="28"/>
              </w:rPr>
              <w:t xml:space="preserve"> 90630000</w:t>
            </w:r>
            <w:r w:rsidR="00FF1265">
              <w:rPr>
                <w:sz w:val="28"/>
                <w:szCs w:val="28"/>
              </w:rPr>
              <w:t>,</w:t>
            </w:r>
          </w:p>
          <w:p w:rsidR="00FF1265" w:rsidRPr="003C21D9" w:rsidRDefault="00FF1265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21CD4">
              <w:rPr>
                <w:sz w:val="28"/>
                <w:szCs w:val="28"/>
              </w:rPr>
              <w:t>ля г. Моздок</w:t>
            </w:r>
            <w:r>
              <w:rPr>
                <w:sz w:val="28"/>
                <w:szCs w:val="28"/>
              </w:rPr>
              <w:t>:</w:t>
            </w:r>
            <w:r w:rsidRPr="00921CD4">
              <w:rPr>
                <w:sz w:val="28"/>
                <w:szCs w:val="28"/>
              </w:rPr>
              <w:t>  90630101</w:t>
            </w:r>
          </w:p>
        </w:tc>
      </w:tr>
      <w:tr w:rsidR="003C21D9" w:rsidRPr="003C21D9" w:rsidTr="00D638EF">
        <w:tc>
          <w:tcPr>
            <w:tcW w:w="3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D638EF" w:rsidRDefault="003C21D9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D638EF">
              <w:rPr>
                <w:bCs/>
                <w:sz w:val="28"/>
                <w:szCs w:val="28"/>
              </w:rPr>
              <w:t>Наименование платежа: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BF1" w:rsidRPr="00921CD4" w:rsidRDefault="00921CD4" w:rsidP="003C21D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921CD4">
              <w:rPr>
                <w:color w:val="000000"/>
                <w:sz w:val="28"/>
                <w:szCs w:val="28"/>
                <w:shd w:val="clear" w:color="auto" w:fill="FFFFFF"/>
              </w:rPr>
              <w:t>осударственная пошлина, уплачиваемая при обращении в суд</w:t>
            </w:r>
          </w:p>
        </w:tc>
      </w:tr>
    </w:tbl>
    <w:p w:rsidR="00D22558" w:rsidRPr="00996B5A" w:rsidRDefault="00D22558" w:rsidP="009C02BC">
      <w:pPr>
        <w:tabs>
          <w:tab w:val="left" w:pos="567"/>
        </w:tabs>
        <w:jc w:val="both"/>
        <w:rPr>
          <w:sz w:val="28"/>
          <w:szCs w:val="28"/>
        </w:rPr>
      </w:pPr>
    </w:p>
    <w:sectPr w:rsidR="00D22558" w:rsidRPr="00996B5A" w:rsidSect="00996B5A">
      <w:pgSz w:w="11906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05" w:rsidRDefault="00D91205" w:rsidP="005E2A15">
      <w:r>
        <w:separator/>
      </w:r>
    </w:p>
  </w:endnote>
  <w:endnote w:type="continuationSeparator" w:id="0">
    <w:p w:rsidR="00D91205" w:rsidRDefault="00D91205" w:rsidP="005E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05" w:rsidRDefault="00D91205" w:rsidP="005E2A15">
      <w:r>
        <w:separator/>
      </w:r>
    </w:p>
  </w:footnote>
  <w:footnote w:type="continuationSeparator" w:id="0">
    <w:p w:rsidR="00D91205" w:rsidRDefault="00D91205" w:rsidP="005E2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2AB5"/>
    <w:multiLevelType w:val="multilevel"/>
    <w:tmpl w:val="B880A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483C5F95"/>
    <w:multiLevelType w:val="multilevel"/>
    <w:tmpl w:val="68D40F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722183"/>
    <w:multiLevelType w:val="multilevel"/>
    <w:tmpl w:val="9B164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">
    <w:nsid w:val="74912E54"/>
    <w:multiLevelType w:val="multilevel"/>
    <w:tmpl w:val="00CAA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CC"/>
    <w:rsid w:val="00152C50"/>
    <w:rsid w:val="00173551"/>
    <w:rsid w:val="00181DF8"/>
    <w:rsid w:val="00242B0D"/>
    <w:rsid w:val="002C3C0E"/>
    <w:rsid w:val="003315E2"/>
    <w:rsid w:val="0033252A"/>
    <w:rsid w:val="003638C0"/>
    <w:rsid w:val="00372492"/>
    <w:rsid w:val="003C0E3D"/>
    <w:rsid w:val="003C21D9"/>
    <w:rsid w:val="003E375C"/>
    <w:rsid w:val="003F1D55"/>
    <w:rsid w:val="003F4751"/>
    <w:rsid w:val="003F7BB3"/>
    <w:rsid w:val="00422938"/>
    <w:rsid w:val="00427652"/>
    <w:rsid w:val="004A6DC6"/>
    <w:rsid w:val="004E71F9"/>
    <w:rsid w:val="00537AAB"/>
    <w:rsid w:val="00551EB2"/>
    <w:rsid w:val="005E2A15"/>
    <w:rsid w:val="006073CC"/>
    <w:rsid w:val="00663A75"/>
    <w:rsid w:val="00690A06"/>
    <w:rsid w:val="00695950"/>
    <w:rsid w:val="006B6614"/>
    <w:rsid w:val="006E18C0"/>
    <w:rsid w:val="00742C6B"/>
    <w:rsid w:val="007C3571"/>
    <w:rsid w:val="008347D2"/>
    <w:rsid w:val="008906B9"/>
    <w:rsid w:val="008B259D"/>
    <w:rsid w:val="00921CD4"/>
    <w:rsid w:val="0096767F"/>
    <w:rsid w:val="00987E4C"/>
    <w:rsid w:val="00996B5A"/>
    <w:rsid w:val="009A0855"/>
    <w:rsid w:val="009C02BC"/>
    <w:rsid w:val="00A1529B"/>
    <w:rsid w:val="00A163AF"/>
    <w:rsid w:val="00A16D21"/>
    <w:rsid w:val="00A56087"/>
    <w:rsid w:val="00AB3BF1"/>
    <w:rsid w:val="00AB60C0"/>
    <w:rsid w:val="00AC2270"/>
    <w:rsid w:val="00AD271B"/>
    <w:rsid w:val="00AE15A5"/>
    <w:rsid w:val="00B7503C"/>
    <w:rsid w:val="00C40F06"/>
    <w:rsid w:val="00C548DF"/>
    <w:rsid w:val="00C74B37"/>
    <w:rsid w:val="00CA22A1"/>
    <w:rsid w:val="00D17D70"/>
    <w:rsid w:val="00D22558"/>
    <w:rsid w:val="00D638EF"/>
    <w:rsid w:val="00D91205"/>
    <w:rsid w:val="00DA298D"/>
    <w:rsid w:val="00DC0552"/>
    <w:rsid w:val="00DC4681"/>
    <w:rsid w:val="00E32BAD"/>
    <w:rsid w:val="00E361BF"/>
    <w:rsid w:val="00E56F28"/>
    <w:rsid w:val="00EC3232"/>
    <w:rsid w:val="00F135BC"/>
    <w:rsid w:val="00F76936"/>
    <w:rsid w:val="00F77ED4"/>
    <w:rsid w:val="00FB046C"/>
    <w:rsid w:val="00FE6E23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32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52A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3252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3252A"/>
    <w:rPr>
      <w:color w:val="800080"/>
      <w:u w:val="single"/>
    </w:rPr>
  </w:style>
  <w:style w:type="character" w:customStyle="1" w:styleId="nobr">
    <w:name w:val="nobr"/>
    <w:basedOn w:val="a0"/>
    <w:rsid w:val="0033252A"/>
  </w:style>
  <w:style w:type="character" w:customStyle="1" w:styleId="3">
    <w:name w:val="Основной текст (3)_"/>
    <w:basedOn w:val="a0"/>
    <w:link w:val="30"/>
    <w:rsid w:val="00DA298D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A298D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298D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A298D"/>
    <w:pPr>
      <w:widowControl w:val="0"/>
      <w:shd w:val="clear" w:color="auto" w:fill="FFFFFF"/>
      <w:spacing w:before="240" w:line="313" w:lineRule="exact"/>
      <w:jc w:val="both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A298D"/>
    <w:pPr>
      <w:ind w:left="720"/>
      <w:contextualSpacing/>
    </w:pPr>
  </w:style>
  <w:style w:type="paragraph" w:styleId="a6">
    <w:name w:val="header"/>
    <w:basedOn w:val="a"/>
    <w:link w:val="a7"/>
    <w:rsid w:val="005E2A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A15"/>
    <w:rPr>
      <w:sz w:val="24"/>
      <w:szCs w:val="24"/>
    </w:rPr>
  </w:style>
  <w:style w:type="paragraph" w:styleId="a8">
    <w:name w:val="footer"/>
    <w:basedOn w:val="a"/>
    <w:link w:val="a9"/>
    <w:rsid w:val="005E2A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E2A15"/>
    <w:rPr>
      <w:sz w:val="24"/>
      <w:szCs w:val="24"/>
    </w:rPr>
  </w:style>
  <w:style w:type="paragraph" w:styleId="aa">
    <w:name w:val="Balloon Text"/>
    <w:basedOn w:val="a"/>
    <w:link w:val="ab"/>
    <w:rsid w:val="005E2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E2A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6B5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996B5A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32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52A"/>
    <w:rPr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3252A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33252A"/>
    <w:rPr>
      <w:color w:val="800080"/>
      <w:u w:val="single"/>
    </w:rPr>
  </w:style>
  <w:style w:type="character" w:customStyle="1" w:styleId="nobr">
    <w:name w:val="nobr"/>
    <w:basedOn w:val="a0"/>
    <w:rsid w:val="0033252A"/>
  </w:style>
  <w:style w:type="character" w:customStyle="1" w:styleId="3">
    <w:name w:val="Основной текст (3)_"/>
    <w:basedOn w:val="a0"/>
    <w:link w:val="30"/>
    <w:rsid w:val="00DA298D"/>
    <w:rPr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A298D"/>
    <w:rPr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298D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DA298D"/>
    <w:pPr>
      <w:widowControl w:val="0"/>
      <w:shd w:val="clear" w:color="auto" w:fill="FFFFFF"/>
      <w:spacing w:before="240" w:line="313" w:lineRule="exact"/>
      <w:jc w:val="both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A298D"/>
    <w:pPr>
      <w:ind w:left="720"/>
      <w:contextualSpacing/>
    </w:pPr>
  </w:style>
  <w:style w:type="paragraph" w:styleId="a6">
    <w:name w:val="header"/>
    <w:basedOn w:val="a"/>
    <w:link w:val="a7"/>
    <w:rsid w:val="005E2A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A15"/>
    <w:rPr>
      <w:sz w:val="24"/>
      <w:szCs w:val="24"/>
    </w:rPr>
  </w:style>
  <w:style w:type="paragraph" w:styleId="a8">
    <w:name w:val="footer"/>
    <w:basedOn w:val="a"/>
    <w:link w:val="a9"/>
    <w:rsid w:val="005E2A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E2A15"/>
    <w:rPr>
      <w:sz w:val="24"/>
      <w:szCs w:val="24"/>
    </w:rPr>
  </w:style>
  <w:style w:type="paragraph" w:styleId="aa">
    <w:name w:val="Balloon Text"/>
    <w:basedOn w:val="a"/>
    <w:link w:val="ab"/>
    <w:rsid w:val="005E2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E2A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6B5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996B5A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4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0017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299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33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88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18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58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6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96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49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1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58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76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4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2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11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771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72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7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3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35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46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63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8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26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23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36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37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9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3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9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7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56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565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19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34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2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4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02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6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37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84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43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5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19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5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7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160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4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56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22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0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506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1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8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33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4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812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22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0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2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5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4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28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328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9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38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6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4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97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6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3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483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08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76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4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3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10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59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2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260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3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29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3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8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8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0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20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71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54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4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0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2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3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888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25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67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775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8075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29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6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72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06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96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33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6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06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34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52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71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2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39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76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3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04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45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30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740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04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913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40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538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8984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914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4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5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8891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716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2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9232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4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5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1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5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11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2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40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998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11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820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11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5761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02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4510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66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9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36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651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97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8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4399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0238980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2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7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1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4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464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4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298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0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2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04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53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363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78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505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861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7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527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9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4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909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68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27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70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92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600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3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1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02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291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68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36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97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61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676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6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338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7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203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993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58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1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85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927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35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50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166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84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6465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654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B3B0A4"/>
                        <w:left w:val="single" w:sz="6" w:space="6" w:color="B3B0A4"/>
                        <w:bottom w:val="single" w:sz="6" w:space="0" w:color="B3B0A4"/>
                        <w:right w:val="single" w:sz="6" w:space="4" w:color="B3B0A4"/>
                      </w:divBdr>
                    </w:div>
                  </w:divsChild>
                </w:div>
              </w:divsChild>
            </w:div>
            <w:div w:id="1901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99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5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3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4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34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47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853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25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2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3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12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42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18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90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52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94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72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4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2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24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6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49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91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18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58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36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1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79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5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84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73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1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262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27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4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63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68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5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23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115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31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11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34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0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0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8967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3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60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00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95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53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7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8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8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2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6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1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880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0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11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4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651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97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5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358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11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71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44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02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33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17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11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6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87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55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3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1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53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6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4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83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16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42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837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91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07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1832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538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29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665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60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0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27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1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02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216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3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92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082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36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3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9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9704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48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0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218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90347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19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044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53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87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93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664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38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0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2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309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7624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46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539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22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63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00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3610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56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8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7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1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3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400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6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7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572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50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455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943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11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69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4370684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74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2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8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96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3909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11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952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803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177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5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4357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69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02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661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5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36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755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9956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643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67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8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04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87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5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730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1183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78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8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7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544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052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25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8659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0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2098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1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4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99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19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344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203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46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9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905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80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8515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15RS0001</dc:creator>
  <cp:lastModifiedBy>IAC-2023</cp:lastModifiedBy>
  <cp:revision>2</cp:revision>
  <cp:lastPrinted>2025-11-07T08:30:00Z</cp:lastPrinted>
  <dcterms:created xsi:type="dcterms:W3CDTF">2026-05-25T12:38:00Z</dcterms:created>
  <dcterms:modified xsi:type="dcterms:W3CDTF">2026-05-25T12:38:00Z</dcterms:modified>
</cp:coreProperties>
</file>