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</w:tblGrid>
      <w:tr w:rsidR="004D04F6" w:rsidTr="004D04F6">
        <w:trPr>
          <w:trHeight w:val="166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4D04F6" w:rsidRDefault="004D04F6" w:rsidP="009B56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r w:rsidR="0078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908A8" w:rsidRDefault="00DE1D49" w:rsidP="009B56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приказом п</w:t>
            </w:r>
            <w:r w:rsidR="00D90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D90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суда</w:t>
            </w:r>
          </w:p>
          <w:p w:rsidR="00DE1D49" w:rsidRDefault="00DE1D49" w:rsidP="009B56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Мотовилихинского районного </w:t>
            </w:r>
          </w:p>
          <w:p w:rsidR="004D04F6" w:rsidRPr="00D908A8" w:rsidRDefault="00DE1D49" w:rsidP="009B56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суда г. Перми</w:t>
            </w:r>
            <w:r w:rsidR="004D04F6" w:rsidRPr="00D90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  <w:p w:rsidR="004D04F6" w:rsidRDefault="004D04F6" w:rsidP="00DE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</w:t>
            </w:r>
            <w:r w:rsidR="00DE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D75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E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апреля</w:t>
            </w:r>
            <w:r w:rsidR="00D75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7A2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8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6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45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</w:tbl>
    <w:p w:rsidR="004D04F6" w:rsidRPr="004D04F6" w:rsidRDefault="004806AF" w:rsidP="009B5679">
      <w:pPr>
        <w:shd w:val="clear" w:color="auto" w:fill="FFFFFF"/>
        <w:spacing w:after="0" w:line="360" w:lineRule="auto"/>
        <w:ind w:firstLine="7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-367665</wp:posOffset>
                </wp:positionV>
                <wp:extent cx="323850" cy="209550"/>
                <wp:effectExtent l="8255" t="10795" r="10795" b="8255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95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241.7pt;margin-top:-28.95pt;width:25.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" fillcolor="white [3212]" strokecolor="white [3212]"/>
            </w:pict>
          </mc:Fallback>
        </mc:AlternateContent>
      </w:r>
      <w:r w:rsidR="004D04F6" w:rsidRPr="004D0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</w:p>
    <w:p w:rsidR="004D04F6" w:rsidRPr="004D04F6" w:rsidRDefault="004D04F6" w:rsidP="009B5679">
      <w:pPr>
        <w:shd w:val="clear" w:color="auto" w:fill="FFFFFF"/>
        <w:spacing w:after="0" w:line="360" w:lineRule="auto"/>
        <w:ind w:firstLine="7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4D04F6" w:rsidP="009B5679">
      <w:pPr>
        <w:shd w:val="clear" w:color="auto" w:fill="FFFFFF"/>
        <w:spacing w:after="0" w:line="360" w:lineRule="auto"/>
        <w:ind w:firstLine="7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4D04F6" w:rsidP="003B394D">
      <w:pPr>
        <w:shd w:val="clear" w:color="auto" w:fill="FFFFFF"/>
        <w:spacing w:after="0" w:line="240" w:lineRule="auto"/>
        <w:ind w:right="60" w:firstLine="7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Default="004D04F6" w:rsidP="003B394D">
      <w:pPr>
        <w:shd w:val="clear" w:color="auto" w:fill="FFFFFF"/>
        <w:spacing w:after="0" w:line="240" w:lineRule="auto"/>
        <w:ind w:right="60" w:firstLine="7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781FF9" w:rsidP="00CF3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DE1D49" w:rsidRDefault="00D541D7" w:rsidP="00C75E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81FF9">
        <w:rPr>
          <w:rFonts w:ascii="Times New Roman" w:hAnsi="Times New Roman" w:cs="Times New Roman"/>
          <w:b/>
          <w:sz w:val="28"/>
          <w:szCs w:val="28"/>
        </w:rPr>
        <w:t xml:space="preserve"> порядке сообщения лицами, замещающими должности федеральной государственн</w:t>
      </w:r>
      <w:r w:rsidR="00C75EED">
        <w:rPr>
          <w:rFonts w:ascii="Times New Roman" w:hAnsi="Times New Roman" w:cs="Times New Roman"/>
          <w:b/>
          <w:sz w:val="28"/>
          <w:szCs w:val="28"/>
        </w:rPr>
        <w:t>о</w:t>
      </w:r>
      <w:r w:rsidR="00781FF9">
        <w:rPr>
          <w:rFonts w:ascii="Times New Roman" w:hAnsi="Times New Roman" w:cs="Times New Roman"/>
          <w:b/>
          <w:sz w:val="28"/>
          <w:szCs w:val="28"/>
        </w:rPr>
        <w:t xml:space="preserve">й гражданской службы в </w:t>
      </w:r>
      <w:r w:rsidR="00DE1D49">
        <w:rPr>
          <w:rFonts w:ascii="Times New Roman" w:hAnsi="Times New Roman" w:cs="Times New Roman"/>
          <w:b/>
          <w:sz w:val="28"/>
          <w:szCs w:val="28"/>
        </w:rPr>
        <w:t xml:space="preserve">Мотовилихинском районном </w:t>
      </w:r>
    </w:p>
    <w:p w:rsidR="004D04F6" w:rsidRPr="004D04F6" w:rsidRDefault="00DE1D49" w:rsidP="00C75E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суде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г. Перми</w:t>
      </w:r>
      <w:r w:rsidR="00781FF9">
        <w:rPr>
          <w:rFonts w:ascii="Times New Roman" w:hAnsi="Times New Roman" w:cs="Times New Roman"/>
          <w:b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D04F6" w:rsidRDefault="004D04F6" w:rsidP="00CF3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04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A205D" w:rsidRPr="006B23F2" w:rsidRDefault="007A205D" w:rsidP="00CF3F5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20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7A205D" w:rsidRPr="006B23F2" w:rsidRDefault="007A205D" w:rsidP="007A205D">
      <w:pPr>
        <w:pStyle w:val="a5"/>
        <w:shd w:val="clear" w:color="auto" w:fill="FFFFFF"/>
        <w:spacing w:after="0" w:line="240" w:lineRule="auto"/>
        <w:ind w:left="1444" w:righ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A205D" w:rsidRDefault="009B567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 порядке сообщения лицами, замещающими должности федеральной государственной гражданской службы в</w:t>
      </w:r>
      <w:r w:rsidR="00DE1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Мотовилихинском районном суде г. Перми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возникновени</w:t>
      </w:r>
      <w:r w:rsidR="005A02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гражданскими служащими</w:t>
      </w:r>
      <w:r w:rsidR="00DE1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Мотовилихинского районного суда г. Перми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гражданский служащий, гражданские служащие) о возникновении</w:t>
      </w:r>
      <w:r w:rsidR="00D541D7" w:rsidRP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 заинтересованности при исполнении должностных</w:t>
      </w:r>
      <w:proofErr w:type="gramEnd"/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обязанностей, </w:t>
      </w:r>
      <w:proofErr w:type="gramStart"/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proofErr w:type="gramEnd"/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приводит или может привести к конфликту интересов</w:t>
      </w:r>
      <w:r w:rsidR="007A20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205D" w:rsidRDefault="00614361" w:rsidP="00DD39FC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разработано в соответствии с федеральными законами</w:t>
      </w:r>
      <w:r w:rsidR="00DE1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 июля 2004 г. № 79-ФЗ «О государственной гражданской службе Российской </w:t>
      </w:r>
      <w:proofErr w:type="gramStart"/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Федерации», от 25 декабря 2008 г. № 273-ФЗ «О противодействии коррупции» и 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</w:t>
      </w:r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государственной службы, и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лицами о возникновении личной</w:t>
      </w:r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</w:t>
      </w:r>
      <w:proofErr w:type="gramEnd"/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Президента Российской Федерации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A205D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0691" w:rsidRDefault="00961F58" w:rsidP="0078069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используются следующие понятия:</w:t>
      </w:r>
    </w:p>
    <w:p w:rsidR="00DD39FC" w:rsidRDefault="00780691" w:rsidP="00780691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61F58" w:rsidRPr="00CA5D48">
        <w:rPr>
          <w:rFonts w:ascii="Times New Roman" w:hAnsi="Times New Roman" w:cs="Times New Roman"/>
          <w:sz w:val="28"/>
          <w:szCs w:val="28"/>
        </w:rPr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961F58" w:rsidRDefault="00961F58" w:rsidP="00186969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D48">
        <w:rPr>
          <w:rFonts w:ascii="Times New Roman" w:hAnsi="Times New Roman" w:cs="Times New Roman"/>
          <w:sz w:val="28"/>
          <w:szCs w:val="28"/>
        </w:rPr>
        <w:t xml:space="preserve">б) </w:t>
      </w:r>
      <w:r w:rsidR="00396076" w:rsidRPr="00396076">
        <w:rPr>
          <w:rFonts w:ascii="Times New Roman" w:hAnsi="Times New Roman" w:cs="Times New Roman"/>
          <w:sz w:val="28"/>
          <w:szCs w:val="28"/>
        </w:rPr>
        <w:t>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</w:t>
      </w:r>
      <w:r w:rsidR="004E197F">
        <w:rPr>
          <w:rFonts w:ascii="Times New Roman" w:hAnsi="Times New Roman" w:cs="Times New Roman"/>
          <w:sz w:val="28"/>
          <w:szCs w:val="28"/>
        </w:rPr>
        <w:t xml:space="preserve"> </w:t>
      </w:r>
      <w:r w:rsidR="00396076" w:rsidRPr="00396076">
        <w:rPr>
          <w:rFonts w:ascii="Times New Roman" w:hAnsi="Times New Roman" w:cs="Times New Roman"/>
          <w:sz w:val="28"/>
          <w:szCs w:val="28"/>
        </w:rPr>
        <w:t>-</w:t>
      </w:r>
      <w:r w:rsidR="004E197F">
        <w:rPr>
          <w:rFonts w:ascii="Times New Roman" w:hAnsi="Times New Roman" w:cs="Times New Roman"/>
          <w:sz w:val="28"/>
          <w:szCs w:val="28"/>
        </w:rPr>
        <w:t xml:space="preserve"> </w:t>
      </w:r>
      <w:r w:rsidR="00396076" w:rsidRPr="00396076">
        <w:rPr>
          <w:rFonts w:ascii="Times New Roman" w:hAnsi="Times New Roman" w:cs="Times New Roman"/>
          <w:sz w:val="28"/>
          <w:szCs w:val="28"/>
        </w:rPr>
        <w:t xml:space="preserve">либо выгод (преимуществ) </w:t>
      </w:r>
      <w:r w:rsidR="00396076" w:rsidRPr="00396076">
        <w:rPr>
          <w:rFonts w:ascii="Times New Roman" w:hAnsi="Times New Roman" w:cs="Times New Roman"/>
          <w:sz w:val="28"/>
          <w:szCs w:val="28"/>
        </w:rPr>
        <w:lastRenderedPageBreak/>
        <w:t>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="00396076" w:rsidRPr="00396076">
        <w:rPr>
          <w:rFonts w:ascii="Times New Roman" w:hAnsi="Times New Roman" w:cs="Times New Roman"/>
          <w:sz w:val="28"/>
          <w:szCs w:val="28"/>
        </w:rPr>
        <w:t>), гражданами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</w:t>
      </w:r>
      <w:r w:rsidRPr="00CA5D48">
        <w:rPr>
          <w:rFonts w:ascii="Times New Roman" w:hAnsi="Times New Roman" w:cs="Times New Roman"/>
          <w:sz w:val="28"/>
          <w:szCs w:val="28"/>
        </w:rPr>
        <w:t>;</w:t>
      </w:r>
    </w:p>
    <w:p w:rsidR="00186969" w:rsidRDefault="00396076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96076">
        <w:rPr>
          <w:rFonts w:ascii="Times New Roman" w:hAnsi="Times New Roman" w:cs="Times New Roman"/>
          <w:sz w:val="28"/>
          <w:szCs w:val="28"/>
        </w:rPr>
        <w:t xml:space="preserve">в) гражданские служащие - федеральные государственные гражданские служащие </w:t>
      </w:r>
      <w:r w:rsidR="005B3D82">
        <w:rPr>
          <w:rFonts w:ascii="Times New Roman" w:hAnsi="Times New Roman" w:cs="Times New Roman"/>
          <w:sz w:val="28"/>
          <w:szCs w:val="28"/>
        </w:rPr>
        <w:t>Мотовилихинского районного суда г. Перми</w:t>
      </w:r>
      <w:r w:rsidR="008F3D82">
        <w:rPr>
          <w:rFonts w:ascii="Times New Roman" w:hAnsi="Times New Roman" w:cs="Times New Roman"/>
          <w:sz w:val="28"/>
          <w:szCs w:val="28"/>
        </w:rPr>
        <w:t xml:space="preserve"> </w:t>
      </w:r>
      <w:r w:rsidR="00BA2CE8">
        <w:rPr>
          <w:rFonts w:ascii="Times New Roman" w:hAnsi="Times New Roman" w:cs="Times New Roman"/>
          <w:sz w:val="28"/>
          <w:szCs w:val="28"/>
        </w:rPr>
        <w:t>(далее – суд)</w:t>
      </w:r>
      <w:r w:rsidRPr="00396076">
        <w:rPr>
          <w:rFonts w:ascii="Times New Roman" w:hAnsi="Times New Roman" w:cs="Times New Roman"/>
          <w:sz w:val="28"/>
          <w:szCs w:val="28"/>
        </w:rPr>
        <w:t>;</w:t>
      </w:r>
    </w:p>
    <w:p w:rsidR="00114E26" w:rsidRDefault="00186969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E26">
        <w:rPr>
          <w:rFonts w:ascii="Times New Roman" w:hAnsi="Times New Roman" w:cs="Times New Roman"/>
          <w:sz w:val="28"/>
          <w:szCs w:val="28"/>
        </w:rPr>
        <w:t xml:space="preserve">г) представитель нанимателя – </w:t>
      </w:r>
      <w:r w:rsidR="00BA2CE8">
        <w:rPr>
          <w:rFonts w:ascii="Times New Roman" w:hAnsi="Times New Roman" w:cs="Times New Roman"/>
          <w:sz w:val="28"/>
          <w:szCs w:val="28"/>
        </w:rPr>
        <w:t>председатель суда</w:t>
      </w:r>
      <w:r w:rsidR="00114E26">
        <w:rPr>
          <w:rFonts w:ascii="Times New Roman" w:hAnsi="Times New Roman" w:cs="Times New Roman"/>
          <w:sz w:val="28"/>
          <w:szCs w:val="28"/>
        </w:rPr>
        <w:t xml:space="preserve"> </w:t>
      </w:r>
      <w:r w:rsidR="00DD39F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14E26">
        <w:rPr>
          <w:rFonts w:ascii="Times New Roman" w:hAnsi="Times New Roman" w:cs="Times New Roman"/>
          <w:sz w:val="28"/>
          <w:szCs w:val="28"/>
        </w:rPr>
        <w:t>(лицо, его замещающее).</w:t>
      </w:r>
    </w:p>
    <w:p w:rsidR="00D052FD" w:rsidRDefault="00D052FD" w:rsidP="00DD39FC">
      <w:pPr>
        <w:pStyle w:val="ConsPlusNormal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52FD">
        <w:rPr>
          <w:rFonts w:ascii="Times New Roman" w:hAnsi="Times New Roman" w:cs="Times New Roman"/>
          <w:sz w:val="28"/>
          <w:szCs w:val="28"/>
          <w:lang w:bidi="ru-RU"/>
        </w:rPr>
        <w:t>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</w:t>
      </w:r>
      <w:r w:rsidRPr="00D052FD">
        <w:t xml:space="preserve"> 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>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D052FD" w:rsidRDefault="00D052FD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уведомить представителя нанимателя </w:t>
      </w:r>
      <w:r w:rsidR="00AB315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46B2D">
        <w:rPr>
          <w:rFonts w:ascii="Times New Roman" w:hAnsi="Times New Roman" w:cs="Times New Roman"/>
          <w:sz w:val="28"/>
          <w:szCs w:val="28"/>
          <w:lang w:bidi="ru-RU"/>
        </w:rPr>
        <w:t>председателя суда</w:t>
      </w:r>
      <w:r w:rsidR="00AB3155">
        <w:rPr>
          <w:rFonts w:ascii="Times New Roman" w:hAnsi="Times New Roman" w:cs="Times New Roman"/>
          <w:sz w:val="28"/>
          <w:szCs w:val="28"/>
          <w:lang w:bidi="ru-RU"/>
        </w:rPr>
        <w:t xml:space="preserve"> (лицо, его замещающее)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 как только ему станет об этом известно, либо на следующий рабочий день.</w:t>
      </w:r>
    </w:p>
    <w:p w:rsidR="007A205D" w:rsidRDefault="00A70E33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P47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Сообщение оформляется</w:t>
      </w:r>
      <w:r w:rsidRPr="00A70E33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t xml:space="preserve"> </w:t>
      </w:r>
      <w:r w:rsidRPr="00A70E3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 w:rsidR="007A20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0E33" w:rsidRDefault="00A70E33" w:rsidP="00DD39FC">
      <w:pPr>
        <w:pStyle w:val="a5"/>
        <w:shd w:val="clear" w:color="auto" w:fill="FFFFFF"/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Гражданские служащие составляют Уведомление на имя </w:t>
      </w:r>
      <w:r w:rsidR="00846B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председателя суда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(лицу, его замещающее) согласно прилагаемой форме </w:t>
      </w:r>
      <w:r w:rsidR="008E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№ 1) и направляют его и ин</w:t>
      </w:r>
      <w:r w:rsidR="007E362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ополнительные материалы </w:t>
      </w:r>
      <w:r w:rsidR="00846B2D">
        <w:rPr>
          <w:rFonts w:ascii="Times New Roman" w:eastAsia="Times New Roman" w:hAnsi="Times New Roman" w:cs="Times New Roman"/>
          <w:color w:val="000000"/>
          <w:sz w:val="28"/>
          <w:szCs w:val="28"/>
        </w:rPr>
        <w:t>лицу, ответственному за вопросы противодействия коррупции в суде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6969" w:rsidRDefault="00D525CE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гражданский служащий по объективным причинам не 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передать Уведомление лично,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его по почте либо каналам факсимильной связи.</w:t>
      </w:r>
    </w:p>
    <w:p w:rsidR="00186969" w:rsidRDefault="00186969" w:rsidP="0018696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25CE">
        <w:rPr>
          <w:rFonts w:ascii="Times New Roman" w:eastAsia="Times New Roman" w:hAnsi="Times New Roman" w:cs="Times New Roman"/>
          <w:color w:val="000000"/>
          <w:sz w:val="28"/>
          <w:szCs w:val="28"/>
        </w:rPr>
        <w:t>В Уведомлении должны быть отражены следующие сведения:</w:t>
      </w:r>
    </w:p>
    <w:p w:rsidR="00D525CE" w:rsidRDefault="00E15927" w:rsidP="005B3D82">
      <w:pPr>
        <w:pStyle w:val="a5"/>
        <w:shd w:val="clear" w:color="auto" w:fill="FFFFFF"/>
        <w:tabs>
          <w:tab w:val="left" w:pos="0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D525CE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отчество, замещаемая должность и номер мобильного телефона, направившего Уведомление;</w:t>
      </w:r>
    </w:p>
    <w:p w:rsidR="00E15927" w:rsidRDefault="00E15927" w:rsidP="005B3D82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15927" w:rsidRDefault="00E15927" w:rsidP="005B3D82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411B16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заинтересованность;</w:t>
      </w:r>
    </w:p>
    <w:p w:rsidR="00411B16" w:rsidRDefault="00411B16" w:rsidP="005B3D82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предлагаемые меры по предотвращению или урегулированию конфликта интересов;</w:t>
      </w:r>
    </w:p>
    <w:p w:rsidR="00411B16" w:rsidRDefault="00411B16" w:rsidP="005B3D82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д) дополнительные сведения и прилагаемые материалы, подтверждающие факт возникновения личной заинтересованности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411B16" w:rsidRDefault="00411B16" w:rsidP="005B3D82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(далее – Комиссия) в случае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рассмотрения такого Уведомления.</w:t>
      </w:r>
    </w:p>
    <w:p w:rsidR="00CF3F54" w:rsidRDefault="00AA1CA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подлежит обязательной регистрации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3AC9"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лицом, ответственным за вопросы противодействия коррупции в суде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Журнале регистрации уведомлений о возникновении личной заинтересованности при исполнении должностных обязанностей</w:t>
      </w:r>
      <w:r w:rsidR="005F04B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которая приводит или может привести к конфликту интересов (далее – Журнал), согласно прилагаемой форме (Приложение № 2).</w:t>
      </w:r>
    </w:p>
    <w:p w:rsidR="005F04B0" w:rsidRDefault="005F04B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241CE7" w:rsidRDefault="00241CE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F44F50" w:rsidRDefault="00F44F5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Листы Журнала до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 быть пронумерованы, прошиты и заверены печатью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3AC9">
        <w:rPr>
          <w:rFonts w:ascii="Times New Roman" w:eastAsia="Times New Roman" w:hAnsi="Times New Roman" w:cs="Times New Roman"/>
          <w:color w:val="000000"/>
          <w:sz w:val="28"/>
          <w:szCs w:val="28"/>
        </w:rPr>
        <w:t>суда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1CE7" w:rsidRDefault="00103018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Журнал хранится 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в месте, защищенном от несанкционированного проникновения.</w:t>
      </w:r>
    </w:p>
    <w:p w:rsidR="00CF3F54" w:rsidRDefault="00F955D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F955D9" w:rsidRDefault="00083AC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ответственное за вопросы противодействия коррупции в суде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предварительное рассмотрение Уведомления. </w:t>
      </w:r>
      <w:proofErr w:type="gramStart"/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предварительного рассмотрения Уведомления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ответственное за вопросы противодействия коррупции в суде 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право получать в установленном порядке от лица, направившего Уведомление, пояснения по изложенным в нем обстоятельствам и направлять запросы в федеральные органы государственной власти, </w:t>
      </w:r>
      <w:r w:rsidR="00E314DD" w:rsidRP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органы государственной власти субъектов Российской Федерации, иные государственные органы, органы местного самоуправления и заинтересованные</w:t>
      </w:r>
      <w:r w:rsid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организации, а также использовать государственную информационную систему в области</w:t>
      </w:r>
      <w:proofErr w:type="gramEnd"/>
      <w:r w:rsid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противодействия коррупции «Посейдон», в том числе для направления запросов.</w:t>
      </w:r>
    </w:p>
    <w:p w:rsidR="006853F3" w:rsidRDefault="0015412E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ответственное за вопросы противодействия коррупции в суде </w:t>
      </w:r>
      <w:r w:rsidR="00685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7 дней со дня поступления Уведомления представляет </w:t>
      </w:r>
      <w:r w:rsidR="00B76F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</w:t>
      </w:r>
      <w:r w:rsidR="00685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53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(лицу, его замещающее) докладную записку с результатами предварительного рассмотрения Уведомления.</w:t>
      </w:r>
    </w:p>
    <w:p w:rsidR="00A75883" w:rsidRPr="00A75883" w:rsidRDefault="00A75883" w:rsidP="00DD39FC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направления запросов, указанных в пункте 9 настоящего положения, </w:t>
      </w:r>
      <w:r w:rsidR="0015412E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ответственное за вопросы противодействия коррупции в суде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представляет заключение и материалы </w:t>
      </w:r>
      <w:r w:rsidR="0015412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54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(лицу, его замещающее) в течение 45 дней со дня поступления Уведомления. Указанны</w:t>
      </w:r>
      <w:r w:rsidR="00B76F0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может быть продлен, но не более чем на 30 дней.</w:t>
      </w:r>
    </w:p>
    <w:p w:rsidR="006853F3" w:rsidRDefault="00495E74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замещающее) по результатам предварительного рассмотрения принимает одно из следующих решений:</w:t>
      </w:r>
    </w:p>
    <w:p w:rsidR="00A2542A" w:rsidRDefault="00DD39FC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признать, что 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исполнении должностных обязанностей лицом, направившим Уведомление, конфликт интересов отсутствует;</w:t>
      </w:r>
    </w:p>
    <w:p w:rsidR="00A2542A" w:rsidRDefault="00DD39FC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признать, что 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исполнении должностных обязанностей лицом, направившем Уведомление, личная заинтересованность приводит или может привести к конфликту интересов;</w:t>
      </w:r>
    </w:p>
    <w:p w:rsidR="00A2542A" w:rsidRDefault="00A2542A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:rsidR="00A2542A" w:rsidRDefault="00A2542A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="00AE5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необходимости рассмотреть Уведомление на заседании Комиссии.</w:t>
      </w:r>
    </w:p>
    <w:p w:rsidR="009569A7" w:rsidRDefault="00A2542A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принятия решения, предусмотренного подпунктом «б» пункта 11 настоящего Положения, в соответствии с законодательством Российской Федерации </w:t>
      </w:r>
      <w:r w:rsidR="0003331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замещающее)</w:t>
      </w:r>
      <w:r w:rsidR="00D83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9569A7" w:rsidRDefault="00D83808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принятия решения, предусмотренного подпунктом «в» пункта 11 настоящего Положения, </w:t>
      </w:r>
      <w:r w:rsidR="004259E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</w:t>
      </w:r>
      <w:r w:rsidR="006250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щающее) рассматривает вопрос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в установленном порядке проверки в отношении лица, направившего Уведомление.</w:t>
      </w:r>
    </w:p>
    <w:p w:rsidR="009569A7" w:rsidRDefault="00D83808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принятия решения, предусмотренного подпунктом «г»</w:t>
      </w:r>
      <w:r w:rsidRPr="00D83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 11 настоящего Положения, Уведомление, заключение и другие материалы направляются в Комиссию.</w:t>
      </w:r>
    </w:p>
    <w:p w:rsidR="00F242F4" w:rsidRDefault="00F242F4" w:rsidP="00F242F4">
      <w:pPr>
        <w:pStyle w:val="a5"/>
        <w:shd w:val="clear" w:color="auto" w:fill="FFFFFF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3AC9" w:rsidRDefault="00083AC9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3AC9" w:rsidRDefault="00083AC9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5EED" w:rsidRDefault="004806AF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-40005</wp:posOffset>
                </wp:positionV>
                <wp:extent cx="2814955" cy="4572000"/>
                <wp:effectExtent l="1270" t="0" r="3175" b="127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955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D9E" w:rsidRPr="00C75EED" w:rsidRDefault="00D73D9E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 w:rsidRPr="003D0A9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№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1</w:t>
                            </w:r>
                          </w:p>
                          <w:p w:rsidR="00D73D9E" w:rsidRPr="00C75EED" w:rsidRDefault="00D73D9E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Положению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о порядке сообщения лицами,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замещающими должности федеральной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государственной гражданской службы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в </w:t>
                            </w:r>
                            <w:r w:rsidR="004806AF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Мотовилихинском районном суде г. Перми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о возникновении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личной заинтересованности при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исполнении должностных обязанностей,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которая приводит или может привести</w:t>
                            </w:r>
                            <w:r w:rsidR="00495E74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конфликту интересов</w:t>
                            </w:r>
                          </w:p>
                          <w:p w:rsidR="00495E74" w:rsidRPr="004806AF" w:rsidRDefault="00D73D9E" w:rsidP="00495E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 </w:t>
                            </w:r>
                            <w:r w:rsidR="00495E74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</w:t>
                            </w:r>
                            <w:r w:rsidR="00495E74" w:rsidRPr="004806A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Председателю</w:t>
                            </w:r>
                          </w:p>
                          <w:p w:rsidR="004806AF" w:rsidRDefault="004806AF" w:rsidP="00495E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806A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Мотовилихинского районного </w:t>
                            </w:r>
                          </w:p>
                          <w:p w:rsidR="00D73D9E" w:rsidRPr="004806AF" w:rsidRDefault="004806AF" w:rsidP="00495E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806A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суда г. Перми</w:t>
                            </w:r>
                            <w:r w:rsidR="00495E74" w:rsidRPr="004806A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73D9E" w:rsidRPr="00C75EED" w:rsidRDefault="00D73D9E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D73D9E" w:rsidRPr="00D73D9E" w:rsidRDefault="00D73D9E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(Ф.И.О.)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Pr="00D73D9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от</w:t>
                            </w:r>
                            <w:r w:rsidR="00495E7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___________________________</w:t>
                            </w:r>
                          </w:p>
                          <w:p w:rsidR="00D73D9E" w:rsidRPr="00D73D9E" w:rsidRDefault="00D73D9E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(наименование должности)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 w:rsidR="00495E7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D73D9E" w:rsidRPr="00D73D9E" w:rsidRDefault="00D73D9E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(Ф.И.О., номер телефона)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 w:rsidR="00495E7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D73D9E" w:rsidRPr="00C75EED" w:rsidRDefault="00D73D9E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73D9E" w:rsidRDefault="00D73D9E" w:rsidP="00D73D9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2.65pt;margin-top:-3.15pt;width:221.65pt;height:5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" stroked="f">
                <v:textbox>
                  <w:txbxContent>
                    <w:p w:rsidR="00D73D9E" w:rsidRPr="00C75EED" w:rsidRDefault="00D73D9E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outlineLvl w:val="1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Приложение </w:t>
                      </w:r>
                      <w:r w:rsidRPr="003D0A9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№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1</w:t>
                      </w:r>
                    </w:p>
                    <w:p w:rsidR="00D73D9E" w:rsidRPr="00C75EED" w:rsidRDefault="00D73D9E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Положению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о порядке сообщения лицами,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замещающими должности федеральной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государственной гражданской службы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в </w:t>
                      </w:r>
                      <w:r w:rsidR="004806AF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Мотовилихинском районном суде г. Перми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о возникновении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личной заинтересованности при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исполнении должностных обязанностей,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которая приводит или может привести</w:t>
                      </w:r>
                      <w:r w:rsidR="00495E74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конфликту интересов</w:t>
                      </w:r>
                    </w:p>
                    <w:p w:rsidR="00495E74" w:rsidRPr="004806AF" w:rsidRDefault="00D73D9E" w:rsidP="00495E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              </w:t>
                      </w:r>
                      <w:r w:rsidR="00495E74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        </w:t>
                      </w:r>
                      <w:r w:rsidR="00495E74" w:rsidRPr="004806A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Председателю</w:t>
                      </w:r>
                    </w:p>
                    <w:p w:rsidR="004806AF" w:rsidRDefault="004806AF" w:rsidP="00495E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4806A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Мотовилихинского районного </w:t>
                      </w:r>
                    </w:p>
                    <w:p w:rsidR="00D73D9E" w:rsidRPr="004806AF" w:rsidRDefault="004806AF" w:rsidP="00495E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4806A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суда г. Перми</w:t>
                      </w:r>
                      <w:r w:rsidR="00495E74" w:rsidRPr="004806A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73D9E" w:rsidRPr="00C75EED" w:rsidRDefault="00D73D9E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D73D9E" w:rsidRPr="00D73D9E" w:rsidRDefault="00D73D9E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(Ф.И.О.)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</w:t>
                      </w:r>
                      <w:r w:rsidRPr="00D73D9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от</w:t>
                      </w:r>
                      <w:r w:rsidR="00495E7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___________________________</w:t>
                      </w:r>
                    </w:p>
                    <w:p w:rsidR="00D73D9E" w:rsidRPr="00D73D9E" w:rsidRDefault="00D73D9E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(наименование должности)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 w:rsidR="00495E7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D73D9E" w:rsidRPr="00D73D9E" w:rsidRDefault="00D73D9E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(Ф.И.О., номер телефона)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 w:rsidR="00495E7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D73D9E" w:rsidRPr="00C75EED" w:rsidRDefault="00D73D9E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73D9E" w:rsidRDefault="00D73D9E" w:rsidP="00D73D9E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-405765</wp:posOffset>
                </wp:positionV>
                <wp:extent cx="142875" cy="247650"/>
                <wp:effectExtent l="8255" t="13970" r="10795" b="508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50.7pt;margin-top:-31.95pt;width:11.2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" fillcolor="white [3212]" strokecolor="white [3212]"/>
            </w:pict>
          </mc:Fallback>
        </mc:AlternateContent>
      </w: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P99"/>
      <w:bookmarkEnd w:id="1"/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75EED" w:rsidRPr="00C75EED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Уведомление</w:t>
      </w:r>
    </w:p>
    <w:p w:rsidR="00C75EED" w:rsidRPr="00C75EED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о возникновении личной заинтересованности при исполнении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должностных обязанностей, которая приводит или может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привести к конфликту интересов</w:t>
      </w:r>
    </w:p>
    <w:p w:rsidR="00C75EED" w:rsidRPr="003D0A91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0048" w:rsidRPr="003D0A91" w:rsidRDefault="00E60048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0048" w:rsidRDefault="00E60048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Я,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E60048" w:rsidRPr="00E60048" w:rsidRDefault="00E60048" w:rsidP="00E600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D0A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048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C75EED" w:rsidRPr="00C75EED" w:rsidRDefault="00E60048" w:rsidP="00E60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ообщаю о возникновении у меня личной заинтересованности при исполнении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должностных обязанностей,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которая приводит или может привести к конфликту</w:t>
      </w:r>
      <w:r w:rsid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интересов (</w:t>
      </w:r>
      <w:proofErr w:type="gramStart"/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нужное</w:t>
      </w:r>
      <w:proofErr w:type="gramEnd"/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подчеркнуть).</w:t>
      </w:r>
    </w:p>
    <w:p w:rsidR="003D0A91" w:rsidRDefault="00E60048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Обстоятельства, являющиеся основанием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возникно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вения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личной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заинтересованности: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  <w:r w:rsidR="00551C44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551C44" w:rsidRDefault="00C75EED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Должност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ные обязанности, на исполнение которых влияет или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может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повлиять личная заинтересованность</w:t>
      </w:r>
      <w:r w:rsidR="003D0A9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75EED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4259ED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259ED" w:rsidRDefault="004259ED" w:rsidP="004259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lastRenderedPageBreak/>
        <w:t>Предлагаемы</w:t>
      </w:r>
      <w:r w:rsidR="006C60AC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меры по предотвращению или урегулированию конфликта интересов:</w:t>
      </w:r>
      <w:r w:rsidR="00C75EED" w:rsidRPr="00C75EED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6C60AC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C75EED" w:rsidRPr="00C75EED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6C60AC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EED" w:rsidRPr="00C75EED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D0A91">
        <w:rPr>
          <w:rFonts w:ascii="Times New Roman" w:eastAsia="Times New Roman" w:hAnsi="Times New Roman" w:cs="Times New Roman"/>
          <w:sz w:val="26"/>
          <w:szCs w:val="26"/>
        </w:rPr>
        <w:t>Н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амереваюсь</w:t>
      </w:r>
      <w:proofErr w:type="gramEnd"/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/не намереваюсь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лично присутствовать на заседании Комиссии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</w:t>
      </w:r>
      <w:r w:rsidR="009F2B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color w:val="000000"/>
          <w:sz w:val="26"/>
          <w:szCs w:val="26"/>
        </w:rPr>
        <w:t>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при рассмотрении настоящего Уведомления (нужное подчеркнуть).</w:t>
      </w:r>
    </w:p>
    <w:p w:rsidR="00C75EED" w:rsidRDefault="00C75EED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5EED" w:rsidRPr="00C75EED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«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__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»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________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______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20__ г.</w:t>
      </w:r>
      <w:r w:rsidR="001030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03018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103018" w:rsidRDefault="00103018" w:rsidP="001030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 xml:space="preserve">(дата)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(п</w:t>
      </w:r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>одпись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расшифровка подписи лица,</w:t>
      </w:r>
      <w:proofErr w:type="gramEnd"/>
    </w:p>
    <w:p w:rsidR="00C75EED" w:rsidRPr="00C75EED" w:rsidRDefault="00103018" w:rsidP="001030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направившего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уведомление)</w:t>
      </w:r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75EED" w:rsidRPr="00C75EED" w:rsidRDefault="00C75EED" w:rsidP="001030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75EED" w:rsidRDefault="00C75EED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1C4D" w:rsidRDefault="00C61C4D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4806AF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-124460</wp:posOffset>
                </wp:positionV>
                <wp:extent cx="2781300" cy="2581275"/>
                <wp:effectExtent l="0" t="0" r="0" b="952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D9E" w:rsidRPr="00FC54A0" w:rsidRDefault="00D73D9E" w:rsidP="00D73D9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bookmarkStart w:id="2" w:name="_GoBack"/>
                            <w:r w:rsidRPr="00FC54A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495E74" w:rsidRPr="00C75EED" w:rsidRDefault="00495E74" w:rsidP="00495E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Положению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о порядке сообщения лицами,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замещающими должности федеральной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государственной гражданской службы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</w:t>
                            </w:r>
                            <w:r w:rsidR="004806AF" w:rsidRPr="004806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Мотовилихинском районном суде г. Перми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о возникновении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личной заинтересованности при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исполнении должностных обязанностей,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которая приводит или может привести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конфликту интересов</w:t>
                            </w:r>
                          </w:p>
                          <w:bookmarkEnd w:id="2"/>
                          <w:p w:rsidR="00D73D9E" w:rsidRDefault="00D73D9E" w:rsidP="00D73D9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279.3pt;margin-top:-9.8pt;width:219pt;height:20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" stroked="f">
                <v:textbox>
                  <w:txbxContent>
                    <w:p w:rsidR="00D73D9E" w:rsidRPr="00FC54A0" w:rsidRDefault="00D73D9E" w:rsidP="00D73D9E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bookmarkStart w:id="3" w:name="_GoBack"/>
                      <w:r w:rsidRPr="00FC54A0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Приложение №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2</w:t>
                      </w:r>
                    </w:p>
                    <w:p w:rsidR="00495E74" w:rsidRPr="00C75EED" w:rsidRDefault="00495E74" w:rsidP="00495E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Положению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о порядке сообщения лицами,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замещающими должности федеральной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государственной гражданской службы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в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</w:t>
                      </w:r>
                      <w:r w:rsidR="004806AF" w:rsidRPr="004806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Мотовилихинском районном суде г. Перми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о возникновении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личной заинтересованности при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исполнении должностных обязанностей,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которая приводит или может привести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конфликту интересов</w:t>
                      </w:r>
                    </w:p>
                    <w:bookmarkEnd w:id="3"/>
                    <w:p w:rsidR="00D73D9E" w:rsidRDefault="00D73D9E" w:rsidP="00D73D9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D7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Pr="008072F1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2F1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</w: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регистрации уведомлений о возникновении личной заинтересованности </w:t>
      </w:r>
    </w:p>
    <w:p w:rsidR="008072F1" w:rsidRP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исполнении должностных обязанностей, </w:t>
      </w:r>
      <w:proofErr w:type="gramStart"/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которая</w:t>
      </w:r>
      <w:proofErr w:type="gramEnd"/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приводит </w:t>
      </w:r>
    </w:p>
    <w:p w:rsidR="00FC54A0" w:rsidRP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>или может привести к конфликту интересов</w: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72F1" w:rsidRDefault="008072F1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04"/>
        <w:gridCol w:w="2339"/>
        <w:gridCol w:w="1657"/>
        <w:gridCol w:w="1663"/>
        <w:gridCol w:w="1783"/>
        <w:gridCol w:w="2092"/>
      </w:tblGrid>
      <w:tr w:rsidR="008072F1" w:rsidTr="00234498">
        <w:tc>
          <w:tcPr>
            <w:tcW w:w="604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39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1657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регистрации</w:t>
            </w:r>
          </w:p>
        </w:tc>
        <w:tc>
          <w:tcPr>
            <w:tcW w:w="1663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подпись </w:t>
            </w:r>
            <w:proofErr w:type="gramStart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783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Должность </w:t>
            </w:r>
            <w:proofErr w:type="gramStart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2092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подпись регистрирующего лица</w:t>
            </w: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C54A0" w:rsidRPr="00C75EED" w:rsidRDefault="00FC54A0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C54A0" w:rsidRPr="00C75EED" w:rsidSect="00934F9B">
      <w:headerReference w:type="default" r:id="rId9"/>
      <w:pgSz w:w="11906" w:h="16838"/>
      <w:pgMar w:top="85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15F" w:rsidRDefault="00FC515F" w:rsidP="00EC15A7">
      <w:pPr>
        <w:spacing w:after="0" w:line="240" w:lineRule="auto"/>
      </w:pPr>
      <w:r>
        <w:separator/>
      </w:r>
    </w:p>
  </w:endnote>
  <w:endnote w:type="continuationSeparator" w:id="0">
    <w:p w:rsidR="00FC515F" w:rsidRDefault="00FC515F" w:rsidP="00EC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15F" w:rsidRDefault="00FC515F" w:rsidP="00EC15A7">
      <w:pPr>
        <w:spacing w:after="0" w:line="240" w:lineRule="auto"/>
      </w:pPr>
      <w:r>
        <w:separator/>
      </w:r>
    </w:p>
  </w:footnote>
  <w:footnote w:type="continuationSeparator" w:id="0">
    <w:p w:rsidR="00FC515F" w:rsidRDefault="00FC515F" w:rsidP="00EC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003195"/>
      <w:docPartObj>
        <w:docPartGallery w:val="Page Numbers (Top of Page)"/>
        <w:docPartUnique/>
      </w:docPartObj>
    </w:sdtPr>
    <w:sdtEndPr/>
    <w:sdtContent>
      <w:p w:rsidR="00934F9B" w:rsidRPr="00934F9B" w:rsidRDefault="00934F9B">
        <w:pPr>
          <w:pStyle w:val="a7"/>
          <w:jc w:val="center"/>
        </w:pPr>
        <w:r w:rsidRPr="00934F9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34F9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934F9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456C7">
          <w:rPr>
            <w:rFonts w:ascii="Times New Roman" w:hAnsi="Times New Roman" w:cs="Times New Roman"/>
            <w:noProof/>
            <w:sz w:val="26"/>
            <w:szCs w:val="26"/>
          </w:rPr>
          <w:t>7</w:t>
        </w:r>
        <w:r w:rsidRPr="00934F9B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934F9B" w:rsidRDefault="00934F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819"/>
    <w:multiLevelType w:val="hybridMultilevel"/>
    <w:tmpl w:val="CC9AC420"/>
    <w:lvl w:ilvl="0" w:tplc="E7509D20">
      <w:start w:val="1"/>
      <w:numFmt w:val="upperRoman"/>
      <w:lvlText w:val="%1."/>
      <w:lvlJc w:val="left"/>
      <w:pPr>
        <w:ind w:left="14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F6"/>
    <w:rsid w:val="00033312"/>
    <w:rsid w:val="000456C7"/>
    <w:rsid w:val="0006536B"/>
    <w:rsid w:val="00083AC9"/>
    <w:rsid w:val="0009486D"/>
    <w:rsid w:val="000F67D0"/>
    <w:rsid w:val="00103018"/>
    <w:rsid w:val="00114E26"/>
    <w:rsid w:val="00115AA3"/>
    <w:rsid w:val="001241EA"/>
    <w:rsid w:val="0015412E"/>
    <w:rsid w:val="00186969"/>
    <w:rsid w:val="001A4789"/>
    <w:rsid w:val="001E22DB"/>
    <w:rsid w:val="001F6CC6"/>
    <w:rsid w:val="0020429F"/>
    <w:rsid w:val="00224FEF"/>
    <w:rsid w:val="00234498"/>
    <w:rsid w:val="00241CE7"/>
    <w:rsid w:val="0029425B"/>
    <w:rsid w:val="0031063A"/>
    <w:rsid w:val="00317A7D"/>
    <w:rsid w:val="00396076"/>
    <w:rsid w:val="003A2EFC"/>
    <w:rsid w:val="003B394D"/>
    <w:rsid w:val="003D0A91"/>
    <w:rsid w:val="003D46A4"/>
    <w:rsid w:val="00405478"/>
    <w:rsid w:val="004069C0"/>
    <w:rsid w:val="00407243"/>
    <w:rsid w:val="00411B16"/>
    <w:rsid w:val="004259ED"/>
    <w:rsid w:val="0044075E"/>
    <w:rsid w:val="0045469C"/>
    <w:rsid w:val="004806AF"/>
    <w:rsid w:val="00495E74"/>
    <w:rsid w:val="004D04F6"/>
    <w:rsid w:val="004E197F"/>
    <w:rsid w:val="005072A1"/>
    <w:rsid w:val="00516550"/>
    <w:rsid w:val="0052462C"/>
    <w:rsid w:val="005337F3"/>
    <w:rsid w:val="005466BA"/>
    <w:rsid w:val="00547DB8"/>
    <w:rsid w:val="00551C44"/>
    <w:rsid w:val="00595806"/>
    <w:rsid w:val="005A02CB"/>
    <w:rsid w:val="005B0AA8"/>
    <w:rsid w:val="005B3D82"/>
    <w:rsid w:val="005C631A"/>
    <w:rsid w:val="005D7E16"/>
    <w:rsid w:val="005F04B0"/>
    <w:rsid w:val="005F6990"/>
    <w:rsid w:val="00601344"/>
    <w:rsid w:val="00614361"/>
    <w:rsid w:val="00625001"/>
    <w:rsid w:val="00631ED0"/>
    <w:rsid w:val="006330A7"/>
    <w:rsid w:val="0063792F"/>
    <w:rsid w:val="006574D7"/>
    <w:rsid w:val="0066245A"/>
    <w:rsid w:val="00666EDF"/>
    <w:rsid w:val="006853F3"/>
    <w:rsid w:val="00692FD0"/>
    <w:rsid w:val="006B23F2"/>
    <w:rsid w:val="006B2987"/>
    <w:rsid w:val="006C60AC"/>
    <w:rsid w:val="00711853"/>
    <w:rsid w:val="0076359C"/>
    <w:rsid w:val="007648D8"/>
    <w:rsid w:val="00780691"/>
    <w:rsid w:val="00781FF9"/>
    <w:rsid w:val="007A205D"/>
    <w:rsid w:val="007E3623"/>
    <w:rsid w:val="007F153D"/>
    <w:rsid w:val="008072F1"/>
    <w:rsid w:val="00827C8C"/>
    <w:rsid w:val="00830FF1"/>
    <w:rsid w:val="00846B2D"/>
    <w:rsid w:val="008B08B1"/>
    <w:rsid w:val="008B0C5F"/>
    <w:rsid w:val="008C0D3F"/>
    <w:rsid w:val="008C567E"/>
    <w:rsid w:val="008D1003"/>
    <w:rsid w:val="008E33CE"/>
    <w:rsid w:val="008F2390"/>
    <w:rsid w:val="008F3D82"/>
    <w:rsid w:val="00934F9B"/>
    <w:rsid w:val="00952AAE"/>
    <w:rsid w:val="009569A7"/>
    <w:rsid w:val="00961F58"/>
    <w:rsid w:val="00965E78"/>
    <w:rsid w:val="009B5679"/>
    <w:rsid w:val="009C165F"/>
    <w:rsid w:val="009E2C10"/>
    <w:rsid w:val="009F2B86"/>
    <w:rsid w:val="00A2542A"/>
    <w:rsid w:val="00A443BD"/>
    <w:rsid w:val="00A66CC6"/>
    <w:rsid w:val="00A70E33"/>
    <w:rsid w:val="00A75883"/>
    <w:rsid w:val="00AA1CA9"/>
    <w:rsid w:val="00AB3155"/>
    <w:rsid w:val="00AC538E"/>
    <w:rsid w:val="00AD0DA5"/>
    <w:rsid w:val="00AD149C"/>
    <w:rsid w:val="00AE5ADC"/>
    <w:rsid w:val="00B02DAF"/>
    <w:rsid w:val="00B16015"/>
    <w:rsid w:val="00B33FFF"/>
    <w:rsid w:val="00B40B7C"/>
    <w:rsid w:val="00B4794D"/>
    <w:rsid w:val="00B6514E"/>
    <w:rsid w:val="00B76F01"/>
    <w:rsid w:val="00B77F73"/>
    <w:rsid w:val="00BA2CE8"/>
    <w:rsid w:val="00BC0F58"/>
    <w:rsid w:val="00BD0599"/>
    <w:rsid w:val="00BD2636"/>
    <w:rsid w:val="00BE6866"/>
    <w:rsid w:val="00BF34CF"/>
    <w:rsid w:val="00C22E1A"/>
    <w:rsid w:val="00C243B1"/>
    <w:rsid w:val="00C27F69"/>
    <w:rsid w:val="00C373DE"/>
    <w:rsid w:val="00C4193A"/>
    <w:rsid w:val="00C42A66"/>
    <w:rsid w:val="00C60C51"/>
    <w:rsid w:val="00C61C4D"/>
    <w:rsid w:val="00C75EED"/>
    <w:rsid w:val="00CB5809"/>
    <w:rsid w:val="00CF3F54"/>
    <w:rsid w:val="00D01C77"/>
    <w:rsid w:val="00D02073"/>
    <w:rsid w:val="00D052FD"/>
    <w:rsid w:val="00D10895"/>
    <w:rsid w:val="00D2381B"/>
    <w:rsid w:val="00D45759"/>
    <w:rsid w:val="00D524C9"/>
    <w:rsid w:val="00D525CE"/>
    <w:rsid w:val="00D541D7"/>
    <w:rsid w:val="00D73D9E"/>
    <w:rsid w:val="00D75F98"/>
    <w:rsid w:val="00D83808"/>
    <w:rsid w:val="00D908A8"/>
    <w:rsid w:val="00D95EE4"/>
    <w:rsid w:val="00D95FC0"/>
    <w:rsid w:val="00DB687E"/>
    <w:rsid w:val="00DC2A97"/>
    <w:rsid w:val="00DD2FE3"/>
    <w:rsid w:val="00DD39FC"/>
    <w:rsid w:val="00DD712A"/>
    <w:rsid w:val="00DE1D49"/>
    <w:rsid w:val="00E15927"/>
    <w:rsid w:val="00E314DD"/>
    <w:rsid w:val="00E36056"/>
    <w:rsid w:val="00E418D5"/>
    <w:rsid w:val="00E60048"/>
    <w:rsid w:val="00E96F48"/>
    <w:rsid w:val="00EC15A7"/>
    <w:rsid w:val="00F02001"/>
    <w:rsid w:val="00F17D58"/>
    <w:rsid w:val="00F242F4"/>
    <w:rsid w:val="00F2615D"/>
    <w:rsid w:val="00F378CC"/>
    <w:rsid w:val="00F44F50"/>
    <w:rsid w:val="00F6184C"/>
    <w:rsid w:val="00F63FB1"/>
    <w:rsid w:val="00F8011E"/>
    <w:rsid w:val="00F955D9"/>
    <w:rsid w:val="00F95738"/>
    <w:rsid w:val="00FA3143"/>
    <w:rsid w:val="00FC515F"/>
    <w:rsid w:val="00FC54A0"/>
    <w:rsid w:val="00FD4F13"/>
    <w:rsid w:val="00FD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0"/>
    <w:basedOn w:val="a"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3"/>
    <w:basedOn w:val="a0"/>
    <w:rsid w:val="004D04F6"/>
  </w:style>
  <w:style w:type="paragraph" w:styleId="a3">
    <w:name w:val="Body Text"/>
    <w:basedOn w:val="a"/>
    <w:link w:val="a4"/>
    <w:uiPriority w:val="99"/>
    <w:semiHidden/>
    <w:unhideWhenUsed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4F6"/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4D04F6"/>
  </w:style>
  <w:style w:type="paragraph" w:styleId="a5">
    <w:name w:val="List Paragraph"/>
    <w:basedOn w:val="a"/>
    <w:uiPriority w:val="34"/>
    <w:qFormat/>
    <w:rsid w:val="00711853"/>
    <w:pPr>
      <w:ind w:left="720"/>
      <w:contextualSpacing/>
    </w:pPr>
  </w:style>
  <w:style w:type="paragraph" w:customStyle="1" w:styleId="70">
    <w:name w:val="70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7"/>
    <w:basedOn w:val="a0"/>
    <w:rsid w:val="00F8011E"/>
  </w:style>
  <w:style w:type="paragraph" w:customStyle="1" w:styleId="a30">
    <w:name w:val="a3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0">
    <w:name w:val="a2"/>
    <w:basedOn w:val="a0"/>
    <w:rsid w:val="00F8011E"/>
  </w:style>
  <w:style w:type="character" w:customStyle="1" w:styleId="tahoma">
    <w:name w:val="tahoma"/>
    <w:basedOn w:val="a0"/>
    <w:rsid w:val="00F8011E"/>
  </w:style>
  <w:style w:type="table" w:styleId="a6">
    <w:name w:val="Table Grid"/>
    <w:basedOn w:val="a1"/>
    <w:uiPriority w:val="59"/>
    <w:rsid w:val="00C42A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5A7"/>
  </w:style>
  <w:style w:type="paragraph" w:styleId="a9">
    <w:name w:val="footer"/>
    <w:basedOn w:val="a"/>
    <w:link w:val="aa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15A7"/>
  </w:style>
  <w:style w:type="paragraph" w:customStyle="1" w:styleId="ConsPlusNormal">
    <w:name w:val="ConsPlusNormal"/>
    <w:rsid w:val="00961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3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4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0"/>
    <w:basedOn w:val="a"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3"/>
    <w:basedOn w:val="a0"/>
    <w:rsid w:val="004D04F6"/>
  </w:style>
  <w:style w:type="paragraph" w:styleId="a3">
    <w:name w:val="Body Text"/>
    <w:basedOn w:val="a"/>
    <w:link w:val="a4"/>
    <w:uiPriority w:val="99"/>
    <w:semiHidden/>
    <w:unhideWhenUsed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4F6"/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4D04F6"/>
  </w:style>
  <w:style w:type="paragraph" w:styleId="a5">
    <w:name w:val="List Paragraph"/>
    <w:basedOn w:val="a"/>
    <w:uiPriority w:val="34"/>
    <w:qFormat/>
    <w:rsid w:val="00711853"/>
    <w:pPr>
      <w:ind w:left="720"/>
      <w:contextualSpacing/>
    </w:pPr>
  </w:style>
  <w:style w:type="paragraph" w:customStyle="1" w:styleId="70">
    <w:name w:val="70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7"/>
    <w:basedOn w:val="a0"/>
    <w:rsid w:val="00F8011E"/>
  </w:style>
  <w:style w:type="paragraph" w:customStyle="1" w:styleId="a30">
    <w:name w:val="a3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0">
    <w:name w:val="a2"/>
    <w:basedOn w:val="a0"/>
    <w:rsid w:val="00F8011E"/>
  </w:style>
  <w:style w:type="character" w:customStyle="1" w:styleId="tahoma">
    <w:name w:val="tahoma"/>
    <w:basedOn w:val="a0"/>
    <w:rsid w:val="00F8011E"/>
  </w:style>
  <w:style w:type="table" w:styleId="a6">
    <w:name w:val="Table Grid"/>
    <w:basedOn w:val="a1"/>
    <w:uiPriority w:val="59"/>
    <w:rsid w:val="00C42A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5A7"/>
  </w:style>
  <w:style w:type="paragraph" w:styleId="a9">
    <w:name w:val="footer"/>
    <w:basedOn w:val="a"/>
    <w:link w:val="aa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15A7"/>
  </w:style>
  <w:style w:type="paragraph" w:customStyle="1" w:styleId="ConsPlusNormal">
    <w:name w:val="ConsPlusNormal"/>
    <w:rsid w:val="00961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3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4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556DC-D984-4F55-B2B1-786D736D2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sushenceva</dc:creator>
  <cp:lastModifiedBy>Авдеева Евгения Витальевна</cp:lastModifiedBy>
  <cp:revision>4</cp:revision>
  <cp:lastPrinted>2023-04-07T07:37:00Z</cp:lastPrinted>
  <dcterms:created xsi:type="dcterms:W3CDTF">2023-04-06T10:07:00Z</dcterms:created>
  <dcterms:modified xsi:type="dcterms:W3CDTF">2023-04-07T07:39:00Z</dcterms:modified>
</cp:coreProperties>
</file>