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AF" w:rsidRPr="00AD1FAF" w:rsidRDefault="00AD1FAF" w:rsidP="00AD1F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AD1FAF">
        <w:rPr>
          <w:rFonts w:ascii="Arial" w:eastAsia="Times New Roman" w:hAnsi="Arial" w:cs="Arial"/>
          <w:color w:val="000000"/>
          <w:sz w:val="40"/>
          <w:szCs w:val="40"/>
          <w:u w:val="single"/>
          <w:lang w:eastAsia="ru-RU"/>
        </w:rPr>
        <w:t>Реквизиты для перечисления государственной пошлины, уплачиваемой на основании судебных актов по результат</w:t>
      </w:r>
      <w:r w:rsidR="006F2A7A" w:rsidRPr="006F2A7A">
        <w:rPr>
          <w:rFonts w:ascii="Arial" w:eastAsia="Times New Roman" w:hAnsi="Arial" w:cs="Arial"/>
          <w:color w:val="000000"/>
          <w:sz w:val="40"/>
          <w:szCs w:val="40"/>
          <w:u w:val="single"/>
          <w:lang w:eastAsia="ru-RU"/>
        </w:rPr>
        <w:t>ам рассмотрения дел по существу</w:t>
      </w:r>
    </w:p>
    <w:p w:rsidR="00AD1FAF" w:rsidRPr="00AD1FAF" w:rsidRDefault="00AD1FAF" w:rsidP="00AD1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1FAF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</w:t>
      </w:r>
    </w:p>
    <w:p w:rsidR="00AD1FAF" w:rsidRPr="00AD1FAF" w:rsidRDefault="00AD1FAF" w:rsidP="00AD1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1FAF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</w:t>
      </w:r>
    </w:p>
    <w:p w:rsidR="00AD1FAF" w:rsidRPr="00AD1FAF" w:rsidRDefault="00AD1FAF" w:rsidP="00AD1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1FAF">
        <w:rPr>
          <w:rFonts w:ascii="Arial" w:eastAsia="Times New Roman" w:hAnsi="Arial" w:cs="Arial"/>
          <w:b/>
          <w:color w:val="000000"/>
          <w:sz w:val="34"/>
          <w:szCs w:val="34"/>
          <w:lang w:eastAsia="ru-RU"/>
        </w:rPr>
        <w:t>Наименование банка получателя средств</w:t>
      </w:r>
      <w:r w:rsidRPr="00AD1FA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- КЦ №7 ГУ Банка России по Центральному округу//УФК по Тульской области, г. Тула. </w:t>
      </w:r>
    </w:p>
    <w:p w:rsidR="00AD1FAF" w:rsidRPr="00AD1FAF" w:rsidRDefault="00AD1FAF" w:rsidP="00AD1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1FAF">
        <w:rPr>
          <w:rFonts w:ascii="Arial" w:eastAsia="Times New Roman" w:hAnsi="Arial" w:cs="Arial"/>
          <w:b/>
          <w:color w:val="000000"/>
          <w:sz w:val="34"/>
          <w:szCs w:val="34"/>
          <w:lang w:eastAsia="ru-RU"/>
        </w:rPr>
        <w:t>БИК банка получателя средств (БИК ТОФК)</w:t>
      </w:r>
      <w:r w:rsidRPr="00AD1FA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017003983  </w:t>
      </w:r>
    </w:p>
    <w:p w:rsidR="00AD1FAF" w:rsidRPr="00AD1FAF" w:rsidRDefault="00AD1FAF" w:rsidP="00AD1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1FAF">
        <w:rPr>
          <w:rFonts w:ascii="Arial" w:eastAsia="Times New Roman" w:hAnsi="Arial" w:cs="Arial"/>
          <w:b/>
          <w:color w:val="000000"/>
          <w:sz w:val="34"/>
          <w:szCs w:val="34"/>
          <w:lang w:eastAsia="ru-RU"/>
        </w:rPr>
        <w:t>Номер казначейского счета</w:t>
      </w:r>
      <w:r w:rsidRPr="00AD1FA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- 03100643000000018500 </w:t>
      </w:r>
    </w:p>
    <w:p w:rsidR="00AD1FAF" w:rsidRPr="00AD1FAF" w:rsidRDefault="006F2A7A" w:rsidP="00AD1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2A7A">
        <w:rPr>
          <w:rFonts w:ascii="Arial" w:eastAsia="Times New Roman" w:hAnsi="Arial" w:cs="Arial"/>
          <w:b/>
          <w:color w:val="000000"/>
          <w:sz w:val="34"/>
          <w:szCs w:val="34"/>
          <w:lang w:eastAsia="ru-RU"/>
        </w:rPr>
        <w:t>Номер</w:t>
      </w:r>
      <w:r w:rsidR="00AD1FAF" w:rsidRPr="00AD1FAF">
        <w:rPr>
          <w:rFonts w:ascii="Arial" w:eastAsia="Times New Roman" w:hAnsi="Arial" w:cs="Arial"/>
          <w:b/>
          <w:color w:val="000000"/>
          <w:sz w:val="34"/>
          <w:szCs w:val="34"/>
          <w:lang w:eastAsia="ru-RU"/>
        </w:rPr>
        <w:t xml:space="preserve"> счета банка получателя средств (номер банковского счета, входящего в состав единого казначейского счета)</w:t>
      </w:r>
      <w:r w:rsidR="00AD1FAF" w:rsidRPr="00AD1FA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- 40102810445370000059 </w:t>
      </w:r>
    </w:p>
    <w:p w:rsidR="00AD1FAF" w:rsidRPr="00AD1FAF" w:rsidRDefault="00AD1FAF" w:rsidP="00AD1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1FAF">
        <w:rPr>
          <w:rFonts w:ascii="Arial" w:eastAsia="Times New Roman" w:hAnsi="Arial" w:cs="Arial"/>
          <w:b/>
          <w:color w:val="000000"/>
          <w:sz w:val="34"/>
          <w:szCs w:val="34"/>
          <w:lang w:eastAsia="ru-RU"/>
        </w:rPr>
        <w:t>Получатель</w:t>
      </w:r>
      <w:r w:rsidRPr="00AD1FA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- Казначейство России (ФНС России)</w:t>
      </w:r>
    </w:p>
    <w:p w:rsidR="00AD1FAF" w:rsidRPr="00AD1FAF" w:rsidRDefault="00AD1FAF" w:rsidP="00AD1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1FAF">
        <w:rPr>
          <w:rFonts w:ascii="Arial" w:eastAsia="Times New Roman" w:hAnsi="Arial" w:cs="Arial"/>
          <w:b/>
          <w:color w:val="000000"/>
          <w:sz w:val="34"/>
          <w:szCs w:val="34"/>
          <w:lang w:eastAsia="ru-RU"/>
        </w:rPr>
        <w:t>ИНН получателя средств</w:t>
      </w:r>
      <w:r w:rsidRPr="00AD1FA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- 7727406020  </w:t>
      </w:r>
    </w:p>
    <w:p w:rsidR="00AD1FAF" w:rsidRPr="00AD1FAF" w:rsidRDefault="00AD1FAF" w:rsidP="00AD1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1FAF">
        <w:rPr>
          <w:rFonts w:ascii="Arial" w:eastAsia="Times New Roman" w:hAnsi="Arial" w:cs="Arial"/>
          <w:b/>
          <w:color w:val="000000"/>
          <w:sz w:val="34"/>
          <w:szCs w:val="34"/>
          <w:lang w:eastAsia="ru-RU"/>
        </w:rPr>
        <w:t>КПП получателя средств</w:t>
      </w:r>
      <w:r w:rsidRPr="00AD1FA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- 770801001 </w:t>
      </w:r>
    </w:p>
    <w:p w:rsidR="00AD1FAF" w:rsidRPr="00AD1FAF" w:rsidRDefault="00AD1FAF" w:rsidP="00AD1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1FAF">
        <w:rPr>
          <w:rFonts w:ascii="Arial" w:eastAsia="Times New Roman" w:hAnsi="Arial" w:cs="Arial"/>
          <w:b/>
          <w:color w:val="000000"/>
          <w:sz w:val="34"/>
          <w:szCs w:val="34"/>
          <w:lang w:eastAsia="ru-RU"/>
        </w:rPr>
        <w:t>ОКТМО</w:t>
      </w:r>
      <w:r w:rsidRPr="00AD1FA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61701000</w:t>
      </w:r>
    </w:p>
    <w:p w:rsidR="00AD1FAF" w:rsidRPr="00AD1FAF" w:rsidRDefault="00AD1FAF" w:rsidP="00AD1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AD1FAF">
        <w:rPr>
          <w:rFonts w:ascii="Arial" w:eastAsia="Times New Roman" w:hAnsi="Arial" w:cs="Arial"/>
          <w:b/>
          <w:color w:val="000000"/>
          <w:sz w:val="34"/>
          <w:szCs w:val="34"/>
          <w:lang w:eastAsia="ru-RU"/>
        </w:rPr>
        <w:t>КБК</w:t>
      </w:r>
      <w:bookmarkEnd w:id="0"/>
      <w:r w:rsidRPr="00AD1FA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18210803010011060110 </w:t>
      </w:r>
    </w:p>
    <w:p w:rsidR="00F8618F" w:rsidRDefault="00F8618F"/>
    <w:sectPr w:rsidR="00F8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CA"/>
    <w:rsid w:val="006D0BCA"/>
    <w:rsid w:val="006F2A7A"/>
    <w:rsid w:val="00AD1FAF"/>
    <w:rsid w:val="00F8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5F197-45F6-41A9-A67D-67B65790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2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2025-11-12T09:26:00Z</cp:lastPrinted>
  <dcterms:created xsi:type="dcterms:W3CDTF">2025-11-12T09:24:00Z</dcterms:created>
  <dcterms:modified xsi:type="dcterms:W3CDTF">2025-11-12T09:26:00Z</dcterms:modified>
</cp:coreProperties>
</file>