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C02" w:rsidRPr="00E77F92" w:rsidRDefault="00BA5C02" w:rsidP="00BA5C02">
      <w:pPr>
        <w:shd w:val="clear" w:color="auto" w:fill="FFFFFF"/>
        <w:spacing w:line="270" w:lineRule="exact"/>
        <w:ind w:left="4395"/>
        <w:rPr>
          <w:sz w:val="26"/>
          <w:szCs w:val="26"/>
        </w:rPr>
      </w:pPr>
      <w:r w:rsidRPr="00E77F92">
        <w:rPr>
          <w:b/>
          <w:bCs/>
          <w:color w:val="000000"/>
          <w:spacing w:val="-8"/>
          <w:sz w:val="26"/>
          <w:szCs w:val="26"/>
        </w:rPr>
        <w:t>Приложение № 1</w:t>
      </w:r>
    </w:p>
    <w:p w:rsidR="00BA5C02" w:rsidRPr="00BA5C02" w:rsidRDefault="00BA5C02" w:rsidP="00BA5C02">
      <w:pPr>
        <w:shd w:val="clear" w:color="auto" w:fill="FFFFFF"/>
        <w:spacing w:line="270" w:lineRule="exact"/>
        <w:ind w:left="4395" w:right="65"/>
        <w:jc w:val="both"/>
        <w:rPr>
          <w:color w:val="000000"/>
          <w:spacing w:val="-2"/>
          <w:sz w:val="22"/>
          <w:szCs w:val="22"/>
        </w:rPr>
      </w:pPr>
      <w:r w:rsidRPr="00BA5C02">
        <w:rPr>
          <w:color w:val="000000"/>
          <w:spacing w:val="5"/>
          <w:sz w:val="22"/>
          <w:szCs w:val="22"/>
        </w:rPr>
        <w:t xml:space="preserve">к Положению о порядке уведомления федеральным государственным гражданским служащим </w:t>
      </w:r>
      <w:r w:rsidRPr="00BA5C02">
        <w:rPr>
          <w:color w:val="000000"/>
          <w:spacing w:val="-4"/>
          <w:sz w:val="22"/>
          <w:szCs w:val="22"/>
        </w:rPr>
        <w:t>Московского районного суда г. Чебоксары Чувашской Республики</w:t>
      </w:r>
      <w:r w:rsidRPr="00BA5C02">
        <w:rPr>
          <w:color w:val="000000"/>
          <w:spacing w:val="-1"/>
          <w:sz w:val="22"/>
          <w:szCs w:val="22"/>
        </w:rPr>
        <w:t xml:space="preserve"> о фактах обращения к нему в целях склонения к совершению </w:t>
      </w:r>
      <w:r w:rsidRPr="00BA5C02">
        <w:rPr>
          <w:color w:val="000000"/>
          <w:spacing w:val="5"/>
          <w:sz w:val="22"/>
          <w:szCs w:val="22"/>
        </w:rPr>
        <w:t xml:space="preserve">коррупционных правонарушений, регистрации такого </w:t>
      </w:r>
      <w:r w:rsidRPr="00BA5C02">
        <w:rPr>
          <w:color w:val="000000"/>
          <w:spacing w:val="4"/>
          <w:sz w:val="22"/>
          <w:szCs w:val="22"/>
        </w:rPr>
        <w:t xml:space="preserve">уведомления и организации проверки содержащихся в </w:t>
      </w:r>
      <w:r w:rsidRPr="00BA5C02">
        <w:rPr>
          <w:color w:val="000000"/>
          <w:spacing w:val="2"/>
          <w:sz w:val="22"/>
          <w:szCs w:val="22"/>
        </w:rPr>
        <w:t>уведомлении сведений</w:t>
      </w:r>
      <w:r w:rsidRPr="00BA5C02">
        <w:rPr>
          <w:color w:val="000000"/>
          <w:spacing w:val="2"/>
          <w:sz w:val="22"/>
          <w:szCs w:val="22"/>
        </w:rPr>
        <w:t xml:space="preserve">, </w:t>
      </w:r>
      <w:r w:rsidR="00115FC8" w:rsidRPr="00BA5C02">
        <w:rPr>
          <w:color w:val="000000"/>
          <w:spacing w:val="-1"/>
          <w:sz w:val="22"/>
          <w:szCs w:val="22"/>
        </w:rPr>
        <w:t>утверждённому</w:t>
      </w:r>
      <w:r w:rsidRPr="00BA5C02">
        <w:rPr>
          <w:color w:val="000000"/>
          <w:spacing w:val="-1"/>
          <w:sz w:val="22"/>
          <w:szCs w:val="22"/>
        </w:rPr>
        <w:t xml:space="preserve"> </w:t>
      </w:r>
      <w:r w:rsidRPr="00BA5C02">
        <w:rPr>
          <w:color w:val="000000"/>
          <w:spacing w:val="-4"/>
          <w:sz w:val="22"/>
          <w:szCs w:val="22"/>
        </w:rPr>
        <w:t>приказом Московского районного суда</w:t>
      </w:r>
      <w:r w:rsidRPr="00BA5C02">
        <w:rPr>
          <w:color w:val="000000"/>
          <w:spacing w:val="-4"/>
          <w:sz w:val="22"/>
          <w:szCs w:val="22"/>
        </w:rPr>
        <w:t xml:space="preserve"> </w:t>
      </w:r>
      <w:r w:rsidRPr="00BA5C02">
        <w:rPr>
          <w:color w:val="000000"/>
          <w:spacing w:val="-4"/>
          <w:sz w:val="22"/>
          <w:szCs w:val="22"/>
        </w:rPr>
        <w:t xml:space="preserve"> г. Чебоксары </w:t>
      </w:r>
      <w:r w:rsidRPr="00BA5C02">
        <w:rPr>
          <w:color w:val="000000"/>
          <w:spacing w:val="-2"/>
          <w:sz w:val="22"/>
          <w:szCs w:val="22"/>
        </w:rPr>
        <w:t>от  01</w:t>
      </w:r>
      <w:r w:rsidRPr="00BA5C02">
        <w:rPr>
          <w:color w:val="000000"/>
          <w:spacing w:val="-2"/>
          <w:sz w:val="22"/>
          <w:szCs w:val="22"/>
        </w:rPr>
        <w:t>.08.</w:t>
      </w:r>
      <w:r w:rsidRPr="00BA5C02">
        <w:rPr>
          <w:color w:val="000000"/>
          <w:spacing w:val="-2"/>
          <w:sz w:val="22"/>
          <w:szCs w:val="22"/>
        </w:rPr>
        <w:t>2014  № 33-осн</w:t>
      </w:r>
    </w:p>
    <w:p w:rsidR="00BA5C02" w:rsidRPr="00343C97" w:rsidRDefault="00BA5C02" w:rsidP="00BA5C02">
      <w:pPr>
        <w:shd w:val="clear" w:color="auto" w:fill="FFFFFF"/>
        <w:spacing w:line="270" w:lineRule="exact"/>
        <w:ind w:left="4395" w:right="65"/>
        <w:jc w:val="both"/>
        <w:rPr>
          <w:sz w:val="22"/>
          <w:szCs w:val="22"/>
        </w:rPr>
      </w:pPr>
    </w:p>
    <w:p w:rsidR="00BA5C02" w:rsidRDefault="00BA5C02" w:rsidP="00BA5C02">
      <w:pPr>
        <w:spacing w:line="240" w:lineRule="atLeast"/>
        <w:ind w:left="4395" w:firstLine="3780"/>
        <w:rPr>
          <w:sz w:val="22"/>
          <w:szCs w:val="22"/>
        </w:rPr>
      </w:pPr>
    </w:p>
    <w:p w:rsidR="00BA5C02" w:rsidRPr="00343C97" w:rsidRDefault="00BA5C02" w:rsidP="00BA5C02">
      <w:pPr>
        <w:spacing w:line="240" w:lineRule="atLeast"/>
        <w:ind w:left="4395" w:firstLine="3780"/>
        <w:rPr>
          <w:sz w:val="22"/>
          <w:szCs w:val="22"/>
        </w:rPr>
      </w:pPr>
    </w:p>
    <w:p w:rsidR="00BA5C02" w:rsidRPr="003A0D03" w:rsidRDefault="00BA5C02" w:rsidP="00BA5C02">
      <w:pPr>
        <w:spacing w:line="240" w:lineRule="atLeast"/>
        <w:ind w:left="4395"/>
        <w:rPr>
          <w:color w:val="000000"/>
          <w:spacing w:val="-4"/>
          <w:sz w:val="24"/>
          <w:szCs w:val="24"/>
        </w:rPr>
      </w:pPr>
      <w:r w:rsidRPr="003A0D03">
        <w:rPr>
          <w:color w:val="000000"/>
          <w:spacing w:val="-4"/>
          <w:sz w:val="24"/>
          <w:szCs w:val="24"/>
        </w:rPr>
        <w:t xml:space="preserve">Председателю Московского районного суда </w:t>
      </w:r>
    </w:p>
    <w:p w:rsidR="00BA5C02" w:rsidRPr="003A0D03" w:rsidRDefault="00BA5C02" w:rsidP="00BA5C02">
      <w:pPr>
        <w:spacing w:line="240" w:lineRule="atLeast"/>
        <w:ind w:left="4395"/>
        <w:rPr>
          <w:color w:val="000000"/>
          <w:spacing w:val="-4"/>
          <w:sz w:val="24"/>
          <w:szCs w:val="24"/>
        </w:rPr>
      </w:pPr>
      <w:r w:rsidRPr="003A0D03">
        <w:rPr>
          <w:color w:val="000000"/>
          <w:spacing w:val="-4"/>
          <w:sz w:val="24"/>
          <w:szCs w:val="24"/>
        </w:rPr>
        <w:t>г. Чебоксары Чувашской Республики</w:t>
      </w:r>
    </w:p>
    <w:p w:rsidR="00BA5C02" w:rsidRDefault="00BA5C02" w:rsidP="00BA5C02">
      <w:pPr>
        <w:spacing w:line="240" w:lineRule="atLeast"/>
        <w:ind w:left="4395"/>
      </w:pPr>
    </w:p>
    <w:p w:rsidR="00BA5C02" w:rsidRDefault="00BA5C02" w:rsidP="00BA5C02">
      <w:pPr>
        <w:spacing w:line="240" w:lineRule="atLeast"/>
        <w:ind w:left="4395"/>
      </w:pPr>
    </w:p>
    <w:p w:rsidR="00BA5C02" w:rsidRDefault="00BA5C02" w:rsidP="00BA5C02">
      <w:pPr>
        <w:spacing w:line="240" w:lineRule="atLeast"/>
        <w:ind w:left="4395"/>
      </w:pPr>
      <w:r>
        <w:t>__________________________________________</w:t>
      </w:r>
      <w:r>
        <w:t>______</w:t>
      </w:r>
      <w:r>
        <w:t>_</w:t>
      </w:r>
    </w:p>
    <w:p w:rsidR="00BA5C02" w:rsidRPr="00164F62" w:rsidRDefault="00BA5C02" w:rsidP="00BA5C02">
      <w:pPr>
        <w:spacing w:line="240" w:lineRule="atLeast"/>
        <w:ind w:left="4395"/>
      </w:pPr>
      <w:r w:rsidRPr="00164F62">
        <w:t>(Ф.И.О. гражданского служащего, замещаемая должность</w:t>
      </w:r>
      <w:r>
        <w:t>,</w:t>
      </w:r>
    </w:p>
    <w:p w:rsidR="00BA5C02" w:rsidRDefault="00BA5C02" w:rsidP="00BA5C02">
      <w:pPr>
        <w:spacing w:line="240" w:lineRule="atLeast"/>
        <w:ind w:left="4395"/>
      </w:pPr>
      <w:r>
        <w:t>___________________________________________</w:t>
      </w:r>
      <w:r>
        <w:t>_____</w:t>
      </w:r>
      <w:r>
        <w:t xml:space="preserve"> </w:t>
      </w:r>
    </w:p>
    <w:p w:rsidR="00BA5C02" w:rsidRPr="00164F62" w:rsidRDefault="00BA5C02" w:rsidP="00BA5C02">
      <w:pPr>
        <w:spacing w:line="240" w:lineRule="atLeast"/>
        <w:ind w:left="4395"/>
      </w:pPr>
      <w:r w:rsidRPr="00164F62">
        <w:t>структурное подразделение</w:t>
      </w:r>
      <w:r>
        <w:t>,</w:t>
      </w:r>
      <w:r w:rsidRPr="004F40D5">
        <w:t xml:space="preserve"> </w:t>
      </w:r>
      <w:r w:rsidRPr="00164F62">
        <w:t>место жительства, телефон</w:t>
      </w:r>
      <w:r>
        <w:t>)</w:t>
      </w:r>
    </w:p>
    <w:p w:rsidR="00BA5C02" w:rsidRDefault="00BA5C02" w:rsidP="00BA5C02">
      <w:pPr>
        <w:spacing w:before="240" w:after="240"/>
        <w:jc w:val="center"/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факте обращения в целях склонения гражданского служащего</w:t>
      </w:r>
      <w:r>
        <w:rPr>
          <w:b/>
          <w:bCs/>
          <w:sz w:val="26"/>
          <w:szCs w:val="26"/>
        </w:rPr>
        <w:br/>
        <w:t>к совершению коррупционных правонарушений</w:t>
      </w:r>
    </w:p>
    <w:p w:rsidR="00BA5C02" w:rsidRDefault="00BA5C02" w:rsidP="00BA5C02">
      <w:pPr>
        <w:ind w:right="459" w:firstLine="567"/>
      </w:pPr>
      <w:r>
        <w:t>Сообщаю, что:</w:t>
      </w:r>
    </w:p>
    <w:p w:rsidR="00BA5C02" w:rsidRDefault="00BA5C02" w:rsidP="00BA5C02">
      <w:pPr>
        <w:ind w:right="30" w:firstLine="567"/>
      </w:pPr>
    </w:p>
    <w:p w:rsidR="00BA5C02" w:rsidRDefault="00BA5C02" w:rsidP="00BA5C02">
      <w:pPr>
        <w:ind w:right="30" w:firstLine="567"/>
      </w:pPr>
      <w:r>
        <w:t xml:space="preserve">1.  </w:t>
      </w:r>
    </w:p>
    <w:p w:rsidR="00BA5C02" w:rsidRDefault="00BA5C02" w:rsidP="00BA5C02">
      <w:pPr>
        <w:pBdr>
          <w:top w:val="single" w:sz="4" w:space="1" w:color="auto"/>
        </w:pBdr>
        <w:ind w:right="30"/>
        <w:jc w:val="center"/>
      </w:pPr>
      <w:r w:rsidRPr="00164F62">
        <w:t xml:space="preserve">(описание обстоятельств обращения к гражданскому служащему в связи с исполнением им </w:t>
      </w:r>
    </w:p>
    <w:p w:rsidR="00BA5C02" w:rsidRPr="00164F62" w:rsidRDefault="00BA5C02" w:rsidP="00BA5C02">
      <w:pPr>
        <w:ind w:right="30"/>
      </w:pPr>
    </w:p>
    <w:p w:rsidR="00BA5C02" w:rsidRPr="00164F62" w:rsidRDefault="00BA5C02" w:rsidP="00BA5C02">
      <w:pPr>
        <w:pBdr>
          <w:top w:val="single" w:sz="4" w:space="1" w:color="auto"/>
        </w:pBdr>
        <w:ind w:right="30"/>
        <w:jc w:val="center"/>
      </w:pPr>
      <w:r>
        <w:t xml:space="preserve">служебных обязанностей </w:t>
      </w:r>
      <w:r w:rsidRPr="00164F62">
        <w:t>каких-либо лиц в целях склонения его к совершению</w:t>
      </w:r>
    </w:p>
    <w:p w:rsidR="00BA5C02" w:rsidRPr="00164F62" w:rsidRDefault="00BA5C02" w:rsidP="00BA5C02">
      <w:pPr>
        <w:ind w:right="30"/>
      </w:pPr>
    </w:p>
    <w:p w:rsidR="00BA5C02" w:rsidRPr="00164F62" w:rsidRDefault="00BA5C02" w:rsidP="00BA5C02">
      <w:pPr>
        <w:pBdr>
          <w:top w:val="single" w:sz="4" w:space="1" w:color="auto"/>
        </w:pBdr>
        <w:ind w:right="30"/>
        <w:jc w:val="center"/>
      </w:pPr>
      <w:r>
        <w:t xml:space="preserve">коррупционных правонарушений </w:t>
      </w:r>
      <w:r w:rsidRPr="00164F62">
        <w:t>(дата</w:t>
      </w:r>
      <w:r>
        <w:t>, место, время, другие условия)</w:t>
      </w:r>
    </w:p>
    <w:p w:rsidR="00BA5C02" w:rsidRPr="004F40D5" w:rsidRDefault="00BA5C02" w:rsidP="00BA5C02">
      <w:pPr>
        <w:ind w:right="30" w:firstLine="567"/>
      </w:pPr>
      <w:r w:rsidRPr="004F40D5">
        <w:t xml:space="preserve">2.  </w:t>
      </w:r>
    </w:p>
    <w:p w:rsidR="00BA5C02" w:rsidRPr="00164F62" w:rsidRDefault="00BA5C02" w:rsidP="00BA5C02">
      <w:pPr>
        <w:pBdr>
          <w:top w:val="single" w:sz="4" w:space="1" w:color="auto"/>
        </w:pBdr>
        <w:ind w:left="868" w:right="30"/>
        <w:jc w:val="center"/>
      </w:pPr>
      <w:r w:rsidRPr="00164F62">
        <w:t>(способ  склонения к коррупционным правонарушениям</w:t>
      </w:r>
    </w:p>
    <w:p w:rsidR="00BA5C02" w:rsidRPr="00164F62" w:rsidRDefault="00BA5C02" w:rsidP="00BA5C02">
      <w:pPr>
        <w:ind w:right="30"/>
      </w:pPr>
    </w:p>
    <w:p w:rsidR="00BA5C02" w:rsidRPr="00164F62" w:rsidRDefault="00BA5C02" w:rsidP="00BA5C02">
      <w:pPr>
        <w:pBdr>
          <w:top w:val="single" w:sz="4" w:space="1" w:color="auto"/>
        </w:pBdr>
        <w:ind w:right="30"/>
        <w:jc w:val="center"/>
      </w:pPr>
      <w:r w:rsidRPr="00164F62">
        <w:t>(подкуп, угроза, обман и т.д.), а также информация об отказе (согласии)</w:t>
      </w:r>
    </w:p>
    <w:p w:rsidR="00BA5C02" w:rsidRPr="00164F62" w:rsidRDefault="00BA5C02" w:rsidP="00BA5C02">
      <w:pPr>
        <w:ind w:right="30"/>
      </w:pPr>
    </w:p>
    <w:p w:rsidR="00BA5C02" w:rsidRPr="00164F62" w:rsidRDefault="00BA5C02" w:rsidP="00BA5C02">
      <w:pPr>
        <w:pBdr>
          <w:top w:val="single" w:sz="4" w:space="1" w:color="auto"/>
        </w:pBdr>
        <w:ind w:right="30"/>
        <w:jc w:val="center"/>
      </w:pPr>
      <w:r w:rsidRPr="00164F62">
        <w:t>принять предложение лица о совершении коррупционных правонарушений)</w:t>
      </w:r>
    </w:p>
    <w:p w:rsidR="00BA5C02" w:rsidRPr="004F40D5" w:rsidRDefault="00BA5C02" w:rsidP="00BA5C02">
      <w:pPr>
        <w:spacing w:before="120"/>
        <w:ind w:right="30" w:firstLine="567"/>
      </w:pPr>
      <w:r w:rsidRPr="004F40D5">
        <w:t>3</w:t>
      </w:r>
      <w:r>
        <w:t>.</w:t>
      </w:r>
      <w:r w:rsidRPr="004F40D5">
        <w:t xml:space="preserve">  </w:t>
      </w:r>
    </w:p>
    <w:p w:rsidR="00BA5C02" w:rsidRPr="00164F62" w:rsidRDefault="00BA5C02" w:rsidP="00BA5C02">
      <w:pPr>
        <w:pBdr>
          <w:top w:val="single" w:sz="4" w:space="1" w:color="auto"/>
        </w:pBdr>
        <w:ind w:left="868" w:right="30"/>
        <w:jc w:val="center"/>
      </w:pPr>
      <w:r w:rsidRPr="00164F62">
        <w:t xml:space="preserve">(подробные сведения о коррупционных правонарушениях, к которым склонялся  </w:t>
      </w:r>
    </w:p>
    <w:p w:rsidR="00BA5C02" w:rsidRPr="00164F62" w:rsidRDefault="00BA5C02" w:rsidP="00BA5C02">
      <w:pPr>
        <w:ind w:right="30"/>
      </w:pPr>
    </w:p>
    <w:p w:rsidR="00BA5C02" w:rsidRDefault="00BA5C02" w:rsidP="00BA5C02">
      <w:pPr>
        <w:pBdr>
          <w:top w:val="single" w:sz="4" w:space="1" w:color="auto"/>
        </w:pBdr>
        <w:ind w:right="30"/>
        <w:jc w:val="center"/>
        <w:rPr>
          <w:sz w:val="2"/>
          <w:szCs w:val="2"/>
        </w:rPr>
      </w:pPr>
      <w:r w:rsidRPr="00164F62">
        <w:t>гражданский служащий)</w:t>
      </w:r>
    </w:p>
    <w:p w:rsidR="00BA5C02" w:rsidRDefault="00BA5C02" w:rsidP="00BA5C02">
      <w:pPr>
        <w:spacing w:before="120"/>
        <w:ind w:right="30" w:firstLine="567"/>
      </w:pPr>
      <w:r>
        <w:t xml:space="preserve">4.  </w:t>
      </w:r>
    </w:p>
    <w:p w:rsidR="00BA5C02" w:rsidRPr="00164F62" w:rsidRDefault="00BA5C02" w:rsidP="00BA5C02">
      <w:pPr>
        <w:pBdr>
          <w:top w:val="single" w:sz="4" w:space="1" w:color="auto"/>
        </w:pBdr>
        <w:ind w:left="868" w:right="30"/>
        <w:jc w:val="center"/>
      </w:pPr>
      <w:r w:rsidRPr="00164F62">
        <w:t>(все известные сведения о физическом (юридическом) лице, склоняющем</w:t>
      </w:r>
    </w:p>
    <w:p w:rsidR="00BA5C02" w:rsidRPr="00164F62" w:rsidRDefault="00BA5C02" w:rsidP="00BA5C02">
      <w:pPr>
        <w:ind w:right="30"/>
      </w:pPr>
    </w:p>
    <w:p w:rsidR="00BA5C02" w:rsidRPr="00164F62" w:rsidRDefault="00BA5C02" w:rsidP="00BA5C02">
      <w:pPr>
        <w:pBdr>
          <w:top w:val="single" w:sz="4" w:space="1" w:color="auto"/>
        </w:pBdr>
        <w:ind w:right="30"/>
        <w:jc w:val="center"/>
      </w:pPr>
      <w:r w:rsidRPr="00164F62">
        <w:t>к коррупционным правонарушениям)</w:t>
      </w:r>
    </w:p>
    <w:p w:rsidR="00BA5C02" w:rsidRDefault="00BA5C02" w:rsidP="00BA5C02">
      <w:pPr>
        <w:ind w:right="30" w:firstLine="567"/>
      </w:pPr>
      <w:r>
        <w:t xml:space="preserve">К уведомлению прилагаю   </w:t>
      </w:r>
    </w:p>
    <w:p w:rsidR="00BA5C02" w:rsidRDefault="00BA5C02" w:rsidP="00BA5C02">
      <w:pPr>
        <w:ind w:right="30" w:firstLine="567"/>
      </w:pPr>
    </w:p>
    <w:p w:rsidR="00BA5C02" w:rsidRPr="00164F62" w:rsidRDefault="00BA5C02" w:rsidP="00BA5C02">
      <w:pPr>
        <w:pBdr>
          <w:top w:val="single" w:sz="4" w:space="1" w:color="auto"/>
        </w:pBdr>
        <w:ind w:left="180" w:right="30"/>
        <w:jc w:val="center"/>
      </w:pPr>
      <w:r w:rsidRPr="00164F62">
        <w:t>(перечисляются все имеющиеся материалы, подтверждающие обстоятельства обращения</w:t>
      </w:r>
    </w:p>
    <w:p w:rsidR="00BA5C02" w:rsidRPr="00164F62" w:rsidRDefault="00BA5C02" w:rsidP="00BA5C02">
      <w:pPr>
        <w:ind w:right="30"/>
      </w:pPr>
    </w:p>
    <w:p w:rsidR="00BA5C02" w:rsidRDefault="00BA5C02" w:rsidP="00BA5C02">
      <w:pPr>
        <w:pBdr>
          <w:top w:val="single" w:sz="4" w:space="1" w:color="auto"/>
        </w:pBdr>
        <w:ind w:right="30"/>
        <w:jc w:val="center"/>
      </w:pPr>
      <w:r w:rsidRPr="00164F62">
        <w:t>в целях склонения гражданского служащего к совершению коррупционных правонарушений)</w:t>
      </w:r>
    </w:p>
    <w:p w:rsidR="00BA5C02" w:rsidRDefault="00BA5C02" w:rsidP="00BA5C02">
      <w:pPr>
        <w:pBdr>
          <w:top w:val="single" w:sz="4" w:space="1" w:color="auto"/>
        </w:pBdr>
        <w:ind w:right="30"/>
        <w:jc w:val="center"/>
      </w:pPr>
    </w:p>
    <w:p w:rsidR="00BA5C02" w:rsidRPr="00164F62" w:rsidRDefault="00BA5C02" w:rsidP="00BA5C02">
      <w:pPr>
        <w:pBdr>
          <w:top w:val="single" w:sz="4" w:space="1" w:color="auto"/>
        </w:pBdr>
        <w:ind w:right="459"/>
        <w:jc w:val="center"/>
      </w:pPr>
      <w:bookmarkStart w:id="0" w:name="_GoBack"/>
      <w:bookmarkEnd w:id="0"/>
    </w:p>
    <w:p w:rsidR="00BA5C02" w:rsidRDefault="00BA5C02" w:rsidP="00BA5C02">
      <w:pPr>
        <w:ind w:right="459"/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3"/>
        <w:gridCol w:w="1985"/>
        <w:gridCol w:w="113"/>
        <w:gridCol w:w="2835"/>
      </w:tblGrid>
      <w:tr w:rsidR="00BA5C02" w:rsidRPr="003E686E" w:rsidTr="006E522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5C02" w:rsidRPr="003E686E" w:rsidRDefault="00BA5C02" w:rsidP="006E522A">
            <w:pPr>
              <w:ind w:left="-1404" w:right="459" w:firstLine="1404"/>
              <w:jc w:val="center"/>
              <w:rPr>
                <w:rFonts w:eastAsiaTheme="minorEastAsi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5C02" w:rsidRPr="003E686E" w:rsidRDefault="00BA5C02" w:rsidP="006E522A">
            <w:pPr>
              <w:ind w:left="-1404" w:right="459" w:firstLine="1404"/>
              <w:jc w:val="center"/>
              <w:rPr>
                <w:rFonts w:eastAsiaTheme="minorEastAsi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5C02" w:rsidRPr="003E686E" w:rsidRDefault="00BA5C02" w:rsidP="006E522A">
            <w:pPr>
              <w:ind w:left="-1404" w:right="459" w:firstLine="1404"/>
              <w:jc w:val="center"/>
              <w:rPr>
                <w:rFonts w:eastAsiaTheme="minorEastAsi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5C02" w:rsidRPr="003E686E" w:rsidRDefault="00BA5C02" w:rsidP="006E522A">
            <w:pPr>
              <w:ind w:left="-1404" w:right="459" w:firstLine="1404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5C02" w:rsidRPr="003E686E" w:rsidRDefault="00BA5C02" w:rsidP="006E522A">
            <w:pPr>
              <w:ind w:left="-1404" w:right="459" w:firstLine="1404"/>
              <w:jc w:val="center"/>
              <w:rPr>
                <w:rFonts w:eastAsiaTheme="minorEastAsia"/>
              </w:rPr>
            </w:pPr>
            <w:r w:rsidRPr="003E686E">
              <w:rPr>
                <w:rFonts w:eastAsiaTheme="minorEastAsia"/>
              </w:rPr>
              <w:t xml:space="preserve">                         </w:t>
            </w:r>
          </w:p>
        </w:tc>
      </w:tr>
      <w:tr w:rsidR="00BA5C02" w:rsidRPr="003E686E" w:rsidTr="006E522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A5C02" w:rsidRPr="003E686E" w:rsidRDefault="00BA5C02" w:rsidP="006E522A">
            <w:pPr>
              <w:ind w:left="-1404" w:right="459" w:firstLine="1404"/>
              <w:jc w:val="center"/>
              <w:rPr>
                <w:rFonts w:eastAsiaTheme="minorEastAsia"/>
              </w:rPr>
            </w:pPr>
            <w:r w:rsidRPr="003E686E">
              <w:rPr>
                <w:rFonts w:eastAsiaTheme="minorEastAsia"/>
              </w:rPr>
              <w:t>(дата)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BA5C02" w:rsidRPr="003E686E" w:rsidRDefault="00BA5C02" w:rsidP="006E522A">
            <w:pPr>
              <w:ind w:left="-1404" w:right="459" w:firstLine="1404"/>
              <w:jc w:val="center"/>
              <w:rPr>
                <w:rFonts w:eastAsiaTheme="minorEastAsi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A5C02" w:rsidRPr="003E686E" w:rsidRDefault="00BA5C02" w:rsidP="006E522A">
            <w:pPr>
              <w:ind w:left="-1404" w:right="459" w:firstLine="1404"/>
              <w:jc w:val="center"/>
              <w:rPr>
                <w:rFonts w:eastAsiaTheme="minorEastAsia"/>
              </w:rPr>
            </w:pPr>
            <w:r w:rsidRPr="003E686E">
              <w:rPr>
                <w:rFonts w:eastAsiaTheme="minorEastAsia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BA5C02" w:rsidRPr="003E686E" w:rsidRDefault="00BA5C02" w:rsidP="006E522A">
            <w:pPr>
              <w:ind w:left="-1404" w:right="459" w:firstLine="1404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A5C02" w:rsidRPr="003E686E" w:rsidRDefault="00BA5C02" w:rsidP="006E522A">
            <w:pPr>
              <w:ind w:left="-1404" w:right="459" w:firstLine="1404"/>
              <w:jc w:val="center"/>
              <w:rPr>
                <w:rFonts w:eastAsiaTheme="minorEastAsia"/>
              </w:rPr>
            </w:pPr>
            <w:r w:rsidRPr="003E686E">
              <w:rPr>
                <w:rFonts w:eastAsiaTheme="minorEastAsia"/>
              </w:rPr>
              <w:t xml:space="preserve">(инициалы и фамилия)    ».      </w:t>
            </w:r>
          </w:p>
        </w:tc>
      </w:tr>
    </w:tbl>
    <w:p w:rsidR="00A54FE5" w:rsidRPr="00BA5C02" w:rsidRDefault="00A54FE5" w:rsidP="00BA5C02"/>
    <w:sectPr w:rsidR="00A54FE5" w:rsidRPr="00BA5C02" w:rsidSect="00BA5C02">
      <w:pgSz w:w="11906" w:h="16838"/>
      <w:pgMar w:top="113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B9"/>
    <w:rsid w:val="00115FC8"/>
    <w:rsid w:val="005A57B9"/>
    <w:rsid w:val="00A54FE5"/>
    <w:rsid w:val="00BA5C02"/>
    <w:rsid w:val="00DD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D42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D424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D424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DD4247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D424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11pt">
    <w:name w:val="Основной текст (8) + 11 pt;Полужирный;Не курсив"/>
    <w:basedOn w:val="8"/>
    <w:rsid w:val="00DD424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DD42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DD424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4247"/>
    <w:pPr>
      <w:shd w:val="clear" w:color="auto" w:fill="FFFFFF"/>
      <w:autoSpaceDE/>
      <w:autoSpaceDN/>
      <w:adjustRightInd/>
      <w:spacing w:after="120" w:line="322" w:lineRule="exact"/>
      <w:ind w:hanging="1080"/>
      <w:jc w:val="center"/>
    </w:pPr>
    <w:rPr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DD4247"/>
    <w:pPr>
      <w:shd w:val="clear" w:color="auto" w:fill="FFFFFF"/>
      <w:autoSpaceDE/>
      <w:autoSpaceDN/>
      <w:adjustRightInd/>
      <w:spacing w:line="250" w:lineRule="exact"/>
      <w:jc w:val="both"/>
    </w:pPr>
    <w:rPr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DD4247"/>
    <w:pPr>
      <w:shd w:val="clear" w:color="auto" w:fill="FFFFFF"/>
      <w:autoSpaceDE/>
      <w:autoSpaceDN/>
      <w:adjustRightInd/>
      <w:spacing w:before="300" w:after="960" w:line="0" w:lineRule="atLeast"/>
      <w:jc w:val="both"/>
    </w:pPr>
    <w:rPr>
      <w:i/>
      <w:iCs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DD4247"/>
    <w:pPr>
      <w:shd w:val="clear" w:color="auto" w:fill="FFFFFF"/>
      <w:autoSpaceDE/>
      <w:autoSpaceDN/>
      <w:adjustRightInd/>
      <w:spacing w:before="180" w:after="300" w:line="0" w:lineRule="atLeast"/>
    </w:pPr>
    <w:rPr>
      <w:i/>
      <w:iCs/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DD4247"/>
    <w:pPr>
      <w:shd w:val="clear" w:color="auto" w:fill="FFFFFF"/>
      <w:autoSpaceDE/>
      <w:autoSpaceDN/>
      <w:adjustRightInd/>
      <w:spacing w:before="60" w:after="60" w:line="0" w:lineRule="atLeast"/>
      <w:jc w:val="both"/>
    </w:pPr>
    <w:rPr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DD4247"/>
    <w:pPr>
      <w:shd w:val="clear" w:color="auto" w:fill="FFFFFF"/>
      <w:autoSpaceDE/>
      <w:autoSpaceDN/>
      <w:adjustRightInd/>
      <w:spacing w:before="540" w:after="60" w:line="0" w:lineRule="atLeast"/>
      <w:jc w:val="both"/>
      <w:outlineLvl w:val="1"/>
    </w:pPr>
    <w:rPr>
      <w:sz w:val="28"/>
      <w:szCs w:val="28"/>
      <w:lang w:eastAsia="en-US"/>
    </w:rPr>
  </w:style>
  <w:style w:type="paragraph" w:customStyle="1" w:styleId="100">
    <w:name w:val="Основной текст (10)"/>
    <w:basedOn w:val="a"/>
    <w:link w:val="10"/>
    <w:rsid w:val="00DD4247"/>
    <w:pPr>
      <w:shd w:val="clear" w:color="auto" w:fill="FFFFFF"/>
      <w:autoSpaceDE/>
      <w:autoSpaceDN/>
      <w:adjustRightInd/>
      <w:spacing w:before="1020" w:after="60" w:line="0" w:lineRule="atLeast"/>
      <w:jc w:val="both"/>
    </w:pPr>
    <w:rPr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D42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D424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D424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DD4247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D424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11pt">
    <w:name w:val="Основной текст (8) + 11 pt;Полужирный;Не курсив"/>
    <w:basedOn w:val="8"/>
    <w:rsid w:val="00DD424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DD42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DD424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4247"/>
    <w:pPr>
      <w:shd w:val="clear" w:color="auto" w:fill="FFFFFF"/>
      <w:autoSpaceDE/>
      <w:autoSpaceDN/>
      <w:adjustRightInd/>
      <w:spacing w:after="120" w:line="322" w:lineRule="exact"/>
      <w:ind w:hanging="1080"/>
      <w:jc w:val="center"/>
    </w:pPr>
    <w:rPr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DD4247"/>
    <w:pPr>
      <w:shd w:val="clear" w:color="auto" w:fill="FFFFFF"/>
      <w:autoSpaceDE/>
      <w:autoSpaceDN/>
      <w:adjustRightInd/>
      <w:spacing w:line="250" w:lineRule="exact"/>
      <w:jc w:val="both"/>
    </w:pPr>
    <w:rPr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DD4247"/>
    <w:pPr>
      <w:shd w:val="clear" w:color="auto" w:fill="FFFFFF"/>
      <w:autoSpaceDE/>
      <w:autoSpaceDN/>
      <w:adjustRightInd/>
      <w:spacing w:before="300" w:after="960" w:line="0" w:lineRule="atLeast"/>
      <w:jc w:val="both"/>
    </w:pPr>
    <w:rPr>
      <w:i/>
      <w:iCs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DD4247"/>
    <w:pPr>
      <w:shd w:val="clear" w:color="auto" w:fill="FFFFFF"/>
      <w:autoSpaceDE/>
      <w:autoSpaceDN/>
      <w:adjustRightInd/>
      <w:spacing w:before="180" w:after="300" w:line="0" w:lineRule="atLeast"/>
    </w:pPr>
    <w:rPr>
      <w:i/>
      <w:iCs/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DD4247"/>
    <w:pPr>
      <w:shd w:val="clear" w:color="auto" w:fill="FFFFFF"/>
      <w:autoSpaceDE/>
      <w:autoSpaceDN/>
      <w:adjustRightInd/>
      <w:spacing w:before="60" w:after="60" w:line="0" w:lineRule="atLeast"/>
      <w:jc w:val="both"/>
    </w:pPr>
    <w:rPr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DD4247"/>
    <w:pPr>
      <w:shd w:val="clear" w:color="auto" w:fill="FFFFFF"/>
      <w:autoSpaceDE/>
      <w:autoSpaceDN/>
      <w:adjustRightInd/>
      <w:spacing w:before="540" w:after="60" w:line="0" w:lineRule="atLeast"/>
      <w:jc w:val="both"/>
      <w:outlineLvl w:val="1"/>
    </w:pPr>
    <w:rPr>
      <w:sz w:val="28"/>
      <w:szCs w:val="28"/>
      <w:lang w:eastAsia="en-US"/>
    </w:rPr>
  </w:style>
  <w:style w:type="paragraph" w:customStyle="1" w:styleId="100">
    <w:name w:val="Основной текст (10)"/>
    <w:basedOn w:val="a"/>
    <w:link w:val="10"/>
    <w:rsid w:val="00DD4247"/>
    <w:pPr>
      <w:shd w:val="clear" w:color="auto" w:fill="FFFFFF"/>
      <w:autoSpaceDE/>
      <w:autoSpaceDN/>
      <w:adjustRightInd/>
      <w:spacing w:before="1020" w:after="60" w:line="0" w:lineRule="atLeast"/>
      <w:jc w:val="both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9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Usersud</cp:lastModifiedBy>
  <cp:revision>2</cp:revision>
  <dcterms:created xsi:type="dcterms:W3CDTF">2026-03-12T06:48:00Z</dcterms:created>
  <dcterms:modified xsi:type="dcterms:W3CDTF">2026-03-12T06:48:00Z</dcterms:modified>
</cp:coreProperties>
</file>