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"/>
        <w:gridCol w:w="9825"/>
        <w:gridCol w:w="113"/>
      </w:tblGrid>
      <w:tr w:rsidR="00883981" w:rsidRPr="00883981" w:rsidTr="008839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981" w:rsidRPr="00883981" w:rsidRDefault="008839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981" w:rsidRPr="00883981" w:rsidRDefault="008839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883981" w:rsidRPr="00883981" w:rsidRDefault="00883981">
            <w:pPr>
              <w:pStyle w:val="ConsPlusNormal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3981" w:rsidRPr="00883981" w:rsidRDefault="00883981">
            <w:pPr>
              <w:pStyle w:val="ConsPlusNormal"/>
              <w:jc w:val="right"/>
              <w:rPr>
                <w:color w:val="000000" w:themeColor="text1"/>
              </w:rPr>
            </w:pPr>
            <w:r w:rsidRPr="00883981">
              <w:rPr>
                <w:b/>
                <w:color w:val="000000" w:themeColor="text1"/>
              </w:rPr>
              <w:t>Актуально на 10.03.2025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981" w:rsidRPr="00883981" w:rsidRDefault="0088398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F1748" w:rsidRPr="00883981" w:rsidRDefault="00E52985">
      <w:pPr>
        <w:pStyle w:val="ConsPlusNormal"/>
        <w:spacing w:before="300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В </w:t>
      </w:r>
      <w:proofErr w:type="spellStart"/>
      <w:r w:rsidR="00883981" w:rsidRPr="00883981">
        <w:rPr>
          <w:color w:val="000000" w:themeColor="text1"/>
        </w:rPr>
        <w:t>Мончегорский</w:t>
      </w:r>
      <w:proofErr w:type="spellEnd"/>
      <w:r w:rsidR="00883981" w:rsidRPr="00883981">
        <w:rPr>
          <w:color w:val="000000" w:themeColor="text1"/>
        </w:rPr>
        <w:t xml:space="preserve"> городской</w:t>
      </w:r>
      <w:r w:rsidRPr="00883981">
        <w:rPr>
          <w:color w:val="000000" w:themeColor="text1"/>
        </w:rPr>
        <w:t xml:space="preserve"> суд </w:t>
      </w:r>
      <w:r w:rsidRPr="00883981">
        <w:rPr>
          <w:color w:val="000000" w:themeColor="text1"/>
        </w:rPr>
        <w:t>&lt;1&gt;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Истец: ___________________________________________ (Ф.И.О.) </w:t>
      </w:r>
      <w:r w:rsidRPr="00883981">
        <w:rPr>
          <w:color w:val="000000" w:themeColor="text1"/>
        </w:rPr>
        <w:t>&lt;2&gt;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место жительства (пребывания): 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телефон: _____________________, факс: 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адрес электронной почты: _____________________________________,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дата и место рождения: _______</w:t>
      </w:r>
      <w:r w:rsidRPr="00883981">
        <w:rPr>
          <w:color w:val="000000" w:themeColor="text1"/>
        </w:rPr>
        <w:t>________________________________,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идентификатор гражданина: _____________________________________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Вариант.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Представитель истца: ______________________________________ </w:t>
      </w:r>
      <w:r w:rsidRPr="00883981">
        <w:rPr>
          <w:color w:val="000000" w:themeColor="text1"/>
        </w:rPr>
        <w:t>&lt;3&gt;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адрес: _______________________________________________________,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телефон: _____________________, факс: 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адрес </w:t>
      </w:r>
      <w:r w:rsidRPr="00883981">
        <w:rPr>
          <w:color w:val="000000" w:themeColor="text1"/>
        </w:rPr>
        <w:t>электронной почты: _____________________________________,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идентификатор гражданина: _____________________________________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Ответчик: _________________________ (Ф.И.О. наследника(</w:t>
      </w:r>
      <w:proofErr w:type="spellStart"/>
      <w:r w:rsidRPr="00883981">
        <w:rPr>
          <w:color w:val="000000" w:themeColor="text1"/>
        </w:rPr>
        <w:t>ов</w:t>
      </w:r>
      <w:proofErr w:type="spellEnd"/>
      <w:r w:rsidRPr="00883981">
        <w:rPr>
          <w:color w:val="000000" w:themeColor="text1"/>
        </w:rPr>
        <w:t xml:space="preserve">)) </w:t>
      </w:r>
      <w:r w:rsidRPr="00883981">
        <w:rPr>
          <w:color w:val="000000" w:themeColor="text1"/>
        </w:rPr>
        <w:t>&lt;2&gt;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место жительства (пребывания): 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телефон: _____________________, фак</w:t>
      </w:r>
      <w:r w:rsidRPr="00883981">
        <w:rPr>
          <w:color w:val="000000" w:themeColor="text1"/>
        </w:rPr>
        <w:t>с: 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адрес электронной почты: _____________________________________,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дата и место рождения: ________________________ (если известны)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(вариант: дата и место рождения ответчика неизвестны),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место работы: ______________________________</w:t>
      </w:r>
      <w:r w:rsidRPr="00883981">
        <w:rPr>
          <w:color w:val="000000" w:themeColor="text1"/>
        </w:rPr>
        <w:t>__ (если известно),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идентификатор гражданина: _____________________ (если известен)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(вариант: идентификатор ответчика неизвестен)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Третье лицо: _______________________________ (Ф.И.О. нотариуса)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адрес: ______________________________________________________</w:t>
      </w:r>
      <w:r w:rsidRPr="00883981">
        <w:rPr>
          <w:color w:val="000000" w:themeColor="text1"/>
        </w:rPr>
        <w:t>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телефон: _____________________, факс: ________________________,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>адрес электронной почты: ______________________________________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Цена иска: __________________________ рублей </w:t>
      </w:r>
      <w:r w:rsidRPr="00883981">
        <w:rPr>
          <w:color w:val="000000" w:themeColor="text1"/>
        </w:rPr>
        <w:t>&lt;4&gt;</w:t>
      </w:r>
    </w:p>
    <w:p w:rsidR="008F1748" w:rsidRPr="00883981" w:rsidRDefault="00E52985">
      <w:pPr>
        <w:pStyle w:val="ConsPlusNormal"/>
        <w:jc w:val="right"/>
        <w:rPr>
          <w:color w:val="000000" w:themeColor="text1"/>
        </w:rPr>
      </w:pPr>
      <w:r w:rsidRPr="00883981">
        <w:rPr>
          <w:color w:val="000000" w:themeColor="text1"/>
        </w:rPr>
        <w:t xml:space="preserve">Госпошлина: _________________________ рублей </w:t>
      </w:r>
      <w:r w:rsidRPr="00883981">
        <w:rPr>
          <w:color w:val="000000" w:themeColor="text1"/>
        </w:rPr>
        <w:t>&lt;5&gt;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jc w:val="center"/>
        <w:rPr>
          <w:color w:val="000000" w:themeColor="text1"/>
        </w:rPr>
      </w:pPr>
      <w:r w:rsidRPr="00883981">
        <w:rPr>
          <w:color w:val="000000" w:themeColor="text1"/>
        </w:rPr>
        <w:t xml:space="preserve">Исковое заявление </w:t>
      </w:r>
      <w:r w:rsidRPr="00883981">
        <w:rPr>
          <w:color w:val="000000" w:themeColor="text1"/>
        </w:rPr>
        <w:t>&lt;6&gt;</w:t>
      </w:r>
    </w:p>
    <w:p w:rsidR="008F1748" w:rsidRPr="00883981" w:rsidRDefault="00E52985">
      <w:pPr>
        <w:pStyle w:val="ConsPlusNormal"/>
        <w:jc w:val="center"/>
        <w:rPr>
          <w:color w:val="000000" w:themeColor="text1"/>
        </w:rPr>
      </w:pPr>
      <w:r w:rsidRPr="00883981">
        <w:rPr>
          <w:color w:val="000000" w:themeColor="text1"/>
        </w:rPr>
        <w:t>о восстановлении срока для принятия наследства, признании</w:t>
      </w:r>
    </w:p>
    <w:p w:rsidR="008F1748" w:rsidRPr="00883981" w:rsidRDefault="00E52985">
      <w:pPr>
        <w:pStyle w:val="ConsPlusNormal"/>
        <w:jc w:val="center"/>
        <w:rPr>
          <w:color w:val="000000" w:themeColor="text1"/>
        </w:rPr>
      </w:pPr>
      <w:r w:rsidRPr="00883981">
        <w:rPr>
          <w:color w:val="000000" w:themeColor="text1"/>
        </w:rPr>
        <w:t>наследника принявшим наследство, признании</w:t>
      </w:r>
    </w:p>
    <w:p w:rsidR="008F1748" w:rsidRPr="00883981" w:rsidRDefault="00E52985">
      <w:pPr>
        <w:pStyle w:val="ConsPlusNormal"/>
        <w:jc w:val="center"/>
        <w:rPr>
          <w:color w:val="000000" w:themeColor="text1"/>
        </w:rPr>
      </w:pPr>
      <w:r w:rsidRPr="00883981">
        <w:rPr>
          <w:color w:val="000000" w:themeColor="text1"/>
        </w:rPr>
        <w:t>недействительными ранее выданных свид</w:t>
      </w:r>
      <w:bookmarkStart w:id="0" w:name="_GoBack"/>
      <w:bookmarkEnd w:id="0"/>
      <w:r w:rsidRPr="00883981">
        <w:rPr>
          <w:color w:val="000000" w:themeColor="text1"/>
        </w:rPr>
        <w:t>етельств о праве</w:t>
      </w:r>
    </w:p>
    <w:p w:rsidR="008F1748" w:rsidRPr="00883981" w:rsidRDefault="00E52985">
      <w:pPr>
        <w:pStyle w:val="ConsPlusNormal"/>
        <w:jc w:val="center"/>
        <w:rPr>
          <w:color w:val="000000" w:themeColor="text1"/>
        </w:rPr>
      </w:pPr>
      <w:r w:rsidRPr="00883981">
        <w:rPr>
          <w:color w:val="000000" w:themeColor="text1"/>
        </w:rPr>
        <w:t>на наследство и определении долей в наследственном имуществе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"___"__________ ____ г. умер (умерла) ___________________________________________________________ (Ф.И.О. наследодателя, адрес), что подтвер</w:t>
      </w:r>
      <w:r w:rsidRPr="00883981">
        <w:rPr>
          <w:color w:val="000000" w:themeColor="text1"/>
        </w:rPr>
        <w:t>ждается свидетельством о смерти от "__"__________ ____ г. N ___, который(</w:t>
      </w:r>
      <w:proofErr w:type="spellStart"/>
      <w:r w:rsidRPr="00883981">
        <w:rPr>
          <w:color w:val="000000" w:themeColor="text1"/>
        </w:rPr>
        <w:t>ая</w:t>
      </w:r>
      <w:proofErr w:type="spellEnd"/>
      <w:r w:rsidRPr="00883981">
        <w:rPr>
          <w:color w:val="000000" w:themeColor="text1"/>
        </w:rPr>
        <w:t>) являлся (являлась) ________________________ (степень родства) истца, что подтверждается ____________________________________________.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После смерти __________________________ (Ф.И.</w:t>
      </w:r>
      <w:r w:rsidRPr="00883981">
        <w:rPr>
          <w:color w:val="000000" w:themeColor="text1"/>
        </w:rPr>
        <w:t xml:space="preserve">О. наследодателя) открылось наследство, </w:t>
      </w:r>
      <w:r w:rsidRPr="00883981">
        <w:rPr>
          <w:color w:val="000000" w:themeColor="text1"/>
        </w:rPr>
        <w:lastRenderedPageBreak/>
        <w:t>состоящее из: ______________________________________________________ (перечислить имущество) и принадлежащее ___________________________________ (Ф.И.О. наследодателя) на праве собственности, что подтверждается _____</w:t>
      </w:r>
      <w:r w:rsidRPr="00883981">
        <w:rPr>
          <w:color w:val="000000" w:themeColor="text1"/>
        </w:rPr>
        <w:t>__________________________________________________ (перечислить правоустанавливающие документы).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Завещание на наследственное имущество не составлялось. Стоимость наследственного имущества составляет ___________ рублей, что подтверждается __________________</w:t>
      </w:r>
      <w:r w:rsidRPr="00883981">
        <w:rPr>
          <w:color w:val="000000" w:themeColor="text1"/>
        </w:rPr>
        <w:t>________________________.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Истец по закону является наследником ___________ очереди в соответствии со ст. _____ </w:t>
      </w:r>
      <w:r w:rsidRPr="00883981">
        <w:rPr>
          <w:color w:val="000000" w:themeColor="text1"/>
        </w:rPr>
        <w:t>&lt;7&gt;</w:t>
      </w:r>
      <w:r w:rsidRPr="00883981">
        <w:rPr>
          <w:color w:val="000000" w:themeColor="text1"/>
        </w:rPr>
        <w:t xml:space="preserve"> Гражданского </w:t>
      </w:r>
      <w:r w:rsidRPr="00883981">
        <w:rPr>
          <w:color w:val="000000" w:themeColor="text1"/>
        </w:rPr>
        <w:t>кодекса</w:t>
      </w:r>
      <w:r w:rsidRPr="00883981">
        <w:rPr>
          <w:color w:val="000000" w:themeColor="text1"/>
        </w:rPr>
        <w:t xml:space="preserve"> Российской Федерации, который не смог до настоящего времени принять наследство на указанное имущество в связи с ______________________</w:t>
      </w:r>
      <w:r w:rsidRPr="00883981">
        <w:rPr>
          <w:color w:val="000000" w:themeColor="text1"/>
        </w:rPr>
        <w:t>__, что подтверждается _____________________________.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Причины пропуска срока принятия наследства отпали "___"___________ г. в связи с _____________________, что подтверждается ________________________.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Кроме истца, наследниками по закону, принявшими наслед</w:t>
      </w:r>
      <w:r w:rsidRPr="00883981">
        <w:rPr>
          <w:color w:val="000000" w:themeColor="text1"/>
        </w:rPr>
        <w:t>ство, является ответчик.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Вариант. Ответчики: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1. _____________________________________________________ (Ф.И.О., дата рождения, место жительства), свидетельство о праве на наследство от "___"__________ г., N ______, выдано ___________________________________</w:t>
      </w:r>
      <w:r w:rsidRPr="00883981">
        <w:rPr>
          <w:color w:val="000000" w:themeColor="text1"/>
        </w:rPr>
        <w:t>______ (Ф.И.О. нотариуса);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2. _____________________________________________________ (Ф.И.О., дата рождения, место жительства), свидетельство о праве на наследство от "___"__________ г., N ______, выдано _________________________________________ (Ф.И.О. нот</w:t>
      </w:r>
      <w:r w:rsidRPr="00883981">
        <w:rPr>
          <w:color w:val="000000" w:themeColor="text1"/>
        </w:rPr>
        <w:t>ариуса);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3. _____________________________________________________ (Ф.И.О., дата рождения, место жительства), свидетельство о праве на наследство от "___"__________ г., N ______, выдано _________________________________________ (Ф.И.О. нотариуса).</w:t>
      </w:r>
    </w:p>
    <w:p w:rsidR="008F1748" w:rsidRPr="00883981" w:rsidRDefault="008F1748">
      <w:pPr>
        <w:pStyle w:val="ConsPlusNormal"/>
        <w:ind w:firstLine="540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В соотве</w:t>
      </w:r>
      <w:r w:rsidRPr="00883981">
        <w:rPr>
          <w:color w:val="000000" w:themeColor="text1"/>
        </w:rPr>
        <w:t xml:space="preserve">тствии с </w:t>
      </w:r>
      <w:r w:rsidRPr="00883981">
        <w:rPr>
          <w:color w:val="000000" w:themeColor="text1"/>
        </w:rPr>
        <w:t>п. 1 с</w:t>
      </w:r>
      <w:r w:rsidRPr="00883981">
        <w:rPr>
          <w:color w:val="000000" w:themeColor="text1"/>
        </w:rPr>
        <w:t>т. 1155</w:t>
      </w:r>
      <w:r w:rsidRPr="00883981">
        <w:rPr>
          <w:color w:val="000000" w:themeColor="text1"/>
        </w:rPr>
        <w:t xml:space="preserve"> Гражданского кодекса Российской Федерации по заявлению наследника, пропустившего срок, установленный для принятия наследства (</w:t>
      </w:r>
      <w:r w:rsidRPr="00883981">
        <w:rPr>
          <w:color w:val="000000" w:themeColor="text1"/>
        </w:rPr>
        <w:t>ст. 1154</w:t>
      </w:r>
      <w:r w:rsidRPr="00883981">
        <w:rPr>
          <w:color w:val="000000" w:themeColor="text1"/>
        </w:rPr>
        <w:t xml:space="preserve"> Гражданского кодекса Российской Федерации), суд может восстановить этот срок и признать наследника принявшим наследство, если на</w:t>
      </w:r>
      <w:r w:rsidRPr="00883981">
        <w:rPr>
          <w:color w:val="000000" w:themeColor="text1"/>
        </w:rPr>
        <w:t>следник не знал и не должен был знать об открытии наследства или пропустил этот срок по другим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</w:t>
      </w:r>
      <w:r w:rsidRPr="00883981">
        <w:rPr>
          <w:color w:val="000000" w:themeColor="text1"/>
        </w:rPr>
        <w:t xml:space="preserve"> как причины пропуска этого срока отпали.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</w:t>
      </w:r>
      <w:r w:rsidRPr="00883981">
        <w:rPr>
          <w:color w:val="000000" w:themeColor="text1"/>
        </w:rPr>
        <w:t>наследства (</w:t>
      </w:r>
      <w:r w:rsidRPr="00883981">
        <w:rPr>
          <w:color w:val="000000" w:themeColor="text1"/>
        </w:rPr>
        <w:t xml:space="preserve">п. </w:t>
      </w:r>
      <w:r w:rsidRPr="00883981">
        <w:rPr>
          <w:color w:val="000000" w:themeColor="text1"/>
        </w:rPr>
        <w:t>3 ст. 1155</w:t>
      </w:r>
      <w:r w:rsidRPr="00883981">
        <w:rPr>
          <w:color w:val="000000" w:themeColor="text1"/>
        </w:rPr>
        <w:t xml:space="preserve"> Гражданского кодекса Российской Федерации).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Ранее выданные свидетельства о праве на наследство признаются судом недействительными.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В соответствии с </w:t>
      </w:r>
      <w:r w:rsidRPr="00883981">
        <w:rPr>
          <w:color w:val="000000" w:themeColor="text1"/>
        </w:rPr>
        <w:t>п. 2 ст. 1141</w:t>
      </w:r>
      <w:r w:rsidRPr="00883981">
        <w:rPr>
          <w:color w:val="000000" w:themeColor="text1"/>
        </w:rPr>
        <w:t xml:space="preserve"> Гражданского кодекса Российской Федерации наследники одной очереди наследуют в равных долях, за ис</w:t>
      </w:r>
      <w:r w:rsidRPr="00883981">
        <w:rPr>
          <w:color w:val="000000" w:themeColor="text1"/>
        </w:rPr>
        <w:t>ключением наследников, наследующих по праву представления.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lastRenderedPageBreak/>
        <w:t>Таким образом, доли истца и ответчиков в наследственном имуществе должны составить по _______ доли.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На основании вышеизложенного и руководствуясь </w:t>
      </w:r>
      <w:r w:rsidRPr="00883981">
        <w:rPr>
          <w:color w:val="000000" w:themeColor="text1"/>
        </w:rPr>
        <w:t>п. 2 ст. 1141</w:t>
      </w:r>
      <w:r w:rsidRPr="00883981">
        <w:rPr>
          <w:color w:val="000000" w:themeColor="text1"/>
        </w:rPr>
        <w:t xml:space="preserve">, </w:t>
      </w:r>
      <w:r w:rsidRPr="00883981">
        <w:rPr>
          <w:color w:val="000000" w:themeColor="text1"/>
        </w:rPr>
        <w:t>1142</w:t>
      </w:r>
      <w:r w:rsidRPr="00883981">
        <w:rPr>
          <w:color w:val="000000" w:themeColor="text1"/>
        </w:rPr>
        <w:t xml:space="preserve"> - </w:t>
      </w:r>
      <w:r w:rsidRPr="00883981">
        <w:rPr>
          <w:color w:val="000000" w:themeColor="text1"/>
        </w:rPr>
        <w:t>1145</w:t>
      </w:r>
      <w:r w:rsidRPr="00883981">
        <w:rPr>
          <w:color w:val="000000" w:themeColor="text1"/>
        </w:rPr>
        <w:t xml:space="preserve">, </w:t>
      </w:r>
      <w:r w:rsidRPr="00883981">
        <w:rPr>
          <w:color w:val="000000" w:themeColor="text1"/>
        </w:rPr>
        <w:t>1148</w:t>
      </w:r>
      <w:r w:rsidRPr="00883981">
        <w:rPr>
          <w:color w:val="000000" w:themeColor="text1"/>
        </w:rPr>
        <w:t xml:space="preserve"> (выбрать нужное) и </w:t>
      </w:r>
      <w:r w:rsidRPr="00883981">
        <w:rPr>
          <w:color w:val="000000" w:themeColor="text1"/>
        </w:rPr>
        <w:t>1155</w:t>
      </w:r>
      <w:r w:rsidRPr="00883981">
        <w:rPr>
          <w:color w:val="000000" w:themeColor="text1"/>
        </w:rPr>
        <w:t xml:space="preserve"> Гражданского кодекса</w:t>
      </w:r>
      <w:r w:rsidRPr="00883981">
        <w:rPr>
          <w:color w:val="000000" w:themeColor="text1"/>
        </w:rPr>
        <w:t xml:space="preserve"> Российской Федерации, </w:t>
      </w:r>
      <w:r w:rsidRPr="00883981">
        <w:rPr>
          <w:color w:val="000000" w:themeColor="text1"/>
        </w:rPr>
        <w:t>ст. ст. 131</w:t>
      </w:r>
      <w:r w:rsidRPr="00883981">
        <w:rPr>
          <w:color w:val="000000" w:themeColor="text1"/>
        </w:rPr>
        <w:t xml:space="preserve"> - </w:t>
      </w:r>
      <w:r w:rsidRPr="00883981">
        <w:rPr>
          <w:color w:val="000000" w:themeColor="text1"/>
        </w:rPr>
        <w:t>132</w:t>
      </w:r>
      <w:r w:rsidRPr="00883981">
        <w:rPr>
          <w:color w:val="000000" w:themeColor="text1"/>
        </w:rPr>
        <w:t xml:space="preserve"> Гражданского </w:t>
      </w:r>
      <w:r w:rsidRPr="00883981">
        <w:rPr>
          <w:color w:val="000000" w:themeColor="text1"/>
        </w:rPr>
        <w:t>процессуального кодекса Российской Федерации, прошу: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1. Восстановить истцу срок для принятия наследства, состоящего из ________________________________________________ (перечислить имущество), после смерти ____________________________ (Ф.И.О. наследодател</w:t>
      </w:r>
      <w:r w:rsidRPr="00883981">
        <w:rPr>
          <w:color w:val="000000" w:themeColor="text1"/>
        </w:rPr>
        <w:t>я).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2. Признать истца принявшим наследство.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3. Признать недействительным свидетельство о праве на наследство от "___"_______ ____ г., N _____, выданное ___________________ (Ф.И.О. ответчика) (вариант: свидетельство о праве на наследство от "___"__________ </w:t>
      </w:r>
      <w:r w:rsidRPr="00883981">
        <w:rPr>
          <w:color w:val="000000" w:themeColor="text1"/>
        </w:rPr>
        <w:t>_____ г., N _______, выданное __________________ (Ф.И.О. ответчика), свидетельство о праве на наследство от "___"_______ _____ г., N __, выданное _________________ (Ф.И.О. ответчика)).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4. Определить доли истца и ответчиков в наследственном имуществе, призн</w:t>
      </w:r>
      <w:r w:rsidRPr="00883981">
        <w:rPr>
          <w:color w:val="000000" w:themeColor="text1"/>
        </w:rPr>
        <w:t>ав (вариант: за каждым) по __________ доли в следующем имуществе: _________________________________.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Приложение: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1. Копия свидетельства о смерти от "__"___________ ____ г. N _____.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2. Документы, подтверждающие родство истца и __________________________ (Ф</w:t>
      </w:r>
      <w:r w:rsidRPr="00883981">
        <w:rPr>
          <w:color w:val="000000" w:themeColor="text1"/>
        </w:rPr>
        <w:t>.И.О. наследодателя) (свидетельство о рождении, справка о составе семьи наследодателя).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3. Документы, подтверждающие право собственности ______________________ (Ф.И.О. наследодателя) на имущество, передаваемое по наследству.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4. Документы, подтверждающие ст</w:t>
      </w:r>
      <w:r w:rsidRPr="00883981">
        <w:rPr>
          <w:color w:val="000000" w:themeColor="text1"/>
        </w:rPr>
        <w:t>оимость наследственного имущества.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5. Доказательства уважительных причин пропуска срока принятия наследства.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6. Уведомление о вручении или иные документы, подтверждающие направление ответчику и третьему лицу копий искового заявления и приложенных к нему до</w:t>
      </w:r>
      <w:r w:rsidRPr="00883981">
        <w:rPr>
          <w:color w:val="000000" w:themeColor="text1"/>
        </w:rPr>
        <w:t>кументов, которые у них отсутствуют.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7.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</w:t>
      </w:r>
      <w:r w:rsidRPr="00883981">
        <w:rPr>
          <w:color w:val="000000" w:themeColor="text1"/>
        </w:rPr>
        <w:t>пошлины или об освобождении от уплаты государственной пошлины.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Вариант. 8. Доверенность представителя (или иные документы, подтверждающие полномочия представителя) от "___"______ ____ г. N ___ (если исковое заявление подписывается/подается представителем и</w:t>
      </w:r>
      <w:r w:rsidRPr="00883981">
        <w:rPr>
          <w:color w:val="000000" w:themeColor="text1"/>
        </w:rPr>
        <w:t xml:space="preserve">стца) </w:t>
      </w:r>
      <w:r w:rsidRPr="00883981">
        <w:rPr>
          <w:color w:val="000000" w:themeColor="text1"/>
        </w:rPr>
        <w:t>&lt;3&gt;</w:t>
      </w:r>
      <w:r w:rsidRPr="00883981">
        <w:rPr>
          <w:color w:val="000000" w:themeColor="text1"/>
        </w:rPr>
        <w:t>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9. Иные документы, подтверждающие обсто</w:t>
      </w:r>
      <w:r w:rsidRPr="00883981">
        <w:rPr>
          <w:color w:val="000000" w:themeColor="text1"/>
        </w:rPr>
        <w:t>ятельства, на которых истец основывает свои требования.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lastRenderedPageBreak/>
        <w:t>"__"___________ ____ г.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Истец (представитель):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_____________ (подпись) / ____________________________ (Ф.И.О.)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E52985">
      <w:pPr>
        <w:pStyle w:val="ConsPlusNormal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--------------------------------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Информация для сведения: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83"/>
      <w:bookmarkEnd w:id="1"/>
      <w:r w:rsidRPr="00883981">
        <w:rPr>
          <w:color w:val="000000" w:themeColor="text1"/>
        </w:rPr>
        <w:t xml:space="preserve">&lt;1&gt; По смыслу </w:t>
      </w:r>
      <w:r w:rsidRPr="00883981">
        <w:rPr>
          <w:color w:val="000000" w:themeColor="text1"/>
        </w:rPr>
        <w:t>п. 4 ч. 1 ст. 23</w:t>
      </w:r>
      <w:r w:rsidRPr="00883981">
        <w:rPr>
          <w:color w:val="000000" w:themeColor="text1"/>
        </w:rPr>
        <w:t xml:space="preserve">, </w:t>
      </w:r>
      <w:r w:rsidRPr="00883981">
        <w:rPr>
          <w:color w:val="000000" w:themeColor="text1"/>
        </w:rPr>
        <w:t>ст. 24</w:t>
      </w:r>
      <w:r w:rsidRPr="00883981">
        <w:rPr>
          <w:color w:val="000000" w:themeColor="text1"/>
        </w:rPr>
        <w:t xml:space="preserve"> Гражданск</w:t>
      </w:r>
      <w:r w:rsidRPr="00883981">
        <w:rPr>
          <w:color w:val="000000" w:themeColor="text1"/>
        </w:rPr>
        <w:t>ого процессуального кодекса Российской Федерации дела о наследовании рассматривает по первой инстанции районный суд.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84"/>
      <w:bookmarkEnd w:id="2"/>
      <w:r w:rsidRPr="00883981">
        <w:rPr>
          <w:color w:val="000000" w:themeColor="text1"/>
        </w:rPr>
        <w:t xml:space="preserve">&lt;2&gt; Перечень обязательных сведений об истце и ответчике, которые необходимо указать в исковом заявлении, см. в </w:t>
      </w:r>
      <w:r w:rsidRPr="00883981">
        <w:rPr>
          <w:color w:val="000000" w:themeColor="text1"/>
        </w:rPr>
        <w:t>п. п. 2</w:t>
      </w:r>
      <w:r w:rsidRPr="00883981">
        <w:rPr>
          <w:color w:val="000000" w:themeColor="text1"/>
        </w:rPr>
        <w:t xml:space="preserve"> и </w:t>
      </w:r>
      <w:r w:rsidRPr="00883981">
        <w:rPr>
          <w:color w:val="000000" w:themeColor="text1"/>
        </w:rPr>
        <w:t>3 ч. 2 ст. 131</w:t>
      </w:r>
      <w:r w:rsidRPr="00883981">
        <w:rPr>
          <w:color w:val="000000" w:themeColor="text1"/>
        </w:rPr>
        <w:t xml:space="preserve"> Гражданского процессуального кодекса </w:t>
      </w:r>
      <w:r w:rsidRPr="00883981">
        <w:rPr>
          <w:color w:val="000000" w:themeColor="text1"/>
        </w:rPr>
        <w:t>Российской Федерации.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85"/>
      <w:bookmarkEnd w:id="3"/>
      <w:r w:rsidRPr="00883981">
        <w:rPr>
          <w:color w:val="000000" w:themeColor="text1"/>
        </w:rPr>
        <w:t xml:space="preserve">&lt;3&gt; О требованиях, предъявляемых к представителям и документам, подтверждающим их полномочия, см. в </w:t>
      </w:r>
      <w:r w:rsidRPr="00883981">
        <w:rPr>
          <w:color w:val="000000" w:themeColor="text1"/>
        </w:rPr>
        <w:t>ст. ст. 49</w:t>
      </w:r>
      <w:r w:rsidRPr="00883981">
        <w:rPr>
          <w:color w:val="000000" w:themeColor="text1"/>
        </w:rPr>
        <w:t xml:space="preserve"> - </w:t>
      </w:r>
      <w:r w:rsidRPr="00883981">
        <w:rPr>
          <w:color w:val="000000" w:themeColor="text1"/>
        </w:rPr>
        <w:t>54</w:t>
      </w:r>
      <w:r w:rsidRPr="00883981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86"/>
      <w:bookmarkEnd w:id="4"/>
      <w:r w:rsidRPr="00883981">
        <w:rPr>
          <w:color w:val="000000" w:themeColor="text1"/>
        </w:rPr>
        <w:t>&lt;4&gt; Цена иска о праве собственности на объект недвижимого имущества, принадлежащий граждани</w:t>
      </w:r>
      <w:r w:rsidRPr="00883981">
        <w:rPr>
          <w:color w:val="000000" w:themeColor="text1"/>
        </w:rPr>
        <w:t xml:space="preserve">ну на праве собственности, согласно </w:t>
      </w:r>
      <w:r w:rsidRPr="00883981">
        <w:rPr>
          <w:color w:val="000000" w:themeColor="text1"/>
        </w:rPr>
        <w:t>п. 9 ч. 1 ст. 91</w:t>
      </w:r>
      <w:r w:rsidRPr="00883981">
        <w:rPr>
          <w:color w:val="000000" w:themeColor="text1"/>
        </w:rPr>
        <w:t xml:space="preserve"> Гражданского процессуального кодекса Российской Федерации, определяется исходя из стоимости объекта, но не ниже его инвентаризационной оценки или при отсутствии ее - не ниже оценки стоимости объекта по договору страхования, на объект недвижимого имущества</w:t>
      </w:r>
      <w:r w:rsidRPr="00883981">
        <w:rPr>
          <w:color w:val="000000" w:themeColor="text1"/>
        </w:rPr>
        <w:t>, принадлежащего организации, - не ниже балансовой оценки объекта.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87"/>
      <w:bookmarkEnd w:id="5"/>
      <w:r w:rsidRPr="00883981">
        <w:rPr>
          <w:color w:val="000000" w:themeColor="text1"/>
        </w:rPr>
        <w:t xml:space="preserve">&lt;5&gt; Госпошлина при подаче искового заявления имущественного характера, не подлежащего оценке, а также искового заявления неимущественного характера, определяется согласно </w:t>
      </w:r>
      <w:proofErr w:type="spellStart"/>
      <w:r w:rsidRPr="00883981">
        <w:rPr>
          <w:color w:val="000000" w:themeColor="text1"/>
        </w:rPr>
        <w:t>пп</w:t>
      </w:r>
      <w:proofErr w:type="spellEnd"/>
      <w:r w:rsidRPr="00883981">
        <w:rPr>
          <w:color w:val="000000" w:themeColor="text1"/>
        </w:rPr>
        <w:t>. 3 п. 1 ст. 333.19</w:t>
      </w:r>
      <w:r w:rsidRPr="00883981">
        <w:rPr>
          <w:color w:val="000000" w:themeColor="text1"/>
        </w:rPr>
        <w:t xml:space="preserve"> Налогового кодекса Российской Федерации.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Согласно </w:t>
      </w:r>
      <w:proofErr w:type="spellStart"/>
      <w:r w:rsidRPr="00883981">
        <w:rPr>
          <w:color w:val="000000" w:themeColor="text1"/>
        </w:rPr>
        <w:t>пп</w:t>
      </w:r>
      <w:proofErr w:type="spellEnd"/>
      <w:r w:rsidRPr="00883981">
        <w:rPr>
          <w:color w:val="000000" w:themeColor="text1"/>
        </w:rPr>
        <w:t>. 3 п. 1 ст. 333.20</w:t>
      </w:r>
      <w:r w:rsidRPr="00883981">
        <w:rPr>
          <w:color w:val="000000" w:themeColor="text1"/>
        </w:rPr>
        <w:t xml:space="preserve"> Налогового кодекса Российской Федерации госпошлина при подаче исковых заявлений о разде</w:t>
      </w:r>
      <w:r w:rsidRPr="00883981">
        <w:rPr>
          <w:color w:val="000000" w:themeColor="text1"/>
        </w:rPr>
        <w:t>ле имущества, находящегося в общей собственности, а также при подаче исковых заявлений о выделе доли из указанного имущества, о признании права на долю в имуществе размер государственной пошлины исчисляется в следующем порядке: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если спор о признании права </w:t>
      </w:r>
      <w:r w:rsidRPr="00883981">
        <w:rPr>
          <w:color w:val="000000" w:themeColor="text1"/>
        </w:rPr>
        <w:t xml:space="preserve">собственности истца (истцов) на это имущество ранее не решался судом - в соответствии с </w:t>
      </w:r>
      <w:proofErr w:type="spellStart"/>
      <w:r w:rsidRPr="00883981">
        <w:rPr>
          <w:color w:val="000000" w:themeColor="text1"/>
        </w:rPr>
        <w:t>пп</w:t>
      </w:r>
      <w:proofErr w:type="spellEnd"/>
      <w:r w:rsidRPr="00883981">
        <w:rPr>
          <w:color w:val="000000" w:themeColor="text1"/>
        </w:rPr>
        <w:t>. 1 п. 1 ст. 333.19</w:t>
      </w:r>
      <w:r w:rsidRPr="00883981">
        <w:rPr>
          <w:color w:val="000000" w:themeColor="text1"/>
        </w:rPr>
        <w:t xml:space="preserve"> Налогового кодекса Российской Федерации;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если ранее суд вынес решение о признании права собственно</w:t>
      </w:r>
      <w:r w:rsidRPr="00883981">
        <w:rPr>
          <w:color w:val="000000" w:themeColor="text1"/>
        </w:rPr>
        <w:t xml:space="preserve">сти истца (истцов) на указанное имущество - в соответствии с </w:t>
      </w:r>
      <w:proofErr w:type="spellStart"/>
      <w:r w:rsidRPr="00883981">
        <w:rPr>
          <w:color w:val="000000" w:themeColor="text1"/>
        </w:rPr>
        <w:t>пп</w:t>
      </w:r>
      <w:proofErr w:type="spellEnd"/>
      <w:r w:rsidRPr="00883981">
        <w:rPr>
          <w:color w:val="000000" w:themeColor="text1"/>
        </w:rPr>
        <w:t>. 3 п. 1 ст. 333.19</w:t>
      </w:r>
      <w:r w:rsidRPr="00883981">
        <w:rPr>
          <w:color w:val="000000" w:themeColor="text1"/>
        </w:rPr>
        <w:t xml:space="preserve"> Налогового кодекса Российской Федерации.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>По вопросу уплаты государственной пошлины при предъявлении в суд исков о восстановлен</w:t>
      </w:r>
      <w:r w:rsidRPr="00883981">
        <w:rPr>
          <w:color w:val="000000" w:themeColor="text1"/>
        </w:rPr>
        <w:t xml:space="preserve">ии срока для принятия наследства, признании наследника принявшим его и признании права на долю в наследственном имуществе см. также </w:t>
      </w:r>
      <w:r w:rsidRPr="00883981">
        <w:rPr>
          <w:color w:val="000000" w:themeColor="text1"/>
        </w:rPr>
        <w:t>Письмо</w:t>
      </w:r>
      <w:r w:rsidRPr="00883981">
        <w:rPr>
          <w:color w:val="000000" w:themeColor="text1"/>
        </w:rPr>
        <w:t xml:space="preserve"> Минфина Российской Федерации от 11.0</w:t>
      </w:r>
      <w:r w:rsidRPr="00883981">
        <w:rPr>
          <w:color w:val="000000" w:themeColor="text1"/>
        </w:rPr>
        <w:t>6.2010 N 03-05-06-03/79.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t xml:space="preserve">Согласно </w:t>
      </w:r>
      <w:proofErr w:type="spellStart"/>
      <w:r w:rsidRPr="00883981">
        <w:rPr>
          <w:color w:val="000000" w:themeColor="text1"/>
        </w:rPr>
        <w:t>пп</w:t>
      </w:r>
      <w:proofErr w:type="spellEnd"/>
      <w:r w:rsidRPr="00883981">
        <w:rPr>
          <w:color w:val="000000" w:themeColor="text1"/>
        </w:rPr>
        <w:t>. 1 п. 1 ст. 333.20</w:t>
      </w:r>
      <w:r w:rsidRPr="00883981">
        <w:rPr>
          <w:color w:val="000000" w:themeColor="text1"/>
        </w:rPr>
        <w:t xml:space="preserve"> Налогового кодекса Российской Федерации при подаче исковых заявлений, содержащих требования как имущественного, так и неимущественного характера, одноврем</w:t>
      </w:r>
      <w:r w:rsidRPr="00883981">
        <w:rPr>
          <w:color w:val="000000" w:themeColor="text1"/>
        </w:rPr>
        <w:t>енно уплачиваются государственная пошлина, установленная для исковых заявлений имущественного характера, и государственная пошлина, установленная для исковых заявлений неимущественного характера.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83981">
        <w:rPr>
          <w:color w:val="000000" w:themeColor="text1"/>
        </w:rPr>
        <w:lastRenderedPageBreak/>
        <w:t>По вопросам, касающимся предоставления льгот по уплате госпо</w:t>
      </w:r>
      <w:r w:rsidRPr="00883981">
        <w:rPr>
          <w:color w:val="000000" w:themeColor="text1"/>
        </w:rPr>
        <w:t xml:space="preserve">шлины определенным категориям лиц, см. </w:t>
      </w:r>
      <w:r w:rsidRPr="00883981">
        <w:rPr>
          <w:color w:val="000000" w:themeColor="text1"/>
        </w:rPr>
        <w:t>ст. 333.35</w:t>
      </w:r>
      <w:r w:rsidRPr="00883981">
        <w:rPr>
          <w:color w:val="000000" w:themeColor="text1"/>
        </w:rPr>
        <w:t xml:space="preserve">, </w:t>
      </w:r>
      <w:r w:rsidRPr="00883981">
        <w:rPr>
          <w:color w:val="000000" w:themeColor="text1"/>
        </w:rPr>
        <w:t>п. п. 2</w:t>
      </w:r>
      <w:r w:rsidRPr="00883981">
        <w:rPr>
          <w:color w:val="000000" w:themeColor="text1"/>
        </w:rPr>
        <w:t xml:space="preserve"> и </w:t>
      </w:r>
      <w:r w:rsidRPr="00883981">
        <w:rPr>
          <w:color w:val="000000" w:themeColor="text1"/>
        </w:rPr>
        <w:t>3 ст. 333.36</w:t>
      </w:r>
      <w:r w:rsidRPr="00883981">
        <w:rPr>
          <w:color w:val="000000" w:themeColor="text1"/>
        </w:rPr>
        <w:t xml:space="preserve"> Налогового кодекса Российской Федерации</w:t>
      </w:r>
      <w:r w:rsidRPr="00883981">
        <w:rPr>
          <w:color w:val="000000" w:themeColor="text1"/>
        </w:rPr>
        <w:t>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94"/>
      <w:bookmarkEnd w:id="6"/>
      <w:r w:rsidRPr="00883981">
        <w:rPr>
          <w:color w:val="000000" w:themeColor="text1"/>
        </w:rPr>
        <w:t xml:space="preserve">&lt;6&gt; Поскольку в данном случае восстановление установленного законом срока связано с признанием за наследником права на имущество, дела указанной категории, исходя из </w:t>
      </w:r>
      <w:r w:rsidRPr="00883981">
        <w:rPr>
          <w:color w:val="000000" w:themeColor="text1"/>
        </w:rPr>
        <w:t>п. 1 ч. 1 ст. 22</w:t>
      </w:r>
      <w:r w:rsidRPr="00883981">
        <w:rPr>
          <w:color w:val="000000" w:themeColor="text1"/>
        </w:rPr>
        <w:t xml:space="preserve"> Гражданского процессуального кодекса Российской Федерации, подлежат рассмотрению судам</w:t>
      </w:r>
      <w:r w:rsidRPr="00883981">
        <w:rPr>
          <w:color w:val="000000" w:themeColor="text1"/>
        </w:rPr>
        <w:t>и в порядке искового производства.</w:t>
      </w:r>
    </w:p>
    <w:p w:rsidR="008F1748" w:rsidRPr="00883981" w:rsidRDefault="00E5298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95"/>
      <w:bookmarkEnd w:id="7"/>
      <w:r w:rsidRPr="00883981">
        <w:rPr>
          <w:color w:val="000000" w:themeColor="text1"/>
        </w:rPr>
        <w:t xml:space="preserve">&lt;7&gt; Наследники по закону призываются к наследованию в порядке очередности, предусмотренной </w:t>
      </w:r>
      <w:r w:rsidRPr="00883981">
        <w:rPr>
          <w:color w:val="000000" w:themeColor="text1"/>
        </w:rPr>
        <w:t>ст. ст. 1142</w:t>
      </w:r>
      <w:r w:rsidRPr="00883981">
        <w:rPr>
          <w:color w:val="000000" w:themeColor="text1"/>
        </w:rPr>
        <w:t xml:space="preserve"> - </w:t>
      </w:r>
      <w:r w:rsidRPr="00883981">
        <w:rPr>
          <w:color w:val="000000" w:themeColor="text1"/>
        </w:rPr>
        <w:t>1145</w:t>
      </w:r>
      <w:r w:rsidRPr="00883981">
        <w:rPr>
          <w:color w:val="000000" w:themeColor="text1"/>
        </w:rPr>
        <w:t xml:space="preserve"> и </w:t>
      </w:r>
      <w:r w:rsidRPr="00883981">
        <w:rPr>
          <w:color w:val="000000" w:themeColor="text1"/>
        </w:rPr>
        <w:t>1148</w:t>
      </w:r>
      <w:r w:rsidRPr="00883981">
        <w:rPr>
          <w:color w:val="000000" w:themeColor="text1"/>
        </w:rPr>
        <w:t xml:space="preserve"> Гражданского кодекса Российской Федерации (</w:t>
      </w:r>
      <w:proofErr w:type="spellStart"/>
      <w:r w:rsidRPr="00883981">
        <w:rPr>
          <w:color w:val="000000" w:themeColor="text1"/>
        </w:rPr>
        <w:t>абз</w:t>
      </w:r>
      <w:proofErr w:type="spellEnd"/>
      <w:r w:rsidRPr="00883981">
        <w:rPr>
          <w:color w:val="000000" w:themeColor="text1"/>
        </w:rPr>
        <w:t>. 1 п. 1 ст. 1141</w:t>
      </w:r>
      <w:r w:rsidRPr="00883981">
        <w:rPr>
          <w:color w:val="000000" w:themeColor="text1"/>
        </w:rPr>
        <w:t xml:space="preserve"> Гражданского кодекса Российской Федерации).</w:t>
      </w: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8F1748">
      <w:pPr>
        <w:pStyle w:val="ConsPlusNormal"/>
        <w:jc w:val="both"/>
        <w:rPr>
          <w:color w:val="000000" w:themeColor="text1"/>
        </w:rPr>
      </w:pPr>
    </w:p>
    <w:p w:rsidR="008F1748" w:rsidRPr="00883981" w:rsidRDefault="008F1748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8F1748" w:rsidRPr="0088398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85" w:rsidRDefault="00E52985">
      <w:r>
        <w:separator/>
      </w:r>
    </w:p>
  </w:endnote>
  <w:endnote w:type="continuationSeparator" w:id="0">
    <w:p w:rsidR="00E52985" w:rsidRDefault="00E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48" w:rsidRDefault="008F1748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48" w:rsidRDefault="008F1748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85" w:rsidRDefault="00E52985">
      <w:r>
        <w:separator/>
      </w:r>
    </w:p>
  </w:footnote>
  <w:footnote w:type="continuationSeparator" w:id="0">
    <w:p w:rsidR="00E52985" w:rsidRDefault="00E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48" w:rsidRDefault="008F1748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48" w:rsidRDefault="008F174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748"/>
    <w:rsid w:val="00883981"/>
    <w:rsid w:val="008F1748"/>
    <w:rsid w:val="00E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45D3"/>
  <w15:docId w15:val="{15E727AC-CCB1-48C6-9263-A111717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9517</Characters>
  <Application>Microsoft Office Word</Application>
  <DocSecurity>0</DocSecurity>
  <Lines>79</Lines>
  <Paragraphs>22</Paragraphs>
  <ScaleCrop>false</ScaleCrop>
  <Company>КонсультантПлюс Версия 4024.00.50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законного наследника в суд общей юрисдикции о восстановлении срока для принятия наследства, о признании наследника принявшим наследство, о признании недействительными ранее выданных свидетельств о праве на наследство и об определении долей в наследственном имуществе
(Подготовлен для системы КонсультантПлюс, 2025)</dc:title>
  <cp:lastModifiedBy>Снежана</cp:lastModifiedBy>
  <cp:revision>2</cp:revision>
  <dcterms:created xsi:type="dcterms:W3CDTF">2025-04-14T19:41:00Z</dcterms:created>
  <dcterms:modified xsi:type="dcterms:W3CDTF">2025-04-14T19:42:00Z</dcterms:modified>
</cp:coreProperties>
</file>