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13" w:rsidRDefault="00D55D7B" w:rsidP="00D55D7B">
      <w:pPr>
        <w:pStyle w:val="ConsPlusNonformat"/>
        <w:spacing w:before="260"/>
        <w:ind w:left="2124" w:firstLine="708"/>
        <w:jc w:val="both"/>
      </w:pPr>
      <w:r>
        <w:t xml:space="preserve">          </w:t>
      </w:r>
      <w:r>
        <w:t>В Мытищинский городской</w:t>
      </w:r>
      <w:r>
        <w:t xml:space="preserve"> суд Московской области</w:t>
      </w:r>
    </w:p>
    <w:p w:rsidR="00BE2D13" w:rsidRDefault="00D55D7B" w:rsidP="00D55D7B">
      <w:pPr>
        <w:pStyle w:val="ConsPlusNonformat"/>
        <w:jc w:val="both"/>
      </w:pPr>
      <w:r>
        <w:t xml:space="preserve">                                  </w:t>
      </w:r>
    </w:p>
    <w:p w:rsidR="00BE2D13" w:rsidRDefault="00D55D7B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BE2D13" w:rsidRDefault="00D55D7B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(Ф.И.О./наименование, процессуальный</w:t>
      </w:r>
      <w:proofErr w:type="gramEnd"/>
    </w:p>
    <w:p w:rsidR="00BE2D13" w:rsidRDefault="00D55D7B">
      <w:pPr>
        <w:pStyle w:val="ConsPlusNonformat"/>
        <w:jc w:val="both"/>
      </w:pPr>
      <w:r>
        <w:t xml:space="preserve">                                                статус заявителя)</w:t>
      </w:r>
    </w:p>
    <w:p w:rsidR="00BE2D13" w:rsidRDefault="00D55D7B">
      <w:pPr>
        <w:pStyle w:val="ConsPlusNonformat"/>
        <w:jc w:val="both"/>
      </w:pPr>
      <w:r>
        <w:t xml:space="preserve">                                  адрес</w:t>
      </w:r>
      <w:r>
        <w:t>: _________________________________,</w:t>
      </w:r>
    </w:p>
    <w:p w:rsidR="00BE2D13" w:rsidRDefault="00D55D7B">
      <w:pPr>
        <w:pStyle w:val="ConsPlusNonformat"/>
        <w:jc w:val="both"/>
      </w:pPr>
      <w:r>
        <w:t xml:space="preserve">                                  телефон: _____________, факс: __________,</w:t>
      </w:r>
    </w:p>
    <w:p w:rsidR="00BE2D13" w:rsidRDefault="00D55D7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BE2D13" w:rsidRDefault="00BE2D13">
      <w:pPr>
        <w:pStyle w:val="ConsPlusNonformat"/>
        <w:jc w:val="both"/>
      </w:pPr>
    </w:p>
    <w:p w:rsidR="00BE2D13" w:rsidRDefault="00D55D7B">
      <w:pPr>
        <w:pStyle w:val="ConsPlusNonformat"/>
        <w:jc w:val="both"/>
      </w:pPr>
      <w:r>
        <w:t xml:space="preserve">                                  Представитель заявителя лица: __</w:t>
      </w:r>
      <w:r>
        <w:t>_________</w:t>
      </w:r>
    </w:p>
    <w:p w:rsidR="00BE2D13" w:rsidRDefault="00D55D7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BE2D13" w:rsidRDefault="00D55D7B">
      <w:pPr>
        <w:pStyle w:val="ConsPlusNonformat"/>
        <w:jc w:val="both"/>
      </w:pPr>
      <w:r>
        <w:t xml:space="preserve">                                  телефон: _____________, факс: __________,</w:t>
      </w:r>
    </w:p>
    <w:p w:rsidR="00BE2D13" w:rsidRDefault="00D55D7B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BE2D13" w:rsidRDefault="00BE2D13">
      <w:pPr>
        <w:pStyle w:val="ConsPlusNonformat"/>
        <w:jc w:val="both"/>
      </w:pPr>
    </w:p>
    <w:p w:rsidR="00BE2D13" w:rsidRDefault="00D55D7B">
      <w:pPr>
        <w:pStyle w:val="ConsPlusNonformat"/>
        <w:jc w:val="both"/>
      </w:pPr>
      <w:r>
        <w:t xml:space="preserve">                 </w:t>
      </w:r>
      <w:r>
        <w:t xml:space="preserve">                 Дело N __________________________________</w:t>
      </w:r>
    </w:p>
    <w:p w:rsidR="00BE2D13" w:rsidRDefault="00BE2D13">
      <w:pPr>
        <w:pStyle w:val="ConsPlusNormal"/>
        <w:ind w:firstLine="540"/>
        <w:jc w:val="both"/>
      </w:pPr>
    </w:p>
    <w:p w:rsidR="00BE2D13" w:rsidRDefault="00D55D7B">
      <w:pPr>
        <w:pStyle w:val="ConsPlusNormal"/>
        <w:jc w:val="center"/>
      </w:pPr>
      <w:r>
        <w:t>Заявление</w:t>
      </w:r>
    </w:p>
    <w:p w:rsidR="00BE2D13" w:rsidRDefault="00D55D7B">
      <w:pPr>
        <w:pStyle w:val="ConsPlusNormal"/>
        <w:jc w:val="center"/>
      </w:pPr>
      <w:r>
        <w:t>о взыскании судебных расходов</w:t>
      </w:r>
    </w:p>
    <w:p w:rsidR="00BE2D13" w:rsidRDefault="00BE2D13">
      <w:pPr>
        <w:pStyle w:val="ConsPlusNormal"/>
        <w:ind w:firstLine="540"/>
        <w:jc w:val="both"/>
      </w:pPr>
    </w:p>
    <w:p w:rsidR="00BE2D13" w:rsidRDefault="00D55D7B">
      <w:pPr>
        <w:pStyle w:val="ConsPlusNormal"/>
        <w:ind w:firstLine="540"/>
        <w:jc w:val="both"/>
      </w:pPr>
      <w:r>
        <w:t xml:space="preserve">В __________________ суде </w:t>
      </w:r>
      <w:r>
        <w:t xml:space="preserve">рассматривается дело N _____ по иску ________________ </w:t>
      </w:r>
      <w:proofErr w:type="gramStart"/>
      <w:r>
        <w:t>к</w:t>
      </w:r>
      <w:proofErr w:type="gramEnd"/>
      <w:r>
        <w:t xml:space="preserve"> _______</w:t>
      </w:r>
      <w:r>
        <w:t>___________ о ________________________.</w:t>
      </w:r>
    </w:p>
    <w:p w:rsidR="00BE2D13" w:rsidRDefault="00D55D7B">
      <w:pPr>
        <w:pStyle w:val="ConsPlusNormal"/>
        <w:spacing w:before="200"/>
        <w:ind w:firstLine="540"/>
        <w:jc w:val="both"/>
      </w:pPr>
      <w:proofErr w:type="gramStart"/>
      <w:r>
        <w:t>За время рассмотрения дела Истцом (или:</w:t>
      </w:r>
      <w:proofErr w:type="gramEnd"/>
      <w:r>
        <w:t xml:space="preserve"> </w:t>
      </w:r>
      <w:proofErr w:type="gramStart"/>
      <w:r>
        <w:t>Ответчиком) понесены судебные расходы на общую сумму _____ (__________) рублей, в том числе:</w:t>
      </w:r>
      <w:proofErr w:type="gramEnd"/>
    </w:p>
    <w:p w:rsidR="00BE2D13" w:rsidRDefault="00D55D7B">
      <w:pPr>
        <w:pStyle w:val="ConsPlusNormal"/>
        <w:spacing w:before="200"/>
        <w:ind w:firstLine="540"/>
        <w:jc w:val="both"/>
      </w:pPr>
      <w:bookmarkStart w:id="0" w:name="_GoBack"/>
      <w:bookmarkEnd w:id="0"/>
      <w:r>
        <w:t>- на оплату услуг представителей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- на оплату услуг пер</w:t>
      </w:r>
      <w:r>
        <w:t>еводчика</w:t>
      </w:r>
      <w:proofErr w:type="gramStart"/>
      <w:r>
        <w:t xml:space="preserve"> - _____ (__________) </w:t>
      </w:r>
      <w:proofErr w:type="gramEnd"/>
      <w:r>
        <w:t>рублей;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- на оплату услуг экспертов</w:t>
      </w:r>
      <w:proofErr w:type="gramStart"/>
      <w:r>
        <w:t xml:space="preserve"> - _____ (__________) </w:t>
      </w:r>
      <w:proofErr w:type="gramEnd"/>
      <w:r>
        <w:t>рублей;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- на оплату услуг свидетелей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- на проезд (вариант: и проживание) в связи с явкой в суд</w:t>
      </w:r>
      <w:proofErr w:type="gramStart"/>
      <w:r>
        <w:t xml:space="preserve"> - _____ (__________) </w:t>
      </w:r>
      <w:proofErr w:type="gramEnd"/>
      <w:r>
        <w:t>рублей;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- на производство осмотра на месте</w:t>
      </w:r>
      <w:proofErr w:type="gramStart"/>
      <w:r>
        <w:t xml:space="preserve"> - _____ (__________) </w:t>
      </w:r>
      <w:proofErr w:type="gramEnd"/>
      <w:r>
        <w:t>рублей;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- связанные с рассмотрением дела почтовые расходы</w:t>
      </w:r>
      <w:proofErr w:type="gramStart"/>
      <w:r>
        <w:t xml:space="preserve"> - _____ (__________) </w:t>
      </w:r>
      <w:proofErr w:type="gramEnd"/>
      <w:r>
        <w:t>рублей;</w:t>
      </w:r>
    </w:p>
    <w:p w:rsidR="00BE2D13" w:rsidRDefault="00D55D7B">
      <w:pPr>
        <w:pStyle w:val="ConsPlusNonformat"/>
        <w:spacing w:before="200"/>
        <w:jc w:val="both"/>
      </w:pPr>
      <w:r>
        <w:t xml:space="preserve">    - ________________________________________ - _____ (__________) рублей,</w:t>
      </w:r>
    </w:p>
    <w:p w:rsidR="00BE2D13" w:rsidRDefault="00D55D7B">
      <w:pPr>
        <w:pStyle w:val="ConsPlusNonformat"/>
        <w:jc w:val="both"/>
      </w:pPr>
      <w:r>
        <w:t xml:space="preserve">                  (другие расходы)</w:t>
      </w:r>
    </w:p>
    <w:p w:rsidR="00BE2D13" w:rsidRDefault="00D55D7B">
      <w:pPr>
        <w:pStyle w:val="ConsPlusNonformat"/>
        <w:jc w:val="both"/>
      </w:pPr>
      <w:r>
        <w:t>чт</w:t>
      </w:r>
      <w:r>
        <w:t>о подтверждается ___________________________________.</w:t>
      </w:r>
    </w:p>
    <w:p w:rsidR="00BE2D13" w:rsidRDefault="00D55D7B">
      <w:pPr>
        <w:pStyle w:val="ConsPlusNormal"/>
        <w:ind w:firstLine="540"/>
        <w:jc w:val="both"/>
      </w:pPr>
      <w:r>
        <w:t xml:space="preserve">Согласно </w:t>
      </w:r>
      <w:hyperlink r:id="rId7" w:tooltip="&quot;Гражданский процессуальный кодекс Российской Федерации&quot; от 14.11.2002 N 138-ФЗ (ред. от 24.06.2023, с изм. от 20.07.2023) {КонсультантПлюс}">
        <w:r>
          <w:rPr>
            <w:color w:val="0000FF"/>
          </w:rPr>
          <w:t>ч. 1 ст. 98</w:t>
        </w:r>
      </w:hyperlink>
      <w:r>
        <w:t xml:space="preserve"> Гражданского процессуального кодекса Российской Федерации стороне, в пользу которой состоялось решение суда, суд присуждает</w:t>
      </w:r>
      <w:r>
        <w:t xml:space="preserve"> возместить с другой стороны все понесенные по делу судебные расходы, за исключением случаев, предусмотренных </w:t>
      </w:r>
      <w:hyperlink r:id="rId8" w:tooltip="&quot;Гражданский процессуальный кодекс Российской Федерации&quot; от 14.11.2002 N 138-ФЗ (ред. от 24.06.2023, с изм. от 20.07.2023) {КонсультантПлюс}">
        <w:r>
          <w:rPr>
            <w:color w:val="0000FF"/>
          </w:rPr>
          <w:t>ч. 2 ст. 96</w:t>
        </w:r>
      </w:hyperlink>
      <w:r>
        <w:t xml:space="preserve"> Гражданского процессуального кодекса Российской Федерации.</w:t>
      </w:r>
    </w:p>
    <w:p w:rsidR="00BE2D13" w:rsidRDefault="00D55D7B">
      <w:pPr>
        <w:pStyle w:val="ConsPlusNormal"/>
        <w:spacing w:before="200"/>
        <w:ind w:firstLine="540"/>
        <w:jc w:val="both"/>
      </w:pPr>
      <w:proofErr w:type="gramStart"/>
      <w:r>
        <w:t>На основании выше</w:t>
      </w:r>
      <w:r>
        <w:t xml:space="preserve">изложенного и в соответствии с </w:t>
      </w:r>
      <w:hyperlink r:id="rId9" w:tooltip="&quot;Гражданский процессуальный кодекс Российской Федерации&quot; от 14.11.2002 N 138-ФЗ (ред. от 24.06.2023, с изм. от 20.07.2023) {КонсультантПлюс}">
        <w:r>
          <w:rPr>
            <w:color w:val="0000FF"/>
          </w:rPr>
          <w:t>ч. 1 ст. 98</w:t>
        </w:r>
      </w:hyperlink>
      <w:r>
        <w:t xml:space="preserve"> Гражданского процессуального кодекса Российской Федерации прошу в случае вынесения решения в пользу Истца (или:</w:t>
      </w:r>
      <w:proofErr w:type="gramEnd"/>
      <w:r>
        <w:t xml:space="preserve"> Ответчика) взыскать с Ответчика (или: </w:t>
      </w:r>
      <w:proofErr w:type="gramStart"/>
      <w:r>
        <w:t>Истца</w:t>
      </w:r>
      <w:r>
        <w:t>) понесенные судебные расходы на общую сумму _____ (__________) рублей.</w:t>
      </w:r>
      <w:proofErr w:type="gramEnd"/>
    </w:p>
    <w:p w:rsidR="00BE2D13" w:rsidRDefault="00BE2D13">
      <w:pPr>
        <w:pStyle w:val="ConsPlusNormal"/>
        <w:ind w:firstLine="540"/>
        <w:jc w:val="both"/>
      </w:pPr>
    </w:p>
    <w:p w:rsidR="00BE2D13" w:rsidRDefault="00BE2D13">
      <w:pPr>
        <w:pStyle w:val="ConsPlusNormal"/>
        <w:ind w:firstLine="540"/>
        <w:jc w:val="both"/>
      </w:pPr>
    </w:p>
    <w:p w:rsidR="00BE2D13" w:rsidRDefault="00D55D7B">
      <w:pPr>
        <w:pStyle w:val="ConsPlusNormal"/>
        <w:ind w:firstLine="540"/>
        <w:jc w:val="both"/>
      </w:pPr>
      <w:r>
        <w:t>Приложение: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1. Документы, подтверждающие понесенные расходы.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2. Расчет суммы требования.</w:t>
      </w:r>
    </w:p>
    <w:p w:rsidR="00BE2D13" w:rsidRDefault="00D55D7B">
      <w:pPr>
        <w:pStyle w:val="ConsPlusNormal"/>
        <w:spacing w:before="200"/>
        <w:ind w:firstLine="540"/>
        <w:jc w:val="both"/>
      </w:pPr>
      <w:r>
        <w:t>3. Копия заявления и приложенных к нему документов для лиц, участвующих в деле.</w:t>
      </w:r>
    </w:p>
    <w:p w:rsidR="00BE2D13" w:rsidRDefault="00D55D7B" w:rsidP="00D55D7B">
      <w:pPr>
        <w:pStyle w:val="ConsPlusNormal"/>
        <w:spacing w:before="200"/>
        <w:ind w:firstLine="540"/>
        <w:jc w:val="both"/>
      </w:pPr>
      <w:r>
        <w:t>4. Довереннос</w:t>
      </w:r>
      <w:r>
        <w:t xml:space="preserve">ть представителя от "__"___________ ____ г. N _____ </w:t>
      </w:r>
    </w:p>
    <w:sectPr w:rsidR="00BE2D13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5D7B">
      <w:r>
        <w:separator/>
      </w:r>
    </w:p>
  </w:endnote>
  <w:endnote w:type="continuationSeparator" w:id="0">
    <w:p w:rsidR="00000000" w:rsidRDefault="00D5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13" w:rsidRDefault="00BE2D1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D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D13" w:rsidRDefault="00D55D7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D13" w:rsidRDefault="00D55D7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D13" w:rsidRDefault="00D55D7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E2D13" w:rsidRDefault="00D55D7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5D7B">
      <w:r>
        <w:separator/>
      </w:r>
    </w:p>
  </w:footnote>
  <w:footnote w:type="continuationSeparator" w:id="0">
    <w:p w:rsidR="00000000" w:rsidRDefault="00D5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732"/>
    </w:tblGrid>
    <w:tr w:rsidR="00D55D7B" w:rsidTr="00D55D7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D55D7B" w:rsidRDefault="00D55D7B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BE2D13" w:rsidRDefault="00BE2D1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E2D13" w:rsidRDefault="00BE2D1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D13"/>
    <w:rsid w:val="00BE2D13"/>
    <w:rsid w:val="00D5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55D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D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D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D7B"/>
  </w:style>
  <w:style w:type="paragraph" w:styleId="a7">
    <w:name w:val="footer"/>
    <w:basedOn w:val="a"/>
    <w:link w:val="a8"/>
    <w:uiPriority w:val="99"/>
    <w:unhideWhenUsed/>
    <w:rsid w:val="00D55D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5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B31E8098BD46C0758365FA729DAD9D969F8C4D6D989F6778D17E665E9366EA68BFBD8114EA016E39CE89C2C386BA06F7BDAEC44CC627BRA0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FB31E8098BD46C0758365FA729DAD9D969F8C4D6D989F6778D17E665E9366EA68BFBD8114EA017EC9CE89C2C386BA06F7BDAEC44CC627BRA08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FB31E8098BD46C0758365FA729DAD9D969F8C4D6D989F6778D17E665E9366EA68BFBD8114EA017EC9CE89C2C386BA06F7BDAEC44CC627BRA08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3103</Characters>
  <Application>Microsoft Office Word</Application>
  <DocSecurity>0</DocSecurity>
  <Lines>25</Lines>
  <Paragraphs>7</Paragraphs>
  <ScaleCrop>false</ScaleCrop>
  <Company>КонсультантПлюс Версия 4023.00.09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взыскании судебных расходов (подается во время судебного разбирательства)
(Подготовлен для системы КонсультантПлюс, 2023)</dc:title>
  <cp:lastModifiedBy>User</cp:lastModifiedBy>
  <cp:revision>2</cp:revision>
  <dcterms:created xsi:type="dcterms:W3CDTF">2023-08-23T11:52:00Z</dcterms:created>
  <dcterms:modified xsi:type="dcterms:W3CDTF">2026-05-20T10:42:00Z</dcterms:modified>
</cp:coreProperties>
</file>