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9A" w:rsidRDefault="00C7099A" w:rsidP="00F33EEB">
      <w:pPr>
        <w:pStyle w:val="ConsPlusNormal"/>
        <w:tabs>
          <w:tab w:val="left" w:pos="3119"/>
          <w:tab w:val="left" w:pos="3261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</w:t>
      </w:r>
      <w:r w:rsidR="00F33EE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Приложение № 1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</w:t>
      </w:r>
      <w:r w:rsidR="00F33EE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к Порядку уведомления </w:t>
      </w:r>
      <w:proofErr w:type="gramStart"/>
      <w:r>
        <w:rPr>
          <w:sz w:val="26"/>
          <w:szCs w:val="26"/>
        </w:rPr>
        <w:t>федеральными</w:t>
      </w:r>
      <w:proofErr w:type="gramEnd"/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C7099A">
        <w:rPr>
          <w:sz w:val="26"/>
          <w:szCs w:val="26"/>
        </w:rPr>
        <w:t xml:space="preserve">    </w:t>
      </w:r>
      <w:r w:rsidR="00F33EEB">
        <w:rPr>
          <w:sz w:val="26"/>
          <w:szCs w:val="26"/>
        </w:rPr>
        <w:t xml:space="preserve">  </w:t>
      </w:r>
      <w:r>
        <w:rPr>
          <w:sz w:val="26"/>
          <w:szCs w:val="26"/>
        </w:rPr>
        <w:t>государственными гражданскими служащими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F33E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Судебного департамента </w:t>
      </w:r>
    </w:p>
    <w:p w:rsidR="00C7099A" w:rsidRPr="00F33EEB" w:rsidRDefault="00C7099A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в Приморском крае о возникновении </w:t>
      </w:r>
      <w:r w:rsidRPr="00C7099A">
        <w:rPr>
          <w:sz w:val="26"/>
          <w:szCs w:val="26"/>
        </w:rPr>
        <w:t xml:space="preserve">     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независящих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обстоятельств, препятствующих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соблюдению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ограничений и запретов, требований </w:t>
      </w:r>
    </w:p>
    <w:p w:rsidR="00C7099A" w:rsidRDefault="00C7099A" w:rsidP="00F33EEB">
      <w:pPr>
        <w:pStyle w:val="ConsPlusNormal"/>
        <w:tabs>
          <w:tab w:val="left" w:pos="3119"/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  </w:t>
      </w:r>
      <w:r w:rsidR="00114F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о предотвращении или об урегулировании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конфликта интересов и исполнению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обязанностей, установленных Федеральным 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законом от 25 декабря 2008 г. № 273-ФЗ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«О противодействии коррупции» и другими      </w:t>
      </w:r>
    </w:p>
    <w:p w:rsidR="00F33EEB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114F4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федеральными законами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</w:t>
      </w:r>
      <w:r w:rsidR="00F33EEB">
        <w:rPr>
          <w:sz w:val="26"/>
          <w:szCs w:val="26"/>
        </w:rPr>
        <w:t xml:space="preserve"> </w:t>
      </w:r>
    </w:p>
    <w:p w:rsidR="00C7099A" w:rsidRDefault="00F33EEB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114F4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противодействия  </w:t>
      </w:r>
      <w:r w:rsidR="00C7099A">
        <w:rPr>
          <w:sz w:val="26"/>
          <w:szCs w:val="26"/>
        </w:rPr>
        <w:t>коррупции</w:t>
      </w:r>
    </w:p>
    <w:p w:rsidR="00C7099A" w:rsidRDefault="00C7099A" w:rsidP="00C7099A">
      <w:pPr>
        <w:pStyle w:val="ConsPlusNormal"/>
        <w:jc w:val="center"/>
        <w:rPr>
          <w:sz w:val="26"/>
          <w:szCs w:val="26"/>
        </w:rPr>
      </w:pP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F33EEB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В комиссию по соблюдению требований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служебному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поведению </w:t>
      </w:r>
      <w:proofErr w:type="gramStart"/>
      <w:r>
        <w:rPr>
          <w:sz w:val="26"/>
          <w:szCs w:val="26"/>
        </w:rPr>
        <w:t>федеральных</w:t>
      </w:r>
      <w:proofErr w:type="gramEnd"/>
      <w:r>
        <w:rPr>
          <w:sz w:val="26"/>
          <w:szCs w:val="26"/>
        </w:rPr>
        <w:t xml:space="preserve"> государственных гражданских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служащих федеральных судов общей юрисдикции,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F33EE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федеральных арбитражных судов, Управления        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Судебного департамента в Приморском крае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и урегулирования конфликта интересов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C7099A" w:rsidRDefault="00114F4B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7099A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14F4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(наименование занимаемой должности, Ф.И.О.)</w:t>
      </w:r>
    </w:p>
    <w:p w:rsidR="00C7099A" w:rsidRDefault="00C7099A" w:rsidP="00114F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1"/>
      <w:bookmarkEnd w:id="1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6 статьи 13 Федерального закона от 25 декабря 2008 г. 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273-ФЗ «О противодействии коррупции» сообщаю о том, что: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114F4B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C7099A">
        <w:rPr>
          <w:sz w:val="26"/>
          <w:szCs w:val="26"/>
        </w:rPr>
        <w:t>__________________________________________________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(излагается информация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                                   об урегулировании конфликта интересов)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</w:t>
      </w:r>
      <w:r w:rsidR="00114F4B">
        <w:rPr>
          <w:sz w:val="26"/>
          <w:szCs w:val="26"/>
        </w:rPr>
        <w:t>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</w:t>
      </w:r>
      <w:r w:rsidR="0057022D">
        <w:rPr>
          <w:rFonts w:ascii="Times New Roman" w:hAnsi="Times New Roman" w:cs="Times New Roman"/>
          <w:sz w:val="22"/>
          <w:szCs w:val="22"/>
        </w:rPr>
        <w:t xml:space="preserve">. № 273-ФЗ </w:t>
      </w:r>
      <w:r>
        <w:rPr>
          <w:rFonts w:ascii="Times New Roman" w:hAnsi="Times New Roman" w:cs="Times New Roman"/>
          <w:sz w:val="22"/>
          <w:szCs w:val="22"/>
        </w:rPr>
        <w:t xml:space="preserve">«О противодействии коррупции» и другими федеральными законами в целях противодействия коррупции, которые невозможно </w:t>
      </w:r>
      <w:proofErr w:type="gramStart"/>
      <w:r>
        <w:rPr>
          <w:rFonts w:ascii="Times New Roman" w:hAnsi="Times New Roman" w:cs="Times New Roman"/>
          <w:sz w:val="22"/>
          <w:szCs w:val="22"/>
        </w:rPr>
        <w:t>соблюсти и исполнить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57022D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Прилагаю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материалы,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подтверждающие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возникновение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099A">
        <w:rPr>
          <w:rFonts w:ascii="Times New Roman" w:hAnsi="Times New Roman" w:cs="Times New Roman"/>
          <w:sz w:val="26"/>
          <w:szCs w:val="26"/>
        </w:rPr>
        <w:t>независящих</w:t>
      </w:r>
      <w:proofErr w:type="gramEnd"/>
      <w:r w:rsidR="00C7099A">
        <w:rPr>
          <w:rFonts w:ascii="Times New Roman" w:hAnsi="Times New Roman" w:cs="Times New Roman"/>
          <w:sz w:val="26"/>
          <w:szCs w:val="26"/>
        </w:rPr>
        <w:t xml:space="preserve">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от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меня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препятствующих соблюдению ограничений и запретов, требований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 и другими федеральными законами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в целях противодействия коррупции: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</w:t>
      </w:r>
      <w:r w:rsidR="0057022D">
        <w:rPr>
          <w:rFonts w:ascii="Times New Roman" w:hAnsi="Times New Roman" w:cs="Times New Roman"/>
          <w:sz w:val="26"/>
          <w:szCs w:val="26"/>
        </w:rPr>
        <w:t xml:space="preserve">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юрисдикции, федеральных арбитражных судов, Управления Судебного департамента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       в Приморском крае </w:t>
      </w:r>
      <w:r>
        <w:rPr>
          <w:rFonts w:ascii="Times New Roman" w:hAnsi="Times New Roman" w:cs="Times New Roman"/>
          <w:sz w:val="26"/>
          <w:szCs w:val="26"/>
        </w:rPr>
        <w:t>и урегулирования конфликта интересов при рассмотрении настоящего уведомления (нужное подчеркнуть).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20____г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7022D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7099A" w:rsidRDefault="0057022D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7099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C7099A">
        <w:rPr>
          <w:rFonts w:ascii="Times New Roman" w:hAnsi="Times New Roman" w:cs="Times New Roman"/>
          <w:sz w:val="22"/>
          <w:szCs w:val="22"/>
        </w:rPr>
        <w:t>(дата)</w:t>
      </w:r>
      <w:r w:rsidR="00C709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(подпись и расшифровка подписи лица,</w:t>
      </w:r>
      <w:proofErr w:type="gramEnd"/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направившего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9A"/>
    <w:rsid w:val="00114F4B"/>
    <w:rsid w:val="0054713F"/>
    <w:rsid w:val="0057022D"/>
    <w:rsid w:val="00732710"/>
    <w:rsid w:val="007B7DA9"/>
    <w:rsid w:val="00C7099A"/>
    <w:rsid w:val="00E21288"/>
    <w:rsid w:val="00F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Консультант</cp:lastModifiedBy>
  <cp:revision>2</cp:revision>
  <dcterms:created xsi:type="dcterms:W3CDTF">2025-11-06T01:29:00Z</dcterms:created>
  <dcterms:modified xsi:type="dcterms:W3CDTF">2025-11-06T01:29:00Z</dcterms:modified>
</cp:coreProperties>
</file>