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4F9" w:rsidRDefault="009814F9" w:rsidP="009814F9">
      <w:pPr>
        <w:ind w:firstLine="709"/>
        <w:jc w:val="both"/>
      </w:pPr>
    </w:p>
    <w:p w:rsidR="009814F9" w:rsidRDefault="009814F9" w:rsidP="009814F9">
      <w:pPr>
        <w:ind w:firstLine="709"/>
        <w:jc w:val="both"/>
      </w:pPr>
    </w:p>
    <w:p w:rsidR="009814F9" w:rsidRPr="00F00C92" w:rsidRDefault="009814F9" w:rsidP="009814F9">
      <w:pPr>
        <w:ind w:firstLine="709"/>
        <w:jc w:val="both"/>
      </w:pPr>
      <w:r>
        <w:t xml:space="preserve"> </w:t>
      </w:r>
    </w:p>
    <w:tbl>
      <w:tblPr>
        <w:tblW w:w="10328" w:type="dxa"/>
        <w:tblInd w:w="108" w:type="dxa"/>
        <w:tblLook w:val="00A0" w:firstRow="1" w:lastRow="0" w:firstColumn="1" w:lastColumn="0" w:noHBand="0" w:noVBand="0"/>
      </w:tblPr>
      <w:tblGrid>
        <w:gridCol w:w="5400"/>
        <w:gridCol w:w="4928"/>
      </w:tblGrid>
      <w:tr w:rsidR="009814F9" w:rsidRPr="00B969A5" w:rsidTr="002F7113">
        <w:tc>
          <w:tcPr>
            <w:tcW w:w="5400" w:type="dxa"/>
          </w:tcPr>
          <w:p w:rsidR="009814F9" w:rsidRPr="00B969A5" w:rsidRDefault="009814F9" w:rsidP="00AD392A">
            <w:pPr>
              <w:rPr>
                <w:sz w:val="26"/>
              </w:rPr>
            </w:pPr>
          </w:p>
        </w:tc>
        <w:tc>
          <w:tcPr>
            <w:tcW w:w="4928" w:type="dxa"/>
          </w:tcPr>
          <w:p w:rsidR="009814F9" w:rsidRPr="00B969A5" w:rsidRDefault="009814F9" w:rsidP="002F7113">
            <w:pPr>
              <w:rPr>
                <w:sz w:val="26"/>
              </w:rPr>
            </w:pPr>
            <w:r w:rsidRPr="00B969A5">
              <w:rPr>
                <w:sz w:val="26"/>
              </w:rPr>
              <w:t>УТВЕРЖД</w:t>
            </w:r>
            <w:r w:rsidR="00944266">
              <w:rPr>
                <w:sz w:val="26"/>
              </w:rPr>
              <w:t>ЕНО</w:t>
            </w:r>
          </w:p>
          <w:p w:rsidR="009814F9" w:rsidRDefault="00944266" w:rsidP="002F7113">
            <w:pPr>
              <w:rPr>
                <w:sz w:val="26"/>
              </w:rPr>
            </w:pPr>
            <w:r>
              <w:rPr>
                <w:sz w:val="26"/>
              </w:rPr>
              <w:t>приказом п</w:t>
            </w:r>
            <w:r w:rsidR="009814F9">
              <w:rPr>
                <w:sz w:val="26"/>
              </w:rPr>
              <w:t>редседател</w:t>
            </w:r>
            <w:r>
              <w:rPr>
                <w:sz w:val="26"/>
              </w:rPr>
              <w:t>я</w:t>
            </w:r>
            <w:r w:rsidR="009814F9">
              <w:rPr>
                <w:sz w:val="26"/>
              </w:rPr>
              <w:t xml:space="preserve"> </w:t>
            </w:r>
          </w:p>
          <w:p w:rsidR="009814F9" w:rsidRDefault="009814F9" w:rsidP="002F7113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Мантуровского</w:t>
            </w:r>
            <w:proofErr w:type="spellEnd"/>
            <w:r>
              <w:rPr>
                <w:sz w:val="26"/>
              </w:rPr>
              <w:t xml:space="preserve"> районного суда</w:t>
            </w:r>
          </w:p>
          <w:p w:rsidR="00944266" w:rsidRDefault="009814F9" w:rsidP="002F7113">
            <w:pPr>
              <w:rPr>
                <w:sz w:val="26"/>
              </w:rPr>
            </w:pPr>
            <w:r w:rsidRPr="00B969A5">
              <w:rPr>
                <w:sz w:val="26"/>
              </w:rPr>
              <w:t>Костромской области</w:t>
            </w:r>
            <w:r w:rsidR="00944266">
              <w:rPr>
                <w:sz w:val="26"/>
              </w:rPr>
              <w:t xml:space="preserve"> </w:t>
            </w:r>
          </w:p>
          <w:p w:rsidR="009814F9" w:rsidRPr="00B969A5" w:rsidRDefault="00944266" w:rsidP="002F7113">
            <w:pPr>
              <w:rPr>
                <w:sz w:val="26"/>
              </w:rPr>
            </w:pPr>
            <w:bookmarkStart w:id="0" w:name="_GoBack"/>
            <w:bookmarkEnd w:id="0"/>
            <w:r>
              <w:rPr>
                <w:sz w:val="26"/>
              </w:rPr>
              <w:t>№13 от 22.04.2024</w:t>
            </w:r>
          </w:p>
          <w:p w:rsidR="009814F9" w:rsidRPr="00B969A5" w:rsidRDefault="009814F9" w:rsidP="009814F9">
            <w:pPr>
              <w:rPr>
                <w:sz w:val="26"/>
              </w:rPr>
            </w:pPr>
          </w:p>
        </w:tc>
      </w:tr>
      <w:tr w:rsidR="009814F9" w:rsidRPr="00B969A5" w:rsidTr="002F7113">
        <w:tc>
          <w:tcPr>
            <w:tcW w:w="5400" w:type="dxa"/>
          </w:tcPr>
          <w:p w:rsidR="009814F9" w:rsidRPr="00B969A5" w:rsidRDefault="009814F9" w:rsidP="002F7113">
            <w:pPr>
              <w:jc w:val="center"/>
              <w:rPr>
                <w:b/>
                <w:sz w:val="26"/>
              </w:rPr>
            </w:pPr>
          </w:p>
        </w:tc>
        <w:tc>
          <w:tcPr>
            <w:tcW w:w="4928" w:type="dxa"/>
          </w:tcPr>
          <w:p w:rsidR="009814F9" w:rsidRPr="00B969A5" w:rsidRDefault="009814F9" w:rsidP="002F7113">
            <w:pPr>
              <w:rPr>
                <w:b/>
                <w:sz w:val="26"/>
              </w:rPr>
            </w:pPr>
          </w:p>
        </w:tc>
      </w:tr>
    </w:tbl>
    <w:p w:rsidR="009814F9" w:rsidRPr="00F00C92" w:rsidRDefault="009814F9" w:rsidP="009814F9">
      <w:pPr>
        <w:ind w:firstLine="709"/>
        <w:jc w:val="both"/>
      </w:pPr>
    </w:p>
    <w:p w:rsidR="009814F9" w:rsidRDefault="009814F9" w:rsidP="009814F9">
      <w:pPr>
        <w:ind w:left="-567"/>
        <w:jc w:val="center"/>
        <w:rPr>
          <w:b/>
          <w:sz w:val="26"/>
        </w:rPr>
      </w:pPr>
    </w:p>
    <w:p w:rsidR="009814F9" w:rsidRPr="00B969A5" w:rsidRDefault="009814F9" w:rsidP="009814F9">
      <w:pPr>
        <w:ind w:left="-567"/>
        <w:jc w:val="center"/>
        <w:rPr>
          <w:b/>
          <w:sz w:val="26"/>
        </w:rPr>
      </w:pPr>
    </w:p>
    <w:p w:rsidR="009814F9" w:rsidRDefault="009814F9" w:rsidP="009814F9">
      <w:pPr>
        <w:ind w:left="-567"/>
        <w:jc w:val="center"/>
        <w:rPr>
          <w:b/>
          <w:sz w:val="26"/>
        </w:rPr>
      </w:pPr>
    </w:p>
    <w:p w:rsidR="009814F9" w:rsidRPr="00B969A5" w:rsidRDefault="009814F9" w:rsidP="009814F9">
      <w:pPr>
        <w:ind w:left="-567"/>
        <w:jc w:val="center"/>
        <w:rPr>
          <w:b/>
          <w:sz w:val="26"/>
        </w:rPr>
      </w:pPr>
      <w:r w:rsidRPr="00B969A5">
        <w:rPr>
          <w:b/>
          <w:sz w:val="26"/>
        </w:rPr>
        <w:t xml:space="preserve">ИНСТРУКЦИЯ </w:t>
      </w:r>
    </w:p>
    <w:p w:rsidR="009814F9" w:rsidRDefault="009814F9" w:rsidP="009814F9">
      <w:pPr>
        <w:ind w:left="-567"/>
        <w:jc w:val="center"/>
        <w:rPr>
          <w:b/>
          <w:sz w:val="26"/>
        </w:rPr>
      </w:pPr>
      <w:r w:rsidRPr="00B969A5">
        <w:rPr>
          <w:b/>
          <w:sz w:val="26"/>
        </w:rPr>
        <w:t>по передвижению лиц с ограниченными возможностями здоровья в здани</w:t>
      </w:r>
      <w:r w:rsidR="00DB4684">
        <w:rPr>
          <w:b/>
          <w:sz w:val="26"/>
        </w:rPr>
        <w:t>и</w:t>
      </w:r>
      <w:r>
        <w:rPr>
          <w:b/>
          <w:sz w:val="26"/>
        </w:rPr>
        <w:t xml:space="preserve"> </w:t>
      </w:r>
    </w:p>
    <w:p w:rsidR="009814F9" w:rsidRPr="004365DC" w:rsidRDefault="00DB4684" w:rsidP="009814F9">
      <w:pPr>
        <w:ind w:left="-567"/>
        <w:jc w:val="center"/>
        <w:rPr>
          <w:b/>
          <w:sz w:val="26"/>
        </w:rPr>
      </w:pPr>
      <w:proofErr w:type="spellStart"/>
      <w:r>
        <w:rPr>
          <w:b/>
          <w:sz w:val="26"/>
        </w:rPr>
        <w:t>Мантуровского</w:t>
      </w:r>
      <w:proofErr w:type="spellEnd"/>
      <w:r>
        <w:rPr>
          <w:b/>
          <w:sz w:val="26"/>
        </w:rPr>
        <w:t xml:space="preserve"> </w:t>
      </w:r>
      <w:r w:rsidR="009814F9">
        <w:rPr>
          <w:b/>
          <w:sz w:val="26"/>
        </w:rPr>
        <w:t>районн</w:t>
      </w:r>
      <w:r>
        <w:rPr>
          <w:b/>
          <w:sz w:val="26"/>
        </w:rPr>
        <w:t>ого</w:t>
      </w:r>
      <w:r w:rsidR="009814F9" w:rsidRPr="00B969A5">
        <w:rPr>
          <w:b/>
          <w:sz w:val="26"/>
        </w:rPr>
        <w:t xml:space="preserve"> </w:t>
      </w:r>
      <w:r w:rsidR="009814F9">
        <w:rPr>
          <w:b/>
          <w:sz w:val="26"/>
        </w:rPr>
        <w:t>суд</w:t>
      </w:r>
      <w:r>
        <w:rPr>
          <w:b/>
          <w:sz w:val="26"/>
        </w:rPr>
        <w:t xml:space="preserve">а </w:t>
      </w:r>
      <w:r w:rsidR="009814F9" w:rsidRPr="00B969A5">
        <w:rPr>
          <w:b/>
          <w:sz w:val="26"/>
        </w:rPr>
        <w:t xml:space="preserve">Костромской области </w:t>
      </w:r>
    </w:p>
    <w:p w:rsidR="009814F9" w:rsidRPr="00B969A5" w:rsidRDefault="009814F9" w:rsidP="009814F9">
      <w:pPr>
        <w:jc w:val="center"/>
        <w:rPr>
          <w:b/>
          <w:sz w:val="26"/>
        </w:rPr>
      </w:pPr>
    </w:p>
    <w:p w:rsidR="009814F9" w:rsidRPr="00B969A5" w:rsidRDefault="009814F9" w:rsidP="009814F9">
      <w:pPr>
        <w:ind w:hanging="1272"/>
        <w:contextualSpacing/>
        <w:jc w:val="center"/>
        <w:rPr>
          <w:sz w:val="26"/>
        </w:rPr>
      </w:pPr>
      <w:r w:rsidRPr="00B969A5">
        <w:rPr>
          <w:sz w:val="26"/>
        </w:rPr>
        <w:t xml:space="preserve">           1.</w:t>
      </w:r>
      <w:r w:rsidRPr="00B969A5">
        <w:rPr>
          <w:sz w:val="26"/>
          <w:szCs w:val="14"/>
        </w:rPr>
        <w:t xml:space="preserve"> </w:t>
      </w:r>
      <w:r w:rsidRPr="00B969A5">
        <w:rPr>
          <w:sz w:val="26"/>
        </w:rPr>
        <w:t>О</w:t>
      </w:r>
      <w:r w:rsidR="002A5ED2">
        <w:rPr>
          <w:sz w:val="26"/>
        </w:rPr>
        <w:t>бщие положения</w:t>
      </w:r>
    </w:p>
    <w:p w:rsidR="009814F9" w:rsidRPr="00B969A5" w:rsidRDefault="009814F9" w:rsidP="009814F9">
      <w:pPr>
        <w:ind w:left="-567"/>
        <w:contextualSpacing/>
        <w:jc w:val="center"/>
        <w:rPr>
          <w:sz w:val="26"/>
        </w:rPr>
      </w:pPr>
    </w:p>
    <w:p w:rsidR="009814F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 xml:space="preserve">1.1. </w:t>
      </w:r>
      <w:r w:rsidRPr="003F77E7">
        <w:rPr>
          <w:sz w:val="26"/>
        </w:rPr>
        <w:t>Настоящая Инструкция содержит условия об</w:t>
      </w:r>
      <w:r>
        <w:rPr>
          <w:sz w:val="26"/>
        </w:rPr>
        <w:t xml:space="preserve">еспечения доступа маломобильных </w:t>
      </w:r>
      <w:r w:rsidRPr="003F77E7">
        <w:rPr>
          <w:sz w:val="26"/>
        </w:rPr>
        <w:t xml:space="preserve">групп населения  (далее – МГН) в </w:t>
      </w:r>
      <w:r>
        <w:rPr>
          <w:sz w:val="26"/>
        </w:rPr>
        <w:t>здани</w:t>
      </w:r>
      <w:r w:rsidR="003540B7">
        <w:rPr>
          <w:sz w:val="26"/>
        </w:rPr>
        <w:t xml:space="preserve">е </w:t>
      </w:r>
      <w:proofErr w:type="spellStart"/>
      <w:r w:rsidR="003540B7">
        <w:rPr>
          <w:sz w:val="26"/>
        </w:rPr>
        <w:t>Мантуровского</w:t>
      </w:r>
      <w:proofErr w:type="spellEnd"/>
      <w:r w:rsidR="003540B7">
        <w:rPr>
          <w:sz w:val="26"/>
        </w:rPr>
        <w:t xml:space="preserve"> </w:t>
      </w:r>
      <w:r w:rsidRPr="003F77E7">
        <w:rPr>
          <w:sz w:val="26"/>
        </w:rPr>
        <w:t>районн</w:t>
      </w:r>
      <w:r w:rsidR="003540B7">
        <w:rPr>
          <w:sz w:val="26"/>
        </w:rPr>
        <w:t>ого</w:t>
      </w:r>
      <w:r w:rsidRPr="003F77E7">
        <w:rPr>
          <w:sz w:val="26"/>
        </w:rPr>
        <w:t xml:space="preserve"> суд</w:t>
      </w:r>
      <w:r w:rsidR="003540B7">
        <w:rPr>
          <w:sz w:val="26"/>
        </w:rPr>
        <w:t xml:space="preserve">а </w:t>
      </w:r>
      <w:r w:rsidRPr="003F77E7">
        <w:rPr>
          <w:sz w:val="26"/>
        </w:rPr>
        <w:t>Костромской области (далее - суд) с соблюдением контрольно-пропускного режима, порядок передвижения маломобильных групп населения в здании и за его пределами (территория, прилегающая к зданию суда) при реал</w:t>
      </w:r>
      <w:r>
        <w:rPr>
          <w:sz w:val="26"/>
        </w:rPr>
        <w:t>изации права на судебную защиту, а также определяет порядок действий федеральных и мировых судей, работников аппарата суда, участников процесса и других граждан при посещении ими зданий (служебных помещений) суд</w:t>
      </w:r>
      <w:r w:rsidR="003540B7">
        <w:rPr>
          <w:sz w:val="26"/>
        </w:rPr>
        <w:t>а</w:t>
      </w:r>
      <w:r>
        <w:rPr>
          <w:sz w:val="26"/>
        </w:rPr>
        <w:t xml:space="preserve"> к лицам с ограниченными возможностями здоровья (иным категориям маломобильных граждан).</w:t>
      </w:r>
    </w:p>
    <w:p w:rsidR="009814F9" w:rsidRDefault="009814F9" w:rsidP="009814F9">
      <w:pPr>
        <w:spacing w:after="1" w:line="260" w:lineRule="atLeast"/>
        <w:jc w:val="both"/>
        <w:rPr>
          <w:sz w:val="26"/>
        </w:rPr>
      </w:pPr>
      <w:r>
        <w:rPr>
          <w:sz w:val="26"/>
        </w:rPr>
        <w:tab/>
        <w:t xml:space="preserve">1.2. </w:t>
      </w:r>
      <w:r w:rsidRPr="00047EC4">
        <w:rPr>
          <w:sz w:val="26"/>
        </w:rPr>
        <w:t>Инструкция является нормативным актом, разработанным на основе Конституции Российской Федерации, Федерального закона от 02.05.2006 № 59-ФЗ «О порядке рассмотрения обращений граждан Российской Федерации», Федерального закона от 24.1</w:t>
      </w:r>
      <w:r>
        <w:rPr>
          <w:sz w:val="26"/>
        </w:rPr>
        <w:t>1.1995 № 181-ФЗ «О социальной за</w:t>
      </w:r>
      <w:r w:rsidRPr="00047EC4">
        <w:rPr>
          <w:sz w:val="26"/>
        </w:rPr>
        <w:t>щите инвалидов в Российской Федерации», Инструкции по судебному делопроизводству в районном суде, утвержденной приказом Судебного департамента при Верховном Суде Российской Федерации от 29.04.2003 № 36, Типовых правил внутреннего</w:t>
      </w:r>
      <w:r>
        <w:rPr>
          <w:sz w:val="26"/>
        </w:rPr>
        <w:t xml:space="preserve"> распорядка суда, утвержденных п</w:t>
      </w:r>
      <w:r w:rsidRPr="00047EC4">
        <w:rPr>
          <w:sz w:val="26"/>
        </w:rPr>
        <w:t xml:space="preserve">остановлением Совета Судей </w:t>
      </w:r>
      <w:r>
        <w:rPr>
          <w:sz w:val="26"/>
        </w:rPr>
        <w:t xml:space="preserve"> </w:t>
      </w:r>
      <w:r w:rsidRPr="00047EC4">
        <w:rPr>
          <w:sz w:val="26"/>
        </w:rPr>
        <w:t xml:space="preserve">Российской Федерации </w:t>
      </w:r>
      <w:r>
        <w:rPr>
          <w:sz w:val="26"/>
        </w:rPr>
        <w:t xml:space="preserve"> </w:t>
      </w:r>
      <w:r w:rsidRPr="00047EC4">
        <w:rPr>
          <w:sz w:val="26"/>
        </w:rPr>
        <w:t xml:space="preserve">от </w:t>
      </w:r>
      <w:r>
        <w:rPr>
          <w:sz w:val="26"/>
        </w:rPr>
        <w:t xml:space="preserve"> </w:t>
      </w:r>
      <w:r w:rsidRPr="00047EC4">
        <w:rPr>
          <w:sz w:val="26"/>
        </w:rPr>
        <w:t>18.04.2003 №</w:t>
      </w:r>
      <w:r w:rsidR="003540B7">
        <w:rPr>
          <w:sz w:val="26"/>
        </w:rPr>
        <w:t> </w:t>
      </w:r>
      <w:r w:rsidRPr="00047EC4">
        <w:rPr>
          <w:sz w:val="26"/>
        </w:rPr>
        <w:t xml:space="preserve">101, </w:t>
      </w:r>
      <w:r>
        <w:rPr>
          <w:sz w:val="26"/>
        </w:rPr>
        <w:t>Типовых правил пребывания посетителей в судах, утвержденных п</w:t>
      </w:r>
      <w:r w:rsidRPr="00047EC4">
        <w:rPr>
          <w:sz w:val="26"/>
        </w:rPr>
        <w:t xml:space="preserve">остановлением Совета </w:t>
      </w:r>
      <w:r>
        <w:rPr>
          <w:sz w:val="26"/>
        </w:rPr>
        <w:t>Судей Российской Федерации от 07.12.2023 № 32</w:t>
      </w:r>
      <w:r w:rsidRPr="00047EC4">
        <w:rPr>
          <w:sz w:val="26"/>
        </w:rPr>
        <w:t>,</w:t>
      </w:r>
      <w:r>
        <w:t xml:space="preserve"> </w:t>
      </w:r>
      <w:r w:rsidRPr="00047EC4">
        <w:rPr>
          <w:sz w:val="26"/>
        </w:rPr>
        <w:t xml:space="preserve">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с ратификацией Конвенции о правах инвалидов», </w:t>
      </w:r>
      <w:r w:rsidRPr="00047EC4">
        <w:rPr>
          <w:sz w:val="26"/>
          <w:szCs w:val="26"/>
        </w:rPr>
        <w:t>Сводом правил СП 59.13330.2020 «Доступность зданий и сооружений для маломобильных групп населения», С</w:t>
      </w:r>
      <w:r w:rsidRPr="00047EC4">
        <w:rPr>
          <w:sz w:val="26"/>
        </w:rPr>
        <w:t>НиП 35-01-2001», утвержденными и введенными в действие приказом Министерства строительства и жилищно-коммунального</w:t>
      </w:r>
      <w:r>
        <w:rPr>
          <w:sz w:val="26"/>
        </w:rPr>
        <w:t xml:space="preserve"> </w:t>
      </w:r>
      <w:r w:rsidRPr="00047EC4">
        <w:rPr>
          <w:sz w:val="26"/>
        </w:rPr>
        <w:t xml:space="preserve"> хозяйства</w:t>
      </w:r>
      <w:r>
        <w:rPr>
          <w:sz w:val="26"/>
        </w:rPr>
        <w:t xml:space="preserve"> </w:t>
      </w:r>
      <w:r w:rsidRPr="00047EC4">
        <w:rPr>
          <w:sz w:val="26"/>
        </w:rPr>
        <w:t>Российской</w:t>
      </w:r>
      <w:r>
        <w:rPr>
          <w:sz w:val="26"/>
        </w:rPr>
        <w:t xml:space="preserve">  Федерации от 30.12.2020  № 904/пр.</w:t>
      </w:r>
      <w:r w:rsidRPr="00047EC4">
        <w:rPr>
          <w:sz w:val="26"/>
        </w:rPr>
        <w:t xml:space="preserve"> </w:t>
      </w:r>
    </w:p>
    <w:p w:rsidR="009814F9" w:rsidRDefault="009814F9" w:rsidP="009814F9">
      <w:pPr>
        <w:spacing w:after="1" w:line="260" w:lineRule="atLeast"/>
        <w:jc w:val="both"/>
        <w:rPr>
          <w:sz w:val="26"/>
        </w:rPr>
      </w:pPr>
    </w:p>
    <w:p w:rsidR="009814F9" w:rsidRPr="000B144D" w:rsidRDefault="009814F9" w:rsidP="009814F9">
      <w:pPr>
        <w:spacing w:after="1" w:line="260" w:lineRule="atLeast"/>
        <w:jc w:val="both"/>
      </w:pPr>
    </w:p>
    <w:p w:rsidR="009814F9" w:rsidRPr="003F77E7" w:rsidRDefault="009814F9" w:rsidP="009814F9">
      <w:pPr>
        <w:ind w:firstLine="709"/>
        <w:jc w:val="both"/>
        <w:rPr>
          <w:bCs/>
          <w:sz w:val="26"/>
          <w:szCs w:val="26"/>
        </w:rPr>
      </w:pPr>
      <w:r>
        <w:rPr>
          <w:sz w:val="26"/>
        </w:rPr>
        <w:t>1.3. Инвалид –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</w:t>
      </w:r>
    </w:p>
    <w:p w:rsidR="009814F9" w:rsidRPr="00F275F2" w:rsidRDefault="009814F9" w:rsidP="009814F9">
      <w:pPr>
        <w:ind w:firstLine="709"/>
        <w:jc w:val="both"/>
        <w:rPr>
          <w:bCs/>
          <w:sz w:val="26"/>
          <w:szCs w:val="26"/>
        </w:rPr>
      </w:pPr>
      <w:r>
        <w:rPr>
          <w:sz w:val="26"/>
        </w:rPr>
        <w:t xml:space="preserve">1.4. Маломобильные граждане (МГ) – это люди, испытывающие затруднения при самостоятельном передвижении, при получении необходимой информации или при </w:t>
      </w:r>
      <w:r>
        <w:rPr>
          <w:sz w:val="26"/>
        </w:rPr>
        <w:lastRenderedPageBreak/>
        <w:t>ориентировании в пространстве (люди с временным нарушением здоровья, беременные женщины, люди старших возрастов, и т.п.)</w:t>
      </w:r>
    </w:p>
    <w:p w:rsidR="009814F9" w:rsidRDefault="009814F9" w:rsidP="009814F9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 xml:space="preserve">1.5. </w:t>
      </w:r>
      <w:r w:rsidRPr="00047EC4">
        <w:rPr>
          <w:sz w:val="26"/>
        </w:rPr>
        <w:t xml:space="preserve">Доступ в здание суда маломобильных лиц осуществляется в соответствии с Правилами внутреннего распорядка суда и Правилами пребывания посетителей, установленными председателем суда. </w:t>
      </w:r>
    </w:p>
    <w:p w:rsidR="009814F9" w:rsidRPr="00047EC4" w:rsidRDefault="009814F9" w:rsidP="009814F9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>1.6. Инструкция разработана в целях обеспечения условий доступности для лиц с ограниченными возможностями здоровья (иным категориям маломобильных граждан) в зданиях (помещениях), используемых для размещения и деятельности районных судов и судебных участков мировых судей города Костромы и Костромской области (далее – Объекты) при обращении в суд за защитой нарушенных либо оспариваемых прав, свобод или законных интересов лиц, оказания при этом необходимой помощи.</w:t>
      </w:r>
    </w:p>
    <w:p w:rsidR="009814F9" w:rsidRPr="00B969A5" w:rsidRDefault="009814F9" w:rsidP="009814F9">
      <w:pPr>
        <w:ind w:firstLine="709"/>
        <w:jc w:val="both"/>
        <w:rPr>
          <w:sz w:val="26"/>
        </w:rPr>
      </w:pPr>
    </w:p>
    <w:p w:rsidR="00FF19CE" w:rsidRPr="00FF19CE" w:rsidRDefault="009814F9" w:rsidP="00FF19CE">
      <w:pPr>
        <w:ind w:firstLine="709"/>
        <w:jc w:val="center"/>
        <w:rPr>
          <w:sz w:val="26"/>
        </w:rPr>
      </w:pPr>
      <w:r w:rsidRPr="00B969A5">
        <w:rPr>
          <w:sz w:val="26"/>
        </w:rPr>
        <w:t xml:space="preserve">2. </w:t>
      </w:r>
      <w:r w:rsidR="00FF19CE" w:rsidRPr="00FF19CE">
        <w:rPr>
          <w:sz w:val="26"/>
        </w:rPr>
        <w:t>Условия обеспечения беспрепятственного доступа</w:t>
      </w:r>
    </w:p>
    <w:p w:rsidR="00FF19CE" w:rsidRDefault="00FF19CE" w:rsidP="00FF19CE">
      <w:pPr>
        <w:ind w:firstLine="709"/>
        <w:jc w:val="center"/>
        <w:rPr>
          <w:sz w:val="26"/>
        </w:rPr>
      </w:pPr>
      <w:r w:rsidRPr="00FF19CE">
        <w:rPr>
          <w:sz w:val="26"/>
        </w:rPr>
        <w:t>лиц с ограниченными возможностями здоровья</w:t>
      </w:r>
      <w:r>
        <w:rPr>
          <w:sz w:val="26"/>
        </w:rPr>
        <w:t xml:space="preserve"> </w:t>
      </w:r>
    </w:p>
    <w:p w:rsidR="00FF19CE" w:rsidRDefault="00FF19CE" w:rsidP="00FF19CE">
      <w:pPr>
        <w:ind w:firstLine="709"/>
        <w:jc w:val="center"/>
        <w:rPr>
          <w:sz w:val="26"/>
        </w:rPr>
      </w:pPr>
      <w:r>
        <w:rPr>
          <w:sz w:val="26"/>
        </w:rPr>
        <w:t>(иным категориям  маломобильных граждан)</w:t>
      </w:r>
      <w:r w:rsidRPr="00FF19CE">
        <w:rPr>
          <w:sz w:val="26"/>
        </w:rPr>
        <w:t xml:space="preserve"> в здание суда</w:t>
      </w:r>
    </w:p>
    <w:p w:rsidR="009814F9" w:rsidRPr="00B969A5" w:rsidRDefault="009814F9" w:rsidP="009814F9">
      <w:pPr>
        <w:ind w:firstLine="709"/>
        <w:jc w:val="center"/>
        <w:rPr>
          <w:sz w:val="26"/>
        </w:rPr>
      </w:pPr>
    </w:p>
    <w:p w:rsidR="009814F9" w:rsidRDefault="009814F9" w:rsidP="009814F9">
      <w:pPr>
        <w:ind w:firstLine="709"/>
        <w:jc w:val="both"/>
        <w:rPr>
          <w:sz w:val="26"/>
        </w:rPr>
      </w:pPr>
      <w:r w:rsidRPr="00B969A5">
        <w:rPr>
          <w:sz w:val="26"/>
        </w:rPr>
        <w:t xml:space="preserve">2.1. </w:t>
      </w:r>
      <w:r w:rsidR="003540B7">
        <w:rPr>
          <w:sz w:val="26"/>
        </w:rPr>
        <w:t>С</w:t>
      </w:r>
      <w:r>
        <w:rPr>
          <w:sz w:val="26"/>
        </w:rPr>
        <w:t>уд в отношении закрепленн</w:t>
      </w:r>
      <w:r w:rsidR="003540B7">
        <w:rPr>
          <w:sz w:val="26"/>
        </w:rPr>
        <w:t>ого</w:t>
      </w:r>
      <w:r>
        <w:rPr>
          <w:sz w:val="26"/>
        </w:rPr>
        <w:t xml:space="preserve"> за ним Объект</w:t>
      </w:r>
      <w:r w:rsidR="003540B7">
        <w:rPr>
          <w:sz w:val="26"/>
        </w:rPr>
        <w:t>а</w:t>
      </w:r>
      <w:r>
        <w:rPr>
          <w:sz w:val="26"/>
        </w:rPr>
        <w:t>, принима</w:t>
      </w:r>
      <w:r w:rsidR="003540B7">
        <w:rPr>
          <w:sz w:val="26"/>
        </w:rPr>
        <w:t>е</w:t>
      </w:r>
      <w:r>
        <w:rPr>
          <w:sz w:val="26"/>
        </w:rPr>
        <w:t xml:space="preserve">т меры по обеспечению условий доступности </w:t>
      </w:r>
      <w:r w:rsidR="00232219">
        <w:rPr>
          <w:sz w:val="26"/>
        </w:rPr>
        <w:t xml:space="preserve">здания суда </w:t>
      </w:r>
      <w:r>
        <w:rPr>
          <w:sz w:val="26"/>
        </w:rPr>
        <w:t>для лиц с ограниченными возможностями здоровья (иным категориям маломобильных граждан), которые включают:</w:t>
      </w:r>
    </w:p>
    <w:p w:rsidR="0023221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 xml:space="preserve">а) беспрепятственный доступ </w:t>
      </w:r>
      <w:r w:rsidR="00232219">
        <w:rPr>
          <w:sz w:val="26"/>
        </w:rPr>
        <w:t>в здание суда</w:t>
      </w:r>
      <w:r>
        <w:rPr>
          <w:sz w:val="26"/>
        </w:rPr>
        <w:t xml:space="preserve"> с соблюдением контрольно-пропускного режима</w:t>
      </w:r>
      <w:r w:rsidR="00232219">
        <w:rPr>
          <w:sz w:val="26"/>
        </w:rPr>
        <w:t xml:space="preserve"> </w:t>
      </w:r>
    </w:p>
    <w:p w:rsidR="00232219" w:rsidRPr="00232219" w:rsidRDefault="00232219" w:rsidP="00232219">
      <w:pPr>
        <w:ind w:firstLine="709"/>
        <w:jc w:val="both"/>
        <w:rPr>
          <w:sz w:val="26"/>
        </w:rPr>
      </w:pPr>
      <w:r>
        <w:rPr>
          <w:sz w:val="26"/>
        </w:rPr>
        <w:t>(</w:t>
      </w:r>
      <w:r w:rsidR="00012E96">
        <w:rPr>
          <w:sz w:val="26"/>
        </w:rPr>
        <w:t>д</w:t>
      </w:r>
      <w:r w:rsidRPr="00232219">
        <w:rPr>
          <w:sz w:val="26"/>
        </w:rPr>
        <w:t>опуск лиц с ограниченными возможностями здоровь</w:t>
      </w:r>
      <w:r>
        <w:rPr>
          <w:sz w:val="26"/>
        </w:rPr>
        <w:t>я в здание суда осуществляется по</w:t>
      </w:r>
      <w:r w:rsidRPr="00232219">
        <w:rPr>
          <w:sz w:val="26"/>
        </w:rPr>
        <w:t xml:space="preserve"> предъявлени</w:t>
      </w:r>
      <w:r>
        <w:rPr>
          <w:sz w:val="26"/>
        </w:rPr>
        <w:t>ю</w:t>
      </w:r>
      <w:r w:rsidRPr="00232219">
        <w:rPr>
          <w:sz w:val="26"/>
        </w:rPr>
        <w:t xml:space="preserve"> документов, удостоверяющих личность, и сообщении судебному приставу </w:t>
      </w:r>
      <w:r>
        <w:rPr>
          <w:sz w:val="26"/>
        </w:rPr>
        <w:t xml:space="preserve">суда </w:t>
      </w:r>
      <w:r w:rsidRPr="00232219">
        <w:rPr>
          <w:sz w:val="26"/>
        </w:rPr>
        <w:t>о цели своего пребывания в здание суда.</w:t>
      </w:r>
    </w:p>
    <w:p w:rsidR="009814F9" w:rsidRDefault="00232219" w:rsidP="00232219">
      <w:pPr>
        <w:ind w:firstLine="709"/>
        <w:jc w:val="both"/>
        <w:rPr>
          <w:sz w:val="26"/>
        </w:rPr>
      </w:pPr>
      <w:r w:rsidRPr="00232219">
        <w:rPr>
          <w:sz w:val="26"/>
        </w:rPr>
        <w:t>В случаях отсутствия документа, удостоверяющего личность, допуск такого посетителя в здание суда, осуществляется с разрешения председателя суда</w:t>
      </w:r>
      <w:r>
        <w:rPr>
          <w:sz w:val="26"/>
        </w:rPr>
        <w:t xml:space="preserve"> (лица его заменяющего)</w:t>
      </w:r>
      <w:r w:rsidRPr="00232219">
        <w:rPr>
          <w:sz w:val="26"/>
        </w:rPr>
        <w:t xml:space="preserve"> или администратора </w:t>
      </w:r>
      <w:r>
        <w:rPr>
          <w:sz w:val="26"/>
        </w:rPr>
        <w:t xml:space="preserve">районного </w:t>
      </w:r>
      <w:r w:rsidRPr="00232219">
        <w:rPr>
          <w:sz w:val="26"/>
        </w:rPr>
        <w:t>суда в непосредственном сопровождении или под контролем судебного пристава</w:t>
      </w:r>
      <w:r>
        <w:rPr>
          <w:sz w:val="26"/>
        </w:rPr>
        <w:t>)</w:t>
      </w:r>
      <w:r w:rsidR="009814F9">
        <w:rPr>
          <w:sz w:val="26"/>
        </w:rPr>
        <w:t>;</w:t>
      </w:r>
    </w:p>
    <w:p w:rsidR="009814F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 xml:space="preserve">б) возможность самостоятельного или с помощью сопровождающих их лиц передвижения по территории, на которой расположен </w:t>
      </w:r>
      <w:r w:rsidR="00F37144">
        <w:rPr>
          <w:sz w:val="26"/>
        </w:rPr>
        <w:t>суд</w:t>
      </w:r>
      <w:r>
        <w:rPr>
          <w:sz w:val="26"/>
        </w:rPr>
        <w:t xml:space="preserve">, входа </w:t>
      </w:r>
      <w:r w:rsidR="00F37144">
        <w:rPr>
          <w:sz w:val="26"/>
        </w:rPr>
        <w:t xml:space="preserve">в здание суда </w:t>
      </w:r>
      <w:r>
        <w:rPr>
          <w:sz w:val="26"/>
        </w:rPr>
        <w:t>и выхода из него;</w:t>
      </w:r>
    </w:p>
    <w:p w:rsidR="009814F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>в) надлежащее размещение оборудования и средств отображения информации, необходимых для получения лицами с ограниченными возможностями здоровья (иным категориям маломобильных граждан) требуемой информации либо достижения места назначения с учетом ограничений жизнедеятельности;</w:t>
      </w:r>
    </w:p>
    <w:p w:rsidR="005D4D46" w:rsidRDefault="009814F9" w:rsidP="005D4D4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</w:rPr>
        <w:t xml:space="preserve">г) </w:t>
      </w:r>
      <w:r w:rsidR="005D4D46">
        <w:rPr>
          <w:sz w:val="26"/>
        </w:rPr>
        <w:t xml:space="preserve">допуск в суд собаки-проводника при наличии документа, подтверждающего её специальное обучение </w:t>
      </w:r>
      <w:r w:rsidR="005D4D46">
        <w:rPr>
          <w:sz w:val="26"/>
          <w:szCs w:val="26"/>
        </w:rPr>
        <w:t xml:space="preserve">и выдаваемого по </w:t>
      </w:r>
      <w:hyperlink r:id="rId8" w:history="1">
        <w:r w:rsidR="005D4D46" w:rsidRPr="00BA5630">
          <w:rPr>
            <w:sz w:val="26"/>
            <w:szCs w:val="26"/>
          </w:rPr>
          <w:t>форме</w:t>
        </w:r>
      </w:hyperlink>
      <w:r w:rsidR="005D4D46" w:rsidRPr="00BA5630">
        <w:rPr>
          <w:sz w:val="26"/>
          <w:szCs w:val="26"/>
        </w:rPr>
        <w:t xml:space="preserve"> и в </w:t>
      </w:r>
      <w:hyperlink r:id="rId9" w:history="1">
        <w:r w:rsidR="005D4D46" w:rsidRPr="00BA5630">
          <w:rPr>
            <w:sz w:val="26"/>
            <w:szCs w:val="26"/>
          </w:rPr>
          <w:t>порядке</w:t>
        </w:r>
      </w:hyperlink>
      <w:r w:rsidR="005D4D46" w:rsidRPr="00BA5630">
        <w:rPr>
          <w:sz w:val="26"/>
          <w:szCs w:val="26"/>
        </w:rPr>
        <w:t xml:space="preserve">, </w:t>
      </w:r>
      <w:r w:rsidR="005D4D46">
        <w:rPr>
          <w:sz w:val="26"/>
          <w:szCs w:val="26"/>
        </w:rPr>
        <w:t>установленным</w:t>
      </w:r>
      <w:r w:rsidR="005D4D46" w:rsidRPr="00BA5630">
        <w:rPr>
          <w:sz w:val="26"/>
          <w:szCs w:val="26"/>
        </w:rPr>
        <w:t xml:space="preserve"> </w:t>
      </w:r>
      <w:r w:rsidR="005D4D46">
        <w:rPr>
          <w:sz w:val="26"/>
          <w:szCs w:val="26"/>
        </w:rPr>
        <w:t>приказом Министерством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 выдачи»</w:t>
      </w:r>
    </w:p>
    <w:p w:rsidR="005D4D46" w:rsidRDefault="005D4D46" w:rsidP="005D4D46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  <w:szCs w:val="26"/>
        </w:rPr>
        <w:t>(</w:t>
      </w:r>
      <w:r w:rsidR="00116D54">
        <w:rPr>
          <w:sz w:val="26"/>
          <w:szCs w:val="26"/>
        </w:rPr>
        <w:t>в</w:t>
      </w:r>
      <w:r w:rsidRPr="0029662A">
        <w:rPr>
          <w:sz w:val="26"/>
          <w:szCs w:val="26"/>
        </w:rPr>
        <w:t xml:space="preserve"> случае отсутствия у лица с ограниченными возможностями здоровья с собакой-проводником при себе указанного документа, допуск такого посетителя с собакой-проводником в здание </w:t>
      </w:r>
      <w:r>
        <w:rPr>
          <w:sz w:val="26"/>
          <w:szCs w:val="26"/>
        </w:rPr>
        <w:t>суда</w:t>
      </w:r>
      <w:r w:rsidRPr="0029662A">
        <w:rPr>
          <w:sz w:val="26"/>
          <w:szCs w:val="26"/>
        </w:rPr>
        <w:t xml:space="preserve"> осуществляется с разрешения председателя суда</w:t>
      </w:r>
      <w:r>
        <w:rPr>
          <w:sz w:val="26"/>
          <w:szCs w:val="26"/>
        </w:rPr>
        <w:t xml:space="preserve"> (лица его заменяющего)</w:t>
      </w:r>
      <w:r w:rsidRPr="0029662A">
        <w:rPr>
          <w:sz w:val="26"/>
          <w:szCs w:val="26"/>
        </w:rPr>
        <w:t xml:space="preserve"> или администратора </w:t>
      </w:r>
      <w:r>
        <w:rPr>
          <w:sz w:val="26"/>
          <w:szCs w:val="26"/>
        </w:rPr>
        <w:t xml:space="preserve">районного </w:t>
      </w:r>
      <w:r w:rsidRPr="0029662A">
        <w:rPr>
          <w:sz w:val="26"/>
          <w:szCs w:val="26"/>
        </w:rPr>
        <w:t>суда в непосредственном сопровождении или под контролем судебного пристава</w:t>
      </w:r>
      <w:r>
        <w:rPr>
          <w:sz w:val="26"/>
          <w:szCs w:val="26"/>
        </w:rPr>
        <w:t>);</w:t>
      </w:r>
    </w:p>
    <w:p w:rsidR="009814F9" w:rsidRDefault="009814F9" w:rsidP="005D4D46">
      <w:pPr>
        <w:autoSpaceDE w:val="0"/>
        <w:autoSpaceDN w:val="0"/>
        <w:adjustRightInd w:val="0"/>
        <w:ind w:firstLine="709"/>
        <w:jc w:val="both"/>
        <w:rPr>
          <w:sz w:val="26"/>
        </w:rPr>
      </w:pPr>
      <w:r>
        <w:rPr>
          <w:sz w:val="26"/>
        </w:rPr>
        <w:t xml:space="preserve">д) </w:t>
      </w:r>
      <w:r w:rsidR="005D4D46">
        <w:rPr>
          <w:sz w:val="26"/>
        </w:rPr>
        <w:t>разъяснение в доступной для лиц с ограниченными возможностями здоровья (иным категориям маломобильных граждан) форме порядка посещения (нахождения, использования) и совершении ими других необходимых действий в соответствии с целями посещения суда;</w:t>
      </w:r>
    </w:p>
    <w:p w:rsidR="009814F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lastRenderedPageBreak/>
        <w:t xml:space="preserve">е) </w:t>
      </w:r>
      <w:r w:rsidR="005D4D46">
        <w:rPr>
          <w:sz w:val="26"/>
        </w:rPr>
        <w:t>реализацию на электронных средствах (информационный киоск) отображения информации в режиме для слабовидящих пользователей;</w:t>
      </w:r>
    </w:p>
    <w:p w:rsidR="009814F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 xml:space="preserve">ж) разъяснение об особенностях </w:t>
      </w:r>
      <w:r w:rsidR="00E748B3">
        <w:rPr>
          <w:sz w:val="26"/>
        </w:rPr>
        <w:t>здания суда</w:t>
      </w:r>
      <w:r>
        <w:rPr>
          <w:sz w:val="26"/>
        </w:rPr>
        <w:t>:</w:t>
      </w:r>
    </w:p>
    <w:p w:rsidR="009814F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>- о количестве этажей, наличии поручней, других приспособлений и устройств для инвалидов применительно к его функциональным ограничениям, расположение помещений, санитарных комнат и возможных препятствиях на пути и т.д.;</w:t>
      </w:r>
    </w:p>
    <w:p w:rsidR="009814F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>- о структурных подразделениях суда и местах их расположения в здании, в каком кабинете и к кому они должны обратиться во всех случаях возникающих затруднений.</w:t>
      </w:r>
    </w:p>
    <w:p w:rsidR="009814F9" w:rsidRPr="00B969A5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 xml:space="preserve">2.2. </w:t>
      </w:r>
      <w:r w:rsidRPr="00B969A5">
        <w:rPr>
          <w:sz w:val="26"/>
          <w:szCs w:val="26"/>
        </w:rPr>
        <w:t xml:space="preserve">Для автомобилей МГН выделено место в непосредственной близости перед входом в здание суда, обозначенное соответствующими дорожными знаками и разметкой </w:t>
      </w:r>
      <w:r w:rsidRPr="00B969A5">
        <w:rPr>
          <w:sz w:val="26"/>
        </w:rPr>
        <w:t>согласно Правилам дорожного движения Российской Федерации.</w:t>
      </w:r>
      <w:r w:rsidRPr="00B969A5">
        <w:rPr>
          <w:sz w:val="26"/>
          <w:szCs w:val="26"/>
        </w:rPr>
        <w:t xml:space="preserve"> Стоянка других транспортных средств, за исключением автотранспорта МГН, на данном парковочном месте запрещена.</w:t>
      </w:r>
    </w:p>
    <w:p w:rsidR="009814F9" w:rsidRDefault="009814F9" w:rsidP="009814F9">
      <w:pPr>
        <w:ind w:firstLine="709"/>
        <w:jc w:val="both"/>
        <w:rPr>
          <w:sz w:val="26"/>
        </w:rPr>
      </w:pPr>
      <w:r w:rsidRPr="00B969A5">
        <w:rPr>
          <w:sz w:val="26"/>
        </w:rPr>
        <w:t>2.</w:t>
      </w:r>
      <w:r>
        <w:rPr>
          <w:sz w:val="26"/>
        </w:rPr>
        <w:t>3</w:t>
      </w:r>
      <w:r w:rsidRPr="00B969A5">
        <w:rPr>
          <w:sz w:val="26"/>
        </w:rPr>
        <w:t xml:space="preserve">. На входе в здание суда предусмотрена кнопка вызова </w:t>
      </w:r>
      <w:r w:rsidR="00FF19CE">
        <w:rPr>
          <w:sz w:val="26"/>
        </w:rPr>
        <w:t xml:space="preserve">судебного пристава по обеспечению </w:t>
      </w:r>
      <w:r w:rsidR="00615206">
        <w:rPr>
          <w:sz w:val="26"/>
        </w:rPr>
        <w:t xml:space="preserve">установленного </w:t>
      </w:r>
      <w:r w:rsidR="00FF19CE">
        <w:rPr>
          <w:sz w:val="26"/>
        </w:rPr>
        <w:t xml:space="preserve">порядка в здании суда, который обязан уведомить </w:t>
      </w:r>
      <w:r w:rsidR="00055550">
        <w:rPr>
          <w:sz w:val="26"/>
        </w:rPr>
        <w:t>администратора районного суда (лица его заменяющего)</w:t>
      </w:r>
      <w:r w:rsidR="00FF19CE">
        <w:rPr>
          <w:sz w:val="26"/>
        </w:rPr>
        <w:t xml:space="preserve"> с целью</w:t>
      </w:r>
      <w:r w:rsidRPr="00B969A5">
        <w:rPr>
          <w:sz w:val="26"/>
        </w:rPr>
        <w:t xml:space="preserve"> ока</w:t>
      </w:r>
      <w:r w:rsidR="00FF19CE">
        <w:rPr>
          <w:sz w:val="26"/>
        </w:rPr>
        <w:t>зать</w:t>
      </w:r>
      <w:r w:rsidRPr="00B969A5">
        <w:rPr>
          <w:sz w:val="26"/>
        </w:rPr>
        <w:t xml:space="preserve"> содействие для беспрепятственного доступа МГН в помещени</w:t>
      </w:r>
      <w:r>
        <w:rPr>
          <w:sz w:val="26"/>
        </w:rPr>
        <w:t>е</w:t>
      </w:r>
      <w:r w:rsidRPr="00B969A5">
        <w:rPr>
          <w:sz w:val="26"/>
        </w:rPr>
        <w:t xml:space="preserve"> суда, а также размещена и</w:t>
      </w:r>
      <w:r w:rsidR="00F93BCE">
        <w:rPr>
          <w:sz w:val="26"/>
        </w:rPr>
        <w:t>нформация о номере его телефона 8 (49446)2-04-82.</w:t>
      </w:r>
    </w:p>
    <w:p w:rsidR="009814F9" w:rsidRPr="00B969A5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>2.4</w:t>
      </w:r>
      <w:r w:rsidRPr="00B969A5">
        <w:rPr>
          <w:sz w:val="26"/>
        </w:rPr>
        <w:t xml:space="preserve">. Маломобильные лица пользуются приоритетным правом при подаче документов в </w:t>
      </w:r>
      <w:r w:rsidR="00906419">
        <w:rPr>
          <w:sz w:val="26"/>
        </w:rPr>
        <w:t>Приё</w:t>
      </w:r>
      <w:r w:rsidRPr="00B969A5">
        <w:rPr>
          <w:sz w:val="26"/>
        </w:rPr>
        <w:t>мную суда и обслуживаются вне очереди.</w:t>
      </w:r>
    </w:p>
    <w:p w:rsidR="009814F9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>2.5</w:t>
      </w:r>
      <w:r w:rsidRPr="00B969A5">
        <w:rPr>
          <w:sz w:val="26"/>
        </w:rPr>
        <w:t xml:space="preserve">. Судебные заседания с участием маломобильных групп населения проводятся на </w:t>
      </w:r>
      <w:r w:rsidRPr="00761C4F">
        <w:rPr>
          <w:sz w:val="26"/>
        </w:rPr>
        <w:t>1</w:t>
      </w:r>
      <w:r w:rsidR="00B15C97">
        <w:rPr>
          <w:sz w:val="26"/>
        </w:rPr>
        <w:t>-ом</w:t>
      </w:r>
      <w:r w:rsidRPr="00761C4F">
        <w:rPr>
          <w:sz w:val="26"/>
        </w:rPr>
        <w:t xml:space="preserve"> этаже здания суда</w:t>
      </w:r>
      <w:r w:rsidR="00B15C97">
        <w:rPr>
          <w:sz w:val="26"/>
        </w:rPr>
        <w:t xml:space="preserve"> в залах судебных заседаний №1.12 (с возможностью проведения судебного заседания с использованием видео-</w:t>
      </w:r>
      <w:proofErr w:type="spellStart"/>
      <w:r w:rsidR="00B15C97">
        <w:rPr>
          <w:sz w:val="26"/>
        </w:rPr>
        <w:t>конференц</w:t>
      </w:r>
      <w:proofErr w:type="spellEnd"/>
      <w:r w:rsidR="00B15C97">
        <w:rPr>
          <w:sz w:val="26"/>
        </w:rPr>
        <w:t xml:space="preserve"> связи) и №1.24</w:t>
      </w:r>
      <w:r>
        <w:rPr>
          <w:sz w:val="26"/>
        </w:rPr>
        <w:t>.</w:t>
      </w:r>
    </w:p>
    <w:p w:rsidR="009814F9" w:rsidRPr="00B969A5" w:rsidRDefault="009814F9" w:rsidP="009814F9">
      <w:pPr>
        <w:ind w:firstLine="709"/>
        <w:jc w:val="both"/>
        <w:rPr>
          <w:sz w:val="26"/>
        </w:rPr>
      </w:pPr>
    </w:p>
    <w:p w:rsidR="005C455C" w:rsidRDefault="009814F9" w:rsidP="009814F9">
      <w:pPr>
        <w:ind w:firstLine="709"/>
        <w:jc w:val="center"/>
        <w:rPr>
          <w:sz w:val="26"/>
        </w:rPr>
      </w:pPr>
      <w:r w:rsidRPr="00B969A5">
        <w:rPr>
          <w:sz w:val="26"/>
        </w:rPr>
        <w:t>3. П</w:t>
      </w:r>
      <w:r w:rsidR="005C455C">
        <w:rPr>
          <w:sz w:val="26"/>
        </w:rPr>
        <w:t>орядок обеспечения беспрепятственного доступа</w:t>
      </w:r>
    </w:p>
    <w:p w:rsidR="009814F9" w:rsidRPr="00B969A5" w:rsidRDefault="0024158A" w:rsidP="009814F9">
      <w:pPr>
        <w:ind w:firstLine="709"/>
        <w:jc w:val="center"/>
        <w:rPr>
          <w:sz w:val="26"/>
        </w:rPr>
      </w:pPr>
      <w:r>
        <w:rPr>
          <w:sz w:val="26"/>
        </w:rPr>
        <w:t>м</w:t>
      </w:r>
      <w:r w:rsidR="005C455C">
        <w:rPr>
          <w:sz w:val="26"/>
        </w:rPr>
        <w:t>аломобильных групп населения</w:t>
      </w:r>
      <w:r w:rsidR="009814F9" w:rsidRPr="00B969A5">
        <w:rPr>
          <w:sz w:val="26"/>
        </w:rPr>
        <w:t xml:space="preserve"> </w:t>
      </w:r>
    </w:p>
    <w:p w:rsidR="009814F9" w:rsidRPr="00B969A5" w:rsidRDefault="009814F9" w:rsidP="009814F9">
      <w:pPr>
        <w:ind w:firstLine="709"/>
        <w:jc w:val="center"/>
        <w:rPr>
          <w:sz w:val="26"/>
        </w:rPr>
      </w:pPr>
    </w:p>
    <w:p w:rsidR="009814F9" w:rsidRPr="00B969A5" w:rsidRDefault="009814F9" w:rsidP="009814F9">
      <w:pPr>
        <w:ind w:firstLine="709"/>
        <w:jc w:val="both"/>
        <w:rPr>
          <w:sz w:val="26"/>
        </w:rPr>
      </w:pPr>
      <w:r w:rsidRPr="00B969A5">
        <w:rPr>
          <w:sz w:val="26"/>
        </w:rPr>
        <w:t xml:space="preserve">3.1. </w:t>
      </w:r>
      <w:r>
        <w:rPr>
          <w:sz w:val="26"/>
        </w:rPr>
        <w:t xml:space="preserve">Организация беспрепятственного доступа лиц с ограниченными возможностями здоровья (иных категорий маломобильных граждан) осуществляется администратором </w:t>
      </w:r>
      <w:r w:rsidR="00B47C29">
        <w:rPr>
          <w:sz w:val="26"/>
        </w:rPr>
        <w:t xml:space="preserve">районного </w:t>
      </w:r>
      <w:r>
        <w:rPr>
          <w:sz w:val="26"/>
        </w:rPr>
        <w:t xml:space="preserve">суда </w:t>
      </w:r>
      <w:r w:rsidR="00B071A4" w:rsidRPr="00B071A4">
        <w:rPr>
          <w:sz w:val="26"/>
        </w:rPr>
        <w:t>(лиц</w:t>
      </w:r>
      <w:r w:rsidR="00B071A4">
        <w:rPr>
          <w:sz w:val="26"/>
        </w:rPr>
        <w:t>ом</w:t>
      </w:r>
      <w:r w:rsidR="00B071A4" w:rsidRPr="00B071A4">
        <w:rPr>
          <w:sz w:val="26"/>
        </w:rPr>
        <w:t xml:space="preserve"> его заменяющ</w:t>
      </w:r>
      <w:r w:rsidR="00B071A4">
        <w:rPr>
          <w:sz w:val="26"/>
        </w:rPr>
        <w:t>им</w:t>
      </w:r>
      <w:r w:rsidR="00B071A4" w:rsidRPr="00B071A4">
        <w:rPr>
          <w:sz w:val="26"/>
        </w:rPr>
        <w:t>)</w:t>
      </w:r>
      <w:r>
        <w:rPr>
          <w:sz w:val="26"/>
          <w:szCs w:val="26"/>
        </w:rPr>
        <w:t>, на которого приказом председателя суда возложены соответствующие обязанности. Информация об ответственном работнике размещается на официальном сайте суда и информационном стенде суда.</w:t>
      </w:r>
    </w:p>
    <w:p w:rsidR="006317A0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>3.2</w:t>
      </w:r>
      <w:r w:rsidRPr="00B969A5">
        <w:rPr>
          <w:sz w:val="26"/>
        </w:rPr>
        <w:t xml:space="preserve">. </w:t>
      </w:r>
      <w:r w:rsidR="006317A0" w:rsidRPr="006317A0">
        <w:rPr>
          <w:sz w:val="26"/>
        </w:rPr>
        <w:t xml:space="preserve">Вход в здание </w:t>
      </w:r>
      <w:r w:rsidR="006317A0">
        <w:rPr>
          <w:sz w:val="26"/>
        </w:rPr>
        <w:t>суда</w:t>
      </w:r>
      <w:r w:rsidR="006317A0" w:rsidRPr="006317A0">
        <w:rPr>
          <w:sz w:val="26"/>
        </w:rPr>
        <w:t xml:space="preserve"> для граждан, не имеющих возможности самостоятельного передвижения и ориентирования</w:t>
      </w:r>
      <w:r w:rsidR="006317A0">
        <w:rPr>
          <w:sz w:val="26"/>
        </w:rPr>
        <w:t xml:space="preserve"> </w:t>
      </w:r>
      <w:r w:rsidR="006317A0" w:rsidRPr="006317A0">
        <w:rPr>
          <w:sz w:val="26"/>
        </w:rPr>
        <w:t xml:space="preserve">оборудован кнопкой-вызовом, обозначенной соответствующей информационной табличкой и позволяющей связаться с судебным приставом. При срабатывании сигнала нажатия кнопки-вызов судебный пристав </w:t>
      </w:r>
      <w:r w:rsidR="00615206">
        <w:rPr>
          <w:sz w:val="26"/>
        </w:rPr>
        <w:t>обязан выйти</w:t>
      </w:r>
      <w:r w:rsidR="006317A0" w:rsidRPr="006317A0">
        <w:rPr>
          <w:sz w:val="26"/>
        </w:rPr>
        <w:t xml:space="preserve"> к гражданину, нажавшему данную кнопку, выясн</w:t>
      </w:r>
      <w:r w:rsidR="00615206">
        <w:rPr>
          <w:sz w:val="26"/>
        </w:rPr>
        <w:t>ить</w:t>
      </w:r>
      <w:r w:rsidR="006317A0" w:rsidRPr="006317A0">
        <w:rPr>
          <w:sz w:val="26"/>
        </w:rPr>
        <w:t xml:space="preserve"> цел</w:t>
      </w:r>
      <w:r w:rsidR="00C04326">
        <w:rPr>
          <w:sz w:val="26"/>
        </w:rPr>
        <w:t>ь</w:t>
      </w:r>
      <w:r w:rsidR="006317A0" w:rsidRPr="006317A0">
        <w:rPr>
          <w:sz w:val="26"/>
        </w:rPr>
        <w:t xml:space="preserve"> прибытия в здание суда</w:t>
      </w:r>
      <w:r w:rsidR="006317A0">
        <w:rPr>
          <w:sz w:val="26"/>
        </w:rPr>
        <w:t>, а также незамедлительно уведом</w:t>
      </w:r>
      <w:r w:rsidR="00615206">
        <w:rPr>
          <w:sz w:val="26"/>
        </w:rPr>
        <w:t>ить</w:t>
      </w:r>
      <w:r w:rsidR="007C0BC3">
        <w:rPr>
          <w:sz w:val="26"/>
        </w:rPr>
        <w:t xml:space="preserve"> о данном факте</w:t>
      </w:r>
      <w:r w:rsidR="006317A0" w:rsidRPr="00B969A5">
        <w:rPr>
          <w:sz w:val="26"/>
        </w:rPr>
        <w:t xml:space="preserve"> ответственн</w:t>
      </w:r>
      <w:r w:rsidR="006317A0">
        <w:rPr>
          <w:sz w:val="26"/>
        </w:rPr>
        <w:t>ого</w:t>
      </w:r>
      <w:r w:rsidR="006317A0" w:rsidRPr="00B969A5">
        <w:rPr>
          <w:sz w:val="26"/>
        </w:rPr>
        <w:t xml:space="preserve"> работник</w:t>
      </w:r>
      <w:r w:rsidR="006317A0">
        <w:rPr>
          <w:sz w:val="26"/>
        </w:rPr>
        <w:t>а</w:t>
      </w:r>
      <w:r w:rsidR="006317A0" w:rsidRPr="00B969A5">
        <w:rPr>
          <w:sz w:val="26"/>
        </w:rPr>
        <w:t xml:space="preserve"> суда</w:t>
      </w:r>
      <w:r w:rsidR="006317A0">
        <w:rPr>
          <w:sz w:val="26"/>
        </w:rPr>
        <w:t xml:space="preserve"> – администратора районного суда.</w:t>
      </w:r>
    </w:p>
    <w:p w:rsidR="009814F9" w:rsidRDefault="00BD37CE" w:rsidP="009814F9">
      <w:pPr>
        <w:ind w:firstLine="709"/>
        <w:jc w:val="both"/>
        <w:rPr>
          <w:sz w:val="26"/>
        </w:rPr>
      </w:pPr>
      <w:r>
        <w:rPr>
          <w:sz w:val="26"/>
        </w:rPr>
        <w:t>А</w:t>
      </w:r>
      <w:r w:rsidRPr="00BD37CE">
        <w:rPr>
          <w:sz w:val="26"/>
        </w:rPr>
        <w:t>дминистратор районного суда</w:t>
      </w:r>
      <w:r>
        <w:rPr>
          <w:sz w:val="26"/>
        </w:rPr>
        <w:t xml:space="preserve"> </w:t>
      </w:r>
      <w:r w:rsidR="009814F9" w:rsidRPr="00B969A5">
        <w:rPr>
          <w:sz w:val="26"/>
        </w:rPr>
        <w:t>встречает и сопровождает маломобильного гражданина</w:t>
      </w:r>
      <w:r w:rsidR="009814F9">
        <w:rPr>
          <w:sz w:val="26"/>
        </w:rPr>
        <w:t xml:space="preserve"> в здании суда</w:t>
      </w:r>
      <w:r w:rsidR="009814F9" w:rsidRPr="00B969A5">
        <w:rPr>
          <w:sz w:val="26"/>
        </w:rPr>
        <w:t xml:space="preserve">, </w:t>
      </w:r>
      <w:r w:rsidR="009814F9">
        <w:rPr>
          <w:sz w:val="26"/>
        </w:rPr>
        <w:t xml:space="preserve">а </w:t>
      </w:r>
      <w:r w:rsidR="009814F9" w:rsidRPr="00B969A5">
        <w:rPr>
          <w:sz w:val="26"/>
        </w:rPr>
        <w:t xml:space="preserve">при необходимости оказывает помощь при посадке </w:t>
      </w:r>
      <w:r w:rsidR="009814F9">
        <w:rPr>
          <w:sz w:val="26"/>
        </w:rPr>
        <w:t xml:space="preserve">его </w:t>
      </w:r>
      <w:r w:rsidR="009814F9" w:rsidRPr="00B969A5">
        <w:rPr>
          <w:sz w:val="26"/>
        </w:rPr>
        <w:t>в транспортное средство (высад</w:t>
      </w:r>
      <w:r w:rsidR="009814F9">
        <w:rPr>
          <w:sz w:val="26"/>
        </w:rPr>
        <w:t>ке из транспортного средства)</w:t>
      </w:r>
      <w:r w:rsidR="009814F9" w:rsidRPr="00B969A5">
        <w:rPr>
          <w:sz w:val="26"/>
        </w:rPr>
        <w:t xml:space="preserve">.  </w:t>
      </w:r>
    </w:p>
    <w:p w:rsidR="00BD37CE" w:rsidRPr="00BD37CE" w:rsidRDefault="009814F9" w:rsidP="00BD37CE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r>
        <w:rPr>
          <w:sz w:val="26"/>
          <w:szCs w:val="26"/>
        </w:rPr>
        <w:tab/>
      </w:r>
      <w:r>
        <w:rPr>
          <w:sz w:val="26"/>
        </w:rPr>
        <w:t>3.3</w:t>
      </w:r>
      <w:r w:rsidRPr="00B969A5">
        <w:rPr>
          <w:sz w:val="26"/>
        </w:rPr>
        <w:t>. Маломобильный гражданин</w:t>
      </w:r>
      <w:r w:rsidR="006317A0">
        <w:rPr>
          <w:sz w:val="26"/>
        </w:rPr>
        <w:t xml:space="preserve"> </w:t>
      </w:r>
      <w:r w:rsidR="006317A0" w:rsidRPr="006317A0">
        <w:rPr>
          <w:sz w:val="26"/>
        </w:rPr>
        <w:t>не имеющи</w:t>
      </w:r>
      <w:r w:rsidR="006317A0">
        <w:rPr>
          <w:sz w:val="26"/>
        </w:rPr>
        <w:t>й</w:t>
      </w:r>
      <w:r w:rsidR="006317A0" w:rsidRPr="006317A0">
        <w:rPr>
          <w:sz w:val="26"/>
        </w:rPr>
        <w:t xml:space="preserve"> возможности самостоятельного передвижения и ориентирования, либо их уполномоченные представители вправе</w:t>
      </w:r>
      <w:r w:rsidR="006317A0">
        <w:rPr>
          <w:sz w:val="26"/>
        </w:rPr>
        <w:t xml:space="preserve"> </w:t>
      </w:r>
      <w:r w:rsidRPr="00B969A5">
        <w:rPr>
          <w:sz w:val="26"/>
        </w:rPr>
        <w:t xml:space="preserve">предварительно уведомить </w:t>
      </w:r>
      <w:r>
        <w:rPr>
          <w:sz w:val="26"/>
        </w:rPr>
        <w:t xml:space="preserve">ответственного </w:t>
      </w:r>
      <w:r w:rsidRPr="00B969A5">
        <w:rPr>
          <w:sz w:val="26"/>
        </w:rPr>
        <w:t>работника суда</w:t>
      </w:r>
      <w:r w:rsidR="00BD37CE" w:rsidRPr="00BD37CE">
        <w:t xml:space="preserve"> </w:t>
      </w:r>
      <w:r w:rsidR="00BD37CE">
        <w:t>- а</w:t>
      </w:r>
      <w:r w:rsidR="00BD37CE" w:rsidRPr="00BD37CE">
        <w:rPr>
          <w:sz w:val="26"/>
        </w:rPr>
        <w:t>дминистратор</w:t>
      </w:r>
      <w:r w:rsidR="006317A0">
        <w:rPr>
          <w:sz w:val="26"/>
        </w:rPr>
        <w:t>а</w:t>
      </w:r>
      <w:r w:rsidR="00BD37CE" w:rsidRPr="00BD37CE">
        <w:rPr>
          <w:sz w:val="26"/>
        </w:rPr>
        <w:t xml:space="preserve"> районного суда</w:t>
      </w:r>
      <w:r w:rsidRPr="00B969A5">
        <w:rPr>
          <w:sz w:val="26"/>
        </w:rPr>
        <w:t xml:space="preserve"> по телефону </w:t>
      </w:r>
      <w:r w:rsidR="00A20221">
        <w:rPr>
          <w:sz w:val="26"/>
        </w:rPr>
        <w:t>8 (</w:t>
      </w:r>
      <w:r w:rsidR="00A75EEB">
        <w:rPr>
          <w:sz w:val="26"/>
        </w:rPr>
        <w:t xml:space="preserve">49446) </w:t>
      </w:r>
      <w:r w:rsidR="00A20221">
        <w:rPr>
          <w:sz w:val="26"/>
        </w:rPr>
        <w:t>2-04-81</w:t>
      </w:r>
      <w:r w:rsidRPr="00B969A5">
        <w:rPr>
          <w:sz w:val="26"/>
        </w:rPr>
        <w:t xml:space="preserve"> о своем прибытии в суд, либо отправить сообщение на электронный адрес суда</w:t>
      </w:r>
      <w:r w:rsidR="00A75EEB">
        <w:rPr>
          <w:sz w:val="26"/>
        </w:rPr>
        <w:t xml:space="preserve"> (</w:t>
      </w:r>
      <w:r w:rsidR="00A75EEB" w:rsidRPr="00A75EEB">
        <w:rPr>
          <w:sz w:val="26"/>
        </w:rPr>
        <w:t>E-</w:t>
      </w:r>
      <w:proofErr w:type="spellStart"/>
      <w:r w:rsidR="00A75EEB" w:rsidRPr="00A75EEB">
        <w:rPr>
          <w:sz w:val="26"/>
        </w:rPr>
        <w:t>mail</w:t>
      </w:r>
      <w:proofErr w:type="spellEnd"/>
      <w:r w:rsidR="00A75EEB" w:rsidRPr="00A75EEB">
        <w:rPr>
          <w:sz w:val="26"/>
        </w:rPr>
        <w:t xml:space="preserve">: </w:t>
      </w:r>
      <w:hyperlink r:id="rId10" w:history="1">
        <w:r w:rsidR="00BD37CE" w:rsidRPr="00C23FD1">
          <w:rPr>
            <w:rStyle w:val="a6"/>
            <w:sz w:val="26"/>
          </w:rPr>
          <w:t>manturovsky.kst@sudrf.ru</w:t>
        </w:r>
      </w:hyperlink>
      <w:r w:rsidR="00A75EEB">
        <w:rPr>
          <w:sz w:val="26"/>
        </w:rPr>
        <w:t>)</w:t>
      </w:r>
      <w:r w:rsidR="00BD37CE">
        <w:rPr>
          <w:sz w:val="26"/>
        </w:rPr>
        <w:t xml:space="preserve">, </w:t>
      </w:r>
      <w:r w:rsidR="00BD37CE" w:rsidRPr="00BD37CE">
        <w:rPr>
          <w:color w:val="000000"/>
        </w:rPr>
        <w:t>в сво</w:t>
      </w:r>
      <w:r w:rsidR="00767DEB">
        <w:rPr>
          <w:color w:val="000000"/>
        </w:rPr>
        <w:t>ё</w:t>
      </w:r>
      <w:r w:rsidR="00BD37CE" w:rsidRPr="00BD37CE">
        <w:rPr>
          <w:color w:val="000000"/>
        </w:rPr>
        <w:t>м сообщении обозначить:</w:t>
      </w:r>
    </w:p>
    <w:p w:rsidR="00BD37CE" w:rsidRPr="00BD37CE" w:rsidRDefault="00BD37CE" w:rsidP="00BD37CE">
      <w:pPr>
        <w:shd w:val="clear" w:color="auto" w:fill="FFFFFF"/>
        <w:spacing w:line="226" w:lineRule="atLeast"/>
        <w:ind w:firstLine="851"/>
        <w:jc w:val="both"/>
        <w:rPr>
          <w:rFonts w:ascii="Arial" w:hAnsi="Arial" w:cs="Arial"/>
          <w:color w:val="000000"/>
        </w:rPr>
      </w:pPr>
      <w:r w:rsidRPr="00BD37CE">
        <w:rPr>
          <w:color w:val="000000"/>
        </w:rPr>
        <w:t>- дату, время и цель посещения суда;</w:t>
      </w:r>
    </w:p>
    <w:p w:rsidR="00BD37CE" w:rsidRPr="00BD37CE" w:rsidRDefault="00BD37CE" w:rsidP="00BD37CE">
      <w:pPr>
        <w:shd w:val="clear" w:color="auto" w:fill="FFFFFF"/>
        <w:spacing w:line="226" w:lineRule="atLeast"/>
        <w:ind w:firstLine="851"/>
        <w:jc w:val="both"/>
        <w:rPr>
          <w:rFonts w:ascii="Arial" w:hAnsi="Arial" w:cs="Arial"/>
          <w:color w:val="000000"/>
        </w:rPr>
      </w:pPr>
      <w:r w:rsidRPr="00BD37CE">
        <w:rPr>
          <w:color w:val="000000"/>
        </w:rPr>
        <w:lastRenderedPageBreak/>
        <w:t>- наличие (или отсутствие) сопровождающего;</w:t>
      </w:r>
    </w:p>
    <w:p w:rsidR="00BD37CE" w:rsidRPr="00BD37CE" w:rsidRDefault="00BD37CE" w:rsidP="00BD37CE">
      <w:pPr>
        <w:shd w:val="clear" w:color="auto" w:fill="FFFFFF"/>
        <w:spacing w:line="226" w:lineRule="atLeast"/>
        <w:ind w:firstLine="851"/>
        <w:jc w:val="both"/>
        <w:rPr>
          <w:rFonts w:ascii="Arial" w:hAnsi="Arial" w:cs="Arial"/>
          <w:color w:val="000000"/>
        </w:rPr>
      </w:pPr>
      <w:r w:rsidRPr="00BD37CE">
        <w:rPr>
          <w:color w:val="000000"/>
        </w:rPr>
        <w:t>- иную информацию, которую счита</w:t>
      </w:r>
      <w:r w:rsidR="00403B0A">
        <w:rPr>
          <w:color w:val="000000"/>
        </w:rPr>
        <w:t>е</w:t>
      </w:r>
      <w:r w:rsidRPr="00BD37CE">
        <w:rPr>
          <w:color w:val="000000"/>
        </w:rPr>
        <w:t>т необходимой сообщить и которую счита</w:t>
      </w:r>
      <w:r w:rsidR="00403B0A">
        <w:rPr>
          <w:color w:val="000000"/>
        </w:rPr>
        <w:t>е</w:t>
      </w:r>
      <w:r w:rsidRPr="00BD37CE">
        <w:rPr>
          <w:color w:val="000000"/>
        </w:rPr>
        <w:t>т существенной для организации беспрепятственного доступа в здание суда, сопровождения до необходимого отдела суда, зала судебного заседания, доступа к информации о деятельности суда.</w:t>
      </w:r>
    </w:p>
    <w:p w:rsidR="00FD5F15" w:rsidRDefault="009814F9" w:rsidP="009814F9">
      <w:pPr>
        <w:ind w:firstLine="709"/>
        <w:jc w:val="both"/>
        <w:rPr>
          <w:sz w:val="26"/>
        </w:rPr>
      </w:pPr>
      <w:r>
        <w:rPr>
          <w:sz w:val="26"/>
        </w:rPr>
        <w:t>3.4</w:t>
      </w:r>
      <w:r w:rsidRPr="00B969A5">
        <w:rPr>
          <w:sz w:val="26"/>
        </w:rPr>
        <w:t xml:space="preserve">. </w:t>
      </w:r>
      <w:r w:rsidR="00FD5F15" w:rsidRPr="00FD5F15">
        <w:rPr>
          <w:sz w:val="26"/>
        </w:rPr>
        <w:t xml:space="preserve">Работникам аппарата </w:t>
      </w:r>
      <w:proofErr w:type="spellStart"/>
      <w:r w:rsidR="00FD5F15">
        <w:rPr>
          <w:sz w:val="26"/>
        </w:rPr>
        <w:t>Мантуровского</w:t>
      </w:r>
      <w:proofErr w:type="spellEnd"/>
      <w:r w:rsidR="00FD5F15">
        <w:rPr>
          <w:sz w:val="26"/>
        </w:rPr>
        <w:t xml:space="preserve"> районного суда Костромской области</w:t>
      </w:r>
      <w:r w:rsidR="00FD5F15" w:rsidRPr="00FD5F15">
        <w:rPr>
          <w:sz w:val="26"/>
        </w:rPr>
        <w:t>, судебным пристав</w:t>
      </w:r>
      <w:r w:rsidR="00FD5F15">
        <w:rPr>
          <w:sz w:val="26"/>
        </w:rPr>
        <w:t xml:space="preserve">ам по обеспечению </w:t>
      </w:r>
      <w:r w:rsidR="007C0BC3">
        <w:rPr>
          <w:sz w:val="26"/>
        </w:rPr>
        <w:t xml:space="preserve">установленного </w:t>
      </w:r>
      <w:r w:rsidR="00FD5F15">
        <w:rPr>
          <w:sz w:val="26"/>
        </w:rPr>
        <w:t>порядка в суде</w:t>
      </w:r>
      <w:r w:rsidR="00FD5F15" w:rsidRPr="00FD5F15">
        <w:rPr>
          <w:sz w:val="26"/>
        </w:rPr>
        <w:t xml:space="preserve"> не допускается проявление равнодушного отношения и неоказание помощи лицам с ограниченными возможностями здоровья, пребывающим в здании суда.</w:t>
      </w:r>
    </w:p>
    <w:p w:rsidR="009814F9" w:rsidRDefault="00FD5F15" w:rsidP="009814F9">
      <w:pPr>
        <w:ind w:firstLine="709"/>
        <w:jc w:val="both"/>
        <w:rPr>
          <w:sz w:val="26"/>
        </w:rPr>
      </w:pPr>
      <w:r>
        <w:rPr>
          <w:sz w:val="26"/>
        </w:rPr>
        <w:t xml:space="preserve">3.5. </w:t>
      </w:r>
      <w:r w:rsidR="009814F9" w:rsidRPr="00B969A5">
        <w:rPr>
          <w:sz w:val="26"/>
        </w:rPr>
        <w:t>Работники суда п</w:t>
      </w:r>
      <w:r w:rsidR="009814F9">
        <w:rPr>
          <w:sz w:val="26"/>
        </w:rPr>
        <w:t>о согласованию с лицом, относящи</w:t>
      </w:r>
      <w:r w:rsidR="009814F9" w:rsidRPr="00B969A5">
        <w:rPr>
          <w:sz w:val="26"/>
        </w:rPr>
        <w:t>мся к маломобильно</w:t>
      </w:r>
      <w:r w:rsidR="009814F9">
        <w:rPr>
          <w:sz w:val="26"/>
        </w:rPr>
        <w:t>й группе населения, вправе оказыва</w:t>
      </w:r>
      <w:r w:rsidR="009814F9" w:rsidRPr="00B969A5">
        <w:rPr>
          <w:sz w:val="26"/>
        </w:rPr>
        <w:t>ть иные виды помощи по сопровождению, не предусмотренные настоящей Инструкцией.</w:t>
      </w:r>
    </w:p>
    <w:p w:rsidR="007E5440" w:rsidRDefault="007E5440" w:rsidP="009814F9">
      <w:pPr>
        <w:ind w:firstLine="709"/>
        <w:jc w:val="both"/>
        <w:rPr>
          <w:sz w:val="26"/>
        </w:rPr>
      </w:pPr>
      <w:r>
        <w:rPr>
          <w:sz w:val="26"/>
        </w:rPr>
        <w:t xml:space="preserve">3.6. </w:t>
      </w:r>
      <w:r w:rsidRPr="007E5440">
        <w:rPr>
          <w:sz w:val="26"/>
        </w:rPr>
        <w:t>В случае возникновения чрезвычайных ситуаций</w:t>
      </w:r>
      <w:r w:rsidR="00CA5ABC">
        <w:rPr>
          <w:sz w:val="26"/>
        </w:rPr>
        <w:t xml:space="preserve"> в здании суда </w:t>
      </w:r>
      <w:r w:rsidRPr="007E5440">
        <w:rPr>
          <w:sz w:val="26"/>
        </w:rPr>
        <w:t xml:space="preserve">лица с ограниченными возможностями </w:t>
      </w:r>
      <w:r w:rsidR="00767DEB">
        <w:rPr>
          <w:sz w:val="26"/>
        </w:rPr>
        <w:t xml:space="preserve">здоровья </w:t>
      </w:r>
      <w:r w:rsidRPr="007E5440">
        <w:rPr>
          <w:sz w:val="26"/>
        </w:rPr>
        <w:t xml:space="preserve">обязаны строго следовать указаниям судебного пристава </w:t>
      </w:r>
      <w:r w:rsidR="00CA5ABC">
        <w:rPr>
          <w:sz w:val="26"/>
        </w:rPr>
        <w:t>и/</w:t>
      </w:r>
      <w:r w:rsidRPr="007E5440">
        <w:rPr>
          <w:sz w:val="26"/>
        </w:rPr>
        <w:t xml:space="preserve">или </w:t>
      </w:r>
      <w:r w:rsidR="00CA5ABC">
        <w:rPr>
          <w:sz w:val="26"/>
        </w:rPr>
        <w:t>администратора районного суда.</w:t>
      </w:r>
    </w:p>
    <w:p w:rsidR="009814F9" w:rsidRPr="00B969A5" w:rsidRDefault="009814F9" w:rsidP="00615206">
      <w:pPr>
        <w:ind w:firstLine="709"/>
        <w:jc w:val="both"/>
        <w:rPr>
          <w:sz w:val="26"/>
        </w:rPr>
      </w:pPr>
    </w:p>
    <w:p w:rsidR="009814F9" w:rsidRPr="00B969A5" w:rsidRDefault="009814F9" w:rsidP="009814F9">
      <w:pPr>
        <w:rPr>
          <w:sz w:val="26"/>
        </w:rPr>
      </w:pPr>
    </w:p>
    <w:p w:rsidR="009814F9" w:rsidRDefault="009814F9" w:rsidP="009814F9"/>
    <w:p w:rsidR="009814F9" w:rsidRDefault="009814F9" w:rsidP="009814F9"/>
    <w:p w:rsidR="00D16C34" w:rsidRDefault="00D16C34"/>
    <w:sectPr w:rsidR="00D16C34" w:rsidSect="00BA544A">
      <w:headerReference w:type="even" r:id="rId11"/>
      <w:headerReference w:type="default" r:id="rId12"/>
      <w:pgSz w:w="11906" w:h="16838"/>
      <w:pgMar w:top="360" w:right="850" w:bottom="719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45F" w:rsidRDefault="0066245F">
      <w:r>
        <w:separator/>
      </w:r>
    </w:p>
  </w:endnote>
  <w:endnote w:type="continuationSeparator" w:id="0">
    <w:p w:rsidR="0066245F" w:rsidRDefault="006624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45F" w:rsidRDefault="0066245F">
      <w:r>
        <w:separator/>
      </w:r>
    </w:p>
  </w:footnote>
  <w:footnote w:type="continuationSeparator" w:id="0">
    <w:p w:rsidR="0066245F" w:rsidRDefault="006624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B1D" w:rsidRDefault="00D95FF7" w:rsidP="006921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2B1D" w:rsidRDefault="0066245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B1D" w:rsidRDefault="00D95FF7" w:rsidP="0069217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44266">
      <w:rPr>
        <w:rStyle w:val="a5"/>
        <w:noProof/>
      </w:rPr>
      <w:t>4</w:t>
    </w:r>
    <w:r>
      <w:rPr>
        <w:rStyle w:val="a5"/>
      </w:rPr>
      <w:fldChar w:fldCharType="end"/>
    </w:r>
  </w:p>
  <w:p w:rsidR="00902B1D" w:rsidRDefault="0066245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A04"/>
    <w:rsid w:val="00012E96"/>
    <w:rsid w:val="00055550"/>
    <w:rsid w:val="00116D54"/>
    <w:rsid w:val="00232219"/>
    <w:rsid w:val="0024158A"/>
    <w:rsid w:val="00245CFD"/>
    <w:rsid w:val="0029662A"/>
    <w:rsid w:val="002A5ED2"/>
    <w:rsid w:val="003540B7"/>
    <w:rsid w:val="00403B0A"/>
    <w:rsid w:val="00470162"/>
    <w:rsid w:val="004914DF"/>
    <w:rsid w:val="005C0A04"/>
    <w:rsid w:val="005C455C"/>
    <w:rsid w:val="005D4D46"/>
    <w:rsid w:val="00615206"/>
    <w:rsid w:val="006317A0"/>
    <w:rsid w:val="0066245F"/>
    <w:rsid w:val="00767DEB"/>
    <w:rsid w:val="007C0BC3"/>
    <w:rsid w:val="007E5440"/>
    <w:rsid w:val="00896C58"/>
    <w:rsid w:val="00906419"/>
    <w:rsid w:val="00944266"/>
    <w:rsid w:val="009814F9"/>
    <w:rsid w:val="00A20221"/>
    <w:rsid w:val="00A75EEB"/>
    <w:rsid w:val="00AA55E2"/>
    <w:rsid w:val="00AD392A"/>
    <w:rsid w:val="00B071A4"/>
    <w:rsid w:val="00B15C97"/>
    <w:rsid w:val="00B36D7D"/>
    <w:rsid w:val="00B47C29"/>
    <w:rsid w:val="00BD37CE"/>
    <w:rsid w:val="00C04326"/>
    <w:rsid w:val="00C120E9"/>
    <w:rsid w:val="00CA5ABC"/>
    <w:rsid w:val="00D16C34"/>
    <w:rsid w:val="00D840C6"/>
    <w:rsid w:val="00D95FF7"/>
    <w:rsid w:val="00DB4684"/>
    <w:rsid w:val="00E46A5D"/>
    <w:rsid w:val="00E748B3"/>
    <w:rsid w:val="00F231EA"/>
    <w:rsid w:val="00F37144"/>
    <w:rsid w:val="00F935EA"/>
    <w:rsid w:val="00F93BCE"/>
    <w:rsid w:val="00FD5F15"/>
    <w:rsid w:val="00FD745D"/>
    <w:rsid w:val="00FF1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14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14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14F9"/>
  </w:style>
  <w:style w:type="character" w:styleId="a6">
    <w:name w:val="Hyperlink"/>
    <w:basedOn w:val="a0"/>
    <w:uiPriority w:val="99"/>
    <w:unhideWhenUsed/>
    <w:rsid w:val="00BD37C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95FF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FF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14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814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814F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814F9"/>
  </w:style>
  <w:style w:type="character" w:styleId="a6">
    <w:name w:val="Hyperlink"/>
    <w:basedOn w:val="a0"/>
    <w:uiPriority w:val="99"/>
    <w:unhideWhenUsed/>
    <w:rsid w:val="00BD37CE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D95FF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FF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75F08CD636C9B4655CE32245E4E20AAD491E266E6FB1EA5944C38BAE655CDDAE2A8CA7D5732EEF007A8C709A6F4B0FB1C29E6A09473AE1a5b2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manturovsky.kst@sudrf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475F08CD636C9B4655CE32245E4E20AAD491E266E6FB1EA5944C38BAE655CDDAE2A8CA7D5732EED0A7A8C709A6F4B0FB1C29E6A09473AE1a5b2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24422-E105-432B-87CF-199BBAEF4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1522</Words>
  <Characters>8677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Мантуровский районный суд</Company>
  <LinksUpToDate>false</LinksUpToDate>
  <CharactersWithSpaces>10179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Н.А.</dc:creator>
  <cp:lastModifiedBy>Елизарова Н.А.</cp:lastModifiedBy>
  <cp:revision>3</cp:revision>
  <cp:lastPrinted>2024-04-22T12:56:00Z</cp:lastPrinted>
  <dcterms:created xsi:type="dcterms:W3CDTF">2024-04-24T13:28:00Z</dcterms:created>
  <dcterms:modified xsi:type="dcterms:W3CDTF">2024-04-24T13:29:00Z</dcterms:modified>
</cp:coreProperties>
</file>