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ПОДАЧИ В ФЕДЕРАЛЬНЫЕ СУДЫ ОБЩЕЙ ЮРИСДИКЦИИ ДОКУМЕНТОВ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ЭЛЕКТРОННОМ ВИДЕ, В ТОМ ЧИСЛЕ В ФОРМЕ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ЭЛЕКТРОННОГО ДОКУМЕНТА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979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Судебного департамента при Верховном Суде РФ</w:t>
            </w:r>
          </w:p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27.08.2019 </w:t>
            </w:r>
            <w:hyperlink r:id="rId5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187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05.11.2019 </w:t>
            </w:r>
            <w:hyperlink r:id="rId6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255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17.11.2021 </w:t>
            </w:r>
            <w:hyperlink r:id="rId7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223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11.12.2023 </w:t>
            </w:r>
            <w:hyperlink r:id="rId8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265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23.01.2024 </w:t>
            </w:r>
            <w:hyperlink r:id="rId9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19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24.07.2025 </w:t>
            </w:r>
            <w:hyperlink r:id="rId10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116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28.10.2025 </w:t>
            </w:r>
            <w:hyperlink r:id="rId11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192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15.01.2026 </w:t>
            </w:r>
            <w:hyperlink r:id="rId12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7</w:t>
              </w:r>
            </w:hyperlink>
            <w:r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927" w:rsidRDefault="00C97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 разработан в соответствии с положениями Гражданского процессуального </w:t>
      </w:r>
      <w:hyperlink r:id="rId1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(далее также - ГПК РФ), Федерального </w:t>
      </w:r>
      <w:hyperlink r:id="rId1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14.11.2002 N 137-ФЗ "О введении в действие Гражданского процессуального кодекса Российской Федерации", </w:t>
      </w:r>
      <w:hyperlink r:id="rId1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административного судопроизводства Российской Федерации (далее также - КАС РФ), Федерального </w:t>
      </w:r>
      <w:hyperlink r:id="rId1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(далее также - УПК РФ), Федерального </w:t>
      </w:r>
      <w:hyperlink r:id="rId1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18.12.2001 N 177-ФЗ "О введении в действие Уголовно-процессуального кодекса Российской Федерации", </w:t>
      </w:r>
      <w:hyperlink r:id="rId1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(далее также - КоАП РФ), Федерального </w:t>
      </w:r>
      <w:hyperlink r:id="rId2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30 декабря 2001 г. N 196-ФЗ "О введении в действие Кодекса Российской Федерации об административных правонарушениях", Федерального </w:t>
      </w:r>
      <w:hyperlink r:id="rId2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апреля 2025 г. N 59-ФЗ "О внесении изменений в Кодекс Российской Федерации об административных правонарушениях" (далее - Федеральный закон от 07.04.2025 N 59-ФЗ), Федерального </w:t>
      </w:r>
      <w:hyperlink r:id="rId2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30.12.2021 N 440-ФЗ "О внесении изменений в отдельные законодательные акты Российской Федерации" (далее - Федеральный закон N 440-ФЗ), Федерального </w:t>
      </w:r>
      <w:hyperlink r:id="rId2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29.12.2022 N 610-ФЗ "О внесении изменений в Уголовно-процессуальный кодекс Российской Федерации" (далее - Федеральный закон N 610-ФЗ),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Приказов Судебного департамента при Верховном Суде РФ от 11.12.2023 </w:t>
      </w:r>
      <w:hyperlink r:id="rId2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265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24.07.2025 </w:t>
      </w:r>
      <w:hyperlink r:id="rId2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116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В соответствии с </w:t>
      </w:r>
      <w:hyperlink r:id="rId2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1.1 статьи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ГПК РФ (в редакции Федерального закона N 440-ФЗ, вступившего в силу с 01.01.2022)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ГПК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45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КАС РФ (в редакции Федерального закона N 440-ФЗ, вступившего в силу с 01.01.2022)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КАС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3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статьей 474.1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 (в редакции Федерального закона N 610-ФЗ, вступившего в силу с 09.01.2023)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21.1 части второй статьи 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3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24.8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 (в редакции Федерального закона от 7 апреля 2025 г. 59-ФЗ, вступившего в силу с 1 июля 2025 г.) заявление, ходатайство, жалоба, протест и иные документы могут быть поданы участниками производства по делу </w:t>
      </w:r>
      <w:r>
        <w:rPr>
          <w:rFonts w:ascii="Times New Roman" w:hAnsi="Times New Roman" w:cs="Times New Roman"/>
          <w:sz w:val="24"/>
          <w:szCs w:val="24"/>
        </w:rPr>
        <w:lastRenderedPageBreak/>
        <w:t>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2 статьи 24.8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4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КоАП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не установлено, что они должны быть подписаны усиленной квалифицированной электронной подписью (</w:t>
      </w:r>
      <w:hyperlink r:id="rId4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3 статьи 24.8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1.2 в ред. </w:t>
      </w:r>
      <w:hyperlink r:id="rId4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Положения </w:t>
      </w:r>
      <w:hyperlink r:id="rId4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ГПК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4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КАС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4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4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КоАП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Подача запросов, предложений, заявлений или жалоб в суд в соответствии с федеральными законами от 22.12.2008 </w:t>
      </w:r>
      <w:hyperlink r:id="rId4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262-ФЗ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обеспечении доступа к информации о деятельности судов в Российской Федерации", от 02.05.2006 </w:t>
      </w:r>
      <w:hyperlink r:id="rId5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59-ФЗ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не предусматривается.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(п. 1.3 в ред. </w:t>
      </w:r>
      <w:hyperlink r:id="rId5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В целях реализации настоящего Порядка подачи документов используются следующее основные понятия: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обращение в суд - документ, созданный в соответствии с процессуальным законодательством,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ЕСИА;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5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06.04.2011 N 63-ФЗ "Об электронной подписи";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</w:t>
      </w:r>
      <w:hyperlink r:id="rId5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об электронной подписи и иными принимаемыми в соответствии с ним </w:t>
      </w:r>
      <w:r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ЕПГУ,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законодательством, в том числе права на подачу в суд документов в электронном виде;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1.4 в ред. </w:t>
      </w:r>
      <w:hyperlink r:id="rId5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УСЛОВИЯ ПОДАЧИ ДОКУМЕНТОВ В ЭЛЕКТРОННОМ ВИДЕ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Личный кабинет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5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www.ej.sudrf.ru</w:t>
        </w:r>
      </w:hyperlink>
      <w:r>
        <w:rPr>
          <w:rFonts w:ascii="Times New Roman" w:hAnsi="Times New Roman" w:cs="Times New Roman"/>
          <w:sz w:val="24"/>
          <w:szCs w:val="24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2.1.1 в ред. </w:t>
      </w:r>
      <w:hyperlink r:id="rId5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2.1.2 в ред. </w:t>
      </w:r>
      <w:hyperlink r:id="rId5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2.1.3 в ред. </w:t>
      </w:r>
      <w:hyperlink r:id="rId5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2.1.4 в ред. </w:t>
      </w:r>
      <w:hyperlink r:id="rId6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 Требования к электронным образам документов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Электронный образ документа создается с помощью средств сканирования.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23.01.2024 N 19)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файла электронного образа документа не должен превышать 30 Мб.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2.2.2 в ред. </w:t>
      </w:r>
      <w:hyperlink r:id="rId6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6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статьи 244.20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244.21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6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2.2.6 введен </w:t>
      </w:r>
      <w:hyperlink r:id="rId6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2.3. Требования к электронным документам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Электронный документ изначально создается в электронной форме без предварительного документирования на бумажном носителе.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Файл обращения в суд должен быть в формате PDF с возможностью копирования текста.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PDF, RTF, DOC, DOCX, XLS, XLSX, ODT - для документов с текстовым содержанием;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PDF, JPEG (JPG), PNG, TIFF - для документов с графическим содержанием.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файла электронного документа не должен превышать 30 Мб.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2.3.5 в ред. </w:t>
      </w:r>
      <w:hyperlink r:id="rId6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2.3.6 в ред. </w:t>
      </w:r>
      <w:hyperlink r:id="rId6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текста электронного документа как </w:t>
      </w:r>
      <w:r>
        <w:rPr>
          <w:rFonts w:ascii="Times New Roman" w:hAnsi="Times New Roman" w:cs="Times New Roman"/>
          <w:sz w:val="24"/>
          <w:szCs w:val="24"/>
        </w:rPr>
        <w:lastRenderedPageBreak/>
        <w:t>лицо, его подписавшее, но и из личного кабинета лица, уполномоченного на подачу документа (представителя).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2.3.7 введен </w:t>
      </w:r>
      <w:hyperlink r:id="rId6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ПОДАЧА ДОКУМЕНТОВ В ЭЛЕКТРОННОМ ВИДЕ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 Общие требования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(СНИЛС, ИНН, </w:t>
      </w:r>
      <w:r>
        <w:rPr>
          <w:rFonts w:ascii="Times New Roman" w:hAnsi="Times New Roman" w:cs="Times New Roman"/>
          <w:sz w:val="24"/>
          <w:szCs w:val="24"/>
        </w:rPr>
        <w:lastRenderedPageBreak/>
        <w:t>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заявителем является иностранное юридическое лицо, требование об указании ИНН и ОГРН не применяется;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участником судебного процесса является орган, не имеющий статуса юридического лица, наделенный законом отдельными государственными или иными </w:t>
      </w:r>
      <w:r>
        <w:rPr>
          <w:rFonts w:ascii="Times New Roman" w:hAnsi="Times New Roman" w:cs="Times New Roman"/>
          <w:sz w:val="24"/>
          <w:szCs w:val="24"/>
        </w:rPr>
        <w:lastRenderedPageBreak/>
        <w:t>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указывается адресат обращения;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указывается (выбирается) наименование суда, в который адресовано обращение;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выбирается вид обращения в суд, указываются его реквизиты и загружаются файлы подаваемых документов;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вводится номер дела (производства, материала) в случае, если производство по делу возбуждено в суде;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8 в ред. </w:t>
      </w:r>
      <w:hyperlink r:id="rId7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8.1 введен </w:t>
      </w:r>
      <w:hyperlink r:id="rId7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8.2 введен </w:t>
      </w:r>
      <w:hyperlink r:id="rId7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28.10.2025 N 192)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3.1.2 в ред. </w:t>
      </w:r>
      <w:hyperlink r:id="rId7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законодательством, документы, подтверждающие наличие высшего юридического образования или ученой степени по юридической специальности.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ГПК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7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КАС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7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КоАП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3.1.3 в ред. </w:t>
      </w:r>
      <w:hyperlink r:id="rId8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 Подача документов в рамках гражданского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судопроизводства (в соответствии с Гражданским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процессуальным кодексом Российской Федерации)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3.2.1 в ред. </w:t>
      </w:r>
      <w:hyperlink r:id="rId8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Обращение в суд, которое согласно </w:t>
      </w:r>
      <w:hyperlink r:id="rId8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ГПК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</w:t>
      </w:r>
      <w:r>
        <w:rPr>
          <w:rFonts w:ascii="Times New Roman" w:hAnsi="Times New Roman" w:cs="Times New Roman"/>
          <w:sz w:val="24"/>
          <w:szCs w:val="24"/>
        </w:rPr>
        <w:lastRenderedPageBreak/>
        <w:t>иска (</w:t>
      </w:r>
      <w:hyperlink r:id="rId8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4 статьи 131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8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ГПК РФ), ходатайство о приостановлении исполнения судебных актов (</w:t>
      </w:r>
      <w:hyperlink r:id="rId8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379.3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3.2.2 в ред. </w:t>
      </w:r>
      <w:hyperlink r:id="rId8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3.2.3 в ред. </w:t>
      </w:r>
      <w:hyperlink r:id="rId8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Исключен. - </w:t>
      </w:r>
      <w:hyperlink r:id="rId8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05.11.2019 N 255.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3.3. Подача документов в рамках административного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судопроизводства (в соответствии с Кодексом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административного судопроизводства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3.3.1 в ред. </w:t>
      </w:r>
      <w:hyperlink r:id="rId8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Обращение в суд, которое согласно </w:t>
      </w:r>
      <w:hyperlink r:id="rId9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КАС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9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9 статьи 125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9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1.1 статьи 86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3.3.2 в ред. </w:t>
      </w:r>
      <w:hyperlink r:id="rId9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3.3.3 в ред. </w:t>
      </w:r>
      <w:hyperlink r:id="rId9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15.01.2026 N 7)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3.3.4 в ред. </w:t>
      </w:r>
      <w:hyperlink r:id="rId9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3.4. Подача документов в рамках уголовного судопроизводства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(в соответствии с Уголовно-процессуальным кодексом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9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21.1 части второй статьи 42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3.4.1 в ред. </w:t>
      </w:r>
      <w:hyperlink r:id="rId9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К кассационным жалобе, представлению, поданным в соответствии с правилами, установленными </w:t>
      </w:r>
      <w:hyperlink r:id="rId9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частями третьей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шестой статьи 401.3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3.4.2 в ред. </w:t>
      </w:r>
      <w:hyperlink r:id="rId10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15.01.2026 N 7)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3.5. Подача документов участниками производства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делу об административном правонарушении (в соответствии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Кодексом Российской Федерации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административных правонарушениях)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24.07.2025 N 116)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(введен </w:t>
      </w:r>
      <w:hyperlink r:id="rId10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Верховном Суде РФ от 17.11.2021 N 223)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Обращение в суд может быть подано в форме электронного документа, подписанного простой электронной подписью или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Обращение в суд, которое согласно </w:t>
      </w:r>
      <w:hyperlink r:id="rId10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КоАП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3.5.1 в ред. </w:t>
      </w:r>
      <w:hyperlink r:id="rId10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(п. 3.5.2 в ред. </w:t>
      </w:r>
      <w:hyperlink r:id="rId10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24.07.2025 N 116)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10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30.13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РФ, </w:t>
      </w:r>
      <w:hyperlink r:id="rId10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30.14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3.5.3 в ред. </w:t>
      </w:r>
      <w:hyperlink r:id="rId10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15.01.2026 N 7)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ЗАВЕРШЕНИЕ ПОДАЧИ ДОКУМЕНТОВ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1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3 статьи 108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ГПК РФ, </w:t>
      </w:r>
      <w:hyperlink r:id="rId1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 4 статьи 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КАС РФ, </w:t>
      </w:r>
      <w:hyperlink r:id="rId112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129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РФ, </w:t>
      </w:r>
      <w:hyperlink r:id="rId113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статья 4.8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РФ).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17.11.2021 N 223)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</w:t>
      </w:r>
      <w:r>
        <w:rPr>
          <w:rFonts w:ascii="Times New Roman" w:hAnsi="Times New Roman" w:cs="Times New Roman"/>
          <w:sz w:val="24"/>
          <w:szCs w:val="24"/>
        </w:rPr>
        <w:lastRenderedPageBreak/>
        <w:t>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Документы отклоняются по следующим причинам: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обращение в суд не адресовано данному суду;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обращение в суд является идентичным ранее направленному обращению;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документы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нечитаемы</w:t>
      </w:r>
      <w:proofErr w:type="spellEnd"/>
      <w:r>
        <w:rPr>
          <w:rFonts w:ascii="Times New Roman" w:hAnsi="Times New Roman" w:cs="Times New Roman"/>
          <w:sz w:val="24"/>
          <w:szCs w:val="24"/>
        </w:rP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 в ред. </w:t>
      </w:r>
      <w:hyperlink r:id="rId11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электронный образ обращения в суд не содержит графической подписи лица, обратившегося в суд;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12 введен </w:t>
      </w:r>
      <w:hyperlink r:id="rId11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13</w:t>
        </w:r>
      </w:hyperlink>
      <w:r>
        <w:rPr>
          <w:rFonts w:ascii="Times New Roman" w:hAnsi="Times New Roman" w:cs="Times New Roman"/>
          <w:sz w:val="24"/>
          <w:szCs w:val="24"/>
        </w:rPr>
        <w:t>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В целях приобщения к судебному делу (производству) распечатываются: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обращения в суд, поступившего в форме электронного образа документа или электронного документа;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8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11.12.2023 N 265)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простой электронной подписи, которой заверен электронный образ документа.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C97927" w:rsidRDefault="00C97927" w:rsidP="00C979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27" w:rsidRDefault="00C97927" w:rsidP="00C9792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p w:rsidR="00D31BE2" w:rsidRDefault="00D31BE2"/>
    <w:sectPr w:rsidR="00D31BE2" w:rsidSect="00C3347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13"/>
    <w:rsid w:val="00A24F13"/>
    <w:rsid w:val="00C97927"/>
    <w:rsid w:val="00D3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1762&amp;dst=100007" TargetMode="External"/><Relationship Id="rId117" Type="http://schemas.openxmlformats.org/officeDocument/2006/relationships/hyperlink" Target="https://login.consultant.ru/link/?req=doc&amp;base=LAW&amp;n=467994&amp;dst=100127" TargetMode="External"/><Relationship Id="rId21" Type="http://schemas.openxmlformats.org/officeDocument/2006/relationships/hyperlink" Target="https://login.consultant.ru/link/?req=doc&amp;base=LAW&amp;n=200008" TargetMode="External"/><Relationship Id="rId42" Type="http://schemas.openxmlformats.org/officeDocument/2006/relationships/hyperlink" Target="https://login.consultant.ru/link/?req=doc&amp;base=LAW&amp;n=511762&amp;dst=100015" TargetMode="External"/><Relationship Id="rId47" Type="http://schemas.openxmlformats.org/officeDocument/2006/relationships/hyperlink" Target="https://login.consultant.ru/link/?req=doc&amp;base=LAW&amp;n=536797" TargetMode="External"/><Relationship Id="rId63" Type="http://schemas.openxmlformats.org/officeDocument/2006/relationships/hyperlink" Target="https://login.consultant.ru/link/?req=doc&amp;base=LAW&amp;n=531302&amp;dst=1726" TargetMode="External"/><Relationship Id="rId68" Type="http://schemas.openxmlformats.org/officeDocument/2006/relationships/hyperlink" Target="https://login.consultant.ru/link/?req=doc&amp;base=LAW&amp;n=467994&amp;dst=100060" TargetMode="External"/><Relationship Id="rId84" Type="http://schemas.openxmlformats.org/officeDocument/2006/relationships/hyperlink" Target="https://login.consultant.ru/link/?req=doc&amp;base=LAW&amp;n=531302&amp;dst=902" TargetMode="External"/><Relationship Id="rId89" Type="http://schemas.openxmlformats.org/officeDocument/2006/relationships/hyperlink" Target="https://login.consultant.ru/link/?req=doc&amp;base=LAW&amp;n=467994&amp;dst=100106" TargetMode="External"/><Relationship Id="rId112" Type="http://schemas.openxmlformats.org/officeDocument/2006/relationships/hyperlink" Target="https://login.consultant.ru/link/?req=doc&amp;base=LAW&amp;n=536586&amp;dst=100995" TargetMode="External"/><Relationship Id="rId16" Type="http://schemas.openxmlformats.org/officeDocument/2006/relationships/hyperlink" Target="https://login.consultant.ru/link/?req=doc&amp;base=LAW&amp;n=405626&amp;dst=100034" TargetMode="External"/><Relationship Id="rId107" Type="http://schemas.openxmlformats.org/officeDocument/2006/relationships/hyperlink" Target="https://login.consultant.ru/link/?req=doc&amp;base=LAW&amp;n=536797&amp;dst=5438" TargetMode="External"/><Relationship Id="rId11" Type="http://schemas.openxmlformats.org/officeDocument/2006/relationships/hyperlink" Target="https://login.consultant.ru/link/?req=doc&amp;base=LAW&amp;n=524822&amp;dst=100005" TargetMode="External"/><Relationship Id="rId24" Type="http://schemas.openxmlformats.org/officeDocument/2006/relationships/hyperlink" Target="https://login.consultant.ru/link/?req=doc&amp;base=LAW&amp;n=436168" TargetMode="External"/><Relationship Id="rId32" Type="http://schemas.openxmlformats.org/officeDocument/2006/relationships/hyperlink" Target="https://login.consultant.ru/link/?req=doc&amp;base=LAW&amp;n=536586" TargetMode="External"/><Relationship Id="rId37" Type="http://schemas.openxmlformats.org/officeDocument/2006/relationships/hyperlink" Target="https://login.consultant.ru/link/?req=doc&amp;base=LAW&amp;n=511762&amp;dst=100011" TargetMode="External"/><Relationship Id="rId40" Type="http://schemas.openxmlformats.org/officeDocument/2006/relationships/hyperlink" Target="https://login.consultant.ru/link/?req=doc&amp;base=LAW&amp;n=536797" TargetMode="External"/><Relationship Id="rId45" Type="http://schemas.openxmlformats.org/officeDocument/2006/relationships/hyperlink" Target="https://login.consultant.ru/link/?req=doc&amp;base=LAW&amp;n=531297" TargetMode="External"/><Relationship Id="rId53" Type="http://schemas.openxmlformats.org/officeDocument/2006/relationships/hyperlink" Target="https://login.consultant.ru/link/?req=doc&amp;base=LAW&amp;n=511602&amp;dst=100041" TargetMode="External"/><Relationship Id="rId58" Type="http://schemas.openxmlformats.org/officeDocument/2006/relationships/hyperlink" Target="https://login.consultant.ru/link/?req=doc&amp;base=LAW&amp;n=467994&amp;dst=100041" TargetMode="External"/><Relationship Id="rId66" Type="http://schemas.openxmlformats.org/officeDocument/2006/relationships/hyperlink" Target="https://login.consultant.ru/link/?req=doc&amp;base=LAW&amp;n=467994&amp;dst=100050" TargetMode="External"/><Relationship Id="rId74" Type="http://schemas.openxmlformats.org/officeDocument/2006/relationships/hyperlink" Target="https://login.consultant.ru/link/?req=doc&amp;base=LAW&amp;n=524822&amp;dst=100007" TargetMode="External"/><Relationship Id="rId79" Type="http://schemas.openxmlformats.org/officeDocument/2006/relationships/hyperlink" Target="https://login.consultant.ru/link/?req=doc&amp;base=LAW&amp;n=536586" TargetMode="External"/><Relationship Id="rId87" Type="http://schemas.openxmlformats.org/officeDocument/2006/relationships/hyperlink" Target="https://login.consultant.ru/link/?req=doc&amp;base=LAW&amp;n=467994&amp;dst=100104" TargetMode="External"/><Relationship Id="rId102" Type="http://schemas.openxmlformats.org/officeDocument/2006/relationships/hyperlink" Target="https://login.consultant.ru/link/?req=doc&amp;base=LAW&amp;n=511762&amp;dst=100030" TargetMode="External"/><Relationship Id="rId110" Type="http://schemas.openxmlformats.org/officeDocument/2006/relationships/hyperlink" Target="https://login.consultant.ru/link/?req=doc&amp;base=LAW&amp;n=531302&amp;dst=100515" TargetMode="External"/><Relationship Id="rId115" Type="http://schemas.openxmlformats.org/officeDocument/2006/relationships/hyperlink" Target="https://login.consultant.ru/link/?req=doc&amp;base=LAW&amp;n=467994&amp;dst=100125" TargetMode="External"/><Relationship Id="rId5" Type="http://schemas.openxmlformats.org/officeDocument/2006/relationships/hyperlink" Target="https://login.consultant.ru/link/?req=doc&amp;base=LAW&amp;n=336606&amp;dst=100005" TargetMode="External"/><Relationship Id="rId61" Type="http://schemas.openxmlformats.org/officeDocument/2006/relationships/hyperlink" Target="https://login.consultant.ru/link/?req=doc&amp;base=LAW&amp;n=476482&amp;dst=100006" TargetMode="External"/><Relationship Id="rId82" Type="http://schemas.openxmlformats.org/officeDocument/2006/relationships/hyperlink" Target="https://login.consultant.ru/link/?req=doc&amp;base=LAW&amp;n=531302" TargetMode="External"/><Relationship Id="rId90" Type="http://schemas.openxmlformats.org/officeDocument/2006/relationships/hyperlink" Target="https://login.consultant.ru/link/?req=doc&amp;base=LAW&amp;n=531297" TargetMode="External"/><Relationship Id="rId95" Type="http://schemas.openxmlformats.org/officeDocument/2006/relationships/hyperlink" Target="https://login.consultant.ru/link/?req=doc&amp;base=LAW&amp;n=534257&amp;dst=100006" TargetMode="External"/><Relationship Id="rId19" Type="http://schemas.openxmlformats.org/officeDocument/2006/relationships/hyperlink" Target="https://login.consultant.ru/link/?req=doc&amp;base=LAW&amp;n=536797&amp;dst=11468" TargetMode="External"/><Relationship Id="rId14" Type="http://schemas.openxmlformats.org/officeDocument/2006/relationships/hyperlink" Target="https://login.consultant.ru/link/?req=doc&amp;base=LAW&amp;n=405620&amp;dst=100093" TargetMode="External"/><Relationship Id="rId22" Type="http://schemas.openxmlformats.org/officeDocument/2006/relationships/hyperlink" Target="https://login.consultant.ru/link/?req=doc&amp;base=LAW&amp;n=502580" TargetMode="External"/><Relationship Id="rId27" Type="http://schemas.openxmlformats.org/officeDocument/2006/relationships/hyperlink" Target="https://login.consultant.ru/link/?req=doc&amp;base=LAW&amp;n=531302&amp;dst=1947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36586" TargetMode="External"/><Relationship Id="rId43" Type="http://schemas.openxmlformats.org/officeDocument/2006/relationships/hyperlink" Target="https://login.consultant.ru/link/?req=doc&amp;base=LAW&amp;n=467994&amp;dst=100008" TargetMode="External"/><Relationship Id="rId48" Type="http://schemas.openxmlformats.org/officeDocument/2006/relationships/hyperlink" Target="https://login.consultant.ru/link/?req=doc&amp;base=LAW&amp;n=511762&amp;dst=100017" TargetMode="External"/><Relationship Id="rId56" Type="http://schemas.openxmlformats.org/officeDocument/2006/relationships/hyperlink" Target="www.ej.sudrf.ru" TargetMode="External"/><Relationship Id="rId64" Type="http://schemas.openxmlformats.org/officeDocument/2006/relationships/hyperlink" Target="https://login.consultant.ru/link/?req=doc&amp;base=LAW&amp;n=531302&amp;dst=1737" TargetMode="External"/><Relationship Id="rId69" Type="http://schemas.openxmlformats.org/officeDocument/2006/relationships/hyperlink" Target="https://login.consultant.ru/link/?req=doc&amp;base=LAW&amp;n=467994&amp;dst=100063" TargetMode="External"/><Relationship Id="rId77" Type="http://schemas.openxmlformats.org/officeDocument/2006/relationships/hyperlink" Target="https://login.consultant.ru/link/?req=doc&amp;base=LAW&amp;n=531297" TargetMode="External"/><Relationship Id="rId100" Type="http://schemas.openxmlformats.org/officeDocument/2006/relationships/hyperlink" Target="https://login.consultant.ru/link/?req=doc&amp;base=LAW&amp;n=536586&amp;dst=105084" TargetMode="External"/><Relationship Id="rId105" Type="http://schemas.openxmlformats.org/officeDocument/2006/relationships/hyperlink" Target="https://login.consultant.ru/link/?req=doc&amp;base=LAW&amp;n=511762&amp;dst=100032" TargetMode="External"/><Relationship Id="rId113" Type="http://schemas.openxmlformats.org/officeDocument/2006/relationships/hyperlink" Target="https://login.consultant.ru/link/?req=doc&amp;base=LAW&amp;n=536797&amp;dst=3138" TargetMode="External"/><Relationship Id="rId118" Type="http://schemas.openxmlformats.org/officeDocument/2006/relationships/hyperlink" Target="https://login.consultant.ru/link/?req=doc&amp;base=LAW&amp;n=467994&amp;dst=100130" TargetMode="External"/><Relationship Id="rId8" Type="http://schemas.openxmlformats.org/officeDocument/2006/relationships/hyperlink" Target="https://login.consultant.ru/link/?req=doc&amp;base=LAW&amp;n=467994&amp;dst=100005" TargetMode="External"/><Relationship Id="rId51" Type="http://schemas.openxmlformats.org/officeDocument/2006/relationships/hyperlink" Target="https://login.consultant.ru/link/?req=doc&amp;base=LAW&amp;n=467994&amp;dst=100015" TargetMode="External"/><Relationship Id="rId72" Type="http://schemas.openxmlformats.org/officeDocument/2006/relationships/hyperlink" Target="https://login.consultant.ru/link/?req=doc&amp;base=LAW&amp;n=511762&amp;dst=100025" TargetMode="External"/><Relationship Id="rId80" Type="http://schemas.openxmlformats.org/officeDocument/2006/relationships/hyperlink" Target="https://login.consultant.ru/link/?req=doc&amp;base=LAW&amp;n=467994&amp;dst=100092" TargetMode="External"/><Relationship Id="rId85" Type="http://schemas.openxmlformats.org/officeDocument/2006/relationships/hyperlink" Target="https://login.consultant.ru/link/?req=doc&amp;base=LAW&amp;n=531302&amp;dst=1515" TargetMode="External"/><Relationship Id="rId93" Type="http://schemas.openxmlformats.org/officeDocument/2006/relationships/hyperlink" Target="https://login.consultant.ru/link/?req=doc&amp;base=LAW&amp;n=467994&amp;dst=100108" TargetMode="External"/><Relationship Id="rId98" Type="http://schemas.openxmlformats.org/officeDocument/2006/relationships/hyperlink" Target="https://login.consultant.ru/link/?req=doc&amp;base=LAW&amp;n=467994&amp;dst=10011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4257&amp;dst=100005" TargetMode="External"/><Relationship Id="rId17" Type="http://schemas.openxmlformats.org/officeDocument/2006/relationships/hyperlink" Target="https://login.consultant.ru/link/?req=doc&amp;base=LAW&amp;n=536586&amp;dst=2527" TargetMode="External"/><Relationship Id="rId25" Type="http://schemas.openxmlformats.org/officeDocument/2006/relationships/hyperlink" Target="https://login.consultant.ru/link/?req=doc&amp;base=LAW&amp;n=467994&amp;dst=100006" TargetMode="External"/><Relationship Id="rId33" Type="http://schemas.openxmlformats.org/officeDocument/2006/relationships/hyperlink" Target="https://login.consultant.ru/link/?req=doc&amp;base=LAW&amp;n=536586" TargetMode="External"/><Relationship Id="rId38" Type="http://schemas.openxmlformats.org/officeDocument/2006/relationships/hyperlink" Target="https://login.consultant.ru/link/?req=doc&amp;base=LAW&amp;n=536797&amp;dst=11470" TargetMode="External"/><Relationship Id="rId46" Type="http://schemas.openxmlformats.org/officeDocument/2006/relationships/hyperlink" Target="https://login.consultant.ru/link/?req=doc&amp;base=LAW&amp;n=536586" TargetMode="External"/><Relationship Id="rId59" Type="http://schemas.openxmlformats.org/officeDocument/2006/relationships/hyperlink" Target="https://login.consultant.ru/link/?req=doc&amp;base=LAW&amp;n=467994&amp;dst=100044" TargetMode="External"/><Relationship Id="rId67" Type="http://schemas.openxmlformats.org/officeDocument/2006/relationships/hyperlink" Target="https://login.consultant.ru/link/?req=doc&amp;base=LAW&amp;n=467994&amp;dst=100054" TargetMode="External"/><Relationship Id="rId103" Type="http://schemas.openxmlformats.org/officeDocument/2006/relationships/hyperlink" Target="https://login.consultant.ru/link/?req=doc&amp;base=LAW&amp;n=405317&amp;dst=100020" TargetMode="External"/><Relationship Id="rId108" Type="http://schemas.openxmlformats.org/officeDocument/2006/relationships/hyperlink" Target="https://login.consultant.ru/link/?req=doc&amp;base=LAW&amp;n=536797&amp;dst=5445" TargetMode="External"/><Relationship Id="rId116" Type="http://schemas.openxmlformats.org/officeDocument/2006/relationships/hyperlink" Target="https://login.consultant.ru/link/?req=doc&amp;base=LAW&amp;n=467994&amp;dst=100128" TargetMode="External"/><Relationship Id="rId20" Type="http://schemas.openxmlformats.org/officeDocument/2006/relationships/hyperlink" Target="https://login.consultant.ru/link/?req=doc&amp;base=LAW&amp;n=502628&amp;dst=15" TargetMode="External"/><Relationship Id="rId41" Type="http://schemas.openxmlformats.org/officeDocument/2006/relationships/hyperlink" Target="https://login.consultant.ru/link/?req=doc&amp;base=LAW&amp;n=536797&amp;dst=11471" TargetMode="External"/><Relationship Id="rId54" Type="http://schemas.openxmlformats.org/officeDocument/2006/relationships/hyperlink" Target="https://login.consultant.ru/link/?req=doc&amp;base=LAW&amp;n=511602" TargetMode="External"/><Relationship Id="rId62" Type="http://schemas.openxmlformats.org/officeDocument/2006/relationships/hyperlink" Target="https://login.consultant.ru/link/?req=doc&amp;base=LAW&amp;n=467994&amp;dst=100046" TargetMode="External"/><Relationship Id="rId70" Type="http://schemas.openxmlformats.org/officeDocument/2006/relationships/hyperlink" Target="https://login.consultant.ru/link/?req=doc&amp;base=LAW&amp;n=467994&amp;dst=100066" TargetMode="External"/><Relationship Id="rId75" Type="http://schemas.openxmlformats.org/officeDocument/2006/relationships/hyperlink" Target="https://login.consultant.ru/link/?req=doc&amp;base=LAW&amp;n=467994&amp;dst=100068" TargetMode="External"/><Relationship Id="rId83" Type="http://schemas.openxmlformats.org/officeDocument/2006/relationships/hyperlink" Target="https://login.consultant.ru/link/?req=doc&amp;base=LAW&amp;n=531302&amp;dst=100642" TargetMode="External"/><Relationship Id="rId88" Type="http://schemas.openxmlformats.org/officeDocument/2006/relationships/hyperlink" Target="https://login.consultant.ru/link/?req=doc&amp;base=LAW&amp;n=350923&amp;dst=100004" TargetMode="External"/><Relationship Id="rId91" Type="http://schemas.openxmlformats.org/officeDocument/2006/relationships/hyperlink" Target="https://login.consultant.ru/link/?req=doc&amp;base=LAW&amp;n=531297&amp;dst=749" TargetMode="External"/><Relationship Id="rId96" Type="http://schemas.openxmlformats.org/officeDocument/2006/relationships/hyperlink" Target="https://login.consultant.ru/link/?req=doc&amp;base=LAW&amp;n=467994&amp;dst=100111" TargetMode="External"/><Relationship Id="rId111" Type="http://schemas.openxmlformats.org/officeDocument/2006/relationships/hyperlink" Target="https://login.consultant.ru/link/?req=doc&amp;base=LAW&amp;n=531297&amp;dst=1006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0923&amp;dst=100004" TargetMode="External"/><Relationship Id="rId15" Type="http://schemas.openxmlformats.org/officeDocument/2006/relationships/hyperlink" Target="https://login.consultant.ru/link/?req=doc&amp;base=LAW&amp;n=531297&amp;dst=728" TargetMode="External"/><Relationship Id="rId23" Type="http://schemas.openxmlformats.org/officeDocument/2006/relationships/hyperlink" Target="https://login.consultant.ru/link/?req=doc&amp;base=LAW&amp;n=405386" TargetMode="External"/><Relationship Id="rId28" Type="http://schemas.openxmlformats.org/officeDocument/2006/relationships/hyperlink" Target="https://login.consultant.ru/link/?req=doc&amp;base=LAW&amp;n=531302" TargetMode="External"/><Relationship Id="rId36" Type="http://schemas.openxmlformats.org/officeDocument/2006/relationships/hyperlink" Target="https://login.consultant.ru/link/?req=doc&amp;base=LAW&amp;n=536797&amp;dst=11469" TargetMode="External"/><Relationship Id="rId49" Type="http://schemas.openxmlformats.org/officeDocument/2006/relationships/hyperlink" Target="https://login.consultant.ru/link/?req=doc&amp;base=LAW&amp;n=422098" TargetMode="External"/><Relationship Id="rId57" Type="http://schemas.openxmlformats.org/officeDocument/2006/relationships/hyperlink" Target="https://login.consultant.ru/link/?req=doc&amp;base=LAW&amp;n=467994&amp;dst=100038" TargetMode="External"/><Relationship Id="rId106" Type="http://schemas.openxmlformats.org/officeDocument/2006/relationships/hyperlink" Target="https://login.consultant.ru/link/?req=doc&amp;base=LAW&amp;n=511762&amp;dst=100035" TargetMode="External"/><Relationship Id="rId114" Type="http://schemas.openxmlformats.org/officeDocument/2006/relationships/hyperlink" Target="https://login.consultant.ru/link/?req=doc&amp;base=LAW&amp;n=405317&amp;dst=100026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762&amp;dst=100005" TargetMode="External"/><Relationship Id="rId31" Type="http://schemas.openxmlformats.org/officeDocument/2006/relationships/hyperlink" Target="https://login.consultant.ru/link/?req=doc&amp;base=LAW&amp;n=536586&amp;dst=2527" TargetMode="External"/><Relationship Id="rId44" Type="http://schemas.openxmlformats.org/officeDocument/2006/relationships/hyperlink" Target="https://login.consultant.ru/link/?req=doc&amp;base=LAW&amp;n=531302" TargetMode="External"/><Relationship Id="rId52" Type="http://schemas.openxmlformats.org/officeDocument/2006/relationships/hyperlink" Target="https://login.consultant.ru/link/?req=doc&amp;base=LAW&amp;n=511762&amp;dst=100019" TargetMode="External"/><Relationship Id="rId60" Type="http://schemas.openxmlformats.org/officeDocument/2006/relationships/hyperlink" Target="https://login.consultant.ru/link/?req=doc&amp;base=LAW&amp;n=467994&amp;dst=100045" TargetMode="External"/><Relationship Id="rId65" Type="http://schemas.openxmlformats.org/officeDocument/2006/relationships/hyperlink" Target="https://login.consultant.ru/link/?req=doc&amp;base=LAW&amp;n=531297&amp;dst=100289" TargetMode="External"/><Relationship Id="rId73" Type="http://schemas.openxmlformats.org/officeDocument/2006/relationships/hyperlink" Target="https://login.consultant.ru/link/?req=doc&amp;base=LAW&amp;n=511762&amp;dst=100027" TargetMode="External"/><Relationship Id="rId78" Type="http://schemas.openxmlformats.org/officeDocument/2006/relationships/hyperlink" Target="https://login.consultant.ru/link/?req=doc&amp;base=LAW&amp;n=536797" TargetMode="External"/><Relationship Id="rId81" Type="http://schemas.openxmlformats.org/officeDocument/2006/relationships/hyperlink" Target="https://login.consultant.ru/link/?req=doc&amp;base=LAW&amp;n=467994&amp;dst=100101" TargetMode="External"/><Relationship Id="rId86" Type="http://schemas.openxmlformats.org/officeDocument/2006/relationships/hyperlink" Target="https://login.consultant.ru/link/?req=doc&amp;base=LAW&amp;n=467994&amp;dst=100103" TargetMode="External"/><Relationship Id="rId94" Type="http://schemas.openxmlformats.org/officeDocument/2006/relationships/hyperlink" Target="https://login.consultant.ru/link/?req=doc&amp;base=LAW&amp;n=467994&amp;dst=100109" TargetMode="External"/><Relationship Id="rId99" Type="http://schemas.openxmlformats.org/officeDocument/2006/relationships/hyperlink" Target="https://login.consultant.ru/link/?req=doc&amp;base=LAW&amp;n=536586&amp;dst=2118" TargetMode="External"/><Relationship Id="rId101" Type="http://schemas.openxmlformats.org/officeDocument/2006/relationships/hyperlink" Target="https://login.consultant.ru/link/?req=doc&amp;base=LAW&amp;n=534257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6482&amp;dst=100005" TargetMode="External"/><Relationship Id="rId13" Type="http://schemas.openxmlformats.org/officeDocument/2006/relationships/hyperlink" Target="https://login.consultant.ru/link/?req=doc&amp;base=LAW&amp;n=531302&amp;dst=1947" TargetMode="External"/><Relationship Id="rId18" Type="http://schemas.openxmlformats.org/officeDocument/2006/relationships/hyperlink" Target="https://login.consultant.ru/link/?req=doc&amp;base=LAW&amp;n=453325&amp;dst=5" TargetMode="External"/><Relationship Id="rId39" Type="http://schemas.openxmlformats.org/officeDocument/2006/relationships/hyperlink" Target="https://login.consultant.ru/link/?req=doc&amp;base=LAW&amp;n=511762&amp;dst=100013" TargetMode="External"/><Relationship Id="rId109" Type="http://schemas.openxmlformats.org/officeDocument/2006/relationships/hyperlink" Target="https://login.consultant.ru/link/?req=doc&amp;base=LAW&amp;n=534257&amp;dst=100010" TargetMode="External"/><Relationship Id="rId34" Type="http://schemas.openxmlformats.org/officeDocument/2006/relationships/hyperlink" Target="https://login.consultant.ru/link/?req=doc&amp;base=LAW&amp;n=536586&amp;dst=1501" TargetMode="External"/><Relationship Id="rId50" Type="http://schemas.openxmlformats.org/officeDocument/2006/relationships/hyperlink" Target="https://login.consultant.ru/link/?req=doc&amp;base=LAW&amp;n=494960" TargetMode="External"/><Relationship Id="rId55" Type="http://schemas.openxmlformats.org/officeDocument/2006/relationships/hyperlink" Target="https://login.consultant.ru/link/?req=doc&amp;base=LAW&amp;n=467994&amp;dst=100020" TargetMode="External"/><Relationship Id="rId76" Type="http://schemas.openxmlformats.org/officeDocument/2006/relationships/hyperlink" Target="https://login.consultant.ru/link/?req=doc&amp;base=LAW&amp;n=531302" TargetMode="External"/><Relationship Id="rId97" Type="http://schemas.openxmlformats.org/officeDocument/2006/relationships/hyperlink" Target="https://login.consultant.ru/link/?req=doc&amp;base=LAW&amp;n=536586&amp;dst=1501" TargetMode="External"/><Relationship Id="rId104" Type="http://schemas.openxmlformats.org/officeDocument/2006/relationships/hyperlink" Target="https://login.consultant.ru/link/?req=doc&amp;base=LAW&amp;n=536797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05317&amp;dst=100005" TargetMode="External"/><Relationship Id="rId71" Type="http://schemas.openxmlformats.org/officeDocument/2006/relationships/hyperlink" Target="https://login.consultant.ru/link/?req=doc&amp;base=LAW&amp;n=511762&amp;dst=100023" TargetMode="External"/><Relationship Id="rId92" Type="http://schemas.openxmlformats.org/officeDocument/2006/relationships/hyperlink" Target="https://login.consultant.ru/link/?req=doc&amp;base=LAW&amp;n=531297&amp;dst=73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31297&amp;dst=7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9074</Words>
  <Characters>51722</Characters>
  <Application>Microsoft Office Word</Application>
  <DocSecurity>0</DocSecurity>
  <Lines>431</Lines>
  <Paragraphs>121</Paragraphs>
  <ScaleCrop>false</ScaleCrop>
  <Company>Мантуровский районный суд</Company>
  <LinksUpToDate>false</LinksUpToDate>
  <CharactersWithSpaces>60675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2026-06-29T13:40:00Z</dcterms:created>
  <dcterms:modified xsi:type="dcterms:W3CDTF">2026-06-29T13:40:00Z</dcterms:modified>
</cp:coreProperties>
</file>