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77" w:rsidRPr="00864458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r w:rsidRPr="00864458">
        <w:rPr>
          <w:b/>
          <w:sz w:val="26"/>
          <w:szCs w:val="26"/>
        </w:rPr>
        <w:t xml:space="preserve">Обобщение </w:t>
      </w:r>
    </w:p>
    <w:p w:rsidR="004E7777" w:rsidRPr="00864458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r w:rsidRPr="00864458">
        <w:rPr>
          <w:b/>
          <w:sz w:val="26"/>
          <w:szCs w:val="26"/>
        </w:rPr>
        <w:t xml:space="preserve">практики назначения экспертиз по гражданским </w:t>
      </w:r>
      <w:r>
        <w:rPr>
          <w:b/>
          <w:sz w:val="26"/>
          <w:szCs w:val="26"/>
        </w:rPr>
        <w:t xml:space="preserve">и административным </w:t>
      </w:r>
      <w:r w:rsidRPr="00864458">
        <w:rPr>
          <w:b/>
          <w:sz w:val="26"/>
          <w:szCs w:val="26"/>
        </w:rPr>
        <w:t xml:space="preserve">делам в </w:t>
      </w:r>
    </w:p>
    <w:p w:rsidR="004E7777" w:rsidRDefault="004E7777" w:rsidP="004E7777">
      <w:pPr>
        <w:pStyle w:val="a3"/>
        <w:spacing w:before="0"/>
        <w:jc w:val="center"/>
        <w:rPr>
          <w:b/>
          <w:sz w:val="26"/>
          <w:szCs w:val="26"/>
        </w:rPr>
      </w:pPr>
      <w:r w:rsidRPr="00864458">
        <w:rPr>
          <w:b/>
          <w:sz w:val="26"/>
          <w:szCs w:val="26"/>
        </w:rPr>
        <w:t>Макушинском районном суде за</w:t>
      </w:r>
      <w:r w:rsidR="003B4402">
        <w:rPr>
          <w:b/>
          <w:sz w:val="26"/>
          <w:szCs w:val="26"/>
        </w:rPr>
        <w:t xml:space="preserve"> </w:t>
      </w:r>
      <w:r w:rsidR="007C7021">
        <w:rPr>
          <w:b/>
          <w:sz w:val="26"/>
          <w:szCs w:val="26"/>
        </w:rPr>
        <w:t>12 месяцев</w:t>
      </w:r>
      <w:r>
        <w:rPr>
          <w:b/>
          <w:sz w:val="26"/>
          <w:szCs w:val="26"/>
        </w:rPr>
        <w:t xml:space="preserve"> 20</w:t>
      </w:r>
      <w:r w:rsidR="00397228">
        <w:rPr>
          <w:b/>
          <w:sz w:val="26"/>
          <w:szCs w:val="26"/>
        </w:rPr>
        <w:t>2</w:t>
      </w:r>
      <w:r w:rsidR="00FF4867">
        <w:rPr>
          <w:b/>
          <w:sz w:val="26"/>
          <w:szCs w:val="26"/>
        </w:rPr>
        <w:t xml:space="preserve">4 </w:t>
      </w:r>
      <w:r w:rsidRPr="00864458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а</w:t>
      </w:r>
    </w:p>
    <w:p w:rsidR="00D603D2" w:rsidRPr="00864458" w:rsidRDefault="00D603D2" w:rsidP="004E7777">
      <w:pPr>
        <w:pStyle w:val="a3"/>
        <w:spacing w:before="0"/>
        <w:jc w:val="center"/>
        <w:rPr>
          <w:b/>
          <w:sz w:val="26"/>
          <w:szCs w:val="26"/>
        </w:rPr>
      </w:pPr>
    </w:p>
    <w:p w:rsidR="00FF4867" w:rsidRPr="009678C6" w:rsidRDefault="00FF4867" w:rsidP="004714D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Макушинским районным судом проведено обобщение практики применения законодательства, регулирующего назначение и проведение экспертизы по гражданским и административным делам.</w:t>
      </w:r>
    </w:p>
    <w:p w:rsidR="00FF4867" w:rsidRPr="009678C6" w:rsidRDefault="00FF4867" w:rsidP="004714D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В соответствии со ст.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прав, свобод и законных интересов указанных в ней субъектов частного и публичного права.</w:t>
      </w:r>
    </w:p>
    <w:p w:rsidR="00FF4867" w:rsidRPr="009678C6" w:rsidRDefault="00FF4867" w:rsidP="00FF48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Согласно ст. 3 КАС РФ задачами административного судопроизводства являются обеспечение доступности правосудия в сфере административных и иных публичных правоотношений; защита нарушенных или оспариваемых прав, свобод и законных интересов граждан, прав и законных интересов организаций в сфере административных и иных публичных правоотношений; правильное и своевременное рассмотрение и разрешение административных дел; укрепление законности и предупреждение нарушений в сфере административных и иных публичных правоотношений.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Одним из источников сведений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гражданского дела, являются заключения экспертов (ст. 55 ГПК РФ). 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В случае возникновения в ходе рассмотрения административного дела вопросов, требующих специальных знаний, суд назначает экспертизу, которая может быть поручена экспертному учреждению, конкретному эксперту или нескольким экспертам (ст. 77 КАС РФ).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Судом проведен мониторинг по гражданским и административным делам, при рассмотрении которых было назначены экспертизы, в связи с невозможностью вынесения правильного решения, без их проведения. То есть в связи с невозможностью без специальных знаний установить факт, имеющий значение для разрешения дела, и (или) отсутствием иных доказательств, с достоверностью подтверждающих или опровергающих данное обстоятельство.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В соответствии с положениями ч. 1 ст. 79 ГПК РФ производство экспертизы может быть поручено судебно-экспертному учреждению, конкретному эксперту или нескольким экспертам, обладающим специальными знаниями, необходимыми для ответа на поставленные вопросы. </w:t>
      </w:r>
    </w:p>
    <w:p w:rsidR="00FF4867" w:rsidRPr="009678C6" w:rsidRDefault="00FF4867" w:rsidP="00FF48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Согласно ч.1 ст. 79 КАС РФ экспертиза проводится экспертами, являющимися работниками государственного судебно-экспертного учреждения, по поручению руководителя этого учреждения или иными экспертами, которым она поручена судом.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Экспертиза может проводиться как в государственном судебно-экспертном учреждении, так и в негосударственной экспертной организации либо конкретным экспертом или экспертами.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 xml:space="preserve">Проведение большинства экспертиз судом поручалось государственным судебно-экспертным учреждениям. </w:t>
      </w:r>
    </w:p>
    <w:p w:rsidR="00FF4867" w:rsidRPr="00F91FE9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91FE9">
        <w:rPr>
          <w:rFonts w:ascii="Times New Roman" w:hAnsi="Times New Roman"/>
          <w:sz w:val="26"/>
          <w:szCs w:val="26"/>
        </w:rPr>
        <w:t xml:space="preserve">Всего за </w:t>
      </w:r>
      <w:r w:rsidR="004714DD">
        <w:rPr>
          <w:rFonts w:ascii="Times New Roman" w:hAnsi="Times New Roman"/>
          <w:sz w:val="26"/>
          <w:szCs w:val="26"/>
        </w:rPr>
        <w:t>12</w:t>
      </w:r>
      <w:r w:rsidRPr="00F91FE9">
        <w:rPr>
          <w:rFonts w:ascii="Times New Roman" w:hAnsi="Times New Roman"/>
          <w:sz w:val="26"/>
          <w:szCs w:val="26"/>
        </w:rPr>
        <w:t xml:space="preserve"> месяцев 2024</w:t>
      </w:r>
      <w:r w:rsidR="004714DD">
        <w:rPr>
          <w:rFonts w:ascii="Times New Roman" w:hAnsi="Times New Roman"/>
          <w:sz w:val="26"/>
          <w:szCs w:val="26"/>
        </w:rPr>
        <w:t xml:space="preserve"> </w:t>
      </w:r>
      <w:r w:rsidRPr="00F91FE9">
        <w:rPr>
          <w:rFonts w:ascii="Times New Roman" w:hAnsi="Times New Roman"/>
          <w:sz w:val="26"/>
          <w:szCs w:val="26"/>
        </w:rPr>
        <w:t xml:space="preserve">г. Макушинским районным судом было рассмотрено по существу </w:t>
      </w:r>
      <w:r w:rsidR="002259AA">
        <w:rPr>
          <w:rFonts w:ascii="Times New Roman" w:hAnsi="Times New Roman"/>
          <w:sz w:val="26"/>
          <w:szCs w:val="26"/>
        </w:rPr>
        <w:t>258</w:t>
      </w:r>
      <w:r w:rsidRPr="00F91FE9">
        <w:rPr>
          <w:rFonts w:ascii="Times New Roman" w:hAnsi="Times New Roman"/>
          <w:sz w:val="26"/>
          <w:szCs w:val="26"/>
        </w:rPr>
        <w:t xml:space="preserve"> гражданских дел, из них 2</w:t>
      </w:r>
      <w:r w:rsidR="002259AA">
        <w:rPr>
          <w:rFonts w:ascii="Times New Roman" w:hAnsi="Times New Roman"/>
          <w:sz w:val="26"/>
          <w:szCs w:val="26"/>
        </w:rPr>
        <w:t>25 с вынесением решения, и 246</w:t>
      </w:r>
      <w:r w:rsidRPr="00F91FE9">
        <w:rPr>
          <w:rFonts w:ascii="Times New Roman" w:hAnsi="Times New Roman"/>
          <w:sz w:val="26"/>
          <w:szCs w:val="26"/>
        </w:rPr>
        <w:t xml:space="preserve"> административных дела</w:t>
      </w:r>
      <w:r w:rsidR="004714DD">
        <w:rPr>
          <w:rFonts w:ascii="Times New Roman" w:hAnsi="Times New Roman"/>
          <w:sz w:val="26"/>
          <w:szCs w:val="26"/>
        </w:rPr>
        <w:t>, из них</w:t>
      </w:r>
      <w:r w:rsidR="007A73C4">
        <w:rPr>
          <w:rFonts w:ascii="Times New Roman" w:hAnsi="Times New Roman"/>
          <w:sz w:val="26"/>
          <w:szCs w:val="26"/>
        </w:rPr>
        <w:t xml:space="preserve"> по 233</w:t>
      </w:r>
      <w:r w:rsidRPr="00F91FE9">
        <w:rPr>
          <w:rFonts w:ascii="Times New Roman" w:hAnsi="Times New Roman"/>
          <w:sz w:val="26"/>
          <w:szCs w:val="26"/>
        </w:rPr>
        <w:t xml:space="preserve"> вынесено решение.</w:t>
      </w: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91FE9">
        <w:rPr>
          <w:rFonts w:ascii="Times New Roman" w:hAnsi="Times New Roman"/>
          <w:sz w:val="26"/>
          <w:szCs w:val="26"/>
        </w:rPr>
        <w:t xml:space="preserve">По </w:t>
      </w:r>
      <w:r w:rsidR="001A2EA5">
        <w:rPr>
          <w:rFonts w:ascii="Times New Roman" w:hAnsi="Times New Roman"/>
          <w:sz w:val="26"/>
          <w:szCs w:val="26"/>
        </w:rPr>
        <w:t>10</w:t>
      </w:r>
      <w:bookmarkStart w:id="0" w:name="_GoBack"/>
      <w:bookmarkEnd w:id="0"/>
      <w:r w:rsidRPr="00F91FE9">
        <w:rPr>
          <w:rFonts w:ascii="Times New Roman" w:hAnsi="Times New Roman"/>
          <w:sz w:val="26"/>
          <w:szCs w:val="26"/>
        </w:rPr>
        <w:t xml:space="preserve"> гражданским делам назначалась и проводилась экспертиза</w:t>
      </w:r>
      <w:r>
        <w:rPr>
          <w:rFonts w:ascii="Times New Roman" w:hAnsi="Times New Roman"/>
          <w:sz w:val="26"/>
          <w:szCs w:val="26"/>
        </w:rPr>
        <w:t xml:space="preserve">, по </w:t>
      </w:r>
      <w:r w:rsidRPr="00F91FE9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ым делам проведение экспертизы не назначалось</w:t>
      </w:r>
      <w:r w:rsidRPr="00F91FE9">
        <w:rPr>
          <w:rFonts w:ascii="Times New Roman" w:hAnsi="Times New Roman"/>
          <w:sz w:val="26"/>
          <w:szCs w:val="26"/>
        </w:rPr>
        <w:t>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lastRenderedPageBreak/>
        <w:t>По всем делам производство по делу приостанавливалось</w:t>
      </w:r>
      <w:r w:rsidRPr="00F91FE9">
        <w:rPr>
          <w:rFonts w:ascii="Times New Roman" w:hAnsi="Times New Roman"/>
          <w:sz w:val="26"/>
          <w:szCs w:val="26"/>
        </w:rPr>
        <w:t xml:space="preserve"> до</w:t>
      </w:r>
      <w:r w:rsidRPr="009678C6">
        <w:rPr>
          <w:rFonts w:ascii="Times New Roman" w:hAnsi="Times New Roman"/>
          <w:bCs/>
          <w:sz w:val="26"/>
          <w:szCs w:val="26"/>
        </w:rPr>
        <w:t xml:space="preserve"> проведения экспертизы. </w:t>
      </w:r>
    </w:p>
    <w:p w:rsidR="00FF4867" w:rsidRDefault="00FF4867" w:rsidP="00FF4867">
      <w:pPr>
        <w:spacing w:before="24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 2-1/2024 (№2-3/2023, 2-404/2022) (судья Тучкова Е.В.) по иску </w:t>
      </w:r>
      <w:r w:rsidRPr="007D7EC9">
        <w:rPr>
          <w:rFonts w:ascii="Times New Roman" w:hAnsi="Times New Roman"/>
          <w:sz w:val="26"/>
          <w:szCs w:val="26"/>
        </w:rPr>
        <w:t xml:space="preserve">Серединой </w:t>
      </w:r>
      <w:r>
        <w:rPr>
          <w:rFonts w:ascii="Times New Roman" w:hAnsi="Times New Roman"/>
          <w:sz w:val="26"/>
          <w:szCs w:val="26"/>
        </w:rPr>
        <w:t>И.В.</w:t>
      </w:r>
      <w:r w:rsidRPr="007D7EC9">
        <w:rPr>
          <w:rFonts w:ascii="Times New Roman" w:hAnsi="Times New Roman"/>
          <w:sz w:val="26"/>
          <w:szCs w:val="26"/>
        </w:rPr>
        <w:t xml:space="preserve"> к Середину </w:t>
      </w:r>
      <w:r>
        <w:rPr>
          <w:rFonts w:ascii="Times New Roman" w:hAnsi="Times New Roman"/>
          <w:sz w:val="26"/>
          <w:szCs w:val="26"/>
        </w:rPr>
        <w:t>В.Н.</w:t>
      </w:r>
      <w:r w:rsidRPr="007D7EC9">
        <w:rPr>
          <w:rFonts w:ascii="Times New Roman" w:hAnsi="Times New Roman"/>
          <w:sz w:val="26"/>
          <w:szCs w:val="26"/>
        </w:rPr>
        <w:t xml:space="preserve">, Дьяченко </w:t>
      </w:r>
      <w:r>
        <w:rPr>
          <w:rFonts w:ascii="Times New Roman" w:hAnsi="Times New Roman"/>
          <w:sz w:val="26"/>
          <w:szCs w:val="26"/>
        </w:rPr>
        <w:t>А.В.</w:t>
      </w:r>
      <w:r w:rsidRPr="007D7EC9">
        <w:rPr>
          <w:rFonts w:ascii="Times New Roman" w:hAnsi="Times New Roman"/>
          <w:sz w:val="26"/>
          <w:szCs w:val="26"/>
        </w:rPr>
        <w:t xml:space="preserve"> о признании недействительным договора купли - продажи автомобиля, о разделе совмест</w:t>
      </w:r>
      <w:r w:rsidR="00667336">
        <w:rPr>
          <w:rFonts w:ascii="Times New Roman" w:hAnsi="Times New Roman"/>
          <w:sz w:val="26"/>
          <w:szCs w:val="26"/>
        </w:rPr>
        <w:t>но нажитого имущества супругов;</w:t>
      </w:r>
      <w:r w:rsidRPr="007D7EC9">
        <w:rPr>
          <w:rFonts w:ascii="Times New Roman" w:hAnsi="Times New Roman"/>
          <w:sz w:val="26"/>
          <w:szCs w:val="26"/>
        </w:rPr>
        <w:t xml:space="preserve"> встречному исковому заявлению Середина </w:t>
      </w:r>
      <w:r>
        <w:rPr>
          <w:rFonts w:ascii="Times New Roman" w:hAnsi="Times New Roman"/>
          <w:sz w:val="26"/>
          <w:szCs w:val="26"/>
        </w:rPr>
        <w:t>В.Н.</w:t>
      </w:r>
      <w:r w:rsidRPr="007D7EC9">
        <w:rPr>
          <w:rFonts w:ascii="Times New Roman" w:hAnsi="Times New Roman"/>
          <w:sz w:val="26"/>
          <w:szCs w:val="26"/>
        </w:rPr>
        <w:t xml:space="preserve">  к Серединой </w:t>
      </w:r>
      <w:r>
        <w:rPr>
          <w:rFonts w:ascii="Times New Roman" w:hAnsi="Times New Roman"/>
          <w:sz w:val="26"/>
          <w:szCs w:val="26"/>
        </w:rPr>
        <w:t>И.В.</w:t>
      </w:r>
      <w:r w:rsidRPr="007D7EC9">
        <w:rPr>
          <w:rFonts w:ascii="Times New Roman" w:hAnsi="Times New Roman"/>
          <w:sz w:val="26"/>
          <w:szCs w:val="26"/>
        </w:rPr>
        <w:t xml:space="preserve"> о разделе совместно нажитого имущества супругов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рассмотрения данного дела назначалось и проводилось три экспертизы: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16.11.2022 по 24.11.2022 – оценочная экспертиза, производство поручено ООО "Урало-Сибирский центр независимой экспертизы", производство по делу было возобновлено в связи с поступлением заяв</w:t>
      </w:r>
      <w:r w:rsidR="00667336">
        <w:rPr>
          <w:rFonts w:ascii="Times New Roman" w:hAnsi="Times New Roman"/>
          <w:sz w:val="26"/>
          <w:szCs w:val="26"/>
        </w:rPr>
        <w:t>ления об отмене обеспечительных</w:t>
      </w:r>
      <w:r>
        <w:rPr>
          <w:rFonts w:ascii="Times New Roman" w:hAnsi="Times New Roman"/>
          <w:sz w:val="26"/>
          <w:szCs w:val="26"/>
        </w:rPr>
        <w:t xml:space="preserve"> мер;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06.12.2022 по 09.02.2023 – проведена оценочная экспертиза, производство которой было поручено ООО "Урало-Сибирский центр независимой экспертизы", и установлена рыночная стоимость имущества, заявленного к разделу.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 19.12.2023 по 07.02.2024 – вновь назначена </w:t>
      </w:r>
      <w:r w:rsidRPr="00B12764">
        <w:rPr>
          <w:rFonts w:ascii="Times New Roman" w:hAnsi="Times New Roman"/>
          <w:sz w:val="26"/>
          <w:szCs w:val="26"/>
        </w:rPr>
        <w:t>повторн</w:t>
      </w:r>
      <w:r>
        <w:rPr>
          <w:rFonts w:ascii="Times New Roman" w:hAnsi="Times New Roman"/>
          <w:sz w:val="26"/>
          <w:szCs w:val="26"/>
        </w:rPr>
        <w:t>ая</w:t>
      </w:r>
      <w:r w:rsidRPr="00B12764">
        <w:rPr>
          <w:rFonts w:ascii="Times New Roman" w:hAnsi="Times New Roman"/>
          <w:sz w:val="26"/>
          <w:szCs w:val="26"/>
        </w:rPr>
        <w:t xml:space="preserve"> оценочн</w:t>
      </w:r>
      <w:r>
        <w:rPr>
          <w:rFonts w:ascii="Times New Roman" w:hAnsi="Times New Roman"/>
          <w:sz w:val="26"/>
          <w:szCs w:val="26"/>
        </w:rPr>
        <w:t xml:space="preserve">ая </w:t>
      </w:r>
      <w:r w:rsidRPr="00B12764">
        <w:rPr>
          <w:rFonts w:ascii="Times New Roman" w:hAnsi="Times New Roman"/>
          <w:sz w:val="26"/>
          <w:szCs w:val="26"/>
        </w:rPr>
        <w:t>экспертиз</w:t>
      </w:r>
      <w:r>
        <w:rPr>
          <w:rFonts w:ascii="Times New Roman" w:hAnsi="Times New Roman"/>
          <w:sz w:val="26"/>
          <w:szCs w:val="26"/>
        </w:rPr>
        <w:t xml:space="preserve">а, производство поручено экспертам </w:t>
      </w:r>
      <w:r w:rsidRPr="00CE038E">
        <w:rPr>
          <w:rFonts w:ascii="Times New Roman" w:hAnsi="Times New Roman"/>
          <w:sz w:val="26"/>
          <w:szCs w:val="26"/>
        </w:rPr>
        <w:t>ООО «Агентство   н</w:t>
      </w:r>
      <w:r>
        <w:rPr>
          <w:rFonts w:ascii="Times New Roman" w:hAnsi="Times New Roman"/>
          <w:sz w:val="26"/>
          <w:szCs w:val="26"/>
        </w:rPr>
        <w:t>езависимой экспертизы и оценки».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55E2">
        <w:rPr>
          <w:rFonts w:ascii="Times New Roman" w:hAnsi="Times New Roman"/>
          <w:sz w:val="26"/>
          <w:szCs w:val="26"/>
        </w:rPr>
        <w:t>Оснований сомневаться в правильности экспертных заключений у суда не имелось. Производство экспертиз поручено и осуществлено в порядке, предусмотренном законом, являются мотивированным и научно обоснованным.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F4867" w:rsidRDefault="00FF4867" w:rsidP="00FF486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55E2">
        <w:rPr>
          <w:rFonts w:ascii="Times New Roman" w:hAnsi="Times New Roman"/>
          <w:sz w:val="26"/>
          <w:szCs w:val="26"/>
        </w:rPr>
        <w:t>Решением суда требования истцов удовлетворены частично.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 2-7/2024 (№2-344/2024) (судья Тучкова Е.В.) по иску </w:t>
      </w:r>
      <w:r w:rsidRPr="00DD55E2">
        <w:rPr>
          <w:rFonts w:ascii="Times New Roman" w:hAnsi="Times New Roman"/>
          <w:sz w:val="26"/>
          <w:szCs w:val="26"/>
        </w:rPr>
        <w:t xml:space="preserve">Кизерова </w:t>
      </w:r>
      <w:r>
        <w:rPr>
          <w:rFonts w:ascii="Times New Roman" w:hAnsi="Times New Roman"/>
          <w:sz w:val="26"/>
          <w:szCs w:val="26"/>
        </w:rPr>
        <w:t>А.А.</w:t>
      </w:r>
      <w:r w:rsidRPr="00DD55E2">
        <w:rPr>
          <w:rFonts w:ascii="Times New Roman" w:hAnsi="Times New Roman"/>
          <w:sz w:val="26"/>
          <w:szCs w:val="26"/>
        </w:rPr>
        <w:t xml:space="preserve"> к  ООО «ВекторАгро» о признании отсутствующим прав владения и пользования земельным участком сельскохозяйственного назначения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D55E2">
        <w:rPr>
          <w:rFonts w:ascii="Times New Roman" w:hAnsi="Times New Roman"/>
          <w:sz w:val="26"/>
          <w:szCs w:val="26"/>
        </w:rPr>
        <w:t xml:space="preserve"> в его границах,  самостоятельным требованиям третьего лица - Ширахаловой Т.К. к Кизерову </w:t>
      </w:r>
      <w:r>
        <w:rPr>
          <w:rFonts w:ascii="Times New Roman" w:hAnsi="Times New Roman"/>
          <w:sz w:val="26"/>
          <w:szCs w:val="26"/>
        </w:rPr>
        <w:t>А.А.</w:t>
      </w:r>
      <w:r w:rsidRPr="00DD55E2">
        <w:rPr>
          <w:rFonts w:ascii="Times New Roman" w:hAnsi="Times New Roman"/>
          <w:sz w:val="26"/>
          <w:szCs w:val="26"/>
        </w:rPr>
        <w:t xml:space="preserve"> о признании недействительными сведений проекта межевания земельных участков от 05.03.2015 года о частях границ образуемых земельных участков, послуживших основанием для проведения государственного кадастрового учета земельного участка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D55E2">
        <w:rPr>
          <w:rFonts w:ascii="Times New Roman" w:hAnsi="Times New Roman"/>
          <w:sz w:val="26"/>
          <w:szCs w:val="26"/>
        </w:rPr>
        <w:t xml:space="preserve">, признании реестровой ошибкой сведений, содержащихся в ГКН в части описания границ объекта недвижимости- земельного участка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D55E2">
        <w:rPr>
          <w:rFonts w:ascii="Times New Roman" w:hAnsi="Times New Roman"/>
          <w:sz w:val="26"/>
          <w:szCs w:val="26"/>
        </w:rPr>
        <w:t xml:space="preserve">, исключения из ГКН сведений о местоположении земельного участка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D55E2">
        <w:rPr>
          <w:rFonts w:ascii="Times New Roman" w:hAnsi="Times New Roman"/>
          <w:sz w:val="26"/>
          <w:szCs w:val="26"/>
        </w:rPr>
        <w:t xml:space="preserve"> в части пересечения с земельным участком с кадастровым номером </w:t>
      </w:r>
      <w:r>
        <w:rPr>
          <w:rFonts w:ascii="Times New Roman" w:hAnsi="Times New Roman"/>
          <w:sz w:val="26"/>
          <w:szCs w:val="26"/>
        </w:rPr>
        <w:t>№.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12.12.2023 г по 25.03.2024 производство по делу приостановлено в связи с назначением и проведением </w:t>
      </w:r>
      <w:r w:rsidRPr="00F91140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ой</w:t>
      </w:r>
      <w:r w:rsidRPr="00F91140">
        <w:rPr>
          <w:rFonts w:ascii="Times New Roman" w:hAnsi="Times New Roman"/>
          <w:sz w:val="26"/>
          <w:szCs w:val="26"/>
        </w:rPr>
        <w:t xml:space="preserve"> землеустроительн</w:t>
      </w:r>
      <w:r>
        <w:rPr>
          <w:rFonts w:ascii="Times New Roman" w:hAnsi="Times New Roman"/>
          <w:sz w:val="26"/>
          <w:szCs w:val="26"/>
        </w:rPr>
        <w:t>ой</w:t>
      </w:r>
      <w:r w:rsidRPr="00F91140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 xml:space="preserve">ы, проведение которой было поручено </w:t>
      </w:r>
      <w:r w:rsidRPr="00F91140">
        <w:rPr>
          <w:rFonts w:ascii="Times New Roman" w:hAnsi="Times New Roman"/>
          <w:sz w:val="26"/>
          <w:szCs w:val="26"/>
        </w:rPr>
        <w:t>ООО ГИС-сервис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1140">
        <w:rPr>
          <w:rFonts w:ascii="Times New Roman" w:hAnsi="Times New Roman"/>
          <w:sz w:val="26"/>
          <w:szCs w:val="26"/>
        </w:rPr>
        <w:t xml:space="preserve">Согласно результатам  экспертизы по поставленным вопросам, </w:t>
      </w:r>
      <w:r>
        <w:rPr>
          <w:rFonts w:ascii="Times New Roman" w:hAnsi="Times New Roman"/>
          <w:sz w:val="26"/>
          <w:szCs w:val="26"/>
        </w:rPr>
        <w:t>было</w:t>
      </w:r>
      <w:r w:rsidRPr="00F91140">
        <w:rPr>
          <w:rFonts w:ascii="Times New Roman" w:hAnsi="Times New Roman"/>
          <w:sz w:val="26"/>
          <w:szCs w:val="26"/>
        </w:rPr>
        <w:t xml:space="preserve"> установлено, что имеется наложение/пересечение территории ЗУ с кадастровыми номерами  </w:t>
      </w:r>
      <w:r>
        <w:rPr>
          <w:rFonts w:ascii="Times New Roman" w:hAnsi="Times New Roman"/>
          <w:sz w:val="26"/>
          <w:szCs w:val="26"/>
        </w:rPr>
        <w:t>№</w:t>
      </w:r>
      <w:r w:rsidRPr="00F91140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№</w:t>
      </w:r>
      <w:r w:rsidRPr="00F91140">
        <w:rPr>
          <w:rFonts w:ascii="Times New Roman" w:hAnsi="Times New Roman"/>
          <w:sz w:val="26"/>
          <w:szCs w:val="26"/>
        </w:rPr>
        <w:t xml:space="preserve"> на площади 1 415 112 кв.м., при этом причиной наложения/пересечения спорных ЗУ является нарушение установленного Законом порядка образования и межевания ЗУ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F91140"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033B">
        <w:rPr>
          <w:rFonts w:ascii="Times New Roman" w:hAnsi="Times New Roman"/>
          <w:sz w:val="26"/>
          <w:szCs w:val="26"/>
        </w:rPr>
        <w:t>Оценивая заключения эксперта по правилам ст. 67 ГПК РФ в совокупности  в совокупности с имеющи</w:t>
      </w:r>
      <w:r>
        <w:rPr>
          <w:rFonts w:ascii="Times New Roman" w:hAnsi="Times New Roman"/>
          <w:sz w:val="26"/>
          <w:szCs w:val="26"/>
        </w:rPr>
        <w:t>мися материалами дела, суд принял</w:t>
      </w:r>
      <w:r w:rsidRPr="0034033B">
        <w:rPr>
          <w:rFonts w:ascii="Times New Roman" w:hAnsi="Times New Roman"/>
          <w:sz w:val="26"/>
          <w:szCs w:val="26"/>
        </w:rPr>
        <w:t xml:space="preserve"> его в качестве допустимого и над</w:t>
      </w:r>
      <w:r>
        <w:rPr>
          <w:rFonts w:ascii="Times New Roman" w:hAnsi="Times New Roman"/>
          <w:sz w:val="26"/>
          <w:szCs w:val="26"/>
        </w:rPr>
        <w:t>лежащего доказательства по делу.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8BE">
        <w:rPr>
          <w:rFonts w:ascii="Times New Roman" w:hAnsi="Times New Roman"/>
          <w:sz w:val="26"/>
          <w:szCs w:val="26"/>
        </w:rPr>
        <w:t xml:space="preserve">В удовлетворении исковых требований Кизерова </w:t>
      </w:r>
      <w:r>
        <w:rPr>
          <w:rFonts w:ascii="Times New Roman" w:hAnsi="Times New Roman"/>
          <w:sz w:val="26"/>
          <w:szCs w:val="26"/>
        </w:rPr>
        <w:t xml:space="preserve">А.А. к ООО «ВекторАгро» </w:t>
      </w:r>
      <w:r w:rsidRPr="006D38BE">
        <w:rPr>
          <w:rFonts w:ascii="Times New Roman" w:hAnsi="Times New Roman"/>
          <w:sz w:val="26"/>
          <w:szCs w:val="26"/>
        </w:rPr>
        <w:t>отка</w:t>
      </w:r>
      <w:r>
        <w:rPr>
          <w:rFonts w:ascii="Times New Roman" w:hAnsi="Times New Roman"/>
          <w:sz w:val="26"/>
          <w:szCs w:val="26"/>
        </w:rPr>
        <w:t>зано</w:t>
      </w:r>
      <w:r w:rsidRPr="006D38B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38BE">
        <w:rPr>
          <w:rFonts w:ascii="Times New Roman" w:hAnsi="Times New Roman"/>
          <w:sz w:val="26"/>
          <w:szCs w:val="26"/>
        </w:rPr>
        <w:t xml:space="preserve">Исковые требования Ширахаловой </w:t>
      </w:r>
      <w:r>
        <w:rPr>
          <w:rFonts w:ascii="Times New Roman" w:hAnsi="Times New Roman"/>
          <w:sz w:val="26"/>
          <w:szCs w:val="26"/>
        </w:rPr>
        <w:t>Т.К.</w:t>
      </w:r>
      <w:r w:rsidRPr="006D38BE">
        <w:rPr>
          <w:rFonts w:ascii="Times New Roman" w:hAnsi="Times New Roman"/>
          <w:sz w:val="26"/>
          <w:szCs w:val="26"/>
        </w:rPr>
        <w:t xml:space="preserve"> к Кизерову </w:t>
      </w:r>
      <w:r>
        <w:rPr>
          <w:rFonts w:ascii="Times New Roman" w:hAnsi="Times New Roman"/>
          <w:sz w:val="26"/>
          <w:szCs w:val="26"/>
        </w:rPr>
        <w:t xml:space="preserve">А.А. </w:t>
      </w:r>
      <w:r w:rsidRPr="006D38BE">
        <w:rPr>
          <w:rFonts w:ascii="Times New Roman" w:hAnsi="Times New Roman"/>
          <w:sz w:val="26"/>
          <w:szCs w:val="26"/>
        </w:rPr>
        <w:t>удовлетвор</w:t>
      </w:r>
      <w:r>
        <w:rPr>
          <w:rFonts w:ascii="Times New Roman" w:hAnsi="Times New Roman"/>
          <w:sz w:val="26"/>
          <w:szCs w:val="26"/>
        </w:rPr>
        <w:t>ены</w:t>
      </w:r>
      <w:r w:rsidRPr="006D38BE">
        <w:rPr>
          <w:rFonts w:ascii="Times New Roman" w:hAnsi="Times New Roman"/>
          <w:sz w:val="26"/>
          <w:szCs w:val="26"/>
        </w:rPr>
        <w:t xml:space="preserve"> полностью.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Дело №</w:t>
      </w:r>
      <w:r w:rsidRPr="006B61FA">
        <w:rPr>
          <w:rFonts w:ascii="Times New Roman" w:hAnsi="Times New Roman"/>
          <w:sz w:val="26"/>
          <w:szCs w:val="26"/>
        </w:rPr>
        <w:t>2-8/2024 (2-345/2023)</w:t>
      </w:r>
      <w:r>
        <w:rPr>
          <w:rFonts w:ascii="Times New Roman" w:hAnsi="Times New Roman"/>
          <w:sz w:val="26"/>
          <w:szCs w:val="26"/>
        </w:rPr>
        <w:t xml:space="preserve"> (судья Новоселов И.А.) по иску </w:t>
      </w:r>
      <w:r w:rsidRPr="006B61FA">
        <w:rPr>
          <w:rFonts w:ascii="Times New Roman" w:hAnsi="Times New Roman"/>
          <w:sz w:val="26"/>
          <w:szCs w:val="26"/>
        </w:rPr>
        <w:t xml:space="preserve">Матвеева А.Л., Матвеевой Т.А. к Иванову Р.С., Кобыльских Т. Л. об исправлении реестровой ошибки при описании местонахождения земельного участка с кадастровым номером </w:t>
      </w:r>
      <w:r>
        <w:rPr>
          <w:rFonts w:ascii="Times New Roman" w:hAnsi="Times New Roman"/>
          <w:sz w:val="26"/>
          <w:szCs w:val="26"/>
        </w:rPr>
        <w:t>№.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A67D6">
        <w:rPr>
          <w:rFonts w:ascii="Times New Roman" w:hAnsi="Times New Roman"/>
          <w:sz w:val="26"/>
          <w:szCs w:val="26"/>
        </w:rPr>
        <w:t xml:space="preserve">о делу </w:t>
      </w:r>
      <w:r>
        <w:rPr>
          <w:rFonts w:ascii="Times New Roman" w:hAnsi="Times New Roman"/>
          <w:sz w:val="26"/>
          <w:szCs w:val="26"/>
        </w:rPr>
        <w:t>н</w:t>
      </w:r>
      <w:r w:rsidRPr="00EA67D6">
        <w:rPr>
          <w:rFonts w:ascii="Times New Roman" w:hAnsi="Times New Roman"/>
          <w:sz w:val="26"/>
          <w:szCs w:val="26"/>
        </w:rPr>
        <w:t>азнач</w:t>
      </w:r>
      <w:r>
        <w:rPr>
          <w:rFonts w:ascii="Times New Roman" w:hAnsi="Times New Roman"/>
          <w:sz w:val="26"/>
          <w:szCs w:val="26"/>
        </w:rPr>
        <w:t>ена</w:t>
      </w:r>
      <w:r w:rsidRPr="00EA67D6">
        <w:rPr>
          <w:rFonts w:ascii="Times New Roman" w:hAnsi="Times New Roman"/>
          <w:sz w:val="26"/>
          <w:szCs w:val="26"/>
        </w:rPr>
        <w:t xml:space="preserve"> судебн</w:t>
      </w:r>
      <w:r>
        <w:rPr>
          <w:rFonts w:ascii="Times New Roman" w:hAnsi="Times New Roman"/>
          <w:sz w:val="26"/>
          <w:szCs w:val="26"/>
        </w:rPr>
        <w:t>ая землеустроительная</w:t>
      </w:r>
      <w:r w:rsidRPr="00EA67D6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а</w:t>
      </w:r>
      <w:r w:rsidRPr="00EA67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Проведение экспертизы поручено</w:t>
      </w:r>
      <w:r w:rsidRPr="00EA67D6">
        <w:rPr>
          <w:rFonts w:ascii="Times New Roman" w:hAnsi="Times New Roman"/>
          <w:sz w:val="26"/>
          <w:szCs w:val="26"/>
        </w:rPr>
        <w:t xml:space="preserve"> ООО ГИС-сервис</w:t>
      </w:r>
      <w:r>
        <w:rPr>
          <w:rFonts w:ascii="Times New Roman" w:hAnsi="Times New Roman"/>
          <w:sz w:val="26"/>
          <w:szCs w:val="26"/>
        </w:rPr>
        <w:t>. Производство по делу было приостановлено в связи с проведением экспертизы с 27.11.2023 по 08.04.2024.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12A9E">
        <w:rPr>
          <w:rFonts w:ascii="Times New Roman" w:hAnsi="Times New Roman"/>
          <w:sz w:val="26"/>
          <w:szCs w:val="26"/>
        </w:rPr>
        <w:t>Согласно результатов экспертизы, проведенной ООО «ГИС-сервис» по поставленным вопросам, были проведены геодезические работы на местности, последующая камеральная обработка результатов полевых измерений и построение границы данного земельного участка выполнена с учетом сведений ЕГРН и материалов дела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12A9E">
        <w:rPr>
          <w:rFonts w:ascii="Times New Roman" w:hAnsi="Times New Roman"/>
          <w:sz w:val="26"/>
          <w:szCs w:val="26"/>
        </w:rPr>
        <w:t xml:space="preserve">В результате экспертизы установлено, что имеет место пересечение (наложение) фактических границ ЗУ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12A9E">
        <w:rPr>
          <w:rFonts w:ascii="Times New Roman" w:hAnsi="Times New Roman"/>
          <w:sz w:val="26"/>
          <w:szCs w:val="26"/>
        </w:rPr>
        <w:t xml:space="preserve"> и ЗУ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12A9E">
        <w:rPr>
          <w:rFonts w:ascii="Times New Roman" w:hAnsi="Times New Roman"/>
          <w:sz w:val="26"/>
          <w:szCs w:val="26"/>
        </w:rPr>
        <w:t xml:space="preserve"> в системе координат МСК-45, зона 3, на площади 121000 кв.м. Также имеет место пересечение (наложение) фактических границ участка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12A9E">
        <w:rPr>
          <w:rFonts w:ascii="Times New Roman" w:hAnsi="Times New Roman"/>
          <w:sz w:val="26"/>
          <w:szCs w:val="26"/>
        </w:rPr>
        <w:t xml:space="preserve"> и участком с кадастровым номером </w:t>
      </w:r>
      <w:r>
        <w:rPr>
          <w:rFonts w:ascii="Times New Roman" w:hAnsi="Times New Roman"/>
          <w:sz w:val="26"/>
          <w:szCs w:val="26"/>
        </w:rPr>
        <w:t>№</w:t>
      </w:r>
      <w:r w:rsidRPr="00D12A9E">
        <w:rPr>
          <w:rFonts w:ascii="Times New Roman" w:hAnsi="Times New Roman"/>
          <w:sz w:val="26"/>
          <w:szCs w:val="26"/>
        </w:rPr>
        <w:t xml:space="preserve"> в системе координат МСК-45, зона 3, на площади 48529 кв.м.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7782">
        <w:rPr>
          <w:rFonts w:ascii="Times New Roman" w:hAnsi="Times New Roman"/>
          <w:sz w:val="26"/>
          <w:szCs w:val="26"/>
        </w:rPr>
        <w:t>Оценивая заключение эксперта по правилам статьи 67 ГПК РФ в совокупности с вышеприведенными правовыми нормами, в совокупности с имеющи</w:t>
      </w:r>
      <w:r>
        <w:rPr>
          <w:rFonts w:ascii="Times New Roman" w:hAnsi="Times New Roman"/>
          <w:sz w:val="26"/>
          <w:szCs w:val="26"/>
        </w:rPr>
        <w:t>мися материалами дела, суд принял</w:t>
      </w:r>
      <w:r w:rsidRPr="00547782">
        <w:rPr>
          <w:rFonts w:ascii="Times New Roman" w:hAnsi="Times New Roman"/>
          <w:sz w:val="26"/>
          <w:szCs w:val="26"/>
        </w:rPr>
        <w:t xml:space="preserve"> его в качестве допустимого и надлежащего доказательства по делу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1404C">
        <w:rPr>
          <w:rFonts w:ascii="Times New Roman" w:hAnsi="Times New Roman"/>
          <w:sz w:val="26"/>
          <w:szCs w:val="26"/>
        </w:rPr>
        <w:t xml:space="preserve">Исковые требования Матвеева </w:t>
      </w:r>
      <w:r>
        <w:rPr>
          <w:rFonts w:ascii="Times New Roman" w:hAnsi="Times New Roman"/>
          <w:sz w:val="26"/>
          <w:szCs w:val="26"/>
        </w:rPr>
        <w:t>А.Л.</w:t>
      </w:r>
      <w:r w:rsidRPr="00F1404C">
        <w:rPr>
          <w:rFonts w:ascii="Times New Roman" w:hAnsi="Times New Roman"/>
          <w:sz w:val="26"/>
          <w:szCs w:val="26"/>
        </w:rPr>
        <w:t xml:space="preserve">, Матвеевой </w:t>
      </w:r>
      <w:r>
        <w:rPr>
          <w:rFonts w:ascii="Times New Roman" w:hAnsi="Times New Roman"/>
          <w:sz w:val="26"/>
          <w:szCs w:val="26"/>
        </w:rPr>
        <w:t>Т.А.</w:t>
      </w:r>
      <w:r w:rsidRPr="00F1404C">
        <w:rPr>
          <w:rFonts w:ascii="Times New Roman" w:hAnsi="Times New Roman"/>
          <w:sz w:val="26"/>
          <w:szCs w:val="26"/>
        </w:rPr>
        <w:t xml:space="preserve"> к Иванову </w:t>
      </w:r>
      <w:r>
        <w:rPr>
          <w:rFonts w:ascii="Times New Roman" w:hAnsi="Times New Roman"/>
          <w:sz w:val="26"/>
          <w:szCs w:val="26"/>
        </w:rPr>
        <w:t>Р.С.</w:t>
      </w:r>
      <w:r w:rsidRPr="00F1404C">
        <w:rPr>
          <w:rFonts w:ascii="Times New Roman" w:hAnsi="Times New Roman"/>
          <w:sz w:val="26"/>
          <w:szCs w:val="26"/>
        </w:rPr>
        <w:t xml:space="preserve">, Кобыльских </w:t>
      </w:r>
      <w:r>
        <w:rPr>
          <w:rFonts w:ascii="Times New Roman" w:hAnsi="Times New Roman"/>
          <w:sz w:val="26"/>
          <w:szCs w:val="26"/>
        </w:rPr>
        <w:t>Т.Л.</w:t>
      </w:r>
      <w:r w:rsidRPr="00F1404C">
        <w:rPr>
          <w:rFonts w:ascii="Times New Roman" w:hAnsi="Times New Roman"/>
          <w:sz w:val="26"/>
          <w:szCs w:val="26"/>
        </w:rPr>
        <w:t xml:space="preserve"> удовлетвор</w:t>
      </w:r>
      <w:r>
        <w:rPr>
          <w:rFonts w:ascii="Times New Roman" w:hAnsi="Times New Roman"/>
          <w:sz w:val="26"/>
          <w:szCs w:val="26"/>
        </w:rPr>
        <w:t>ены</w:t>
      </w:r>
      <w:r w:rsidRPr="00F1404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Признана</w:t>
      </w:r>
      <w:r w:rsidRPr="00F1404C">
        <w:rPr>
          <w:rFonts w:ascii="Times New Roman" w:hAnsi="Times New Roman"/>
          <w:sz w:val="26"/>
          <w:szCs w:val="26"/>
        </w:rPr>
        <w:t xml:space="preserve"> реестров</w:t>
      </w:r>
      <w:r>
        <w:rPr>
          <w:rFonts w:ascii="Times New Roman" w:hAnsi="Times New Roman"/>
          <w:sz w:val="26"/>
          <w:szCs w:val="26"/>
        </w:rPr>
        <w:t>ая</w:t>
      </w:r>
      <w:r w:rsidRPr="00F1404C">
        <w:rPr>
          <w:rFonts w:ascii="Times New Roman" w:hAnsi="Times New Roman"/>
          <w:sz w:val="26"/>
          <w:szCs w:val="26"/>
        </w:rPr>
        <w:t xml:space="preserve"> ошибк</w:t>
      </w:r>
      <w:r>
        <w:rPr>
          <w:rFonts w:ascii="Times New Roman" w:hAnsi="Times New Roman"/>
          <w:sz w:val="26"/>
          <w:szCs w:val="26"/>
        </w:rPr>
        <w:t>а</w:t>
      </w:r>
      <w:r w:rsidRPr="00F1404C">
        <w:rPr>
          <w:rFonts w:ascii="Times New Roman" w:hAnsi="Times New Roman"/>
          <w:sz w:val="26"/>
          <w:szCs w:val="26"/>
        </w:rPr>
        <w:t xml:space="preserve"> при определении координат местоположения границ земельного участка сельскохозяйственного назначения, с исключением сведений об указанном земельном участке из Единого государственного реестра недвижимости</w:t>
      </w:r>
    </w:p>
    <w:p w:rsidR="00FF4867" w:rsidRDefault="00FF4867" w:rsidP="00FF4867">
      <w:pPr>
        <w:spacing w:before="240"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2-11/2024 (2-378/2023</w:t>
      </w:r>
      <w:r w:rsidRPr="00C0300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(судья Бесова Л.В.) </w:t>
      </w:r>
      <w:r w:rsidRPr="00CF3285">
        <w:rPr>
          <w:rFonts w:ascii="Times New Roman" w:hAnsi="Times New Roman"/>
          <w:color w:val="000000" w:themeColor="text1"/>
          <w:sz w:val="26"/>
          <w:szCs w:val="26"/>
        </w:rPr>
        <w:t xml:space="preserve">иску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Воронцовой О.А.к Губановой Г.И. об истребовании из чужого незаконного владения автомобиля Тойота Спринтер, паспорта транспортного средства, свидетельства о регистрации транспортного средства, ключей от автомобиля.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C03009">
        <w:rPr>
          <w:rFonts w:ascii="Times New Roman" w:hAnsi="Times New Roman"/>
          <w:sz w:val="26"/>
          <w:szCs w:val="26"/>
        </w:rPr>
        <w:t xml:space="preserve"> 24.11.2023 по 09.01.2024</w:t>
      </w:r>
      <w:r>
        <w:rPr>
          <w:rFonts w:ascii="Times New Roman" w:hAnsi="Times New Roman"/>
          <w:sz w:val="26"/>
          <w:szCs w:val="26"/>
        </w:rPr>
        <w:t xml:space="preserve"> производство по делу приостанавливалось в связи с назначением и проведением </w:t>
      </w:r>
      <w:r w:rsidRPr="00C03009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ой</w:t>
      </w:r>
      <w:r w:rsidRPr="00C03009">
        <w:rPr>
          <w:rFonts w:ascii="Times New Roman" w:hAnsi="Times New Roman"/>
          <w:sz w:val="26"/>
          <w:szCs w:val="26"/>
        </w:rPr>
        <w:t xml:space="preserve"> почерковедческ</w:t>
      </w:r>
      <w:r>
        <w:rPr>
          <w:rFonts w:ascii="Times New Roman" w:hAnsi="Times New Roman"/>
          <w:sz w:val="26"/>
          <w:szCs w:val="26"/>
        </w:rPr>
        <w:t xml:space="preserve">ой экспертизы. 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A1408">
        <w:rPr>
          <w:rFonts w:ascii="Times New Roman" w:hAnsi="Times New Roman"/>
          <w:sz w:val="26"/>
          <w:szCs w:val="26"/>
        </w:rPr>
        <w:t>Проведение экспертизы поруч</w:t>
      </w:r>
      <w:r>
        <w:rPr>
          <w:rFonts w:ascii="Times New Roman" w:hAnsi="Times New Roman"/>
          <w:sz w:val="26"/>
          <w:szCs w:val="26"/>
        </w:rPr>
        <w:t>ено</w:t>
      </w:r>
      <w:r w:rsidRPr="00FA1408">
        <w:rPr>
          <w:rFonts w:ascii="Times New Roman" w:hAnsi="Times New Roman"/>
          <w:sz w:val="26"/>
          <w:szCs w:val="26"/>
        </w:rPr>
        <w:t xml:space="preserve"> эксперту ЭКЦ УМВД России по Курганской области МО МВД России «Макушинский».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6147">
        <w:rPr>
          <w:rFonts w:ascii="Times New Roman" w:hAnsi="Times New Roman"/>
          <w:sz w:val="26"/>
          <w:szCs w:val="26"/>
        </w:rPr>
        <w:t>Из заключения эксперта следует, что ответить на вопрос выполнена ли подпись в договоре купли-продажи</w:t>
      </w:r>
      <w:r>
        <w:rPr>
          <w:rFonts w:ascii="Times New Roman" w:hAnsi="Times New Roman"/>
          <w:sz w:val="26"/>
          <w:szCs w:val="26"/>
        </w:rPr>
        <w:t xml:space="preserve"> автомобиля Тойота Спринтер, </w:t>
      </w:r>
      <w:r w:rsidRPr="00C56147">
        <w:rPr>
          <w:rFonts w:ascii="Times New Roman" w:hAnsi="Times New Roman"/>
          <w:sz w:val="26"/>
          <w:szCs w:val="26"/>
        </w:rPr>
        <w:t>не представ</w:t>
      </w:r>
      <w:r>
        <w:rPr>
          <w:rFonts w:ascii="Times New Roman" w:hAnsi="Times New Roman"/>
          <w:sz w:val="26"/>
          <w:szCs w:val="26"/>
        </w:rPr>
        <w:t>илось</w:t>
      </w:r>
      <w:r w:rsidRPr="00C56147">
        <w:rPr>
          <w:rFonts w:ascii="Times New Roman" w:hAnsi="Times New Roman"/>
          <w:sz w:val="26"/>
          <w:szCs w:val="26"/>
        </w:rPr>
        <w:t xml:space="preserve"> возможным ввиду несопоставимости представленных объектов</w:t>
      </w:r>
      <w:r>
        <w:rPr>
          <w:rFonts w:ascii="Times New Roman" w:hAnsi="Times New Roman"/>
          <w:sz w:val="26"/>
          <w:szCs w:val="26"/>
        </w:rPr>
        <w:t xml:space="preserve">. </w:t>
      </w:r>
      <w:r w:rsidRPr="00C56147">
        <w:rPr>
          <w:rFonts w:ascii="Times New Roman" w:hAnsi="Times New Roman"/>
          <w:sz w:val="26"/>
          <w:szCs w:val="26"/>
        </w:rPr>
        <w:t>Данное заключение не подтвер</w:t>
      </w:r>
      <w:r>
        <w:rPr>
          <w:rFonts w:ascii="Times New Roman" w:hAnsi="Times New Roman"/>
          <w:sz w:val="26"/>
          <w:szCs w:val="26"/>
        </w:rPr>
        <w:t>дило</w:t>
      </w:r>
      <w:r w:rsidRPr="00C56147">
        <w:rPr>
          <w:rFonts w:ascii="Times New Roman" w:hAnsi="Times New Roman"/>
          <w:sz w:val="26"/>
          <w:szCs w:val="26"/>
        </w:rPr>
        <w:t xml:space="preserve"> и не опроверг</w:t>
      </w:r>
      <w:r>
        <w:rPr>
          <w:rFonts w:ascii="Times New Roman" w:hAnsi="Times New Roman"/>
          <w:sz w:val="26"/>
          <w:szCs w:val="26"/>
        </w:rPr>
        <w:t>ло</w:t>
      </w:r>
      <w:r w:rsidRPr="00C56147">
        <w:rPr>
          <w:rFonts w:ascii="Times New Roman" w:hAnsi="Times New Roman"/>
          <w:sz w:val="26"/>
          <w:szCs w:val="26"/>
        </w:rPr>
        <w:t xml:space="preserve"> доводы  сторон о подписании договора </w:t>
      </w:r>
      <w:r>
        <w:rPr>
          <w:rFonts w:ascii="Times New Roman" w:hAnsi="Times New Roman"/>
          <w:sz w:val="26"/>
          <w:szCs w:val="26"/>
        </w:rPr>
        <w:t>умершим В</w:t>
      </w:r>
      <w:r w:rsidRPr="00C56147">
        <w:rPr>
          <w:rFonts w:ascii="Times New Roman" w:hAnsi="Times New Roman"/>
          <w:sz w:val="26"/>
          <w:szCs w:val="26"/>
        </w:rPr>
        <w:t>.,  вместе с тем данное обстоятельство подтвержд</w:t>
      </w:r>
      <w:r>
        <w:rPr>
          <w:rFonts w:ascii="Times New Roman" w:hAnsi="Times New Roman"/>
          <w:sz w:val="26"/>
          <w:szCs w:val="26"/>
        </w:rPr>
        <w:t>ается</w:t>
      </w:r>
      <w:r w:rsidRPr="00C56147">
        <w:rPr>
          <w:rFonts w:ascii="Times New Roman" w:hAnsi="Times New Roman"/>
          <w:sz w:val="26"/>
          <w:szCs w:val="26"/>
        </w:rPr>
        <w:t xml:space="preserve"> иными, приведенными </w:t>
      </w:r>
      <w:r>
        <w:rPr>
          <w:rFonts w:ascii="Times New Roman" w:hAnsi="Times New Roman"/>
          <w:sz w:val="26"/>
          <w:szCs w:val="26"/>
        </w:rPr>
        <w:t>в деле доказательствами</w:t>
      </w:r>
      <w:r w:rsidRPr="00C56147">
        <w:rPr>
          <w:rFonts w:ascii="Times New Roman" w:hAnsi="Times New Roman"/>
          <w:sz w:val="26"/>
          <w:szCs w:val="26"/>
        </w:rPr>
        <w:t xml:space="preserve">. 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6147">
        <w:rPr>
          <w:rFonts w:ascii="Times New Roman" w:hAnsi="Times New Roman"/>
          <w:sz w:val="26"/>
          <w:szCs w:val="26"/>
        </w:rPr>
        <w:t xml:space="preserve">Исковые требования Воронцовой </w:t>
      </w:r>
      <w:r>
        <w:rPr>
          <w:rFonts w:ascii="Times New Roman" w:hAnsi="Times New Roman"/>
          <w:sz w:val="26"/>
          <w:szCs w:val="26"/>
        </w:rPr>
        <w:t>О.А.</w:t>
      </w:r>
      <w:r w:rsidRPr="00C56147">
        <w:rPr>
          <w:rFonts w:ascii="Times New Roman" w:hAnsi="Times New Roman"/>
          <w:sz w:val="26"/>
          <w:szCs w:val="26"/>
        </w:rPr>
        <w:t xml:space="preserve"> к Губановой </w:t>
      </w:r>
      <w:r>
        <w:rPr>
          <w:rFonts w:ascii="Times New Roman" w:hAnsi="Times New Roman"/>
          <w:sz w:val="26"/>
          <w:szCs w:val="26"/>
        </w:rPr>
        <w:t>Г.И.</w:t>
      </w:r>
      <w:r w:rsidRPr="00C56147">
        <w:rPr>
          <w:rFonts w:ascii="Times New Roman" w:hAnsi="Times New Roman"/>
          <w:sz w:val="26"/>
          <w:szCs w:val="26"/>
        </w:rPr>
        <w:t xml:space="preserve"> об истребовании из чужого незаконного владения автомобиля Тойота Спринтер, паспорта транспортного средства, свидетельства о регистрации транспортного средства, ключей от автомобиля, удовлетвор</w:t>
      </w:r>
      <w:r>
        <w:rPr>
          <w:rFonts w:ascii="Times New Roman" w:hAnsi="Times New Roman"/>
          <w:sz w:val="26"/>
          <w:szCs w:val="26"/>
        </w:rPr>
        <w:t>ены</w:t>
      </w:r>
      <w:r w:rsidRPr="00C56147"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before="24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</w:t>
      </w:r>
      <w:r w:rsidRPr="003A6EA1">
        <w:t xml:space="preserve"> </w:t>
      </w:r>
      <w:r w:rsidRPr="003A6EA1">
        <w:rPr>
          <w:rFonts w:ascii="Times New Roman" w:hAnsi="Times New Roman"/>
          <w:sz w:val="26"/>
          <w:szCs w:val="26"/>
        </w:rPr>
        <w:t>2-22/2024 (2-466/2023)</w:t>
      </w:r>
      <w:r>
        <w:rPr>
          <w:rFonts w:ascii="Times New Roman" w:hAnsi="Times New Roman"/>
          <w:sz w:val="26"/>
          <w:szCs w:val="26"/>
        </w:rPr>
        <w:t xml:space="preserve"> (судья Тучкова Е.В.) по исковому заявлению </w:t>
      </w:r>
      <w:r w:rsidRPr="003A6EA1">
        <w:rPr>
          <w:rFonts w:ascii="Times New Roman" w:hAnsi="Times New Roman"/>
          <w:sz w:val="26"/>
          <w:szCs w:val="26"/>
        </w:rPr>
        <w:t xml:space="preserve">Агеева </w:t>
      </w:r>
      <w:r>
        <w:rPr>
          <w:rFonts w:ascii="Times New Roman" w:hAnsi="Times New Roman"/>
          <w:sz w:val="26"/>
          <w:szCs w:val="26"/>
        </w:rPr>
        <w:t>А.В.</w:t>
      </w:r>
      <w:r w:rsidRPr="003A6EA1">
        <w:rPr>
          <w:rFonts w:ascii="Times New Roman" w:hAnsi="Times New Roman"/>
          <w:sz w:val="26"/>
          <w:szCs w:val="26"/>
        </w:rPr>
        <w:t xml:space="preserve">, Агеевой </w:t>
      </w:r>
      <w:r>
        <w:rPr>
          <w:rFonts w:ascii="Times New Roman" w:hAnsi="Times New Roman"/>
          <w:sz w:val="26"/>
          <w:szCs w:val="26"/>
        </w:rPr>
        <w:t>А.В.</w:t>
      </w:r>
      <w:r w:rsidRPr="003A6EA1">
        <w:rPr>
          <w:rFonts w:ascii="Times New Roman" w:hAnsi="Times New Roman"/>
          <w:sz w:val="26"/>
          <w:szCs w:val="26"/>
        </w:rPr>
        <w:t xml:space="preserve"> к Агееву </w:t>
      </w:r>
      <w:r>
        <w:rPr>
          <w:rFonts w:ascii="Times New Roman" w:hAnsi="Times New Roman"/>
          <w:sz w:val="26"/>
          <w:szCs w:val="26"/>
        </w:rPr>
        <w:t>С.А.</w:t>
      </w:r>
      <w:r w:rsidRPr="003A6EA1">
        <w:rPr>
          <w:rFonts w:ascii="Times New Roman" w:hAnsi="Times New Roman"/>
          <w:sz w:val="26"/>
          <w:szCs w:val="26"/>
        </w:rPr>
        <w:t xml:space="preserve"> о взыскании денежных средств в размере доли в имуществе, находящегося в общей совместной собственности,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6EA1">
        <w:rPr>
          <w:rFonts w:ascii="Times New Roman" w:hAnsi="Times New Roman"/>
          <w:sz w:val="26"/>
          <w:szCs w:val="26"/>
        </w:rPr>
        <w:t>порядке наследования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</w:t>
      </w:r>
      <w:r w:rsidRPr="003A6EA1">
        <w:rPr>
          <w:rFonts w:ascii="Times New Roman" w:hAnsi="Times New Roman"/>
          <w:sz w:val="26"/>
          <w:szCs w:val="26"/>
        </w:rPr>
        <w:t>25.01.2024 по 15.03.2024</w:t>
      </w:r>
      <w:r>
        <w:rPr>
          <w:rFonts w:ascii="Times New Roman" w:hAnsi="Times New Roman"/>
          <w:sz w:val="26"/>
          <w:szCs w:val="26"/>
        </w:rPr>
        <w:t xml:space="preserve"> производство по делу было приостановлено в связи с назначением и проведением </w:t>
      </w:r>
      <w:r w:rsidRPr="00C03009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ой</w:t>
      </w:r>
      <w:r w:rsidRPr="00C03009">
        <w:rPr>
          <w:rFonts w:ascii="Times New Roman" w:hAnsi="Times New Roman"/>
          <w:sz w:val="26"/>
          <w:szCs w:val="26"/>
        </w:rPr>
        <w:t xml:space="preserve"> </w:t>
      </w:r>
      <w:r w:rsidRPr="00E504B6">
        <w:rPr>
          <w:rFonts w:ascii="Times New Roman" w:hAnsi="Times New Roman"/>
          <w:sz w:val="26"/>
          <w:szCs w:val="26"/>
        </w:rPr>
        <w:t>оценочной экспертизы</w:t>
      </w:r>
      <w:r>
        <w:rPr>
          <w:rFonts w:ascii="Times New Roman" w:hAnsi="Times New Roman"/>
          <w:sz w:val="26"/>
          <w:szCs w:val="26"/>
        </w:rPr>
        <w:t xml:space="preserve"> (стоимости долей земельного участка).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222AB">
        <w:rPr>
          <w:rFonts w:ascii="Times New Roman" w:hAnsi="Times New Roman"/>
          <w:sz w:val="26"/>
          <w:szCs w:val="26"/>
        </w:rPr>
        <w:lastRenderedPageBreak/>
        <w:t>В ходе  рассмотрения дела стороны обратились с ходатайством об утверждении мирового соглашения, в соответствии с условиями которого ответчик признает перед каждым истцом исковые требования о взыскании в пользу каждого истца  денежных средств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22AB">
        <w:rPr>
          <w:rFonts w:ascii="Times New Roman" w:hAnsi="Times New Roman"/>
          <w:sz w:val="26"/>
          <w:szCs w:val="26"/>
        </w:rPr>
        <w:t xml:space="preserve">79 000 (Семьдесят девять тысяч) рублей в счет компенсации в порядке наследования  имущества умершего </w:t>
      </w:r>
      <w:r>
        <w:rPr>
          <w:rFonts w:ascii="Times New Roman" w:hAnsi="Times New Roman"/>
          <w:sz w:val="26"/>
          <w:szCs w:val="26"/>
        </w:rPr>
        <w:t>А.</w:t>
      </w:r>
      <w:r w:rsidRPr="00F222AB">
        <w:rPr>
          <w:rFonts w:ascii="Times New Roman" w:hAnsi="Times New Roman"/>
          <w:sz w:val="26"/>
          <w:szCs w:val="26"/>
        </w:rPr>
        <w:t>, а именно за 1/8 долю в праве общей долевой собс</w:t>
      </w:r>
      <w:r>
        <w:rPr>
          <w:rFonts w:ascii="Times New Roman" w:hAnsi="Times New Roman"/>
          <w:sz w:val="26"/>
          <w:szCs w:val="26"/>
        </w:rPr>
        <w:t xml:space="preserve">твенности на земельный участок, </w:t>
      </w:r>
      <w:r w:rsidRPr="00F222AB">
        <w:rPr>
          <w:rFonts w:ascii="Times New Roman" w:hAnsi="Times New Roman"/>
          <w:sz w:val="26"/>
          <w:szCs w:val="26"/>
        </w:rPr>
        <w:t>принадлежащий крестьянскому (фермерскому) хозяйству.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Заключенному мировое соглашение между сторонами утверждено судом.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</w:t>
      </w:r>
      <w:r w:rsidRPr="00F104B5">
        <w:t xml:space="preserve"> </w:t>
      </w:r>
      <w:r w:rsidRPr="00F104B5">
        <w:rPr>
          <w:rFonts w:ascii="Times New Roman" w:hAnsi="Times New Roman"/>
          <w:sz w:val="26"/>
          <w:szCs w:val="26"/>
        </w:rPr>
        <w:t>2-61/2024</w:t>
      </w:r>
      <w:r>
        <w:rPr>
          <w:rFonts w:ascii="Times New Roman" w:hAnsi="Times New Roman"/>
          <w:sz w:val="26"/>
          <w:szCs w:val="26"/>
        </w:rPr>
        <w:t xml:space="preserve"> (судья Тучкова Е.В.) по </w:t>
      </w:r>
      <w:r w:rsidRPr="00F104B5">
        <w:rPr>
          <w:rFonts w:ascii="Times New Roman" w:hAnsi="Times New Roman"/>
          <w:sz w:val="26"/>
          <w:szCs w:val="26"/>
        </w:rPr>
        <w:t xml:space="preserve">иску Волкова </w:t>
      </w:r>
      <w:r>
        <w:rPr>
          <w:rFonts w:ascii="Times New Roman" w:hAnsi="Times New Roman"/>
          <w:sz w:val="26"/>
          <w:szCs w:val="26"/>
        </w:rPr>
        <w:t>А.А.</w:t>
      </w:r>
      <w:r w:rsidRPr="00F104B5">
        <w:rPr>
          <w:rFonts w:ascii="Times New Roman" w:hAnsi="Times New Roman"/>
          <w:sz w:val="26"/>
          <w:szCs w:val="26"/>
        </w:rPr>
        <w:t xml:space="preserve"> к Егорову </w:t>
      </w:r>
      <w:r>
        <w:rPr>
          <w:rFonts w:ascii="Times New Roman" w:hAnsi="Times New Roman"/>
          <w:sz w:val="26"/>
          <w:szCs w:val="26"/>
        </w:rPr>
        <w:t>К.П.</w:t>
      </w:r>
      <w:r w:rsidRPr="00F104B5">
        <w:rPr>
          <w:rFonts w:ascii="Times New Roman" w:hAnsi="Times New Roman"/>
          <w:sz w:val="26"/>
          <w:szCs w:val="26"/>
        </w:rPr>
        <w:t xml:space="preserve"> о возмещении материального ущерба в результате дорожно-транспортного происшествия, взыскании судебных расходов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104B5">
        <w:rPr>
          <w:rFonts w:ascii="Times New Roman" w:hAnsi="Times New Roman"/>
          <w:sz w:val="26"/>
          <w:szCs w:val="26"/>
        </w:rPr>
        <w:t>23 апреля 2024</w:t>
      </w:r>
      <w:r>
        <w:rPr>
          <w:rFonts w:ascii="Times New Roman" w:hAnsi="Times New Roman"/>
          <w:sz w:val="26"/>
          <w:szCs w:val="26"/>
        </w:rPr>
        <w:t xml:space="preserve"> г. вынесено определение о назначении </w:t>
      </w:r>
      <w:r w:rsidRPr="00F104B5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ой</w:t>
      </w:r>
      <w:r w:rsidRPr="00F104B5">
        <w:rPr>
          <w:rFonts w:ascii="Times New Roman" w:hAnsi="Times New Roman"/>
          <w:sz w:val="26"/>
          <w:szCs w:val="26"/>
        </w:rPr>
        <w:t xml:space="preserve"> автотехническ</w:t>
      </w:r>
      <w:r>
        <w:rPr>
          <w:rFonts w:ascii="Times New Roman" w:hAnsi="Times New Roman"/>
          <w:sz w:val="26"/>
          <w:szCs w:val="26"/>
        </w:rPr>
        <w:t>ой экспертизы</w:t>
      </w:r>
      <w:r w:rsidRPr="00F104B5">
        <w:rPr>
          <w:rFonts w:ascii="Times New Roman" w:hAnsi="Times New Roman"/>
          <w:sz w:val="26"/>
          <w:szCs w:val="26"/>
        </w:rPr>
        <w:t>,  производство которой поруч</w:t>
      </w:r>
      <w:r>
        <w:rPr>
          <w:rFonts w:ascii="Times New Roman" w:hAnsi="Times New Roman"/>
          <w:sz w:val="26"/>
          <w:szCs w:val="26"/>
        </w:rPr>
        <w:t xml:space="preserve">ено ООО «ЭкспертСервис». 22.05.2024 г. в адрес суда поступило заключение эксперта, </w:t>
      </w:r>
      <w:r w:rsidRPr="00CB7287">
        <w:rPr>
          <w:rFonts w:ascii="Times New Roman" w:hAnsi="Times New Roman"/>
          <w:sz w:val="26"/>
          <w:szCs w:val="26"/>
        </w:rPr>
        <w:t>согласно которому рыночная стоимость восстановительного ремонта, поврежденного в результате ДТП от 15.09.2023 года без учета падения стоимости заменяемых запчастей из-за износа составляет 237 471 руб.</w:t>
      </w:r>
    </w:p>
    <w:p w:rsidR="00FF4867" w:rsidRPr="00CB728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7287">
        <w:rPr>
          <w:rFonts w:ascii="Times New Roman" w:hAnsi="Times New Roman"/>
          <w:sz w:val="26"/>
          <w:szCs w:val="26"/>
        </w:rPr>
        <w:t>Ответчик заключение</w:t>
      </w:r>
      <w:r>
        <w:rPr>
          <w:rFonts w:ascii="Times New Roman" w:hAnsi="Times New Roman"/>
          <w:sz w:val="26"/>
          <w:szCs w:val="26"/>
        </w:rPr>
        <w:t>, объем и размер ущерба не оспорил</w:t>
      </w:r>
      <w:r w:rsidRPr="00CB7287">
        <w:rPr>
          <w:rFonts w:ascii="Times New Roman" w:hAnsi="Times New Roman"/>
          <w:sz w:val="26"/>
          <w:szCs w:val="26"/>
        </w:rPr>
        <w:t>, доказательств иной стоимости восстановительного ремонта транспортного средства истца не представил, о назначении повторной судебной экспертизы не просил.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7287">
        <w:rPr>
          <w:rFonts w:ascii="Times New Roman" w:hAnsi="Times New Roman"/>
          <w:sz w:val="26"/>
          <w:szCs w:val="26"/>
        </w:rPr>
        <w:t>Экспертное заключение суд призна</w:t>
      </w:r>
      <w:r>
        <w:rPr>
          <w:rFonts w:ascii="Times New Roman" w:hAnsi="Times New Roman"/>
          <w:sz w:val="26"/>
          <w:szCs w:val="26"/>
        </w:rPr>
        <w:t>л</w:t>
      </w:r>
      <w:r w:rsidRPr="00CB7287">
        <w:rPr>
          <w:rFonts w:ascii="Times New Roman" w:hAnsi="Times New Roman"/>
          <w:sz w:val="26"/>
          <w:szCs w:val="26"/>
        </w:rPr>
        <w:t xml:space="preserve"> допустимым доказательством, поскольку оно является полным, научно-обоснованным.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7287">
        <w:rPr>
          <w:rFonts w:ascii="Times New Roman" w:hAnsi="Times New Roman"/>
          <w:sz w:val="26"/>
          <w:szCs w:val="26"/>
        </w:rPr>
        <w:t xml:space="preserve">Иск Волкова </w:t>
      </w:r>
      <w:r>
        <w:rPr>
          <w:rFonts w:ascii="Times New Roman" w:hAnsi="Times New Roman"/>
          <w:sz w:val="26"/>
          <w:szCs w:val="26"/>
        </w:rPr>
        <w:t>А.А.</w:t>
      </w:r>
      <w:r w:rsidRPr="00CB7287">
        <w:rPr>
          <w:rFonts w:ascii="Times New Roman" w:hAnsi="Times New Roman"/>
          <w:sz w:val="26"/>
          <w:szCs w:val="26"/>
        </w:rPr>
        <w:t xml:space="preserve"> удовлетвор</w:t>
      </w:r>
      <w:r>
        <w:rPr>
          <w:rFonts w:ascii="Times New Roman" w:hAnsi="Times New Roman"/>
          <w:sz w:val="26"/>
          <w:szCs w:val="26"/>
        </w:rPr>
        <w:t xml:space="preserve">ен </w:t>
      </w:r>
      <w:r w:rsidRPr="00CB7287">
        <w:rPr>
          <w:rFonts w:ascii="Times New Roman" w:hAnsi="Times New Roman"/>
          <w:sz w:val="26"/>
          <w:szCs w:val="26"/>
        </w:rPr>
        <w:t>полностью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№2-150/2024 (судья Новоселов И.А.) по иску  </w:t>
      </w:r>
      <w:r w:rsidRPr="00F456EC">
        <w:rPr>
          <w:rFonts w:ascii="Times New Roman" w:hAnsi="Times New Roman"/>
          <w:sz w:val="26"/>
          <w:szCs w:val="26"/>
        </w:rPr>
        <w:t>Крюмко А.И. и др. к Анисимовой З.М. и др. об исправлении реестровой ошибки при описании местонахождения земельного участка</w:t>
      </w:r>
      <w:r>
        <w:rPr>
          <w:rFonts w:ascii="Times New Roman" w:hAnsi="Times New Roman"/>
          <w:sz w:val="26"/>
          <w:szCs w:val="26"/>
        </w:rPr>
        <w:t>.</w:t>
      </w:r>
    </w:p>
    <w:p w:rsidR="00FF4867" w:rsidRDefault="00FF4867" w:rsidP="003074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25.06.2024 г. производство по делу приостановлено, </w:t>
      </w:r>
      <w:r w:rsidRPr="00F456EC">
        <w:rPr>
          <w:rFonts w:ascii="Times New Roman" w:hAnsi="Times New Roman"/>
          <w:sz w:val="26"/>
          <w:szCs w:val="26"/>
        </w:rPr>
        <w:t xml:space="preserve">по делу </w:t>
      </w:r>
      <w:r>
        <w:rPr>
          <w:rFonts w:ascii="Times New Roman" w:hAnsi="Times New Roman"/>
          <w:sz w:val="26"/>
          <w:szCs w:val="26"/>
        </w:rPr>
        <w:t xml:space="preserve">назначена </w:t>
      </w:r>
      <w:r w:rsidRPr="00F456EC">
        <w:rPr>
          <w:rFonts w:ascii="Times New Roman" w:hAnsi="Times New Roman"/>
          <w:sz w:val="26"/>
          <w:szCs w:val="26"/>
        </w:rPr>
        <w:t>судебн</w:t>
      </w:r>
      <w:r>
        <w:rPr>
          <w:rFonts w:ascii="Times New Roman" w:hAnsi="Times New Roman"/>
          <w:sz w:val="26"/>
          <w:szCs w:val="26"/>
        </w:rPr>
        <w:t>ая</w:t>
      </w:r>
      <w:r w:rsidRPr="00F456EC">
        <w:rPr>
          <w:rFonts w:ascii="Times New Roman" w:hAnsi="Times New Roman"/>
          <w:sz w:val="26"/>
          <w:szCs w:val="26"/>
        </w:rPr>
        <w:t xml:space="preserve"> землеустроительн</w:t>
      </w:r>
      <w:r>
        <w:rPr>
          <w:rFonts w:ascii="Times New Roman" w:hAnsi="Times New Roman"/>
          <w:sz w:val="26"/>
          <w:szCs w:val="26"/>
        </w:rPr>
        <w:t>ая</w:t>
      </w:r>
      <w:r w:rsidRPr="00F456EC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.</w:t>
      </w:r>
      <w:r w:rsidR="003074C9">
        <w:rPr>
          <w:rFonts w:ascii="Times New Roman" w:hAnsi="Times New Roman"/>
          <w:sz w:val="26"/>
          <w:szCs w:val="26"/>
        </w:rPr>
        <w:t xml:space="preserve"> Проведение экспертизы было поручено </w:t>
      </w:r>
      <w:r w:rsidR="003074C9">
        <w:rPr>
          <w:rFonts w:ascii="Times New Roman" w:hAnsi="Times New Roman"/>
          <w:color w:val="000000"/>
          <w:sz w:val="26"/>
          <w:szCs w:val="26"/>
        </w:rPr>
        <w:t>ООО «ГИС сервис».</w:t>
      </w:r>
    </w:p>
    <w:p w:rsidR="007A73C4" w:rsidRDefault="003074C9" w:rsidP="003074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Экспертом было установлено, что 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имеет место пересечение (наложение) фактических границ </w:t>
      </w:r>
      <w:r w:rsidR="00EA7879">
        <w:rPr>
          <w:rFonts w:ascii="Times New Roman" w:hAnsi="Times New Roman"/>
          <w:color w:val="000000"/>
          <w:sz w:val="26"/>
          <w:szCs w:val="26"/>
        </w:rPr>
        <w:t>земельных учатков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, а также выявленные несоответствия и нарушения в документах, на основании которых сведения о </w:t>
      </w:r>
      <w:r w:rsidR="00EA7879">
        <w:rPr>
          <w:rFonts w:ascii="Times New Roman" w:hAnsi="Times New Roman"/>
          <w:color w:val="000000"/>
          <w:sz w:val="26"/>
          <w:szCs w:val="26"/>
        </w:rPr>
        <w:t>земельном участке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 с кадастровым номером были внесены в ЕГРН (Землеустроительное дело </w:t>
      </w:r>
      <w:r w:rsidR="00EA7879">
        <w:rPr>
          <w:rFonts w:ascii="Times New Roman" w:hAnsi="Times New Roman"/>
          <w:color w:val="000000"/>
          <w:sz w:val="26"/>
          <w:szCs w:val="26"/>
        </w:rPr>
        <w:t xml:space="preserve">и Описание земельных участков). </w:t>
      </w:r>
      <w:r w:rsidRPr="003074C9">
        <w:rPr>
          <w:rFonts w:ascii="Times New Roman" w:hAnsi="Times New Roman"/>
          <w:color w:val="000000"/>
          <w:sz w:val="26"/>
          <w:szCs w:val="26"/>
        </w:rPr>
        <w:t>Кроме того, в ходе исследовани</w:t>
      </w:r>
      <w:r w:rsidR="00EA7879">
        <w:rPr>
          <w:rFonts w:ascii="Times New Roman" w:hAnsi="Times New Roman"/>
          <w:color w:val="000000"/>
          <w:sz w:val="26"/>
          <w:szCs w:val="26"/>
        </w:rPr>
        <w:t>я экспертом установлено что ЗУ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, выделяемый в счет земельных долей из исходного ЗУ, фактически частично образован за пределами исходного </w:t>
      </w:r>
      <w:r w:rsidR="00EA7879">
        <w:rPr>
          <w:rFonts w:ascii="Times New Roman" w:hAnsi="Times New Roman"/>
          <w:color w:val="000000"/>
          <w:sz w:val="26"/>
          <w:szCs w:val="26"/>
        </w:rPr>
        <w:t>ЗУ.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 Таким образом, реестровая ошибка допущена </w:t>
      </w:r>
      <w:r w:rsidR="00EA7879" w:rsidRPr="003074C9">
        <w:rPr>
          <w:rFonts w:ascii="Times New Roman" w:hAnsi="Times New Roman"/>
          <w:color w:val="000000"/>
          <w:sz w:val="26"/>
          <w:szCs w:val="26"/>
        </w:rPr>
        <w:t>не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 только при определении координат местоположения границ ЗУ с кадастровым номером </w:t>
      </w:r>
      <w:r w:rsidR="00EA7879">
        <w:rPr>
          <w:rFonts w:ascii="Times New Roman" w:hAnsi="Times New Roman"/>
          <w:color w:val="000000"/>
          <w:sz w:val="26"/>
          <w:szCs w:val="26"/>
        </w:rPr>
        <w:t>№</w:t>
      </w:r>
      <w:r w:rsidRPr="003074C9">
        <w:rPr>
          <w:rFonts w:ascii="Times New Roman" w:hAnsi="Times New Roman"/>
          <w:color w:val="000000"/>
          <w:sz w:val="26"/>
          <w:szCs w:val="26"/>
        </w:rPr>
        <w:t xml:space="preserve">, но и в самом порядке образования ЗУ с кадастровым номером </w:t>
      </w:r>
      <w:r w:rsidR="00EA7879">
        <w:rPr>
          <w:rFonts w:ascii="Times New Roman" w:hAnsi="Times New Roman"/>
          <w:color w:val="000000"/>
          <w:sz w:val="26"/>
          <w:szCs w:val="26"/>
        </w:rPr>
        <w:t>№</w:t>
      </w:r>
      <w:r w:rsidRPr="003074C9">
        <w:rPr>
          <w:rFonts w:ascii="Times New Roman" w:hAnsi="Times New Roman"/>
          <w:color w:val="000000"/>
          <w:sz w:val="26"/>
          <w:szCs w:val="26"/>
        </w:rPr>
        <w:t>.</w:t>
      </w:r>
    </w:p>
    <w:p w:rsidR="007A73C4" w:rsidRDefault="00EA7879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Исследовав материалы дела, суд пришел к выводу об удовлетворении исковых требований.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№2-242/2024 (судья Бесова Л.В.) по заявлению о признании недееспособным гражданина А. </w:t>
      </w:r>
    </w:p>
    <w:p w:rsidR="00FF4867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06.06.2024г. по делу назначена </w:t>
      </w:r>
      <w:r w:rsidRPr="009837DE">
        <w:rPr>
          <w:rFonts w:ascii="Times New Roman" w:hAnsi="Times New Roman"/>
          <w:sz w:val="26"/>
          <w:szCs w:val="26"/>
        </w:rPr>
        <w:t>амбулаторн</w:t>
      </w:r>
      <w:r>
        <w:rPr>
          <w:rFonts w:ascii="Times New Roman" w:hAnsi="Times New Roman"/>
          <w:sz w:val="26"/>
          <w:szCs w:val="26"/>
        </w:rPr>
        <w:t>ая</w:t>
      </w:r>
      <w:r w:rsidRPr="009837DE">
        <w:rPr>
          <w:rFonts w:ascii="Times New Roman" w:hAnsi="Times New Roman"/>
          <w:sz w:val="26"/>
          <w:szCs w:val="26"/>
        </w:rPr>
        <w:t xml:space="preserve"> судебно-психиатрическ</w:t>
      </w:r>
      <w:r>
        <w:rPr>
          <w:rFonts w:ascii="Times New Roman" w:hAnsi="Times New Roman"/>
          <w:sz w:val="26"/>
          <w:szCs w:val="26"/>
        </w:rPr>
        <w:t>ая экспертиза. Производство по делу приостановлено.</w:t>
      </w:r>
    </w:p>
    <w:p w:rsidR="007A73C4" w:rsidRDefault="008F1D2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Производство по делу прекращено ввиду </w:t>
      </w:r>
      <w:r w:rsidRPr="008F1D27">
        <w:rPr>
          <w:rFonts w:ascii="Times New Roman" w:hAnsi="Times New Roman"/>
          <w:sz w:val="26"/>
          <w:szCs w:val="26"/>
        </w:rPr>
        <w:t>смерти заинтересованного лица</w:t>
      </w:r>
      <w:r>
        <w:rPr>
          <w:rFonts w:ascii="Times New Roman" w:hAnsi="Times New Roman"/>
          <w:sz w:val="26"/>
          <w:szCs w:val="26"/>
        </w:rPr>
        <w:t xml:space="preserve"> А.</w:t>
      </w:r>
    </w:p>
    <w:p w:rsidR="008F1D27" w:rsidRDefault="008F1D2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1D27" w:rsidRDefault="008F1D27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Дело №2-281/2024 (судья Тучкова Е.В.) по заявлению о признании недееспособным гражданина П. </w:t>
      </w:r>
    </w:p>
    <w:p w:rsidR="008F1D27" w:rsidRDefault="008F1D27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10.07.2024г. по делу назначена </w:t>
      </w:r>
      <w:r w:rsidRPr="009837DE">
        <w:rPr>
          <w:rFonts w:ascii="Times New Roman" w:hAnsi="Times New Roman"/>
          <w:sz w:val="26"/>
          <w:szCs w:val="26"/>
        </w:rPr>
        <w:t>амбулаторн</w:t>
      </w:r>
      <w:r>
        <w:rPr>
          <w:rFonts w:ascii="Times New Roman" w:hAnsi="Times New Roman"/>
          <w:sz w:val="26"/>
          <w:szCs w:val="26"/>
        </w:rPr>
        <w:t>ая</w:t>
      </w:r>
      <w:r w:rsidRPr="009837DE">
        <w:rPr>
          <w:rFonts w:ascii="Times New Roman" w:hAnsi="Times New Roman"/>
          <w:sz w:val="26"/>
          <w:szCs w:val="26"/>
        </w:rPr>
        <w:t xml:space="preserve"> судебно-психиатрическ</w:t>
      </w:r>
      <w:r>
        <w:rPr>
          <w:rFonts w:ascii="Times New Roman" w:hAnsi="Times New Roman"/>
          <w:sz w:val="26"/>
          <w:szCs w:val="26"/>
        </w:rPr>
        <w:t>ая экспертиза. Производство по делу приостановлено.</w:t>
      </w:r>
    </w:p>
    <w:p w:rsidR="007A73C4" w:rsidRDefault="008F1D2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1D27">
        <w:rPr>
          <w:rFonts w:ascii="Times New Roman" w:hAnsi="Times New Roman"/>
          <w:sz w:val="26"/>
          <w:szCs w:val="26"/>
        </w:rPr>
        <w:t>04.10.2024</w:t>
      </w:r>
      <w:r>
        <w:rPr>
          <w:rFonts w:ascii="Times New Roman" w:hAnsi="Times New Roman"/>
          <w:sz w:val="26"/>
          <w:szCs w:val="26"/>
        </w:rPr>
        <w:t xml:space="preserve"> производство возобновлено в связи с поступлением экспертного заключения.</w:t>
      </w:r>
    </w:p>
    <w:p w:rsidR="008F1D27" w:rsidRDefault="008F1D27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Решением суда заявление о признании недееспособным гражданина П. удовлетворено.</w:t>
      </w:r>
    </w:p>
    <w:p w:rsidR="008F1D27" w:rsidRDefault="008F1D27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F1D27" w:rsidRDefault="00050680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</w:t>
      </w:r>
      <w:r w:rsidRPr="00050680">
        <w:t xml:space="preserve"> </w:t>
      </w:r>
      <w:r w:rsidRPr="00050680">
        <w:rPr>
          <w:rFonts w:ascii="Times New Roman" w:hAnsi="Times New Roman"/>
          <w:sz w:val="26"/>
          <w:szCs w:val="26"/>
        </w:rPr>
        <w:t>2-11/2025 (2-410/2024</w:t>
      </w:r>
      <w:r>
        <w:rPr>
          <w:rFonts w:ascii="Times New Roman" w:hAnsi="Times New Roman"/>
          <w:sz w:val="26"/>
          <w:szCs w:val="26"/>
        </w:rPr>
        <w:t xml:space="preserve">) (судья Тучкова Е.В.) по иску </w:t>
      </w:r>
      <w:r w:rsidRPr="00050680">
        <w:rPr>
          <w:rFonts w:ascii="Times New Roman" w:hAnsi="Times New Roman"/>
          <w:sz w:val="26"/>
          <w:szCs w:val="26"/>
        </w:rPr>
        <w:t xml:space="preserve">Петровой </w:t>
      </w:r>
      <w:r>
        <w:rPr>
          <w:rFonts w:ascii="Times New Roman" w:hAnsi="Times New Roman"/>
          <w:sz w:val="26"/>
          <w:szCs w:val="26"/>
        </w:rPr>
        <w:t>Н.С.</w:t>
      </w:r>
      <w:r w:rsidRPr="00050680">
        <w:rPr>
          <w:rFonts w:ascii="Times New Roman" w:hAnsi="Times New Roman"/>
          <w:sz w:val="26"/>
          <w:szCs w:val="26"/>
        </w:rPr>
        <w:t xml:space="preserve">, Плотниковой </w:t>
      </w:r>
      <w:r>
        <w:rPr>
          <w:rFonts w:ascii="Times New Roman" w:hAnsi="Times New Roman"/>
          <w:sz w:val="26"/>
          <w:szCs w:val="26"/>
        </w:rPr>
        <w:t>Н.А.</w:t>
      </w:r>
      <w:r w:rsidRPr="00050680">
        <w:rPr>
          <w:rFonts w:ascii="Times New Roman" w:hAnsi="Times New Roman"/>
          <w:sz w:val="26"/>
          <w:szCs w:val="26"/>
        </w:rPr>
        <w:t xml:space="preserve">, Плотникова </w:t>
      </w:r>
      <w:r>
        <w:rPr>
          <w:rFonts w:ascii="Times New Roman" w:hAnsi="Times New Roman"/>
          <w:sz w:val="26"/>
          <w:szCs w:val="26"/>
        </w:rPr>
        <w:t xml:space="preserve">А.К. </w:t>
      </w:r>
      <w:r w:rsidRPr="00050680">
        <w:rPr>
          <w:rFonts w:ascii="Times New Roman" w:hAnsi="Times New Roman"/>
          <w:sz w:val="26"/>
          <w:szCs w:val="26"/>
        </w:rPr>
        <w:t>к МУ «Администрация Макушинского муниципального округа Курганской области»  об обязании  вне очереди  предоставить другое благоустроенное жилое помещение по договору социального найма, отвечающее установленным требованиям, применительно к условиям населенного пункта г. Макушино Курганской области, равнозначное по общей площади, ранее занимаемому жилому помещению не менее 51,4 кв.м., и находящемуся в черте населенного пункта г. Макушино Курганской области, включив в договор социального найма в качестве членов семьи дочь - Плотникову Н.А., внука - Плотникова А.К</w:t>
      </w:r>
      <w:r>
        <w:rPr>
          <w:rFonts w:ascii="Times New Roman" w:hAnsi="Times New Roman"/>
          <w:sz w:val="26"/>
          <w:szCs w:val="26"/>
        </w:rPr>
        <w:t>.</w:t>
      </w:r>
    </w:p>
    <w:p w:rsidR="00B27127" w:rsidRDefault="00050680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19.12.2024 г. производство по делу приостановлено в связи с назначением</w:t>
      </w:r>
      <w:r w:rsidR="00B27127">
        <w:rPr>
          <w:rFonts w:ascii="Times New Roman" w:hAnsi="Times New Roman"/>
          <w:sz w:val="26"/>
          <w:szCs w:val="26"/>
        </w:rPr>
        <w:t xml:space="preserve"> </w:t>
      </w:r>
      <w:r w:rsidR="00B27127" w:rsidRPr="00B27127">
        <w:rPr>
          <w:rFonts w:ascii="Times New Roman" w:hAnsi="Times New Roman"/>
          <w:sz w:val="26"/>
          <w:szCs w:val="26"/>
        </w:rPr>
        <w:t>судебн</w:t>
      </w:r>
      <w:r w:rsidR="00B27127">
        <w:rPr>
          <w:rFonts w:ascii="Times New Roman" w:hAnsi="Times New Roman"/>
          <w:sz w:val="26"/>
          <w:szCs w:val="26"/>
        </w:rPr>
        <w:t>ой</w:t>
      </w:r>
      <w:r w:rsidR="00B27127" w:rsidRPr="00B27127">
        <w:rPr>
          <w:rFonts w:ascii="Times New Roman" w:hAnsi="Times New Roman"/>
          <w:sz w:val="26"/>
          <w:szCs w:val="26"/>
        </w:rPr>
        <w:t xml:space="preserve"> строительно- техническ</w:t>
      </w:r>
      <w:r w:rsidR="00B27127">
        <w:rPr>
          <w:rFonts w:ascii="Times New Roman" w:hAnsi="Times New Roman"/>
          <w:sz w:val="26"/>
          <w:szCs w:val="26"/>
        </w:rPr>
        <w:t>ой</w:t>
      </w:r>
      <w:r w:rsidR="00B27127" w:rsidRPr="00B27127">
        <w:rPr>
          <w:rFonts w:ascii="Times New Roman" w:hAnsi="Times New Roman"/>
          <w:sz w:val="26"/>
          <w:szCs w:val="26"/>
        </w:rPr>
        <w:t xml:space="preserve"> экспертиз</w:t>
      </w:r>
      <w:r w:rsidR="00B27127">
        <w:rPr>
          <w:rFonts w:ascii="Times New Roman" w:hAnsi="Times New Roman"/>
          <w:sz w:val="26"/>
          <w:szCs w:val="26"/>
        </w:rPr>
        <w:t>ы</w:t>
      </w:r>
      <w:r w:rsidR="00B27127" w:rsidRPr="00B27127">
        <w:rPr>
          <w:rFonts w:ascii="Times New Roman" w:hAnsi="Times New Roman"/>
          <w:sz w:val="26"/>
          <w:szCs w:val="26"/>
        </w:rPr>
        <w:t>,  производство которой поручить ООО «Консалта</w:t>
      </w:r>
      <w:r w:rsidR="00B27127">
        <w:rPr>
          <w:rFonts w:ascii="Times New Roman" w:hAnsi="Times New Roman"/>
          <w:sz w:val="26"/>
          <w:szCs w:val="26"/>
        </w:rPr>
        <w:t xml:space="preserve">» г. Курган. </w:t>
      </w:r>
    </w:p>
    <w:p w:rsidR="00050680" w:rsidRDefault="00B27127" w:rsidP="008F1D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конец отчетного периода заключение эксперта в адрес суда не поступило. </w:t>
      </w:r>
      <w:r w:rsidR="00050680">
        <w:rPr>
          <w:rFonts w:ascii="Times New Roman" w:hAnsi="Times New Roman"/>
          <w:sz w:val="26"/>
          <w:szCs w:val="26"/>
        </w:rPr>
        <w:t xml:space="preserve"> </w:t>
      </w:r>
    </w:p>
    <w:p w:rsidR="00B27127" w:rsidRDefault="00B2712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F4867" w:rsidRPr="009678C6" w:rsidRDefault="00FF4867" w:rsidP="00FF48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78C6">
        <w:rPr>
          <w:rFonts w:ascii="Times New Roman" w:hAnsi="Times New Roman"/>
          <w:sz w:val="26"/>
          <w:szCs w:val="26"/>
        </w:rPr>
        <w:t>В результате проведенного обобщения установлено, что в основном, экспертизы назначаются по инициативе лиц, участвующих в деле. Расходы на проведение экспертиз по гражданским</w:t>
      </w:r>
      <w:r>
        <w:rPr>
          <w:rFonts w:ascii="Times New Roman" w:hAnsi="Times New Roman"/>
          <w:sz w:val="26"/>
          <w:szCs w:val="26"/>
        </w:rPr>
        <w:t xml:space="preserve"> и административным</w:t>
      </w:r>
      <w:r w:rsidRPr="009678C6">
        <w:rPr>
          <w:rFonts w:ascii="Times New Roman" w:hAnsi="Times New Roman"/>
          <w:sz w:val="26"/>
          <w:szCs w:val="26"/>
        </w:rPr>
        <w:t xml:space="preserve"> делам, возлагаются на стороны</w:t>
      </w:r>
      <w:r>
        <w:rPr>
          <w:rFonts w:ascii="Times New Roman" w:hAnsi="Times New Roman"/>
          <w:sz w:val="26"/>
          <w:szCs w:val="26"/>
        </w:rPr>
        <w:t>, либо производство экспертизы осуществляется без затрат на её проведение</w:t>
      </w:r>
      <w:r w:rsidRPr="009678C6">
        <w:rPr>
          <w:rFonts w:ascii="Times New Roman" w:hAnsi="Times New Roman"/>
          <w:sz w:val="26"/>
          <w:szCs w:val="26"/>
        </w:rPr>
        <w:t>.</w:t>
      </w:r>
    </w:p>
    <w:p w:rsidR="00FF4867" w:rsidRPr="009678C6" w:rsidRDefault="00FF4867" w:rsidP="00B2712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 xml:space="preserve">В ходе рассмотрения дел сторонам и другим участвующим в деле лицам, судом разъяснялось право представлять вопросы, требующие разрешения при проведении экспертизы и предоставлялась возможность для составления таких вопросов. При предоставлении сторонами вопросов для проведения экспертизы, выяснялось мнение сторон, участвующих в деле, после чего, судом выносилось определение о назначении экспертизы, которое оглашалось в судебном заседании. </w:t>
      </w:r>
    </w:p>
    <w:p w:rsidR="00FF4867" w:rsidRPr="009678C6" w:rsidRDefault="00FF4867" w:rsidP="00B27127">
      <w:pPr>
        <w:pStyle w:val="a3"/>
        <w:spacing w:before="0"/>
        <w:ind w:firstLine="708"/>
        <w:jc w:val="both"/>
        <w:rPr>
          <w:sz w:val="26"/>
          <w:szCs w:val="26"/>
        </w:rPr>
      </w:pPr>
      <w:r w:rsidRPr="009678C6">
        <w:rPr>
          <w:sz w:val="26"/>
          <w:szCs w:val="26"/>
        </w:rPr>
        <w:t>В суде контролируются сроки проведения экспертиз, делаются напоминания о своевременном их проведении. Вопросы, связанные с назначением экспертиз, обсуждаются на оперативных совещаниях, в определениях судьи указывают сроки их проведения. В виду того, что ведется работа по взаимодействию судов с экспертными учреждениями, сокращается количество случаев длительного проведения экспертиз без уважительных причин.  Не представляется возможным отследить срок нахождения дела в экспертном учреждении до начала производства экспертизы, поскольку нет отметок о дне поступления дела в экспертное учреждение, также нет отметки экспертного учреждения о том, когда дело направлено в суд с заключением экспертизы.  В целях сокращения срока на пересылку, при возможности, дела передаются нарочным способом.</w:t>
      </w:r>
    </w:p>
    <w:p w:rsidR="00FF4867" w:rsidRPr="009678C6" w:rsidRDefault="00FF4867" w:rsidP="00FF4867">
      <w:pPr>
        <w:pStyle w:val="a3"/>
        <w:spacing w:before="0"/>
        <w:ind w:firstLine="840"/>
        <w:jc w:val="both"/>
        <w:rPr>
          <w:sz w:val="26"/>
          <w:szCs w:val="26"/>
        </w:rPr>
      </w:pPr>
      <w:r w:rsidRPr="009678C6">
        <w:rPr>
          <w:bCs/>
          <w:sz w:val="26"/>
          <w:szCs w:val="26"/>
        </w:rPr>
        <w:t>По всем изученным делам, выносимые судом, определения о назначении экспертизы соответствуют требованиям ст.80 ГПК РФ</w:t>
      </w:r>
      <w:r>
        <w:rPr>
          <w:bCs/>
          <w:sz w:val="26"/>
          <w:szCs w:val="26"/>
        </w:rPr>
        <w:t>, ст. 77 КАС РФ</w:t>
      </w:r>
      <w:r w:rsidRPr="009678C6">
        <w:rPr>
          <w:bCs/>
          <w:sz w:val="26"/>
          <w:szCs w:val="26"/>
        </w:rPr>
        <w:t xml:space="preserve">. Во всех определениях указывается о предупреждении эксперта, либо экспертов об уголовной ответственности за дачу заведомо ложного заключения.  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>Анализ судебной практики по применению законодательства, регулирующего назначение и проведение экспертизы по гражданским делам, показал, что экспертизы по гражданским делам назначались, как правило, в предварительном судебном заседании.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lastRenderedPageBreak/>
        <w:t>Судом в целом соблюдается порядок назначения судебных экспертиз, предусмотренный процессуальным законодательством.</w:t>
      </w: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9678C6">
        <w:rPr>
          <w:rFonts w:ascii="Times New Roman" w:hAnsi="Times New Roman"/>
          <w:bCs/>
          <w:sz w:val="26"/>
          <w:szCs w:val="26"/>
        </w:rPr>
        <w:t xml:space="preserve"> При этом из анализа судебной практики видно, что сроки рассмотрения гражданских дел в значительной степени зависят от своевременного и качественного проведения экспертиз, обязательных в силу требований закона для правильного разрешения спора.</w:t>
      </w:r>
    </w:p>
    <w:p w:rsidR="00FF4867" w:rsidRPr="009678C6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За обобщаемый период определения о приостановлении производства по делам и назначении экспертиз не обжаловались. </w:t>
      </w: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FF4867" w:rsidRDefault="00FF4867" w:rsidP="00FF4867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p w:rsidR="00FF4867" w:rsidRPr="004C1287" w:rsidRDefault="00FF4867" w:rsidP="00FF48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1287">
        <w:rPr>
          <w:rFonts w:ascii="Times New Roman" w:hAnsi="Times New Roman"/>
          <w:sz w:val="26"/>
          <w:szCs w:val="26"/>
        </w:rPr>
        <w:t xml:space="preserve">                       Председател</w:t>
      </w:r>
      <w:r>
        <w:rPr>
          <w:rFonts w:ascii="Times New Roman" w:hAnsi="Times New Roman"/>
          <w:sz w:val="26"/>
          <w:szCs w:val="26"/>
        </w:rPr>
        <w:t>ь</w:t>
      </w:r>
    </w:p>
    <w:p w:rsidR="00FF4867" w:rsidRDefault="00FF4867" w:rsidP="00FF486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Макушинского районного суда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Е.В. Тучкова</w:t>
      </w: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4867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Шматурина О.Ю.</w:t>
      </w:r>
    </w:p>
    <w:p w:rsidR="00FF4867" w:rsidRPr="00494B95" w:rsidRDefault="00FF4867" w:rsidP="00FF48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2-02-65</w:t>
      </w:r>
    </w:p>
    <w:p w:rsidR="001C31E2" w:rsidRPr="00494B95" w:rsidRDefault="001C31E2" w:rsidP="00FF486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sectPr w:rsidR="001C31E2" w:rsidRPr="00494B95" w:rsidSect="00C55FD4">
      <w:footerReference w:type="default" r:id="rId6"/>
      <w:pgSz w:w="11906" w:h="16838" w:code="9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86B" w:rsidRDefault="0007786B" w:rsidP="00C55FD4">
      <w:pPr>
        <w:spacing w:after="0" w:line="240" w:lineRule="auto"/>
      </w:pPr>
      <w:r>
        <w:separator/>
      </w:r>
    </w:p>
  </w:endnote>
  <w:endnote w:type="continuationSeparator" w:id="0">
    <w:p w:rsidR="0007786B" w:rsidRDefault="0007786B" w:rsidP="00C5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84533"/>
      <w:docPartObj>
        <w:docPartGallery w:val="Page Numbers (Bottom of Page)"/>
        <w:docPartUnique/>
      </w:docPartObj>
    </w:sdtPr>
    <w:sdtEndPr/>
    <w:sdtContent>
      <w:p w:rsidR="00C55FD4" w:rsidRDefault="00C55FD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A5">
          <w:rPr>
            <w:noProof/>
          </w:rPr>
          <w:t>1</w:t>
        </w:r>
        <w:r>
          <w:fldChar w:fldCharType="end"/>
        </w:r>
      </w:p>
    </w:sdtContent>
  </w:sdt>
  <w:p w:rsidR="00C55FD4" w:rsidRDefault="00C55F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86B" w:rsidRDefault="0007786B" w:rsidP="00C55FD4">
      <w:pPr>
        <w:spacing w:after="0" w:line="240" w:lineRule="auto"/>
      </w:pPr>
      <w:r>
        <w:separator/>
      </w:r>
    </w:p>
  </w:footnote>
  <w:footnote w:type="continuationSeparator" w:id="0">
    <w:p w:rsidR="0007786B" w:rsidRDefault="0007786B" w:rsidP="00C55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D"/>
    <w:rsid w:val="00013602"/>
    <w:rsid w:val="00023B03"/>
    <w:rsid w:val="00050680"/>
    <w:rsid w:val="00073038"/>
    <w:rsid w:val="0007786B"/>
    <w:rsid w:val="00087395"/>
    <w:rsid w:val="000D2C5F"/>
    <w:rsid w:val="000D382F"/>
    <w:rsid w:val="000E51DC"/>
    <w:rsid w:val="000F208C"/>
    <w:rsid w:val="00100456"/>
    <w:rsid w:val="00107DE3"/>
    <w:rsid w:val="00114BC9"/>
    <w:rsid w:val="001164E8"/>
    <w:rsid w:val="001361F9"/>
    <w:rsid w:val="001619FB"/>
    <w:rsid w:val="00184266"/>
    <w:rsid w:val="001A2EA5"/>
    <w:rsid w:val="001C31E2"/>
    <w:rsid w:val="001C57F3"/>
    <w:rsid w:val="001D3881"/>
    <w:rsid w:val="001F0022"/>
    <w:rsid w:val="001F35AE"/>
    <w:rsid w:val="00206F6C"/>
    <w:rsid w:val="002259AA"/>
    <w:rsid w:val="00296556"/>
    <w:rsid w:val="00297CE5"/>
    <w:rsid w:val="002C19C7"/>
    <w:rsid w:val="002E5EC6"/>
    <w:rsid w:val="002F4661"/>
    <w:rsid w:val="003074C9"/>
    <w:rsid w:val="00311F4D"/>
    <w:rsid w:val="00332DD7"/>
    <w:rsid w:val="0036415F"/>
    <w:rsid w:val="0036775E"/>
    <w:rsid w:val="00376532"/>
    <w:rsid w:val="00377717"/>
    <w:rsid w:val="00397228"/>
    <w:rsid w:val="003B4402"/>
    <w:rsid w:val="003F1AF7"/>
    <w:rsid w:val="003F6138"/>
    <w:rsid w:val="00415DB6"/>
    <w:rsid w:val="00453F3F"/>
    <w:rsid w:val="00461765"/>
    <w:rsid w:val="004714DD"/>
    <w:rsid w:val="004721A8"/>
    <w:rsid w:val="004A6833"/>
    <w:rsid w:val="004C1287"/>
    <w:rsid w:val="004D2CF8"/>
    <w:rsid w:val="004E7777"/>
    <w:rsid w:val="004F1D00"/>
    <w:rsid w:val="004F51A3"/>
    <w:rsid w:val="005009CB"/>
    <w:rsid w:val="0054499F"/>
    <w:rsid w:val="00555A58"/>
    <w:rsid w:val="00585900"/>
    <w:rsid w:val="00594D7F"/>
    <w:rsid w:val="00636CD4"/>
    <w:rsid w:val="00661DA5"/>
    <w:rsid w:val="00667336"/>
    <w:rsid w:val="006759A5"/>
    <w:rsid w:val="006837D6"/>
    <w:rsid w:val="006B55A6"/>
    <w:rsid w:val="00717503"/>
    <w:rsid w:val="00732642"/>
    <w:rsid w:val="0073321A"/>
    <w:rsid w:val="00735CDA"/>
    <w:rsid w:val="007A73C4"/>
    <w:rsid w:val="007B23F3"/>
    <w:rsid w:val="007C0C77"/>
    <w:rsid w:val="007C7021"/>
    <w:rsid w:val="007D12C9"/>
    <w:rsid w:val="007D60F9"/>
    <w:rsid w:val="007D7EC9"/>
    <w:rsid w:val="008626BD"/>
    <w:rsid w:val="00891DF2"/>
    <w:rsid w:val="008A3C1D"/>
    <w:rsid w:val="008A7599"/>
    <w:rsid w:val="008B0CB6"/>
    <w:rsid w:val="008B2C55"/>
    <w:rsid w:val="008D2E2E"/>
    <w:rsid w:val="008E6149"/>
    <w:rsid w:val="008F1D27"/>
    <w:rsid w:val="00901AFB"/>
    <w:rsid w:val="0090234E"/>
    <w:rsid w:val="00903532"/>
    <w:rsid w:val="0091363E"/>
    <w:rsid w:val="00927F2C"/>
    <w:rsid w:val="009460D8"/>
    <w:rsid w:val="00946620"/>
    <w:rsid w:val="009543D8"/>
    <w:rsid w:val="00961F2A"/>
    <w:rsid w:val="009678C6"/>
    <w:rsid w:val="009A4DB7"/>
    <w:rsid w:val="009E0524"/>
    <w:rsid w:val="00A519B4"/>
    <w:rsid w:val="00A57333"/>
    <w:rsid w:val="00AA6AFE"/>
    <w:rsid w:val="00B11999"/>
    <w:rsid w:val="00B12764"/>
    <w:rsid w:val="00B177AD"/>
    <w:rsid w:val="00B27127"/>
    <w:rsid w:val="00B35FFC"/>
    <w:rsid w:val="00B64901"/>
    <w:rsid w:val="00BE0328"/>
    <w:rsid w:val="00BE31F9"/>
    <w:rsid w:val="00C03E13"/>
    <w:rsid w:val="00C30C09"/>
    <w:rsid w:val="00C35ADD"/>
    <w:rsid w:val="00C414E7"/>
    <w:rsid w:val="00C461C7"/>
    <w:rsid w:val="00C54500"/>
    <w:rsid w:val="00C55FD4"/>
    <w:rsid w:val="00C61AF4"/>
    <w:rsid w:val="00C75561"/>
    <w:rsid w:val="00C95F61"/>
    <w:rsid w:val="00CB06FD"/>
    <w:rsid w:val="00CE038E"/>
    <w:rsid w:val="00CE21F0"/>
    <w:rsid w:val="00CE4A84"/>
    <w:rsid w:val="00CF56B4"/>
    <w:rsid w:val="00D55583"/>
    <w:rsid w:val="00D603D2"/>
    <w:rsid w:val="00D644E6"/>
    <w:rsid w:val="00D817F5"/>
    <w:rsid w:val="00D96F17"/>
    <w:rsid w:val="00DC424B"/>
    <w:rsid w:val="00DE669D"/>
    <w:rsid w:val="00E258D7"/>
    <w:rsid w:val="00E47CBC"/>
    <w:rsid w:val="00E54371"/>
    <w:rsid w:val="00E55080"/>
    <w:rsid w:val="00E87E33"/>
    <w:rsid w:val="00EA7879"/>
    <w:rsid w:val="00EC5671"/>
    <w:rsid w:val="00EC62C5"/>
    <w:rsid w:val="00EF1ECE"/>
    <w:rsid w:val="00F250AA"/>
    <w:rsid w:val="00F53B24"/>
    <w:rsid w:val="00F54D7B"/>
    <w:rsid w:val="00F62608"/>
    <w:rsid w:val="00FA0DF1"/>
    <w:rsid w:val="00FD2F2D"/>
    <w:rsid w:val="00FE59EA"/>
    <w:rsid w:val="00FF3EF2"/>
    <w:rsid w:val="00FF486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6FC0B-EAC5-43C5-B6C0-C0F245D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77"/>
    <w:pPr>
      <w:spacing w:before="150"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CD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5FD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5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5FD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2025-02-11T05:46:00Z</cp:lastPrinted>
  <dcterms:created xsi:type="dcterms:W3CDTF">2019-07-04T06:06:00Z</dcterms:created>
  <dcterms:modified xsi:type="dcterms:W3CDTF">2025-02-11T05:48:00Z</dcterms:modified>
</cp:coreProperties>
</file>