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25" w:rsidRPr="00896CFD" w:rsidRDefault="00171825" w:rsidP="00450F2B">
      <w:pPr>
        <w:pStyle w:val="a3"/>
        <w:ind w:firstLine="0"/>
        <w:rPr>
          <w:sz w:val="24"/>
        </w:rPr>
      </w:pPr>
    </w:p>
    <w:p w:rsidR="00171825" w:rsidRPr="005A6474" w:rsidRDefault="00171825" w:rsidP="00450F2B">
      <w:pPr>
        <w:pStyle w:val="a5"/>
        <w:spacing w:after="0" w:line="240" w:lineRule="auto"/>
        <w:jc w:val="center"/>
        <w:rPr>
          <w:rFonts w:ascii="Times New Roman" w:hAnsi="Times New Roman" w:cs="Times New Roman"/>
          <w:b/>
          <w:bCs/>
          <w:sz w:val="26"/>
          <w:szCs w:val="26"/>
        </w:rPr>
      </w:pPr>
      <w:r w:rsidRPr="005A6474">
        <w:rPr>
          <w:rFonts w:ascii="Times New Roman" w:hAnsi="Times New Roman" w:cs="Times New Roman"/>
          <w:b/>
          <w:bCs/>
          <w:sz w:val="26"/>
          <w:szCs w:val="26"/>
        </w:rPr>
        <w:t xml:space="preserve">Обобщение судебной практики </w:t>
      </w:r>
    </w:p>
    <w:p w:rsidR="00171825" w:rsidRDefault="00171825" w:rsidP="0052166E">
      <w:pPr>
        <w:pStyle w:val="a5"/>
        <w:spacing w:after="0" w:line="240" w:lineRule="auto"/>
        <w:jc w:val="center"/>
        <w:rPr>
          <w:rFonts w:ascii="Times New Roman" w:hAnsi="Times New Roman" w:cs="Times New Roman"/>
          <w:b/>
          <w:bCs/>
          <w:sz w:val="26"/>
          <w:szCs w:val="26"/>
        </w:rPr>
      </w:pPr>
      <w:r w:rsidRPr="005A6474">
        <w:rPr>
          <w:rFonts w:ascii="Times New Roman" w:hAnsi="Times New Roman" w:cs="Times New Roman"/>
          <w:b/>
          <w:bCs/>
          <w:sz w:val="26"/>
          <w:szCs w:val="26"/>
        </w:rPr>
        <w:t xml:space="preserve">рассмотрения Макушинским районным судом гражданских дел, вытекающих из семейных правоотношений </w:t>
      </w:r>
      <w:r w:rsidR="0052166E">
        <w:rPr>
          <w:rFonts w:ascii="Times New Roman" w:hAnsi="Times New Roman" w:cs="Times New Roman"/>
          <w:b/>
          <w:bCs/>
          <w:sz w:val="26"/>
          <w:szCs w:val="26"/>
        </w:rPr>
        <w:t xml:space="preserve"> </w:t>
      </w:r>
      <w:r w:rsidRPr="005A6474">
        <w:rPr>
          <w:rFonts w:ascii="Times New Roman" w:hAnsi="Times New Roman" w:cs="Times New Roman"/>
          <w:b/>
          <w:bCs/>
          <w:sz w:val="26"/>
          <w:szCs w:val="26"/>
        </w:rPr>
        <w:t xml:space="preserve">за </w:t>
      </w:r>
      <w:r w:rsidR="00552362">
        <w:rPr>
          <w:rFonts w:ascii="Times New Roman" w:hAnsi="Times New Roman" w:cs="Times New Roman"/>
          <w:b/>
          <w:bCs/>
          <w:sz w:val="26"/>
          <w:szCs w:val="26"/>
        </w:rPr>
        <w:t>12</w:t>
      </w:r>
      <w:r w:rsidRPr="005A6474">
        <w:rPr>
          <w:rFonts w:ascii="Times New Roman" w:hAnsi="Times New Roman" w:cs="Times New Roman"/>
          <w:b/>
          <w:bCs/>
          <w:sz w:val="26"/>
          <w:szCs w:val="26"/>
        </w:rPr>
        <w:t xml:space="preserve"> месяцев 20</w:t>
      </w:r>
      <w:r w:rsidR="00C54C27" w:rsidRPr="005A6474">
        <w:rPr>
          <w:rFonts w:ascii="Times New Roman" w:hAnsi="Times New Roman" w:cs="Times New Roman"/>
          <w:b/>
          <w:bCs/>
          <w:sz w:val="26"/>
          <w:szCs w:val="26"/>
        </w:rPr>
        <w:t>2</w:t>
      </w:r>
      <w:r w:rsidR="00FF3A8E">
        <w:rPr>
          <w:rFonts w:ascii="Times New Roman" w:hAnsi="Times New Roman" w:cs="Times New Roman"/>
          <w:b/>
          <w:bCs/>
          <w:sz w:val="26"/>
          <w:szCs w:val="26"/>
        </w:rPr>
        <w:t>5</w:t>
      </w:r>
      <w:r w:rsidRPr="005A6474">
        <w:rPr>
          <w:rFonts w:ascii="Times New Roman" w:hAnsi="Times New Roman" w:cs="Times New Roman"/>
          <w:b/>
          <w:bCs/>
          <w:sz w:val="26"/>
          <w:szCs w:val="26"/>
        </w:rPr>
        <w:t xml:space="preserve"> года</w:t>
      </w:r>
      <w:r w:rsidR="000337F4">
        <w:rPr>
          <w:rFonts w:ascii="Times New Roman" w:hAnsi="Times New Roman" w:cs="Times New Roman"/>
          <w:b/>
          <w:bCs/>
          <w:sz w:val="26"/>
          <w:szCs w:val="26"/>
        </w:rPr>
        <w:t>.</w:t>
      </w:r>
    </w:p>
    <w:p w:rsidR="000337F4" w:rsidRPr="000337F4" w:rsidRDefault="000337F4" w:rsidP="000337F4">
      <w:pPr>
        <w:pStyle w:val="a5"/>
        <w:spacing w:after="0" w:line="240" w:lineRule="auto"/>
        <w:jc w:val="center"/>
        <w:rPr>
          <w:rFonts w:ascii="Times New Roman" w:hAnsi="Times New Roman" w:cs="Times New Roman"/>
          <w:b/>
          <w:bCs/>
          <w:sz w:val="26"/>
          <w:szCs w:val="26"/>
        </w:rPr>
      </w:pPr>
    </w:p>
    <w:p w:rsidR="00171825" w:rsidRPr="002157AE" w:rsidRDefault="00171825" w:rsidP="00450F2B">
      <w:pPr>
        <w:pStyle w:val="a3"/>
        <w:ind w:firstLine="720"/>
        <w:rPr>
          <w:sz w:val="24"/>
        </w:rPr>
      </w:pPr>
      <w:r w:rsidRPr="002157AE">
        <w:rPr>
          <w:sz w:val="24"/>
        </w:rPr>
        <w:t>Рассмотрение дел указанной категории регулируется Гражданским кодексом РФ, Семейным кодексом РФ, иными специальными законодательными и нормативными правовыми актами, связанными с реализацией отдельных положений Семейного кодекса РФ.</w:t>
      </w:r>
    </w:p>
    <w:p w:rsidR="00171825" w:rsidRPr="002157AE" w:rsidRDefault="00171825" w:rsidP="00450F2B">
      <w:pPr>
        <w:pStyle w:val="a3"/>
        <w:ind w:firstLine="720"/>
        <w:rPr>
          <w:sz w:val="24"/>
        </w:rPr>
      </w:pPr>
      <w:r w:rsidRPr="002157AE">
        <w:rPr>
          <w:sz w:val="24"/>
        </w:rPr>
        <w:t xml:space="preserve">Вопросы, касающиеся рассмотрения дел, вытекающих из семейных </w:t>
      </w:r>
      <w:r w:rsidR="006841C6" w:rsidRPr="002157AE">
        <w:rPr>
          <w:sz w:val="24"/>
        </w:rPr>
        <w:t>право</w:t>
      </w:r>
      <w:r w:rsidRPr="002157AE">
        <w:rPr>
          <w:sz w:val="24"/>
        </w:rPr>
        <w:t>отношений, разъяснены в Постановлениях Пленума Верховного Суда Российской Федерации, в частности:</w:t>
      </w:r>
    </w:p>
    <w:p w:rsidR="00171825" w:rsidRPr="00A24BFC" w:rsidRDefault="00171825" w:rsidP="00450F2B">
      <w:pPr>
        <w:pStyle w:val="a3"/>
        <w:ind w:firstLine="720"/>
        <w:rPr>
          <w:sz w:val="24"/>
        </w:rPr>
      </w:pPr>
      <w:r w:rsidRPr="002157AE">
        <w:rPr>
          <w:sz w:val="24"/>
        </w:rPr>
        <w:t xml:space="preserve">№ 10 от 27 мая 1998 г. «О применении судами законодательства при разрешении </w:t>
      </w:r>
      <w:r w:rsidRPr="00A24BFC">
        <w:rPr>
          <w:sz w:val="24"/>
        </w:rPr>
        <w:t>споров, связанных с воспитанием детей» (</w:t>
      </w:r>
      <w:r w:rsidR="006841C6" w:rsidRPr="00A24BFC">
        <w:rPr>
          <w:sz w:val="24"/>
        </w:rPr>
        <w:t>в ред. от 26.12.2017 № 56</w:t>
      </w:r>
      <w:r w:rsidRPr="00A24BFC">
        <w:rPr>
          <w:sz w:val="24"/>
        </w:rPr>
        <w:t>.),</w:t>
      </w:r>
    </w:p>
    <w:p w:rsidR="00171825" w:rsidRPr="002157AE" w:rsidRDefault="00171825" w:rsidP="00450F2B">
      <w:pPr>
        <w:pStyle w:val="a3"/>
        <w:ind w:firstLine="720"/>
        <w:rPr>
          <w:sz w:val="24"/>
        </w:rPr>
      </w:pPr>
      <w:r w:rsidRPr="002157AE">
        <w:rPr>
          <w:sz w:val="24"/>
        </w:rPr>
        <w:t>№ 8 от 20 апреля 2006 г. «О применении судами законодательства при рассмотрении дел об усыновлении (удочерении) детей»</w:t>
      </w:r>
      <w:r w:rsidR="001842CB" w:rsidRPr="002157AE">
        <w:rPr>
          <w:sz w:val="24"/>
        </w:rPr>
        <w:t xml:space="preserve"> (в ред. от 17.12.2013)</w:t>
      </w:r>
      <w:r w:rsidRPr="002157AE">
        <w:rPr>
          <w:sz w:val="24"/>
        </w:rPr>
        <w:t>.</w:t>
      </w:r>
    </w:p>
    <w:p w:rsidR="009D5D43" w:rsidRPr="002157AE" w:rsidRDefault="009D5D43" w:rsidP="009D5D43">
      <w:pPr>
        <w:autoSpaceDE w:val="0"/>
        <w:autoSpaceDN w:val="0"/>
        <w:adjustRightInd w:val="0"/>
        <w:spacing w:after="0" w:line="240" w:lineRule="auto"/>
        <w:jc w:val="both"/>
        <w:rPr>
          <w:rFonts w:ascii="Times New Roman" w:hAnsi="Times New Roman" w:cs="Times New Roman"/>
          <w:sz w:val="24"/>
          <w:szCs w:val="24"/>
        </w:rPr>
      </w:pPr>
      <w:r w:rsidRPr="002157AE">
        <w:rPr>
          <w:sz w:val="24"/>
        </w:rPr>
        <w:t xml:space="preserve">          </w:t>
      </w:r>
      <w:r w:rsidR="00C64B9F" w:rsidRPr="002157AE">
        <w:rPr>
          <w:sz w:val="24"/>
        </w:rPr>
        <w:t xml:space="preserve"> </w:t>
      </w:r>
      <w:r w:rsidRPr="002157AE">
        <w:rPr>
          <w:sz w:val="24"/>
        </w:rPr>
        <w:t xml:space="preserve">  </w:t>
      </w:r>
      <w:r w:rsidR="00391182" w:rsidRPr="002157AE">
        <w:rPr>
          <w:rFonts w:ascii="Times New Roman" w:hAnsi="Times New Roman" w:cs="Times New Roman"/>
          <w:sz w:val="24"/>
        </w:rPr>
        <w:t>№</w:t>
      </w:r>
      <w:r w:rsidR="00391182" w:rsidRPr="002157AE">
        <w:rPr>
          <w:rFonts w:ascii="Times New Roman" w:hAnsi="Times New Roman" w:cs="Times New Roman"/>
          <w:sz w:val="24"/>
          <w:szCs w:val="24"/>
        </w:rPr>
        <w:t xml:space="preserve"> 56 </w:t>
      </w:r>
      <w:r w:rsidRPr="002157AE">
        <w:rPr>
          <w:rFonts w:ascii="Times New Roman" w:hAnsi="Times New Roman" w:cs="Times New Roman"/>
          <w:sz w:val="24"/>
          <w:szCs w:val="24"/>
        </w:rPr>
        <w:t xml:space="preserve">от 26.12.2017 </w:t>
      </w:r>
      <w:r w:rsidR="00391182" w:rsidRPr="002157AE">
        <w:rPr>
          <w:rFonts w:ascii="Times New Roman" w:hAnsi="Times New Roman" w:cs="Times New Roman"/>
          <w:sz w:val="24"/>
          <w:szCs w:val="24"/>
        </w:rPr>
        <w:t xml:space="preserve">"О применении судами законодательства при рассмотрении дел, связанных </w:t>
      </w:r>
      <w:proofErr w:type="gramStart"/>
      <w:r w:rsidR="00391182" w:rsidRPr="002157AE">
        <w:rPr>
          <w:rFonts w:ascii="Times New Roman" w:hAnsi="Times New Roman" w:cs="Times New Roman"/>
          <w:sz w:val="24"/>
          <w:szCs w:val="24"/>
        </w:rPr>
        <w:t>со</w:t>
      </w:r>
      <w:proofErr w:type="gramEnd"/>
      <w:r w:rsidR="00391182" w:rsidRPr="002157AE">
        <w:rPr>
          <w:rFonts w:ascii="Times New Roman" w:hAnsi="Times New Roman" w:cs="Times New Roman"/>
          <w:sz w:val="24"/>
          <w:szCs w:val="24"/>
        </w:rPr>
        <w:t xml:space="preserve"> взысканием алиментов"</w:t>
      </w:r>
      <w:r w:rsidRPr="002157AE">
        <w:rPr>
          <w:rFonts w:ascii="Times New Roman" w:hAnsi="Times New Roman" w:cs="Times New Roman"/>
          <w:sz w:val="24"/>
          <w:szCs w:val="24"/>
        </w:rPr>
        <w:t xml:space="preserve">. </w:t>
      </w:r>
    </w:p>
    <w:p w:rsidR="00171825" w:rsidRPr="002157AE" w:rsidRDefault="00171825" w:rsidP="00391182">
      <w:pPr>
        <w:pStyle w:val="a3"/>
        <w:ind w:firstLine="720"/>
        <w:rPr>
          <w:bCs/>
          <w:sz w:val="24"/>
        </w:rPr>
      </w:pPr>
    </w:p>
    <w:p w:rsidR="00171825" w:rsidRPr="002157AE" w:rsidRDefault="00171825" w:rsidP="00450F2B">
      <w:pPr>
        <w:spacing w:after="0" w:line="240" w:lineRule="auto"/>
        <w:ind w:firstLine="720"/>
        <w:jc w:val="both"/>
        <w:rPr>
          <w:rFonts w:ascii="Times New Roman" w:hAnsi="Times New Roman" w:cs="Times New Roman"/>
          <w:bCs/>
          <w:sz w:val="24"/>
          <w:szCs w:val="24"/>
        </w:rPr>
      </w:pPr>
      <w:r w:rsidRPr="002157AE">
        <w:rPr>
          <w:rFonts w:ascii="Times New Roman" w:hAnsi="Times New Roman" w:cs="Times New Roman"/>
          <w:sz w:val="24"/>
          <w:szCs w:val="24"/>
        </w:rPr>
        <w:t xml:space="preserve">К делам, вытекающим из семейных </w:t>
      </w:r>
      <w:r w:rsidR="00A40401" w:rsidRPr="002157AE">
        <w:rPr>
          <w:rFonts w:ascii="Times New Roman" w:hAnsi="Times New Roman" w:cs="Times New Roman"/>
          <w:sz w:val="24"/>
          <w:szCs w:val="24"/>
        </w:rPr>
        <w:t>право</w:t>
      </w:r>
      <w:r w:rsidRPr="002157AE">
        <w:rPr>
          <w:rFonts w:ascii="Times New Roman" w:hAnsi="Times New Roman" w:cs="Times New Roman"/>
          <w:sz w:val="24"/>
          <w:szCs w:val="24"/>
        </w:rPr>
        <w:t>отношений, относятся дела по спорам о детях, об установлении отцовства, об установлении факта признания отцовства, об оспаривании отцовства (материнства), об усыновлении (удочерении) ребенка, о лишении родительских прав,</w:t>
      </w:r>
      <w:r w:rsidR="008610A4" w:rsidRPr="002157AE">
        <w:rPr>
          <w:rFonts w:ascii="Times New Roman" w:hAnsi="Times New Roman" w:cs="Times New Roman"/>
          <w:sz w:val="24"/>
          <w:szCs w:val="24"/>
        </w:rPr>
        <w:t xml:space="preserve"> </w:t>
      </w:r>
      <w:r w:rsidR="002635DC" w:rsidRPr="002157AE">
        <w:rPr>
          <w:rFonts w:ascii="Times New Roman" w:hAnsi="Times New Roman" w:cs="Times New Roman"/>
          <w:sz w:val="24"/>
          <w:szCs w:val="24"/>
        </w:rPr>
        <w:t>о взыскании алиментов,</w:t>
      </w:r>
      <w:r w:rsidR="00350F26" w:rsidRPr="002157AE">
        <w:rPr>
          <w:rFonts w:ascii="Times New Roman" w:hAnsi="Times New Roman" w:cs="Times New Roman"/>
          <w:sz w:val="24"/>
          <w:szCs w:val="24"/>
        </w:rPr>
        <w:t xml:space="preserve"> о расторжении брака супругов,</w:t>
      </w:r>
      <w:r w:rsidR="002635DC" w:rsidRPr="002157AE">
        <w:rPr>
          <w:rFonts w:ascii="Times New Roman" w:hAnsi="Times New Roman" w:cs="Times New Roman"/>
          <w:sz w:val="24"/>
          <w:szCs w:val="24"/>
        </w:rPr>
        <w:t xml:space="preserve"> </w:t>
      </w:r>
      <w:r w:rsidRPr="002157AE">
        <w:rPr>
          <w:rFonts w:ascii="Times New Roman" w:hAnsi="Times New Roman" w:cs="Times New Roman"/>
          <w:sz w:val="24"/>
          <w:szCs w:val="24"/>
        </w:rPr>
        <w:t xml:space="preserve"> подсудные районному суду</w:t>
      </w:r>
      <w:r w:rsidR="00194FA3"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r w:rsidR="001F1642" w:rsidRPr="002157AE">
        <w:rPr>
          <w:rFonts w:ascii="Times New Roman" w:hAnsi="Times New Roman" w:cs="Times New Roman"/>
          <w:sz w:val="24"/>
          <w:szCs w:val="24"/>
        </w:rPr>
        <w:t>За обобщаемый период окончено производством</w:t>
      </w:r>
      <w:r w:rsidR="009E3973" w:rsidRPr="002157AE">
        <w:rPr>
          <w:rFonts w:ascii="Times New Roman" w:hAnsi="Times New Roman" w:cs="Times New Roman"/>
          <w:sz w:val="24"/>
          <w:szCs w:val="24"/>
        </w:rPr>
        <w:t xml:space="preserve"> </w:t>
      </w:r>
      <w:r w:rsidR="001F1642" w:rsidRPr="002157AE">
        <w:rPr>
          <w:rFonts w:ascii="Times New Roman" w:hAnsi="Times New Roman" w:cs="Times New Roman"/>
          <w:sz w:val="24"/>
          <w:szCs w:val="24"/>
        </w:rPr>
        <w:t xml:space="preserve"> </w:t>
      </w:r>
      <w:r w:rsidR="00751719">
        <w:rPr>
          <w:rFonts w:ascii="Times New Roman" w:hAnsi="Times New Roman" w:cs="Times New Roman"/>
          <w:sz w:val="24"/>
          <w:szCs w:val="24"/>
        </w:rPr>
        <w:t>29</w:t>
      </w:r>
      <w:r w:rsidR="00CD13B5" w:rsidRPr="002157AE">
        <w:rPr>
          <w:rFonts w:ascii="Times New Roman" w:hAnsi="Times New Roman" w:cs="Times New Roman"/>
          <w:sz w:val="24"/>
          <w:szCs w:val="24"/>
        </w:rPr>
        <w:t xml:space="preserve"> </w:t>
      </w:r>
      <w:r w:rsidR="00B364D0" w:rsidRPr="002157AE">
        <w:rPr>
          <w:rFonts w:ascii="Times New Roman" w:hAnsi="Times New Roman" w:cs="Times New Roman"/>
          <w:sz w:val="24"/>
          <w:szCs w:val="24"/>
        </w:rPr>
        <w:t xml:space="preserve">дел, из них с вынесением решений </w:t>
      </w:r>
      <w:r w:rsidR="00325B50">
        <w:rPr>
          <w:rFonts w:ascii="Times New Roman" w:hAnsi="Times New Roman" w:cs="Times New Roman"/>
          <w:sz w:val="24"/>
          <w:szCs w:val="24"/>
        </w:rPr>
        <w:t>28</w:t>
      </w:r>
      <w:r w:rsidR="00A61950" w:rsidRPr="002157AE">
        <w:rPr>
          <w:rFonts w:ascii="Times New Roman" w:hAnsi="Times New Roman" w:cs="Times New Roman"/>
          <w:sz w:val="24"/>
          <w:szCs w:val="24"/>
        </w:rPr>
        <w:t xml:space="preserve"> </w:t>
      </w:r>
      <w:r w:rsidR="00B364D0" w:rsidRPr="002157AE">
        <w:rPr>
          <w:rFonts w:ascii="Times New Roman" w:hAnsi="Times New Roman" w:cs="Times New Roman"/>
          <w:sz w:val="24"/>
          <w:szCs w:val="24"/>
        </w:rPr>
        <w:t>дел.</w:t>
      </w:r>
    </w:p>
    <w:p w:rsidR="00A75F79" w:rsidRPr="002157AE" w:rsidRDefault="00A75F79" w:rsidP="00B46460">
      <w:pPr>
        <w:spacing w:after="0" w:line="240" w:lineRule="auto"/>
        <w:jc w:val="both"/>
        <w:rPr>
          <w:rFonts w:ascii="Times New Roman" w:hAnsi="Times New Roman"/>
          <w:sz w:val="24"/>
          <w:szCs w:val="24"/>
        </w:rPr>
      </w:pPr>
    </w:p>
    <w:p w:rsidR="00026E44" w:rsidRPr="00D16C11" w:rsidRDefault="000302D0" w:rsidP="00DA1547">
      <w:pPr>
        <w:spacing w:after="0" w:line="240" w:lineRule="auto"/>
        <w:ind w:firstLine="720"/>
        <w:jc w:val="center"/>
        <w:rPr>
          <w:rFonts w:ascii="Times New Roman" w:hAnsi="Times New Roman" w:cs="Times New Roman"/>
          <w:b/>
          <w:bCs/>
          <w:sz w:val="24"/>
          <w:szCs w:val="24"/>
        </w:rPr>
      </w:pPr>
      <w:r w:rsidRPr="002157AE">
        <w:rPr>
          <w:rFonts w:ascii="Times New Roman" w:hAnsi="Times New Roman" w:cs="Times New Roman"/>
          <w:bCs/>
          <w:sz w:val="24"/>
          <w:szCs w:val="24"/>
        </w:rPr>
        <w:t xml:space="preserve"> </w:t>
      </w:r>
      <w:r w:rsidR="00A24BFC" w:rsidRPr="00A24BFC">
        <w:rPr>
          <w:rFonts w:ascii="Times New Roman" w:hAnsi="Times New Roman" w:cs="Times New Roman"/>
          <w:b/>
          <w:bCs/>
          <w:sz w:val="24"/>
          <w:szCs w:val="24"/>
        </w:rPr>
        <w:t xml:space="preserve">О </w:t>
      </w:r>
      <w:r w:rsidRPr="00A24BFC">
        <w:rPr>
          <w:rFonts w:ascii="Times New Roman" w:hAnsi="Times New Roman" w:cs="Times New Roman"/>
          <w:b/>
          <w:bCs/>
          <w:sz w:val="24"/>
          <w:szCs w:val="24"/>
        </w:rPr>
        <w:t>лишении родительских прав</w:t>
      </w:r>
      <w:r w:rsidRPr="00D16C11">
        <w:rPr>
          <w:rFonts w:ascii="Times New Roman" w:hAnsi="Times New Roman" w:cs="Times New Roman"/>
          <w:b/>
          <w:bCs/>
          <w:sz w:val="24"/>
          <w:szCs w:val="24"/>
        </w:rPr>
        <w:t>.</w:t>
      </w:r>
    </w:p>
    <w:p w:rsidR="00AD5E8D" w:rsidRPr="00031D18" w:rsidRDefault="000302D0" w:rsidP="00C31F4A">
      <w:pPr>
        <w:pStyle w:val="a7"/>
        <w:spacing w:before="0"/>
        <w:contextualSpacing/>
        <w:jc w:val="both"/>
        <w:rPr>
          <w:color w:val="000000"/>
          <w:sz w:val="26"/>
          <w:szCs w:val="26"/>
        </w:rPr>
      </w:pPr>
      <w:r w:rsidRPr="002157AE">
        <w:t xml:space="preserve">       </w:t>
      </w:r>
      <w:r w:rsidR="007F7B14" w:rsidRPr="002157AE">
        <w:t xml:space="preserve">     </w:t>
      </w:r>
      <w:r w:rsidRPr="002157AE">
        <w:t xml:space="preserve">За </w:t>
      </w:r>
      <w:r w:rsidR="008C2F6B">
        <w:t>12</w:t>
      </w:r>
      <w:r w:rsidRPr="002157AE">
        <w:t xml:space="preserve"> месяцев 20</w:t>
      </w:r>
      <w:r w:rsidR="002C51B4" w:rsidRPr="002157AE">
        <w:t>2</w:t>
      </w:r>
      <w:r w:rsidR="00701D37">
        <w:t>5</w:t>
      </w:r>
      <w:r w:rsidRPr="002157AE">
        <w:t xml:space="preserve"> года было рассмотрено </w:t>
      </w:r>
      <w:r w:rsidR="00EF0A99">
        <w:t>4</w:t>
      </w:r>
      <w:r w:rsidR="00BB2587" w:rsidRPr="002157AE">
        <w:t xml:space="preserve"> гражданск</w:t>
      </w:r>
      <w:r w:rsidR="000C1658" w:rsidRPr="002157AE">
        <w:t>их</w:t>
      </w:r>
      <w:r w:rsidR="00BB2587" w:rsidRPr="002157AE">
        <w:t xml:space="preserve"> дел</w:t>
      </w:r>
      <w:r w:rsidR="00CB3406" w:rsidRPr="002157AE">
        <w:t>а</w:t>
      </w:r>
      <w:r w:rsidR="00962C71" w:rsidRPr="002157AE">
        <w:t xml:space="preserve"> №</w:t>
      </w:r>
      <w:r w:rsidR="003961F0" w:rsidRPr="002157AE">
        <w:t>,</w:t>
      </w:r>
      <w:r w:rsidR="0020700A">
        <w:t>2-65/2025; 2-92/2025; 2-127/2025</w:t>
      </w:r>
      <w:r w:rsidR="00F04610">
        <w:t>; 2-289/2025</w:t>
      </w:r>
      <w:r w:rsidR="0020700A">
        <w:t xml:space="preserve"> </w:t>
      </w:r>
      <w:r w:rsidR="00C27CD8" w:rsidRPr="002157AE">
        <w:t xml:space="preserve">в отношении </w:t>
      </w:r>
      <w:r w:rsidR="004222C0">
        <w:t>4</w:t>
      </w:r>
      <w:r w:rsidR="00C27CD8" w:rsidRPr="002157AE">
        <w:t xml:space="preserve"> </w:t>
      </w:r>
      <w:r w:rsidR="00C31F4A" w:rsidRPr="002157AE">
        <w:t>ответчиков</w:t>
      </w:r>
      <w:r w:rsidR="00C27CD8" w:rsidRPr="002157AE">
        <w:t xml:space="preserve"> </w:t>
      </w:r>
      <w:r w:rsidRPr="002157AE">
        <w:t>о лишении родительских прав</w:t>
      </w:r>
      <w:r w:rsidR="00421101" w:rsidRPr="002157AE">
        <w:t>.</w:t>
      </w:r>
      <w:r w:rsidR="002B21BC" w:rsidRPr="002157AE">
        <w:t xml:space="preserve"> </w:t>
      </w:r>
    </w:p>
    <w:p w:rsidR="000302D0" w:rsidRPr="002157AE" w:rsidRDefault="000302D0" w:rsidP="00450F2B">
      <w:pPr>
        <w:pStyle w:val="a7"/>
        <w:spacing w:before="0"/>
        <w:ind w:firstLine="708"/>
        <w:contextualSpacing/>
        <w:jc w:val="both"/>
      </w:pPr>
      <w:r w:rsidRPr="002157AE">
        <w:t xml:space="preserve">В силу ч.3,5 ст.37 ГПК РФ права, свободы и законные интересы несовершеннолетних в возрасте от четырнадцати до 18  лет защищают в процессе их законные представители – родители, опекуны, попечители или иные лица, которым это право предоставлено федеральным законом.  </w:t>
      </w:r>
    </w:p>
    <w:p w:rsidR="00910845" w:rsidRPr="002157AE" w:rsidRDefault="000302D0" w:rsidP="003D56D2">
      <w:pPr>
        <w:pStyle w:val="a7"/>
        <w:spacing w:before="0"/>
        <w:ind w:firstLine="708"/>
        <w:contextualSpacing/>
        <w:jc w:val="both"/>
      </w:pPr>
      <w:r w:rsidRPr="002157AE">
        <w:t>При рассмотрении иск</w:t>
      </w:r>
      <w:r w:rsidR="00CD1D18" w:rsidRPr="002157AE">
        <w:t>ов</w:t>
      </w:r>
      <w:r w:rsidRPr="002157AE">
        <w:t xml:space="preserve"> о лишении родительских прав</w:t>
      </w:r>
      <w:r w:rsidR="00910845" w:rsidRPr="002157AE">
        <w:t>,</w:t>
      </w:r>
      <w:r w:rsidR="00144F46" w:rsidRPr="002157AE">
        <w:t xml:space="preserve"> </w:t>
      </w:r>
      <w:r w:rsidR="00F9227B" w:rsidRPr="002157AE">
        <w:t>по дел</w:t>
      </w:r>
      <w:r w:rsidR="00613EAF">
        <w:t>ам</w:t>
      </w:r>
      <w:r w:rsidR="00F9227B" w:rsidRPr="002157AE">
        <w:t xml:space="preserve"> № 2-</w:t>
      </w:r>
      <w:r w:rsidR="0024021F">
        <w:t>65</w:t>
      </w:r>
      <w:r w:rsidR="00F9227B" w:rsidRPr="002157AE">
        <w:t>/202</w:t>
      </w:r>
      <w:r w:rsidR="0024021F">
        <w:t>5 и № 2-92/2025</w:t>
      </w:r>
      <w:r w:rsidR="00BB3D2E">
        <w:t xml:space="preserve">; </w:t>
      </w:r>
      <w:r w:rsidR="00F9227B" w:rsidRPr="002157AE">
        <w:t>ответчик</w:t>
      </w:r>
      <w:r w:rsidR="0024021F">
        <w:t>и</w:t>
      </w:r>
      <w:r w:rsidR="00F9227B" w:rsidRPr="002157AE">
        <w:t xml:space="preserve"> участвовал</w:t>
      </w:r>
      <w:r w:rsidR="0024021F">
        <w:t>и</w:t>
      </w:r>
      <w:r w:rsidR="00F9227B" w:rsidRPr="002157AE">
        <w:t xml:space="preserve"> </w:t>
      </w:r>
      <w:r w:rsidR="00180613" w:rsidRPr="002157AE">
        <w:t>в судебном заседании</w:t>
      </w:r>
      <w:r w:rsidR="001023F6">
        <w:t>.</w:t>
      </w:r>
      <w:r w:rsidR="005E63A3" w:rsidRPr="002157AE">
        <w:t xml:space="preserve"> </w:t>
      </w:r>
      <w:r w:rsidR="001023F6">
        <w:t>По д</w:t>
      </w:r>
      <w:r w:rsidR="0043063E" w:rsidRPr="002157AE">
        <w:t>ел</w:t>
      </w:r>
      <w:r w:rsidR="00BB3D2E">
        <w:t>ам</w:t>
      </w:r>
      <w:r w:rsidR="0043063E" w:rsidRPr="002157AE">
        <w:t xml:space="preserve"> 2-1</w:t>
      </w:r>
      <w:r w:rsidR="001023F6">
        <w:t>27</w:t>
      </w:r>
      <w:r w:rsidR="0043063E" w:rsidRPr="002157AE">
        <w:t>/</w:t>
      </w:r>
      <w:r w:rsidR="001023F6">
        <w:t>2025</w:t>
      </w:r>
      <w:r w:rsidR="00BB3D2E">
        <w:t>;</w:t>
      </w:r>
      <w:r w:rsidR="00BB3D2E" w:rsidRPr="00BB3D2E">
        <w:t xml:space="preserve"> </w:t>
      </w:r>
      <w:r w:rsidR="00BB3D2E">
        <w:t>2-289/2025</w:t>
      </w:r>
      <w:r w:rsidR="00BB3D2E" w:rsidRPr="002157AE">
        <w:t xml:space="preserve">  </w:t>
      </w:r>
      <w:r w:rsidR="001023F6">
        <w:t xml:space="preserve"> ответчик</w:t>
      </w:r>
      <w:r w:rsidR="00BB3D2E">
        <w:t>и</w:t>
      </w:r>
      <w:r w:rsidR="001023F6">
        <w:t xml:space="preserve"> в судебное заседание не явил</w:t>
      </w:r>
      <w:r w:rsidR="00BB3D2E">
        <w:t>и</w:t>
      </w:r>
      <w:r w:rsidR="001023F6">
        <w:t>сь</w:t>
      </w:r>
      <w:r w:rsidR="00EC4795">
        <w:t>, надлежащим образом был</w:t>
      </w:r>
      <w:r w:rsidR="00BB3D2E">
        <w:t>и</w:t>
      </w:r>
      <w:r w:rsidR="00EC4795">
        <w:t xml:space="preserve"> извещен</w:t>
      </w:r>
      <w:r w:rsidR="00BB3D2E">
        <w:t>ы</w:t>
      </w:r>
      <w:r w:rsidR="00EC4795">
        <w:t xml:space="preserve"> о дне и времени судебного заседания.</w:t>
      </w:r>
      <w:r w:rsidR="00AF1C55" w:rsidRPr="002157AE">
        <w:t xml:space="preserve"> </w:t>
      </w:r>
    </w:p>
    <w:p w:rsidR="00CE300A" w:rsidRDefault="000302D0" w:rsidP="000D466B">
      <w:pPr>
        <w:pStyle w:val="a7"/>
        <w:spacing w:before="0"/>
        <w:ind w:firstLine="708"/>
        <w:contextualSpacing/>
        <w:jc w:val="both"/>
      </w:pPr>
      <w:r w:rsidRPr="002157AE">
        <w:t>В соответствии с  ч.2 ст.70 СК РФ все дела данной категории рассматривались с участием органа опеки и попечительства и прокурора, которые да</w:t>
      </w:r>
      <w:r w:rsidR="000D466B" w:rsidRPr="002157AE">
        <w:t>ва</w:t>
      </w:r>
      <w:r w:rsidRPr="002157AE">
        <w:t xml:space="preserve">ли </w:t>
      </w:r>
      <w:r w:rsidR="003E02BE" w:rsidRPr="002157AE">
        <w:t xml:space="preserve">соответствующее </w:t>
      </w:r>
      <w:r w:rsidRPr="002157AE">
        <w:t>заключени</w:t>
      </w:r>
      <w:r w:rsidR="003E02BE" w:rsidRPr="002157AE">
        <w:t>е</w:t>
      </w:r>
      <w:r w:rsidR="00CE300A" w:rsidRPr="002157AE">
        <w:t xml:space="preserve"> о нецелесообразности либо о необходимости лишения в родительских правах</w:t>
      </w:r>
      <w:r w:rsidR="00110A85" w:rsidRPr="002157AE">
        <w:t xml:space="preserve"> в интересах несовершеннолетн</w:t>
      </w:r>
      <w:r w:rsidR="00896052" w:rsidRPr="002157AE">
        <w:t>их детей</w:t>
      </w:r>
      <w:r w:rsidR="00110A85" w:rsidRPr="002157AE">
        <w:t xml:space="preserve">. </w:t>
      </w:r>
    </w:p>
    <w:p w:rsidR="00567FA2" w:rsidRPr="002157AE" w:rsidRDefault="00CE300A" w:rsidP="000D3698">
      <w:pPr>
        <w:pStyle w:val="a7"/>
        <w:spacing w:before="0"/>
        <w:ind w:firstLine="708"/>
        <w:contextualSpacing/>
        <w:jc w:val="both"/>
      </w:pPr>
      <w:r w:rsidRPr="002157AE">
        <w:t>П</w:t>
      </w:r>
      <w:r w:rsidR="00825674" w:rsidRPr="002157AE">
        <w:t>о дел</w:t>
      </w:r>
      <w:r w:rsidR="00AA2433" w:rsidRPr="002157AE">
        <w:t>у № 2-1</w:t>
      </w:r>
      <w:r w:rsidR="00D9634D">
        <w:t>27</w:t>
      </w:r>
      <w:r w:rsidR="00AA2433" w:rsidRPr="002157AE">
        <w:t>/202</w:t>
      </w:r>
      <w:r w:rsidR="00D9634D">
        <w:t>5</w:t>
      </w:r>
      <w:r w:rsidR="00825674" w:rsidRPr="002157AE">
        <w:t xml:space="preserve"> </w:t>
      </w:r>
      <w:r w:rsidR="00110A85" w:rsidRPr="002157AE">
        <w:t xml:space="preserve">прокурор и орган опеки и попечительства дали заключение </w:t>
      </w:r>
      <w:r w:rsidR="00825674" w:rsidRPr="002157AE">
        <w:t>о</w:t>
      </w:r>
      <w:r w:rsidR="000302D0" w:rsidRPr="002157AE">
        <w:t xml:space="preserve"> </w:t>
      </w:r>
      <w:r w:rsidR="00432452" w:rsidRPr="002157AE">
        <w:t xml:space="preserve">целесообразности </w:t>
      </w:r>
      <w:r w:rsidR="000302D0" w:rsidRPr="002157AE">
        <w:t>лишения в родительских правах</w:t>
      </w:r>
      <w:r w:rsidR="00094456" w:rsidRPr="002157AE">
        <w:t xml:space="preserve"> </w:t>
      </w:r>
      <w:r w:rsidR="00D9634D">
        <w:t>матери</w:t>
      </w:r>
      <w:r w:rsidR="00094456" w:rsidRPr="002157AE">
        <w:t xml:space="preserve"> ребенка</w:t>
      </w:r>
      <w:r w:rsidR="00A43742" w:rsidRPr="002157AE">
        <w:t>.</w:t>
      </w:r>
      <w:r w:rsidR="001C33BD" w:rsidRPr="002157AE">
        <w:t xml:space="preserve"> </w:t>
      </w:r>
      <w:r w:rsidR="00D9634D">
        <w:t>Поскольку мать ребенка гр. Е. не выполняет свои родительские обязанности по отношению к несовершеннолетнему сыну</w:t>
      </w:r>
      <w:r w:rsidR="002D314E">
        <w:t>, не занимается его воспитанием, ведет асоциальный образ жизни, злоупотребляет спиртными напитками</w:t>
      </w:r>
      <w:r w:rsidR="00664D4D">
        <w:t>, постоянного места жительства не имеет, постоянного места жительства не имеет, неоднократно привлекалась к административной ответственности</w:t>
      </w:r>
      <w:r w:rsidR="00E0066F">
        <w:t xml:space="preserve"> за ненадлежащее</w:t>
      </w:r>
      <w:r w:rsidR="0050183B">
        <w:t xml:space="preserve"> воспитание ребенка. Известны случаи оставления ребенка без присмотра, либо у чужих людей</w:t>
      </w:r>
      <w:r w:rsidR="00C00994">
        <w:t xml:space="preserve">, что создает угрозу для его жизни и здоровья. </w:t>
      </w:r>
      <w:proofErr w:type="gramStart"/>
      <w:r w:rsidR="00C00994">
        <w:t>Считают</w:t>
      </w:r>
      <w:proofErr w:type="gramEnd"/>
      <w:r w:rsidR="00C00994">
        <w:t xml:space="preserve"> что лишение родительских прав Е. в отношении несовершеннолетнего ребенка будет соответствовать</w:t>
      </w:r>
      <w:r w:rsidR="0037547D">
        <w:t xml:space="preserve"> интересам ребенка.</w:t>
      </w:r>
    </w:p>
    <w:p w:rsidR="00321729" w:rsidRPr="002157AE" w:rsidRDefault="00321729" w:rsidP="00321729">
      <w:pPr>
        <w:pStyle w:val="a7"/>
        <w:spacing w:before="0"/>
        <w:ind w:firstLine="708"/>
        <w:contextualSpacing/>
        <w:jc w:val="both"/>
      </w:pPr>
      <w:r>
        <w:t>По рассмотренным</w:t>
      </w:r>
      <w:r w:rsidR="000B073E">
        <w:t xml:space="preserve"> </w:t>
      </w:r>
      <w:r w:rsidR="0018726A">
        <w:t>четырем</w:t>
      </w:r>
      <w:r>
        <w:t xml:space="preserve"> делам требования о лишении родительских прав были удовлетворены. Родительских прав были лишены </w:t>
      </w:r>
      <w:r w:rsidR="00D15078">
        <w:t>пять</w:t>
      </w:r>
      <w:r>
        <w:t xml:space="preserve"> родител</w:t>
      </w:r>
      <w:r w:rsidR="00D15078">
        <w:t>ей</w:t>
      </w:r>
      <w:r>
        <w:t>.</w:t>
      </w:r>
    </w:p>
    <w:p w:rsidR="006120D5" w:rsidRPr="002157AE" w:rsidRDefault="006120D5" w:rsidP="00567FA2">
      <w:pPr>
        <w:spacing w:after="0" w:line="240" w:lineRule="auto"/>
        <w:ind w:firstLine="708"/>
        <w:jc w:val="both"/>
        <w:rPr>
          <w:rFonts w:ascii="Times New Roman" w:hAnsi="Times New Roman"/>
          <w:sz w:val="24"/>
          <w:szCs w:val="24"/>
        </w:rPr>
      </w:pPr>
    </w:p>
    <w:p w:rsidR="006120D5" w:rsidRPr="002157AE" w:rsidRDefault="006120D5" w:rsidP="00567FA2">
      <w:pPr>
        <w:spacing w:after="0" w:line="240" w:lineRule="auto"/>
        <w:ind w:firstLine="708"/>
        <w:jc w:val="both"/>
        <w:rPr>
          <w:rFonts w:ascii="Times New Roman" w:hAnsi="Times New Roman"/>
          <w:color w:val="000000"/>
          <w:sz w:val="24"/>
          <w:szCs w:val="24"/>
        </w:rPr>
      </w:pPr>
    </w:p>
    <w:p w:rsidR="00994EB6" w:rsidRPr="002157AE" w:rsidRDefault="00994EB6" w:rsidP="00450F2B">
      <w:pPr>
        <w:pStyle w:val="a7"/>
        <w:spacing w:before="0"/>
        <w:ind w:firstLine="708"/>
        <w:contextualSpacing/>
        <w:jc w:val="both"/>
      </w:pPr>
    </w:p>
    <w:p w:rsidR="007F038A" w:rsidRPr="00D16C11" w:rsidRDefault="007F038A" w:rsidP="00450F2B">
      <w:pPr>
        <w:pStyle w:val="a7"/>
        <w:spacing w:before="0"/>
        <w:ind w:firstLine="708"/>
        <w:contextualSpacing/>
        <w:jc w:val="both"/>
        <w:rPr>
          <w:b/>
        </w:rPr>
      </w:pPr>
      <w:r w:rsidRPr="002157AE">
        <w:lastRenderedPageBreak/>
        <w:t xml:space="preserve">                                           </w:t>
      </w:r>
      <w:r w:rsidRPr="00D16C11">
        <w:rPr>
          <w:b/>
        </w:rPr>
        <w:t xml:space="preserve">О взыскании  </w:t>
      </w:r>
      <w:r w:rsidR="00350F26" w:rsidRPr="00D16C11">
        <w:rPr>
          <w:b/>
        </w:rPr>
        <w:t xml:space="preserve">и освобождении от </w:t>
      </w:r>
      <w:r w:rsidR="00D16090" w:rsidRPr="00D16C11">
        <w:rPr>
          <w:b/>
        </w:rPr>
        <w:t>алиментов</w:t>
      </w:r>
      <w:r w:rsidRPr="00D16C11">
        <w:rPr>
          <w:b/>
        </w:rPr>
        <w:t>.</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57AE">
        <w:rPr>
          <w:rFonts w:ascii="Times New Roman" w:hAnsi="Times New Roman" w:cs="Times New Roman"/>
          <w:sz w:val="24"/>
          <w:szCs w:val="24"/>
        </w:rPr>
        <w:t xml:space="preserve">Право детей на особую заботу и помощь со стороны их родителей провозглашено Всеобщей декларацией прав человека, а также </w:t>
      </w:r>
      <w:hyperlink r:id="rId7" w:history="1">
        <w:r w:rsidRPr="002157AE">
          <w:rPr>
            <w:rFonts w:ascii="Times New Roman" w:hAnsi="Times New Roman" w:cs="Times New Roman"/>
            <w:color w:val="000000" w:themeColor="text1"/>
            <w:sz w:val="24"/>
            <w:szCs w:val="24"/>
          </w:rPr>
          <w:t>Конвенцией</w:t>
        </w:r>
      </w:hyperlink>
      <w:r w:rsidRPr="002157AE">
        <w:rPr>
          <w:rFonts w:ascii="Times New Roman" w:hAnsi="Times New Roman" w:cs="Times New Roman"/>
          <w:color w:val="000000" w:themeColor="text1"/>
          <w:sz w:val="24"/>
          <w:szCs w:val="24"/>
        </w:rPr>
        <w:t xml:space="preserve"> о правах ребенка.</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color w:val="000000" w:themeColor="text1"/>
          <w:sz w:val="24"/>
          <w:szCs w:val="24"/>
        </w:rPr>
        <w:t xml:space="preserve">В </w:t>
      </w:r>
      <w:hyperlink r:id="rId8" w:history="1">
        <w:r w:rsidRPr="002157AE">
          <w:rPr>
            <w:rFonts w:ascii="Times New Roman" w:hAnsi="Times New Roman" w:cs="Times New Roman"/>
            <w:color w:val="000000" w:themeColor="text1"/>
            <w:sz w:val="24"/>
            <w:szCs w:val="24"/>
          </w:rPr>
          <w:t>статье 27</w:t>
        </w:r>
      </w:hyperlink>
      <w:r w:rsidRPr="002157AE">
        <w:rPr>
          <w:rFonts w:ascii="Times New Roman" w:hAnsi="Times New Roman" w:cs="Times New Roman"/>
          <w:color w:val="000000" w:themeColor="text1"/>
          <w:sz w:val="24"/>
          <w:szCs w:val="24"/>
        </w:rPr>
        <w:t xml:space="preserve"> Конвенции о правах ребен</w:t>
      </w:r>
      <w:r w:rsidRPr="002157AE">
        <w:rPr>
          <w:rFonts w:ascii="Times New Roman" w:hAnsi="Times New Roman" w:cs="Times New Roman"/>
          <w:sz w:val="24"/>
          <w:szCs w:val="24"/>
        </w:rPr>
        <w:t>ка установлено, что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w:t>
      </w:r>
      <w:proofErr w:type="gramStart"/>
      <w:r w:rsidRPr="002157AE">
        <w:rPr>
          <w:rFonts w:ascii="Times New Roman" w:hAnsi="Times New Roman" w:cs="Times New Roman"/>
          <w:sz w:val="24"/>
          <w:szCs w:val="24"/>
        </w:rPr>
        <w:t>ь(</w:t>
      </w:r>
      <w:proofErr w:type="gramEnd"/>
      <w:r w:rsidRPr="002157AE">
        <w:rPr>
          <w:rFonts w:ascii="Times New Roman" w:hAnsi="Times New Roman" w:cs="Times New Roman"/>
          <w:sz w:val="24"/>
          <w:szCs w:val="24"/>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 xml:space="preserve">Конституцией Российской Федерации </w:t>
      </w:r>
      <w:r w:rsidRPr="002157AE">
        <w:rPr>
          <w:rFonts w:ascii="Times New Roman" w:hAnsi="Times New Roman" w:cs="Times New Roman"/>
          <w:color w:val="000000" w:themeColor="text1"/>
          <w:sz w:val="24"/>
          <w:szCs w:val="24"/>
        </w:rPr>
        <w:t>(</w:t>
      </w:r>
      <w:hyperlink r:id="rId9" w:history="1">
        <w:r w:rsidRPr="002157AE">
          <w:rPr>
            <w:rFonts w:ascii="Times New Roman" w:hAnsi="Times New Roman" w:cs="Times New Roman"/>
            <w:color w:val="000000" w:themeColor="text1"/>
            <w:sz w:val="24"/>
            <w:szCs w:val="24"/>
          </w:rPr>
          <w:t>статья 38</w:t>
        </w:r>
      </w:hyperlink>
      <w:r w:rsidRPr="002157AE">
        <w:rPr>
          <w:rFonts w:ascii="Times New Roman" w:hAnsi="Times New Roman" w:cs="Times New Roman"/>
          <w:sz w:val="24"/>
          <w:szCs w:val="24"/>
        </w:rPr>
        <w:t>) закреплено, что материнство и детство, семья находятся под защитой государства. Забота о детях, их воспитание - равное право и обязанность родителей.</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157AE">
        <w:rPr>
          <w:rFonts w:ascii="Times New Roman" w:hAnsi="Times New Roman" w:cs="Times New Roman"/>
          <w:sz w:val="24"/>
          <w:szCs w:val="24"/>
        </w:rPr>
        <w:t xml:space="preserve">Основополагающим нормативным правовым актом, регулирующим вопросы содержания несовершеннолетних детей и нетрудоспособных совершеннолетних детей, является Семейный </w:t>
      </w:r>
      <w:hyperlink r:id="rId10" w:history="1">
        <w:r w:rsidRPr="002157AE">
          <w:rPr>
            <w:rFonts w:ascii="Times New Roman" w:hAnsi="Times New Roman" w:cs="Times New Roman"/>
            <w:color w:val="000000" w:themeColor="text1"/>
            <w:sz w:val="24"/>
            <w:szCs w:val="24"/>
          </w:rPr>
          <w:t>кодекс</w:t>
        </w:r>
      </w:hyperlink>
      <w:r w:rsidRPr="002157AE">
        <w:rPr>
          <w:rFonts w:ascii="Times New Roman" w:hAnsi="Times New Roman" w:cs="Times New Roman"/>
          <w:color w:val="000000" w:themeColor="text1"/>
          <w:sz w:val="24"/>
          <w:szCs w:val="24"/>
        </w:rPr>
        <w:t xml:space="preserve"> Российской Федерации (далее - СК РФ), которым закреплено право каждого ребенка на заботу и получение содержания от своих родителей (</w:t>
      </w:r>
      <w:hyperlink r:id="rId11" w:history="1">
        <w:r w:rsidRPr="002157AE">
          <w:rPr>
            <w:rFonts w:ascii="Times New Roman" w:hAnsi="Times New Roman" w:cs="Times New Roman"/>
            <w:color w:val="000000" w:themeColor="text1"/>
            <w:sz w:val="24"/>
            <w:szCs w:val="24"/>
          </w:rPr>
          <w:t>статьи 54</w:t>
        </w:r>
      </w:hyperlink>
      <w:r w:rsidRPr="002157AE">
        <w:rPr>
          <w:rFonts w:ascii="Times New Roman" w:hAnsi="Times New Roman" w:cs="Times New Roman"/>
          <w:color w:val="000000" w:themeColor="text1"/>
          <w:sz w:val="24"/>
          <w:szCs w:val="24"/>
        </w:rPr>
        <w:t xml:space="preserve">, </w:t>
      </w:r>
      <w:hyperlink r:id="rId12" w:history="1">
        <w:r w:rsidRPr="002157AE">
          <w:rPr>
            <w:rFonts w:ascii="Times New Roman" w:hAnsi="Times New Roman" w:cs="Times New Roman"/>
            <w:color w:val="000000" w:themeColor="text1"/>
            <w:sz w:val="24"/>
            <w:szCs w:val="24"/>
          </w:rPr>
          <w:t>60</w:t>
        </w:r>
      </w:hyperlink>
      <w:r w:rsidRPr="002157AE">
        <w:rPr>
          <w:rFonts w:ascii="Times New Roman" w:hAnsi="Times New Roman" w:cs="Times New Roman"/>
          <w:color w:val="000000" w:themeColor="text1"/>
          <w:sz w:val="24"/>
          <w:szCs w:val="24"/>
        </w:rPr>
        <w:t>), а также установлена корреспондирующая этому праву обязанность родителей содержать своих несовершеннолетних детей (</w:t>
      </w:r>
      <w:hyperlink r:id="rId13" w:history="1">
        <w:r w:rsidRPr="002157AE">
          <w:rPr>
            <w:rFonts w:ascii="Times New Roman" w:hAnsi="Times New Roman" w:cs="Times New Roman"/>
            <w:color w:val="000000" w:themeColor="text1"/>
            <w:sz w:val="24"/>
            <w:szCs w:val="24"/>
          </w:rPr>
          <w:t>статья 80</w:t>
        </w:r>
      </w:hyperlink>
      <w:r w:rsidRPr="002157AE">
        <w:rPr>
          <w:rFonts w:ascii="Times New Roman" w:hAnsi="Times New Roman" w:cs="Times New Roman"/>
          <w:color w:val="000000" w:themeColor="text1"/>
          <w:sz w:val="24"/>
          <w:szCs w:val="24"/>
        </w:rPr>
        <w:t>) и нетрудоспособных, нуждающихся в помощи, совершеннолетних детей (</w:t>
      </w:r>
      <w:hyperlink r:id="rId14" w:history="1">
        <w:r w:rsidRPr="002157AE">
          <w:rPr>
            <w:rFonts w:ascii="Times New Roman" w:hAnsi="Times New Roman" w:cs="Times New Roman"/>
            <w:color w:val="000000" w:themeColor="text1"/>
            <w:sz w:val="24"/>
            <w:szCs w:val="24"/>
          </w:rPr>
          <w:t>статья 85</w:t>
        </w:r>
        <w:proofErr w:type="gramEnd"/>
      </w:hyperlink>
      <w:r w:rsidRPr="002157AE">
        <w:rPr>
          <w:rFonts w:ascii="Times New Roman" w:hAnsi="Times New Roman" w:cs="Times New Roman"/>
          <w:color w:val="000000" w:themeColor="text1"/>
          <w:sz w:val="24"/>
          <w:szCs w:val="24"/>
        </w:rPr>
        <w:t xml:space="preserve"> </w:t>
      </w:r>
      <w:proofErr w:type="gramStart"/>
      <w:r w:rsidRPr="002157AE">
        <w:rPr>
          <w:rFonts w:ascii="Times New Roman" w:hAnsi="Times New Roman" w:cs="Times New Roman"/>
          <w:color w:val="000000" w:themeColor="text1"/>
          <w:sz w:val="24"/>
          <w:szCs w:val="24"/>
        </w:rPr>
        <w:t>СК РФ).</w:t>
      </w:r>
      <w:proofErr w:type="gramEnd"/>
    </w:p>
    <w:p w:rsidR="00F55DF8" w:rsidRPr="002157AE" w:rsidRDefault="00D16E7D" w:rsidP="00D16E7D">
      <w:pPr>
        <w:pStyle w:val="a7"/>
        <w:spacing w:before="0"/>
        <w:contextualSpacing/>
        <w:jc w:val="both"/>
      </w:pPr>
      <w:r w:rsidRPr="002157AE">
        <w:t xml:space="preserve">         </w:t>
      </w:r>
      <w:r w:rsidR="007F038A" w:rsidRPr="002157AE">
        <w:t>За обобщаемый период Макушински</w:t>
      </w:r>
      <w:r w:rsidR="00A23720" w:rsidRPr="002157AE">
        <w:t>м</w:t>
      </w:r>
      <w:r w:rsidR="007F038A" w:rsidRPr="002157AE">
        <w:t xml:space="preserve"> районны</w:t>
      </w:r>
      <w:r w:rsidR="00A23720" w:rsidRPr="002157AE">
        <w:t>м</w:t>
      </w:r>
      <w:r w:rsidR="007F038A" w:rsidRPr="002157AE">
        <w:t xml:space="preserve"> суд</w:t>
      </w:r>
      <w:r w:rsidR="00A23720" w:rsidRPr="002157AE">
        <w:t xml:space="preserve">ом окончено </w:t>
      </w:r>
      <w:r w:rsidR="00163DCA">
        <w:t>7</w:t>
      </w:r>
      <w:r w:rsidR="00A23720" w:rsidRPr="002157AE">
        <w:t xml:space="preserve"> дел</w:t>
      </w:r>
      <w:r w:rsidR="007F038A" w:rsidRPr="002157AE">
        <w:t xml:space="preserve"> о взыскании алиментов</w:t>
      </w:r>
      <w:r w:rsidR="00A24DD7" w:rsidRPr="002157AE">
        <w:t xml:space="preserve"> на содержание </w:t>
      </w:r>
      <w:r w:rsidR="00163DCA">
        <w:t>детей</w:t>
      </w:r>
      <w:r w:rsidR="00C06DA4" w:rsidRPr="002157AE">
        <w:t>,</w:t>
      </w:r>
      <w:r w:rsidR="003A77BD">
        <w:t xml:space="preserve"> все </w:t>
      </w:r>
      <w:r w:rsidR="00163DCA">
        <w:t>семь</w:t>
      </w:r>
      <w:r w:rsidR="003A77BD">
        <w:t xml:space="preserve"> исков</w:t>
      </w:r>
      <w:r w:rsidR="006A26EB" w:rsidRPr="002157AE">
        <w:t xml:space="preserve"> </w:t>
      </w:r>
      <w:r w:rsidR="00D57DDE" w:rsidRPr="002157AE">
        <w:t xml:space="preserve"> удовлетворен</w:t>
      </w:r>
      <w:r w:rsidR="003A77BD">
        <w:t>ы.</w:t>
      </w:r>
      <w:r w:rsidR="00CA1F40" w:rsidRPr="002157AE">
        <w:t xml:space="preserve"> </w:t>
      </w:r>
    </w:p>
    <w:p w:rsidR="0010079D" w:rsidRPr="002157AE" w:rsidRDefault="00F55DF8" w:rsidP="00450F2B">
      <w:pPr>
        <w:autoSpaceDE w:val="0"/>
        <w:autoSpaceDN w:val="0"/>
        <w:adjustRightInd w:val="0"/>
        <w:spacing w:after="0" w:line="240" w:lineRule="auto"/>
        <w:jc w:val="both"/>
        <w:outlineLvl w:val="0"/>
        <w:rPr>
          <w:rFonts w:ascii="Times New Roman" w:hAnsi="Times New Roman" w:cs="Times New Roman"/>
          <w:sz w:val="24"/>
          <w:szCs w:val="24"/>
        </w:rPr>
      </w:pPr>
      <w:r w:rsidRPr="002157AE">
        <w:rPr>
          <w:rFonts w:ascii="Times New Roman" w:hAnsi="Times New Roman" w:cs="Times New Roman"/>
          <w:sz w:val="24"/>
          <w:szCs w:val="24"/>
        </w:rPr>
        <w:t xml:space="preserve">         </w:t>
      </w:r>
      <w:r w:rsidR="0021780B" w:rsidRPr="002157AE">
        <w:rPr>
          <w:rFonts w:ascii="Times New Roman" w:hAnsi="Times New Roman" w:cs="Times New Roman"/>
          <w:sz w:val="24"/>
          <w:szCs w:val="24"/>
        </w:rPr>
        <w:t>Взыскание алиментов в долевом отношении к заработку и (или) иному доходу родителей (</w:t>
      </w:r>
      <w:hyperlink r:id="rId15" w:history="1">
        <w:r w:rsidR="0021780B" w:rsidRPr="002157AE">
          <w:rPr>
            <w:rFonts w:ascii="Times New Roman" w:hAnsi="Times New Roman" w:cs="Times New Roman"/>
            <w:color w:val="000000" w:themeColor="text1"/>
            <w:sz w:val="24"/>
            <w:szCs w:val="24"/>
          </w:rPr>
          <w:t>статья 81</w:t>
        </w:r>
      </w:hyperlink>
      <w:r w:rsidR="0010079D" w:rsidRPr="002157AE">
        <w:rPr>
          <w:rFonts w:ascii="Times New Roman" w:hAnsi="Times New Roman" w:cs="Times New Roman"/>
          <w:sz w:val="24"/>
          <w:szCs w:val="24"/>
        </w:rPr>
        <w:t xml:space="preserve"> СК РФ)</w:t>
      </w:r>
    </w:p>
    <w:p w:rsidR="00931A78" w:rsidRPr="002157AE" w:rsidRDefault="0010079D" w:rsidP="00D16C11">
      <w:pPr>
        <w:autoSpaceDE w:val="0"/>
        <w:autoSpaceDN w:val="0"/>
        <w:adjustRightInd w:val="0"/>
        <w:spacing w:after="0" w:line="240" w:lineRule="auto"/>
        <w:jc w:val="both"/>
        <w:outlineLvl w:val="0"/>
        <w:rPr>
          <w:rFonts w:ascii="Times New Roman" w:hAnsi="Times New Roman" w:cs="Times New Roman"/>
          <w:sz w:val="24"/>
          <w:szCs w:val="24"/>
        </w:rPr>
      </w:pPr>
      <w:r w:rsidRPr="002157AE">
        <w:rPr>
          <w:rFonts w:ascii="Times New Roman" w:hAnsi="Times New Roman" w:cs="Times New Roman"/>
          <w:sz w:val="24"/>
          <w:szCs w:val="24"/>
        </w:rPr>
        <w:t xml:space="preserve">         </w:t>
      </w:r>
      <w:proofErr w:type="gramStart"/>
      <w:r w:rsidR="0021780B" w:rsidRPr="002157AE">
        <w:rPr>
          <w:rFonts w:ascii="Times New Roman" w:hAnsi="Times New Roman" w:cs="Times New Roman"/>
          <w:sz w:val="24"/>
          <w:szCs w:val="24"/>
        </w:rPr>
        <w:t>При разрешении так</w:t>
      </w:r>
      <w:r w:rsidR="00C73900" w:rsidRPr="002157AE">
        <w:rPr>
          <w:rFonts w:ascii="Times New Roman" w:hAnsi="Times New Roman" w:cs="Times New Roman"/>
          <w:sz w:val="24"/>
          <w:szCs w:val="24"/>
        </w:rPr>
        <w:t>ого</w:t>
      </w:r>
      <w:r w:rsidR="0021780B" w:rsidRPr="002157AE">
        <w:rPr>
          <w:rFonts w:ascii="Times New Roman" w:hAnsi="Times New Roman" w:cs="Times New Roman"/>
          <w:sz w:val="24"/>
          <w:szCs w:val="24"/>
        </w:rPr>
        <w:t xml:space="preserve"> требовани</w:t>
      </w:r>
      <w:r w:rsidR="00C73900" w:rsidRPr="002157AE">
        <w:rPr>
          <w:rFonts w:ascii="Times New Roman" w:hAnsi="Times New Roman" w:cs="Times New Roman"/>
          <w:sz w:val="24"/>
          <w:szCs w:val="24"/>
        </w:rPr>
        <w:t>я</w:t>
      </w:r>
      <w:r w:rsidR="0021780B" w:rsidRPr="002157AE">
        <w:rPr>
          <w:rFonts w:ascii="Times New Roman" w:hAnsi="Times New Roman" w:cs="Times New Roman"/>
          <w:sz w:val="24"/>
          <w:szCs w:val="24"/>
        </w:rPr>
        <w:t xml:space="preserve"> суд</w:t>
      </w:r>
      <w:r w:rsidR="00C10CA8" w:rsidRPr="002157AE">
        <w:rPr>
          <w:rFonts w:ascii="Times New Roman" w:hAnsi="Times New Roman" w:cs="Times New Roman"/>
          <w:sz w:val="24"/>
          <w:szCs w:val="24"/>
        </w:rPr>
        <w:t xml:space="preserve"> </w:t>
      </w:r>
      <w:r w:rsidR="0021780B" w:rsidRPr="002157AE">
        <w:rPr>
          <w:rFonts w:ascii="Times New Roman" w:hAnsi="Times New Roman" w:cs="Times New Roman"/>
          <w:sz w:val="24"/>
          <w:szCs w:val="24"/>
        </w:rPr>
        <w:t xml:space="preserve"> исходили из положений </w:t>
      </w:r>
      <w:hyperlink r:id="rId16" w:history="1">
        <w:r w:rsidR="0021780B" w:rsidRPr="002157AE">
          <w:rPr>
            <w:rFonts w:ascii="Times New Roman" w:hAnsi="Times New Roman" w:cs="Times New Roman"/>
            <w:color w:val="000000" w:themeColor="text1"/>
            <w:sz w:val="24"/>
            <w:szCs w:val="24"/>
          </w:rPr>
          <w:t>пункта 1 статьи 81</w:t>
        </w:r>
      </w:hyperlink>
      <w:r w:rsidR="0021780B" w:rsidRPr="002157AE">
        <w:rPr>
          <w:rFonts w:ascii="Times New Roman" w:hAnsi="Times New Roman" w:cs="Times New Roman"/>
          <w:color w:val="000000" w:themeColor="text1"/>
          <w:sz w:val="24"/>
          <w:szCs w:val="24"/>
        </w:rPr>
        <w:t xml:space="preserve"> </w:t>
      </w:r>
      <w:r w:rsidR="0021780B" w:rsidRPr="002157AE">
        <w:rPr>
          <w:rFonts w:ascii="Times New Roman" w:hAnsi="Times New Roman" w:cs="Times New Roman"/>
          <w:sz w:val="24"/>
          <w:szCs w:val="24"/>
        </w:rPr>
        <w:t>СК РФ, согласно которым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51723E" w:rsidRPr="002157AE" w:rsidRDefault="005B4B34" w:rsidP="0051723E">
      <w:pPr>
        <w:spacing w:after="0" w:line="240" w:lineRule="auto"/>
        <w:ind w:firstLine="720"/>
        <w:jc w:val="both"/>
        <w:rPr>
          <w:rFonts w:ascii="Times New Roman" w:hAnsi="Times New Roman" w:cs="Times New Roman"/>
          <w:sz w:val="24"/>
          <w:szCs w:val="24"/>
        </w:rPr>
      </w:pPr>
      <w:r w:rsidRPr="002157AE">
        <w:rPr>
          <w:rFonts w:ascii="Times New Roman" w:hAnsi="Times New Roman" w:cs="Times New Roman"/>
          <w:sz w:val="24"/>
          <w:szCs w:val="24"/>
        </w:rPr>
        <w:t>В соответствии с</w:t>
      </w:r>
      <w:r w:rsidR="00E02056" w:rsidRPr="002157AE">
        <w:rPr>
          <w:rFonts w:ascii="Times New Roman" w:hAnsi="Times New Roman" w:cs="Times New Roman"/>
          <w:sz w:val="24"/>
          <w:szCs w:val="24"/>
        </w:rPr>
        <w:t xml:space="preserve"> </w:t>
      </w:r>
      <w:hyperlink r:id="rId17" w:history="1">
        <w:r w:rsidR="00E02056" w:rsidRPr="002157AE">
          <w:rPr>
            <w:rFonts w:ascii="Times New Roman" w:hAnsi="Times New Roman" w:cs="Times New Roman"/>
            <w:sz w:val="24"/>
            <w:szCs w:val="24"/>
          </w:rPr>
          <w:t>п. 1 ст. 119</w:t>
        </w:r>
      </w:hyperlink>
      <w:r w:rsidR="00E02056" w:rsidRPr="002157AE">
        <w:rPr>
          <w:rFonts w:ascii="Times New Roman" w:hAnsi="Times New Roman" w:cs="Times New Roman"/>
          <w:sz w:val="24"/>
          <w:szCs w:val="24"/>
        </w:rPr>
        <w:t xml:space="preserve"> Семейного кодекса РФ</w:t>
      </w:r>
      <w:r w:rsidRPr="002157AE">
        <w:rPr>
          <w:rFonts w:ascii="Times New Roman" w:hAnsi="Times New Roman" w:cs="Times New Roman"/>
          <w:sz w:val="24"/>
          <w:szCs w:val="24"/>
        </w:rPr>
        <w:t>,</w:t>
      </w:r>
      <w:r w:rsidR="00E02056" w:rsidRPr="002157AE">
        <w:rPr>
          <w:rFonts w:ascii="Times New Roman" w:hAnsi="Times New Roman" w:cs="Times New Roman"/>
          <w:sz w:val="24"/>
          <w:szCs w:val="24"/>
        </w:rPr>
        <w:t xml:space="preserve">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При изменении размера алиментов суд вправе учесть также иной заслуживающий внимания интерес сторон.</w:t>
      </w:r>
    </w:p>
    <w:p w:rsidR="00C4454C" w:rsidRPr="002157AE" w:rsidRDefault="00C4454C" w:rsidP="00FF64E6">
      <w:pPr>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 xml:space="preserve">Как разъяснено в п. 20 постановления Пленума Верховного Суда РФ от 26.12.2017 года № 56 «О применении судами законодательства при рассмотрении дел, связанных </w:t>
      </w:r>
      <w:proofErr w:type="gramStart"/>
      <w:r w:rsidRPr="002157AE">
        <w:rPr>
          <w:rFonts w:ascii="Times New Roman" w:hAnsi="Times New Roman" w:cs="Times New Roman"/>
          <w:sz w:val="24"/>
          <w:szCs w:val="24"/>
        </w:rPr>
        <w:t>со</w:t>
      </w:r>
      <w:proofErr w:type="gramEnd"/>
      <w:r w:rsidRPr="002157AE">
        <w:rPr>
          <w:rFonts w:ascii="Times New Roman" w:hAnsi="Times New Roman" w:cs="Times New Roman"/>
          <w:sz w:val="24"/>
          <w:szCs w:val="24"/>
        </w:rPr>
        <w:t xml:space="preserve"> взысканием алиментов», размер долей, установленных п. 1 ст. 81 СК РФ, может быть уменьшен или увеличен судом с учетом материального или семейного положения сторон и иных заслуживающих внимания обстоятельств (п. 2 ст. 81 СК РФ).</w:t>
      </w:r>
    </w:p>
    <w:p w:rsidR="00AB640B" w:rsidRDefault="00AB640B" w:rsidP="0051723E">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 xml:space="preserve">За обобщаемый период рассмотрено </w:t>
      </w:r>
      <w:r w:rsidR="000F749B">
        <w:rPr>
          <w:rFonts w:ascii="Times New Roman" w:hAnsi="Times New Roman" w:cs="Times New Roman"/>
          <w:sz w:val="24"/>
          <w:szCs w:val="24"/>
        </w:rPr>
        <w:t>три</w:t>
      </w:r>
      <w:r w:rsidRPr="002157AE">
        <w:rPr>
          <w:rFonts w:ascii="Times New Roman" w:hAnsi="Times New Roman" w:cs="Times New Roman"/>
          <w:sz w:val="24"/>
          <w:szCs w:val="24"/>
        </w:rPr>
        <w:t xml:space="preserve"> дел</w:t>
      </w:r>
      <w:r w:rsidR="000F749B">
        <w:rPr>
          <w:rFonts w:ascii="Times New Roman" w:hAnsi="Times New Roman" w:cs="Times New Roman"/>
          <w:sz w:val="24"/>
          <w:szCs w:val="24"/>
        </w:rPr>
        <w:t>а:</w:t>
      </w:r>
      <w:r w:rsidRPr="002157AE">
        <w:rPr>
          <w:rFonts w:ascii="Times New Roman" w:hAnsi="Times New Roman" w:cs="Times New Roman"/>
          <w:sz w:val="24"/>
          <w:szCs w:val="24"/>
        </w:rPr>
        <w:t xml:space="preserve"> № 2-</w:t>
      </w:r>
      <w:r w:rsidR="000F749B">
        <w:rPr>
          <w:rFonts w:ascii="Times New Roman" w:hAnsi="Times New Roman" w:cs="Times New Roman"/>
          <w:sz w:val="24"/>
          <w:szCs w:val="24"/>
        </w:rPr>
        <w:t>3</w:t>
      </w:r>
      <w:r w:rsidR="00951D08">
        <w:rPr>
          <w:rFonts w:ascii="Times New Roman" w:hAnsi="Times New Roman" w:cs="Times New Roman"/>
          <w:sz w:val="24"/>
          <w:szCs w:val="24"/>
        </w:rPr>
        <w:t>8</w:t>
      </w:r>
      <w:r w:rsidRPr="002157AE">
        <w:rPr>
          <w:rFonts w:ascii="Times New Roman" w:hAnsi="Times New Roman" w:cs="Times New Roman"/>
          <w:sz w:val="24"/>
          <w:szCs w:val="24"/>
        </w:rPr>
        <w:t>/202</w:t>
      </w:r>
      <w:r w:rsidR="000F749B">
        <w:rPr>
          <w:rFonts w:ascii="Times New Roman" w:hAnsi="Times New Roman" w:cs="Times New Roman"/>
          <w:sz w:val="24"/>
          <w:szCs w:val="24"/>
        </w:rPr>
        <w:t>5</w:t>
      </w:r>
      <w:r w:rsidRPr="002157AE">
        <w:rPr>
          <w:rFonts w:ascii="Times New Roman" w:hAnsi="Times New Roman" w:cs="Times New Roman"/>
          <w:sz w:val="24"/>
          <w:szCs w:val="24"/>
        </w:rPr>
        <w:t xml:space="preserve"> по иску </w:t>
      </w:r>
      <w:r w:rsidR="000F749B">
        <w:rPr>
          <w:rFonts w:ascii="Times New Roman" w:hAnsi="Times New Roman" w:cs="Times New Roman"/>
          <w:sz w:val="24"/>
          <w:szCs w:val="24"/>
        </w:rPr>
        <w:t>К</w:t>
      </w:r>
      <w:r w:rsidR="0064128E" w:rsidRPr="002157AE">
        <w:rPr>
          <w:rFonts w:ascii="Times New Roman" w:hAnsi="Times New Roman" w:cs="Times New Roman"/>
          <w:sz w:val="24"/>
          <w:szCs w:val="24"/>
        </w:rPr>
        <w:t>.</w:t>
      </w:r>
      <w:r w:rsidRPr="002157AE">
        <w:rPr>
          <w:rFonts w:ascii="Times New Roman" w:hAnsi="Times New Roman" w:cs="Times New Roman"/>
          <w:sz w:val="24"/>
          <w:szCs w:val="24"/>
        </w:rPr>
        <w:t xml:space="preserve"> к </w:t>
      </w:r>
      <w:proofErr w:type="spellStart"/>
      <w:r w:rsidR="000F749B">
        <w:rPr>
          <w:rFonts w:ascii="Times New Roman" w:hAnsi="Times New Roman" w:cs="Times New Roman"/>
          <w:sz w:val="24"/>
          <w:szCs w:val="24"/>
        </w:rPr>
        <w:t>К</w:t>
      </w:r>
      <w:proofErr w:type="spellEnd"/>
      <w:r w:rsidR="0064128E" w:rsidRPr="002157AE">
        <w:rPr>
          <w:rFonts w:ascii="Times New Roman" w:hAnsi="Times New Roman" w:cs="Times New Roman"/>
          <w:sz w:val="24"/>
          <w:szCs w:val="24"/>
        </w:rPr>
        <w:t xml:space="preserve">. </w:t>
      </w:r>
      <w:r w:rsidR="004D58E2">
        <w:rPr>
          <w:rFonts w:ascii="Times New Roman" w:hAnsi="Times New Roman" w:cs="Times New Roman"/>
          <w:sz w:val="24"/>
          <w:szCs w:val="24"/>
        </w:rPr>
        <w:t xml:space="preserve"> и № </w:t>
      </w:r>
      <w:r w:rsidR="00B8374A">
        <w:rPr>
          <w:rFonts w:ascii="Times New Roman" w:hAnsi="Times New Roman" w:cs="Times New Roman"/>
          <w:sz w:val="24"/>
          <w:szCs w:val="24"/>
        </w:rPr>
        <w:t>2-138/2025 по иску М. к М. о снижении взыскиваемого размера алиментов</w:t>
      </w:r>
      <w:r w:rsidR="008816A8">
        <w:rPr>
          <w:rFonts w:ascii="Times New Roman" w:hAnsi="Times New Roman" w:cs="Times New Roman"/>
          <w:sz w:val="24"/>
          <w:szCs w:val="24"/>
        </w:rPr>
        <w:t>;</w:t>
      </w:r>
      <w:r w:rsidR="004D58E2">
        <w:rPr>
          <w:rFonts w:ascii="Times New Roman" w:hAnsi="Times New Roman" w:cs="Times New Roman"/>
          <w:sz w:val="24"/>
          <w:szCs w:val="24"/>
        </w:rPr>
        <w:t xml:space="preserve"> №</w:t>
      </w:r>
      <w:r w:rsidR="008816A8">
        <w:rPr>
          <w:rFonts w:ascii="Times New Roman" w:hAnsi="Times New Roman" w:cs="Times New Roman"/>
          <w:sz w:val="24"/>
          <w:szCs w:val="24"/>
        </w:rPr>
        <w:t xml:space="preserve"> 2-36/2025 по иску</w:t>
      </w:r>
      <w:r w:rsidR="000B1D11">
        <w:rPr>
          <w:rFonts w:ascii="Times New Roman" w:hAnsi="Times New Roman" w:cs="Times New Roman"/>
          <w:sz w:val="24"/>
          <w:szCs w:val="24"/>
        </w:rPr>
        <w:t xml:space="preserve"> </w:t>
      </w:r>
      <w:r w:rsidR="00F0173D">
        <w:rPr>
          <w:rFonts w:ascii="Times New Roman" w:hAnsi="Times New Roman" w:cs="Times New Roman"/>
          <w:sz w:val="24"/>
          <w:szCs w:val="24"/>
        </w:rPr>
        <w:t xml:space="preserve">Г. </w:t>
      </w:r>
      <w:r w:rsidR="000B1D11">
        <w:rPr>
          <w:rFonts w:ascii="Times New Roman" w:hAnsi="Times New Roman" w:cs="Times New Roman"/>
          <w:sz w:val="24"/>
          <w:szCs w:val="24"/>
        </w:rPr>
        <w:t>к</w:t>
      </w:r>
      <w:r w:rsidR="00F0173D">
        <w:rPr>
          <w:rFonts w:ascii="Times New Roman" w:hAnsi="Times New Roman" w:cs="Times New Roman"/>
          <w:sz w:val="24"/>
          <w:szCs w:val="24"/>
        </w:rPr>
        <w:t xml:space="preserve"> Г. об изменении </w:t>
      </w:r>
      <w:r w:rsidR="00BE7FFD">
        <w:rPr>
          <w:rFonts w:ascii="Times New Roman" w:hAnsi="Times New Roman" w:cs="Times New Roman"/>
          <w:sz w:val="24"/>
          <w:szCs w:val="24"/>
        </w:rPr>
        <w:t>установленного судебным приказом порядка взыскания алиментов</w:t>
      </w:r>
      <w:r w:rsidR="003815E1">
        <w:rPr>
          <w:rFonts w:ascii="Times New Roman" w:hAnsi="Times New Roman" w:cs="Times New Roman"/>
          <w:sz w:val="24"/>
          <w:szCs w:val="24"/>
        </w:rPr>
        <w:t>, по которым в требованиях истцов было отказано</w:t>
      </w:r>
      <w:r w:rsidR="00BE7FFD">
        <w:rPr>
          <w:rFonts w:ascii="Times New Roman" w:hAnsi="Times New Roman" w:cs="Times New Roman"/>
          <w:sz w:val="24"/>
          <w:szCs w:val="24"/>
        </w:rPr>
        <w:t>.</w:t>
      </w:r>
      <w:r w:rsidR="004D58E2">
        <w:rPr>
          <w:rFonts w:ascii="Times New Roman" w:hAnsi="Times New Roman" w:cs="Times New Roman"/>
          <w:sz w:val="24"/>
          <w:szCs w:val="24"/>
        </w:rPr>
        <w:t xml:space="preserve"> </w:t>
      </w:r>
    </w:p>
    <w:p w:rsidR="009F56FB" w:rsidRPr="009F56FB" w:rsidRDefault="00CE0F7B" w:rsidP="009F56FB">
      <w:pPr>
        <w:spacing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Так по делу № 2-38/2025 по иску К. к </w:t>
      </w:r>
      <w:proofErr w:type="spellStart"/>
      <w:r>
        <w:rPr>
          <w:rFonts w:ascii="Times New Roman" w:hAnsi="Times New Roman" w:cs="Times New Roman"/>
          <w:sz w:val="24"/>
          <w:szCs w:val="24"/>
        </w:rPr>
        <w:t>К</w:t>
      </w:r>
      <w:proofErr w:type="spellEnd"/>
      <w:r w:rsidR="00EC45A0">
        <w:rPr>
          <w:rFonts w:ascii="Times New Roman" w:hAnsi="Times New Roman" w:cs="Times New Roman"/>
          <w:sz w:val="24"/>
          <w:szCs w:val="24"/>
        </w:rPr>
        <w:t>. о снижении взыскиваемого размера алиментов было отказано в требованиях</w:t>
      </w:r>
      <w:r w:rsidR="00515686">
        <w:rPr>
          <w:rFonts w:ascii="Times New Roman" w:hAnsi="Times New Roman" w:cs="Times New Roman"/>
          <w:sz w:val="24"/>
          <w:szCs w:val="24"/>
        </w:rPr>
        <w:t>, поскольку в</w:t>
      </w:r>
      <w:r w:rsidR="009F56FB" w:rsidRPr="009F56FB">
        <w:rPr>
          <w:rFonts w:ascii="Times New Roman" w:hAnsi="Times New Roman" w:cs="Times New Roman"/>
          <w:color w:val="000000"/>
          <w:sz w:val="24"/>
          <w:szCs w:val="24"/>
          <w:shd w:val="clear" w:color="auto" w:fill="FFFFFF"/>
        </w:rPr>
        <w:t xml:space="preserve"> судебном заседании истцом не приведено достаточных доказательств, свидетельствующих об изменении его материального положения настолько, чтобы уменьшить размер алиментов.  Изменение семейного положения истца и отсутствием собственного жилья, при отсутствии доказательств несения бремени расходов на иное жилье, не свидетельствуют об изменении материального положения истца, способного повлиять на уменьшение размера алиментов, в связи с чем,</w:t>
      </w:r>
      <w:r w:rsidR="009F56FB" w:rsidRPr="009F56FB">
        <w:rPr>
          <w:rFonts w:ascii="Times New Roman" w:hAnsi="Times New Roman" w:cs="Times New Roman"/>
          <w:b/>
          <w:color w:val="000000"/>
          <w:sz w:val="24"/>
          <w:szCs w:val="24"/>
          <w:shd w:val="clear" w:color="auto" w:fill="FFFFFF"/>
        </w:rPr>
        <w:t xml:space="preserve"> </w:t>
      </w:r>
      <w:r w:rsidR="009F56FB" w:rsidRPr="009F56FB">
        <w:rPr>
          <w:rFonts w:ascii="Times New Roman" w:hAnsi="Times New Roman" w:cs="Times New Roman"/>
          <w:color w:val="000000"/>
          <w:sz w:val="24"/>
          <w:szCs w:val="24"/>
          <w:shd w:val="clear" w:color="auto" w:fill="FFFFFF"/>
        </w:rPr>
        <w:t xml:space="preserve"> суд при</w:t>
      </w:r>
      <w:r w:rsidR="00F82D45">
        <w:rPr>
          <w:rFonts w:ascii="Times New Roman" w:hAnsi="Times New Roman" w:cs="Times New Roman"/>
          <w:color w:val="000000"/>
          <w:sz w:val="24"/>
          <w:szCs w:val="24"/>
          <w:shd w:val="clear" w:color="auto" w:fill="FFFFFF"/>
        </w:rPr>
        <w:t>шел</w:t>
      </w:r>
      <w:r w:rsidR="009F56FB" w:rsidRPr="009F56FB">
        <w:rPr>
          <w:rFonts w:ascii="Times New Roman" w:hAnsi="Times New Roman" w:cs="Times New Roman"/>
          <w:color w:val="000000"/>
          <w:sz w:val="24"/>
          <w:szCs w:val="24"/>
          <w:shd w:val="clear" w:color="auto" w:fill="FFFFFF"/>
        </w:rPr>
        <w:t xml:space="preserve"> к выводу об отказе в удовлетворении его  требований.</w:t>
      </w:r>
    </w:p>
    <w:p w:rsidR="00CE0F7B" w:rsidRPr="002157AE" w:rsidRDefault="00CE0F7B" w:rsidP="0051723E">
      <w:pPr>
        <w:autoSpaceDE w:val="0"/>
        <w:autoSpaceDN w:val="0"/>
        <w:adjustRightInd w:val="0"/>
        <w:spacing w:after="0" w:line="240" w:lineRule="auto"/>
        <w:ind w:firstLine="567"/>
        <w:jc w:val="both"/>
        <w:rPr>
          <w:rFonts w:ascii="Times New Roman" w:hAnsi="Times New Roman" w:cs="Times New Roman"/>
          <w:sz w:val="24"/>
          <w:szCs w:val="24"/>
        </w:rPr>
      </w:pPr>
    </w:p>
    <w:p w:rsidR="00FB4CD3" w:rsidRDefault="0082045C" w:rsidP="00FB4CD3">
      <w:pPr>
        <w:spacing w:line="240" w:lineRule="auto"/>
        <w:ind w:firstLine="567"/>
        <w:jc w:val="center"/>
        <w:rPr>
          <w:rFonts w:ascii="Times New Roman" w:hAnsi="Times New Roman" w:cs="Times New Roman"/>
          <w:b/>
          <w:sz w:val="24"/>
          <w:szCs w:val="24"/>
          <w:shd w:val="clear" w:color="auto" w:fill="FFFFFF"/>
        </w:rPr>
      </w:pPr>
      <w:r w:rsidRPr="00D16C11">
        <w:rPr>
          <w:rFonts w:ascii="Times New Roman" w:hAnsi="Times New Roman" w:cs="Times New Roman"/>
          <w:b/>
          <w:sz w:val="24"/>
          <w:szCs w:val="24"/>
          <w:shd w:val="clear" w:color="auto" w:fill="FFFFFF"/>
        </w:rPr>
        <w:lastRenderedPageBreak/>
        <w:t>О взыскании неустойки по алиментам.</w:t>
      </w:r>
    </w:p>
    <w:p w:rsidR="00346658" w:rsidRPr="00FB4CD3" w:rsidRDefault="00346658" w:rsidP="00FB4CD3">
      <w:pPr>
        <w:spacing w:line="240" w:lineRule="auto"/>
        <w:ind w:firstLine="567"/>
        <w:jc w:val="center"/>
        <w:rPr>
          <w:rFonts w:ascii="Times New Roman" w:hAnsi="Times New Roman" w:cs="Times New Roman"/>
          <w:b/>
          <w:sz w:val="24"/>
          <w:szCs w:val="24"/>
          <w:shd w:val="clear" w:color="auto" w:fill="FFFFFF"/>
        </w:rPr>
      </w:pPr>
      <w:r w:rsidRPr="002157AE">
        <w:rPr>
          <w:rFonts w:ascii="Times New Roman" w:hAnsi="Times New Roman" w:cs="Times New Roman"/>
          <w:color w:val="000000"/>
          <w:sz w:val="24"/>
          <w:szCs w:val="24"/>
          <w:shd w:val="clear" w:color="auto" w:fill="FFFFFF"/>
        </w:rPr>
        <w:t>В соответствии с частью 2 статьи 115 Семейного кодекса РФ, при образовании задолженности по вине лица, обязанного</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уплачивать алименты </w:t>
      </w:r>
      <w:r w:rsidRPr="002157AE">
        <w:rPr>
          <w:rFonts w:ascii="Times New Roman" w:hAnsi="Times New Roman" w:cs="Times New Roman"/>
          <w:color w:val="000000"/>
          <w:sz w:val="24"/>
          <w:szCs w:val="24"/>
          <w:shd w:val="clear" w:color="auto" w:fill="FFFFFF"/>
        </w:rPr>
        <w:t>по решению суда, виновное лицо</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уплачивает </w:t>
      </w:r>
      <w:r w:rsidRPr="002157AE">
        <w:rPr>
          <w:rFonts w:ascii="Times New Roman" w:hAnsi="Times New Roman" w:cs="Times New Roman"/>
          <w:color w:val="000000"/>
          <w:sz w:val="24"/>
          <w:szCs w:val="24"/>
          <w:shd w:val="clear" w:color="auto" w:fill="FFFFFF"/>
        </w:rPr>
        <w:t>получателю</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алиментов неустойку </w:t>
      </w:r>
      <w:r w:rsidRPr="002157AE">
        <w:rPr>
          <w:rFonts w:ascii="Times New Roman" w:hAnsi="Times New Roman" w:cs="Times New Roman"/>
          <w:color w:val="000000"/>
          <w:sz w:val="24"/>
          <w:szCs w:val="24"/>
          <w:shd w:val="clear" w:color="auto" w:fill="FFFFFF"/>
        </w:rPr>
        <w:t>в размере одной десятой процента от суммы невыплаченных</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алиментов </w:t>
      </w:r>
      <w:r w:rsidRPr="002157AE">
        <w:rPr>
          <w:rFonts w:ascii="Times New Roman" w:hAnsi="Times New Roman" w:cs="Times New Roman"/>
          <w:color w:val="000000"/>
          <w:sz w:val="24"/>
          <w:szCs w:val="24"/>
          <w:shd w:val="clear" w:color="auto" w:fill="FFFFFF"/>
        </w:rPr>
        <w:t>за каждый день просрочки.</w:t>
      </w:r>
    </w:p>
    <w:p w:rsidR="00346658" w:rsidRPr="002157AE" w:rsidRDefault="00346658" w:rsidP="00D16C11">
      <w:pPr>
        <w:spacing w:after="0" w:line="240" w:lineRule="auto"/>
        <w:ind w:firstLine="567"/>
        <w:jc w:val="both"/>
        <w:rPr>
          <w:rFonts w:ascii="Times New Roman" w:hAnsi="Times New Roman" w:cs="Times New Roman"/>
          <w:color w:val="000000" w:themeColor="text1"/>
          <w:sz w:val="24"/>
          <w:szCs w:val="24"/>
          <w:shd w:val="clear" w:color="auto" w:fill="FFFFFF"/>
        </w:rPr>
      </w:pPr>
      <w:r w:rsidRPr="002157AE">
        <w:rPr>
          <w:rFonts w:ascii="Times New Roman" w:hAnsi="Times New Roman" w:cs="Times New Roman"/>
          <w:color w:val="000000" w:themeColor="text1"/>
          <w:sz w:val="24"/>
          <w:szCs w:val="24"/>
          <w:shd w:val="clear" w:color="auto" w:fill="FFFFFF"/>
        </w:rPr>
        <w:t xml:space="preserve">В соответствии с пунктами 63,64 Постановления Пленума Верховного Суда РФ от 26.12.2017 N 56 "О применении судами законодательства при рассмотрении дел, связанных </w:t>
      </w:r>
      <w:proofErr w:type="gramStart"/>
      <w:r w:rsidRPr="002157AE">
        <w:rPr>
          <w:rFonts w:ascii="Times New Roman" w:hAnsi="Times New Roman" w:cs="Times New Roman"/>
          <w:color w:val="000000" w:themeColor="text1"/>
          <w:sz w:val="24"/>
          <w:szCs w:val="24"/>
          <w:shd w:val="clear" w:color="auto" w:fill="FFFFFF"/>
        </w:rPr>
        <w:t>со</w:t>
      </w:r>
      <w:proofErr w:type="gramEnd"/>
      <w:r w:rsidRPr="002157AE">
        <w:rPr>
          <w:rFonts w:ascii="Times New Roman" w:hAnsi="Times New Roman" w:cs="Times New Roman"/>
          <w:color w:val="000000" w:themeColor="text1"/>
          <w:sz w:val="24"/>
          <w:szCs w:val="24"/>
          <w:shd w:val="clear" w:color="auto" w:fill="FFFFFF"/>
        </w:rPr>
        <w:t xml:space="preserve"> взысканием</w:t>
      </w:r>
      <w:r w:rsidRPr="002157AE">
        <w:rPr>
          <w:rFonts w:ascii="Times New Roman" w:hAnsi="Times New Roman" w:cs="Times New Roman"/>
          <w:color w:val="000000" w:themeColor="text1"/>
          <w:sz w:val="24"/>
          <w:szCs w:val="24"/>
        </w:rPr>
        <w:t> </w:t>
      </w:r>
      <w:r w:rsidRPr="002157AE">
        <w:rPr>
          <w:rFonts w:ascii="Times New Roman" w:hAnsi="Times New Roman" w:cs="Times New Roman"/>
          <w:bCs/>
          <w:color w:val="000000" w:themeColor="text1"/>
          <w:sz w:val="24"/>
          <w:szCs w:val="24"/>
        </w:rPr>
        <w:t>алиментов </w:t>
      </w:r>
      <w:r w:rsidRPr="002157AE">
        <w:rPr>
          <w:rFonts w:ascii="Times New Roman" w:hAnsi="Times New Roman" w:cs="Times New Roman"/>
          <w:color w:val="000000" w:themeColor="text1"/>
          <w:sz w:val="24"/>
          <w:szCs w:val="24"/>
          <w:shd w:val="clear" w:color="auto" w:fill="FFFFFF"/>
        </w:rPr>
        <w:t>", предусмотренная пунктом 2 статьи</w:t>
      </w:r>
      <w:r w:rsidRPr="002157AE">
        <w:rPr>
          <w:rFonts w:ascii="Times New Roman" w:hAnsi="Times New Roman" w:cs="Times New Roman"/>
          <w:color w:val="000000" w:themeColor="text1"/>
          <w:sz w:val="24"/>
          <w:szCs w:val="24"/>
        </w:rPr>
        <w:t> </w:t>
      </w:r>
      <w:hyperlink r:id="rId18" w:tgtFrame="_blank" w:tooltip="СК РФ &gt;  Раздел V. Алиментные обязательства членов семьи &gt; Глава 17. Порядок уплаты и взыскания алиментов &gt; Статья 115. Ответственность за несвоевременную уплату алиментов" w:history="1">
        <w:r w:rsidRPr="002157AE">
          <w:rPr>
            <w:rStyle w:val="aa"/>
            <w:rFonts w:ascii="Times New Roman" w:hAnsi="Times New Roman" w:cs="Times New Roman"/>
            <w:color w:val="000000" w:themeColor="text1"/>
            <w:sz w:val="24"/>
            <w:szCs w:val="24"/>
          </w:rPr>
          <w:t>115 СК РФ</w:t>
        </w:r>
      </w:hyperlink>
      <w:r w:rsidRPr="002157AE">
        <w:rPr>
          <w:rFonts w:ascii="Times New Roman" w:hAnsi="Times New Roman" w:cs="Times New Roman"/>
          <w:color w:val="000000" w:themeColor="text1"/>
          <w:sz w:val="24"/>
          <w:szCs w:val="24"/>
        </w:rPr>
        <w:t> </w:t>
      </w:r>
      <w:r w:rsidRPr="002157AE">
        <w:rPr>
          <w:rFonts w:ascii="Times New Roman" w:hAnsi="Times New Roman" w:cs="Times New Roman"/>
          <w:color w:val="000000" w:themeColor="text1"/>
          <w:sz w:val="24"/>
          <w:szCs w:val="24"/>
          <w:shd w:val="clear" w:color="auto" w:fill="FFFFFF"/>
        </w:rPr>
        <w:t>ответственность лица, обязанного</w:t>
      </w:r>
      <w:r w:rsidRPr="002157AE">
        <w:rPr>
          <w:rFonts w:ascii="Times New Roman" w:hAnsi="Times New Roman" w:cs="Times New Roman"/>
          <w:color w:val="000000" w:themeColor="text1"/>
          <w:sz w:val="24"/>
          <w:szCs w:val="24"/>
        </w:rPr>
        <w:t> </w:t>
      </w:r>
      <w:r w:rsidRPr="002157AE">
        <w:rPr>
          <w:rFonts w:ascii="Times New Roman" w:hAnsi="Times New Roman" w:cs="Times New Roman"/>
          <w:bCs/>
          <w:color w:val="000000" w:themeColor="text1"/>
          <w:sz w:val="24"/>
          <w:szCs w:val="24"/>
        </w:rPr>
        <w:t>уплачивать алименты </w:t>
      </w:r>
      <w:r w:rsidRPr="002157AE">
        <w:rPr>
          <w:rFonts w:ascii="Times New Roman" w:hAnsi="Times New Roman" w:cs="Times New Roman"/>
          <w:color w:val="000000" w:themeColor="text1"/>
          <w:sz w:val="24"/>
          <w:szCs w:val="24"/>
          <w:shd w:val="clear" w:color="auto" w:fill="FFFFFF"/>
        </w:rPr>
        <w:t>по решени</w:t>
      </w:r>
      <w:r w:rsidR="009160D7" w:rsidRPr="002157AE">
        <w:rPr>
          <w:rFonts w:ascii="Times New Roman" w:hAnsi="Times New Roman" w:cs="Times New Roman"/>
          <w:color w:val="000000" w:themeColor="text1"/>
          <w:sz w:val="24"/>
          <w:szCs w:val="24"/>
          <w:shd w:val="clear" w:color="auto" w:fill="FFFFFF"/>
        </w:rPr>
        <w:t>ю суда, за несвоевременную уплату алиментов (уплата неустойки, возмещение убытков)</w:t>
      </w:r>
      <w:r w:rsidR="00015023" w:rsidRPr="002157AE">
        <w:rPr>
          <w:rFonts w:ascii="Times New Roman" w:hAnsi="Times New Roman" w:cs="Times New Roman"/>
          <w:color w:val="000000" w:themeColor="text1"/>
          <w:sz w:val="24"/>
          <w:szCs w:val="24"/>
          <w:shd w:val="clear" w:color="auto" w:fill="FFFFFF"/>
        </w:rPr>
        <w:t xml:space="preserve"> наступает в случае образования задолженности по вине плательщика алиментов.</w:t>
      </w:r>
    </w:p>
    <w:p w:rsidR="00381981" w:rsidRDefault="00381981" w:rsidP="00D16C11">
      <w:pPr>
        <w:spacing w:after="0" w:line="240" w:lineRule="auto"/>
        <w:ind w:firstLine="567"/>
        <w:jc w:val="both"/>
        <w:rPr>
          <w:rFonts w:ascii="Times New Roman" w:hAnsi="Times New Roman" w:cs="Times New Roman"/>
          <w:color w:val="000000" w:themeColor="text1"/>
          <w:sz w:val="24"/>
          <w:szCs w:val="24"/>
          <w:shd w:val="clear" w:color="auto" w:fill="FFFFFF"/>
        </w:rPr>
      </w:pPr>
      <w:r w:rsidRPr="002157AE">
        <w:rPr>
          <w:rFonts w:ascii="Times New Roman" w:hAnsi="Times New Roman" w:cs="Times New Roman"/>
          <w:color w:val="000000" w:themeColor="text1"/>
          <w:sz w:val="24"/>
          <w:szCs w:val="24"/>
          <w:shd w:val="clear" w:color="auto" w:fill="FFFFFF"/>
        </w:rPr>
        <w:t>За обобщаемый период рассмотрено</w:t>
      </w:r>
      <w:r w:rsidR="00597D74" w:rsidRPr="002157AE">
        <w:rPr>
          <w:rFonts w:ascii="Times New Roman" w:hAnsi="Times New Roman" w:cs="Times New Roman"/>
          <w:color w:val="000000" w:themeColor="text1"/>
          <w:sz w:val="24"/>
          <w:szCs w:val="24"/>
          <w:shd w:val="clear" w:color="auto" w:fill="FFFFFF"/>
        </w:rPr>
        <w:t xml:space="preserve"> </w:t>
      </w:r>
      <w:r w:rsidR="005E3706">
        <w:rPr>
          <w:rFonts w:ascii="Times New Roman" w:hAnsi="Times New Roman" w:cs="Times New Roman"/>
          <w:color w:val="000000" w:themeColor="text1"/>
          <w:sz w:val="24"/>
          <w:szCs w:val="24"/>
          <w:shd w:val="clear" w:color="auto" w:fill="FFFFFF"/>
        </w:rPr>
        <w:t>семь</w:t>
      </w:r>
      <w:r w:rsidR="00597D74" w:rsidRPr="002157AE">
        <w:rPr>
          <w:rFonts w:ascii="Times New Roman" w:hAnsi="Times New Roman" w:cs="Times New Roman"/>
          <w:color w:val="000000" w:themeColor="text1"/>
          <w:sz w:val="24"/>
          <w:szCs w:val="24"/>
          <w:shd w:val="clear" w:color="auto" w:fill="FFFFFF"/>
        </w:rPr>
        <w:t xml:space="preserve"> гражданских дел</w:t>
      </w:r>
      <w:r w:rsidR="00310D39" w:rsidRPr="002157AE">
        <w:rPr>
          <w:rFonts w:ascii="Times New Roman" w:hAnsi="Times New Roman" w:cs="Times New Roman"/>
          <w:color w:val="000000" w:themeColor="text1"/>
          <w:sz w:val="24"/>
          <w:szCs w:val="24"/>
          <w:shd w:val="clear" w:color="auto" w:fill="FFFFFF"/>
        </w:rPr>
        <w:t xml:space="preserve"> данной ка</w:t>
      </w:r>
      <w:r w:rsidR="00204AA9" w:rsidRPr="002157AE">
        <w:rPr>
          <w:rFonts w:ascii="Times New Roman" w:hAnsi="Times New Roman" w:cs="Times New Roman"/>
          <w:color w:val="000000" w:themeColor="text1"/>
          <w:sz w:val="24"/>
          <w:szCs w:val="24"/>
          <w:shd w:val="clear" w:color="auto" w:fill="FFFFFF"/>
        </w:rPr>
        <w:t>тегории</w:t>
      </w:r>
      <w:r w:rsidR="005577AC" w:rsidRPr="002157AE">
        <w:rPr>
          <w:rFonts w:ascii="Times New Roman" w:hAnsi="Times New Roman" w:cs="Times New Roman"/>
          <w:color w:val="000000" w:themeColor="text1"/>
          <w:sz w:val="24"/>
          <w:szCs w:val="24"/>
          <w:shd w:val="clear" w:color="auto" w:fill="FFFFFF"/>
        </w:rPr>
        <w:t xml:space="preserve">: № </w:t>
      </w:r>
      <w:r w:rsidR="006F24C8">
        <w:rPr>
          <w:rFonts w:ascii="Times New Roman" w:hAnsi="Times New Roman" w:cs="Times New Roman"/>
          <w:color w:val="000000" w:themeColor="text1"/>
          <w:sz w:val="24"/>
          <w:szCs w:val="24"/>
          <w:shd w:val="clear" w:color="auto" w:fill="FFFFFF"/>
        </w:rPr>
        <w:t>2-1</w:t>
      </w:r>
      <w:r w:rsidR="009B0DD4">
        <w:rPr>
          <w:rFonts w:ascii="Times New Roman" w:hAnsi="Times New Roman" w:cs="Times New Roman"/>
          <w:color w:val="000000" w:themeColor="text1"/>
          <w:sz w:val="24"/>
          <w:szCs w:val="24"/>
          <w:shd w:val="clear" w:color="auto" w:fill="FFFFFF"/>
        </w:rPr>
        <w:t>9</w:t>
      </w:r>
      <w:r w:rsidR="006F24C8">
        <w:rPr>
          <w:rFonts w:ascii="Times New Roman" w:hAnsi="Times New Roman" w:cs="Times New Roman"/>
          <w:color w:val="000000" w:themeColor="text1"/>
          <w:sz w:val="24"/>
          <w:szCs w:val="24"/>
          <w:shd w:val="clear" w:color="auto" w:fill="FFFFFF"/>
        </w:rPr>
        <w:t>/2025; 2-93/2025</w:t>
      </w:r>
      <w:r w:rsidR="00DF0A7F">
        <w:rPr>
          <w:rFonts w:ascii="Times New Roman" w:hAnsi="Times New Roman" w:cs="Times New Roman"/>
          <w:color w:val="000000" w:themeColor="text1"/>
          <w:sz w:val="24"/>
          <w:szCs w:val="24"/>
          <w:shd w:val="clear" w:color="auto" w:fill="FFFFFF"/>
        </w:rPr>
        <w:t>;</w:t>
      </w:r>
      <w:r w:rsidR="005E3706">
        <w:rPr>
          <w:rFonts w:ascii="Times New Roman" w:hAnsi="Times New Roman" w:cs="Times New Roman"/>
          <w:color w:val="000000" w:themeColor="text1"/>
          <w:sz w:val="24"/>
          <w:szCs w:val="24"/>
          <w:shd w:val="clear" w:color="auto" w:fill="FFFFFF"/>
        </w:rPr>
        <w:t xml:space="preserve"> </w:t>
      </w:r>
      <w:r w:rsidR="00DF0A7F">
        <w:rPr>
          <w:rFonts w:ascii="Times New Roman" w:hAnsi="Times New Roman" w:cs="Times New Roman"/>
          <w:color w:val="000000" w:themeColor="text1"/>
          <w:sz w:val="24"/>
          <w:szCs w:val="24"/>
          <w:shd w:val="clear" w:color="auto" w:fill="FFFFFF"/>
        </w:rPr>
        <w:t>2-183/2025; 2-2-184/2025; 2-197</w:t>
      </w:r>
      <w:r w:rsidR="00CF047A">
        <w:rPr>
          <w:rFonts w:ascii="Times New Roman" w:hAnsi="Times New Roman" w:cs="Times New Roman"/>
          <w:color w:val="000000" w:themeColor="text1"/>
          <w:sz w:val="24"/>
          <w:szCs w:val="24"/>
          <w:shd w:val="clear" w:color="auto" w:fill="FFFFFF"/>
        </w:rPr>
        <w:t>/2025</w:t>
      </w:r>
      <w:r w:rsidR="00D3439F">
        <w:rPr>
          <w:rFonts w:ascii="Times New Roman" w:hAnsi="Times New Roman" w:cs="Times New Roman"/>
          <w:color w:val="000000" w:themeColor="text1"/>
          <w:sz w:val="24"/>
          <w:szCs w:val="24"/>
          <w:shd w:val="clear" w:color="auto" w:fill="FFFFFF"/>
        </w:rPr>
        <w:t>; 2-198/2025;</w:t>
      </w:r>
      <w:r w:rsidR="005E3706">
        <w:rPr>
          <w:rFonts w:ascii="Times New Roman" w:hAnsi="Times New Roman" w:cs="Times New Roman"/>
          <w:color w:val="000000" w:themeColor="text1"/>
          <w:sz w:val="24"/>
          <w:szCs w:val="24"/>
          <w:shd w:val="clear" w:color="auto" w:fill="FFFFFF"/>
        </w:rPr>
        <w:t xml:space="preserve"> </w:t>
      </w:r>
      <w:r w:rsidR="00D3439F">
        <w:rPr>
          <w:rFonts w:ascii="Times New Roman" w:hAnsi="Times New Roman" w:cs="Times New Roman"/>
          <w:color w:val="000000" w:themeColor="text1"/>
          <w:sz w:val="24"/>
          <w:szCs w:val="24"/>
          <w:shd w:val="clear" w:color="auto" w:fill="FFFFFF"/>
        </w:rPr>
        <w:t>2-199/2025</w:t>
      </w:r>
      <w:r w:rsidR="005577AC" w:rsidRPr="002157AE">
        <w:rPr>
          <w:rFonts w:ascii="Times New Roman" w:hAnsi="Times New Roman" w:cs="Times New Roman"/>
          <w:color w:val="000000" w:themeColor="text1"/>
          <w:sz w:val="24"/>
          <w:szCs w:val="24"/>
          <w:shd w:val="clear" w:color="auto" w:fill="FFFFFF"/>
        </w:rPr>
        <w:t>.</w:t>
      </w:r>
      <w:r w:rsidR="005E3706">
        <w:rPr>
          <w:rFonts w:ascii="Times New Roman" w:hAnsi="Times New Roman" w:cs="Times New Roman"/>
          <w:color w:val="000000" w:themeColor="text1"/>
          <w:sz w:val="24"/>
          <w:szCs w:val="24"/>
          <w:shd w:val="clear" w:color="auto" w:fill="FFFFFF"/>
        </w:rPr>
        <w:t xml:space="preserve"> </w:t>
      </w:r>
      <w:r w:rsidR="005577AC" w:rsidRPr="002157AE">
        <w:rPr>
          <w:rFonts w:ascii="Times New Roman" w:hAnsi="Times New Roman" w:cs="Times New Roman"/>
          <w:color w:val="000000" w:themeColor="text1"/>
          <w:sz w:val="24"/>
          <w:szCs w:val="24"/>
          <w:shd w:val="clear" w:color="auto" w:fill="FFFFFF"/>
        </w:rPr>
        <w:t>По рассмотренным делам</w:t>
      </w:r>
      <w:r w:rsidR="00D04A18" w:rsidRPr="002157AE">
        <w:rPr>
          <w:rFonts w:ascii="Times New Roman" w:hAnsi="Times New Roman" w:cs="Times New Roman"/>
          <w:color w:val="000000" w:themeColor="text1"/>
          <w:sz w:val="24"/>
          <w:szCs w:val="24"/>
          <w:shd w:val="clear" w:color="auto" w:fill="FFFFFF"/>
        </w:rPr>
        <w:t xml:space="preserve"> </w:t>
      </w:r>
      <w:r w:rsidR="0030216E" w:rsidRPr="002157AE">
        <w:rPr>
          <w:rFonts w:ascii="Times New Roman" w:hAnsi="Times New Roman" w:cs="Times New Roman"/>
          <w:color w:val="000000" w:themeColor="text1"/>
          <w:sz w:val="24"/>
          <w:szCs w:val="24"/>
          <w:shd w:val="clear" w:color="auto" w:fill="FFFFFF"/>
        </w:rPr>
        <w:t>требования удовлетворены</w:t>
      </w:r>
      <w:r w:rsidR="00040677" w:rsidRPr="002157AE">
        <w:rPr>
          <w:rFonts w:ascii="Times New Roman" w:hAnsi="Times New Roman" w:cs="Times New Roman"/>
          <w:color w:val="000000" w:themeColor="text1"/>
          <w:sz w:val="24"/>
          <w:szCs w:val="24"/>
          <w:shd w:val="clear" w:color="auto" w:fill="FFFFFF"/>
        </w:rPr>
        <w:t xml:space="preserve">  в полном объеме</w:t>
      </w:r>
      <w:r w:rsidR="0030216E" w:rsidRPr="002157AE">
        <w:rPr>
          <w:rFonts w:ascii="Times New Roman" w:hAnsi="Times New Roman" w:cs="Times New Roman"/>
          <w:color w:val="000000" w:themeColor="text1"/>
          <w:sz w:val="24"/>
          <w:szCs w:val="24"/>
          <w:shd w:val="clear" w:color="auto" w:fill="FFFFFF"/>
        </w:rPr>
        <w:t>.</w:t>
      </w:r>
    </w:p>
    <w:p w:rsidR="008E5C8B" w:rsidRPr="002157AE" w:rsidRDefault="008E5C8B" w:rsidP="00D16C11">
      <w:pPr>
        <w:spacing w:after="0" w:line="240" w:lineRule="auto"/>
        <w:ind w:firstLine="567"/>
        <w:jc w:val="both"/>
        <w:rPr>
          <w:rFonts w:ascii="Times New Roman" w:hAnsi="Times New Roman" w:cs="Times New Roman"/>
          <w:color w:val="000000" w:themeColor="text1"/>
          <w:sz w:val="24"/>
          <w:szCs w:val="24"/>
          <w:shd w:val="clear" w:color="auto" w:fill="FFFFFF"/>
        </w:rPr>
      </w:pPr>
    </w:p>
    <w:p w:rsidR="00DF34DD" w:rsidRPr="00FB4CD3" w:rsidRDefault="00DF34DD" w:rsidP="006756D9">
      <w:pPr>
        <w:spacing w:after="0" w:line="240" w:lineRule="auto"/>
        <w:jc w:val="center"/>
        <w:rPr>
          <w:rFonts w:ascii="Times New Roman" w:hAnsi="Times New Roman" w:cs="Times New Roman"/>
          <w:b/>
          <w:bCs/>
          <w:sz w:val="24"/>
          <w:szCs w:val="24"/>
        </w:rPr>
      </w:pPr>
      <w:r w:rsidRPr="006756D9">
        <w:rPr>
          <w:rFonts w:ascii="Times New Roman" w:hAnsi="Times New Roman" w:cs="Times New Roman"/>
          <w:bCs/>
          <w:sz w:val="24"/>
          <w:szCs w:val="24"/>
        </w:rPr>
        <w:t xml:space="preserve"> </w:t>
      </w:r>
      <w:bookmarkStart w:id="0" w:name="_GoBack"/>
      <w:r w:rsidRPr="00FB4CD3">
        <w:rPr>
          <w:rFonts w:ascii="Times New Roman" w:hAnsi="Times New Roman" w:cs="Times New Roman"/>
          <w:b/>
          <w:bCs/>
          <w:sz w:val="24"/>
          <w:szCs w:val="24"/>
        </w:rPr>
        <w:t>Установление факта признания отцовства.</w:t>
      </w:r>
      <w:bookmarkEnd w:id="0"/>
    </w:p>
    <w:p w:rsidR="00DF34DD" w:rsidRPr="006756D9" w:rsidRDefault="00DF34DD" w:rsidP="006756D9">
      <w:pPr>
        <w:spacing w:after="0" w:line="240" w:lineRule="auto"/>
        <w:ind w:firstLine="567"/>
        <w:jc w:val="both"/>
        <w:rPr>
          <w:rFonts w:ascii="Times New Roman" w:hAnsi="Times New Roman" w:cs="Times New Roman"/>
          <w:sz w:val="24"/>
          <w:szCs w:val="24"/>
        </w:rPr>
      </w:pPr>
      <w:r w:rsidRPr="006756D9">
        <w:rPr>
          <w:rFonts w:ascii="Times New Roman" w:hAnsi="Times New Roman" w:cs="Times New Roman"/>
          <w:sz w:val="24"/>
          <w:szCs w:val="24"/>
        </w:rPr>
        <w:t xml:space="preserve">   Установление судом юридического факта должно отвечать требованиям ч. 3 ст. 263 ГПК РФ, исключающей возможность рассмотрения дела в порядке особого производства в случае возникновения спора о праве.</w:t>
      </w:r>
    </w:p>
    <w:p w:rsidR="00DF34DD" w:rsidRPr="006756D9" w:rsidRDefault="00DF34DD" w:rsidP="006756D9">
      <w:pPr>
        <w:spacing w:after="0" w:line="240" w:lineRule="auto"/>
        <w:ind w:firstLine="567"/>
        <w:jc w:val="both"/>
        <w:rPr>
          <w:rFonts w:ascii="Times New Roman" w:hAnsi="Times New Roman" w:cs="Times New Roman"/>
          <w:kern w:val="28"/>
          <w:sz w:val="24"/>
          <w:szCs w:val="24"/>
        </w:rPr>
      </w:pPr>
      <w:r w:rsidRPr="006756D9">
        <w:rPr>
          <w:rFonts w:ascii="Times New Roman" w:hAnsi="Times New Roman" w:cs="Times New Roman"/>
          <w:sz w:val="24"/>
          <w:szCs w:val="24"/>
          <w:lang w:eastAsia="en-US" w:bidi="en-US"/>
        </w:rPr>
        <w:t>Согласно статье 50 СК РФ, 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w:t>
      </w:r>
    </w:p>
    <w:p w:rsidR="00DF34DD" w:rsidRPr="006756D9" w:rsidRDefault="00DF34DD" w:rsidP="006756D9">
      <w:pPr>
        <w:spacing w:after="0" w:line="240" w:lineRule="auto"/>
        <w:ind w:firstLine="567"/>
        <w:jc w:val="both"/>
        <w:rPr>
          <w:rFonts w:ascii="Times New Roman" w:hAnsi="Times New Roman" w:cs="Times New Roman"/>
          <w:kern w:val="28"/>
          <w:sz w:val="24"/>
          <w:szCs w:val="24"/>
        </w:rPr>
      </w:pPr>
      <w:r w:rsidRPr="006756D9">
        <w:rPr>
          <w:rFonts w:ascii="Times New Roman" w:hAnsi="Times New Roman" w:cs="Times New Roman"/>
          <w:sz w:val="24"/>
          <w:szCs w:val="24"/>
          <w:lang w:eastAsia="en-US" w:bidi="en-US"/>
        </w:rPr>
        <w:t>Суд устанавливает факты, от которых зависит возникновение, изменение, прекращение личных или имущественных прав граждан.</w:t>
      </w:r>
    </w:p>
    <w:p w:rsidR="00DF34DD" w:rsidRDefault="00DF34DD" w:rsidP="006756D9">
      <w:pPr>
        <w:spacing w:after="0" w:line="240" w:lineRule="auto"/>
        <w:ind w:firstLine="567"/>
        <w:jc w:val="both"/>
        <w:rPr>
          <w:rFonts w:ascii="Times New Roman" w:hAnsi="Times New Roman" w:cs="Times New Roman"/>
          <w:sz w:val="24"/>
          <w:szCs w:val="24"/>
          <w:lang w:eastAsia="en-US" w:bidi="en-US"/>
        </w:rPr>
      </w:pPr>
      <w:r w:rsidRPr="006756D9">
        <w:rPr>
          <w:rFonts w:ascii="Times New Roman" w:hAnsi="Times New Roman" w:cs="Times New Roman"/>
          <w:sz w:val="24"/>
          <w:szCs w:val="24"/>
          <w:lang w:eastAsia="en-US" w:bidi="en-US"/>
        </w:rPr>
        <w:t>В соответствии с п.4 ч.2 ст.264 ГПК РФ суд рассматривает дела об установлении факта признания отцовства.</w:t>
      </w:r>
    </w:p>
    <w:p w:rsidR="00BA37CB" w:rsidRPr="00282E2E" w:rsidRDefault="00BA37CB" w:rsidP="00BA37CB">
      <w:pPr>
        <w:spacing w:after="0" w:line="240" w:lineRule="auto"/>
        <w:ind w:firstLine="567"/>
        <w:jc w:val="both"/>
        <w:rPr>
          <w:rFonts w:ascii="Times New Roman" w:hAnsi="Times New Roman" w:cs="Times New Roman"/>
          <w:sz w:val="24"/>
          <w:szCs w:val="24"/>
          <w:lang w:eastAsia="en-US" w:bidi="en-US"/>
        </w:rPr>
      </w:pPr>
      <w:proofErr w:type="gramStart"/>
      <w:r w:rsidRPr="002D51C6">
        <w:rPr>
          <w:rFonts w:ascii="Times New Roman" w:hAnsi="Times New Roman" w:cs="Times New Roman"/>
          <w:sz w:val="24"/>
          <w:szCs w:val="24"/>
          <w:lang w:eastAsia="en-US" w:bidi="en-US"/>
        </w:rPr>
        <w:t xml:space="preserve">За обобщаемый период рассмотрено </w:t>
      </w:r>
      <w:r>
        <w:rPr>
          <w:rFonts w:ascii="Times New Roman" w:hAnsi="Times New Roman" w:cs="Times New Roman"/>
          <w:sz w:val="24"/>
          <w:szCs w:val="24"/>
          <w:lang w:eastAsia="en-US" w:bidi="en-US"/>
        </w:rPr>
        <w:t>гражданское</w:t>
      </w:r>
      <w:r w:rsidRPr="002D51C6">
        <w:rPr>
          <w:rFonts w:ascii="Times New Roman" w:hAnsi="Times New Roman" w:cs="Times New Roman"/>
          <w:sz w:val="24"/>
          <w:szCs w:val="24"/>
          <w:lang w:eastAsia="en-US" w:bidi="en-US"/>
        </w:rPr>
        <w:t xml:space="preserve"> дел</w:t>
      </w:r>
      <w:r>
        <w:rPr>
          <w:rFonts w:ascii="Times New Roman" w:hAnsi="Times New Roman" w:cs="Times New Roman"/>
          <w:sz w:val="24"/>
          <w:szCs w:val="24"/>
          <w:lang w:eastAsia="en-US" w:bidi="en-US"/>
        </w:rPr>
        <w:t>о№ 2-50/202</w:t>
      </w:r>
      <w:r w:rsidR="00637EA2">
        <w:rPr>
          <w:rFonts w:ascii="Times New Roman" w:hAnsi="Times New Roman" w:cs="Times New Roman"/>
          <w:sz w:val="24"/>
          <w:szCs w:val="24"/>
          <w:lang w:eastAsia="en-US" w:bidi="en-US"/>
        </w:rPr>
        <w:t>5</w:t>
      </w:r>
      <w:r>
        <w:rPr>
          <w:rFonts w:ascii="Times New Roman" w:hAnsi="Times New Roman" w:cs="Times New Roman"/>
          <w:sz w:val="24"/>
          <w:szCs w:val="24"/>
          <w:lang w:eastAsia="en-US" w:bidi="en-US"/>
        </w:rPr>
        <w:t xml:space="preserve"> </w:t>
      </w:r>
      <w:r w:rsidRPr="002D51C6">
        <w:rPr>
          <w:rFonts w:ascii="Times New Roman" w:hAnsi="Times New Roman" w:cs="Times New Roman"/>
          <w:sz w:val="24"/>
          <w:szCs w:val="24"/>
          <w:lang w:eastAsia="en-US" w:bidi="en-US"/>
        </w:rPr>
        <w:t xml:space="preserve"> в особом порядке об установлении факта признания отцовства </w:t>
      </w:r>
      <w:r>
        <w:rPr>
          <w:rFonts w:ascii="Times New Roman" w:hAnsi="Times New Roman" w:cs="Times New Roman"/>
          <w:sz w:val="24"/>
          <w:szCs w:val="24"/>
          <w:lang w:eastAsia="en-US" w:bidi="en-US"/>
        </w:rPr>
        <w:t>по заявлению</w:t>
      </w:r>
      <w:r w:rsidRPr="00F32510">
        <w:rPr>
          <w:rFonts w:ascii="Times New Roman" w:hAnsi="Times New Roman" w:cs="Times New Roman"/>
          <w:sz w:val="24"/>
          <w:szCs w:val="24"/>
          <w:lang w:eastAsia="en-US" w:bidi="en-US"/>
        </w:rPr>
        <w:t xml:space="preserve"> </w:t>
      </w:r>
      <w:r w:rsidR="00637EA2">
        <w:rPr>
          <w:rFonts w:ascii="Times New Roman" w:hAnsi="Times New Roman" w:cs="Times New Roman"/>
          <w:kern w:val="28"/>
          <w:sz w:val="24"/>
          <w:szCs w:val="24"/>
        </w:rPr>
        <w:t>Р.</w:t>
      </w:r>
      <w:r w:rsidRPr="00F32510">
        <w:rPr>
          <w:rFonts w:ascii="Times New Roman" w:hAnsi="Times New Roman" w:cs="Times New Roman"/>
          <w:kern w:val="28"/>
          <w:sz w:val="24"/>
          <w:szCs w:val="24"/>
        </w:rPr>
        <w:t xml:space="preserve"> об установлении факта признания отцовства умершим </w:t>
      </w:r>
      <w:r w:rsidR="00637EA2">
        <w:rPr>
          <w:rFonts w:ascii="Times New Roman" w:hAnsi="Times New Roman" w:cs="Times New Roman"/>
          <w:kern w:val="28"/>
          <w:sz w:val="24"/>
          <w:szCs w:val="24"/>
        </w:rPr>
        <w:t>Ш.</w:t>
      </w:r>
      <w:r w:rsidRPr="00F32510">
        <w:rPr>
          <w:rFonts w:ascii="Times New Roman" w:hAnsi="Times New Roman" w:cs="Times New Roman"/>
          <w:kern w:val="28"/>
          <w:sz w:val="24"/>
          <w:szCs w:val="24"/>
        </w:rPr>
        <w:t xml:space="preserve">,  </w:t>
      </w:r>
      <w:r w:rsidR="00637EA2">
        <w:rPr>
          <w:rFonts w:ascii="Times New Roman" w:hAnsi="Times New Roman" w:cs="Times New Roman"/>
          <w:kern w:val="28"/>
          <w:sz w:val="24"/>
          <w:szCs w:val="24"/>
        </w:rPr>
        <w:t xml:space="preserve">в отношении несовершеннолетней </w:t>
      </w:r>
      <w:r w:rsidR="00110C42">
        <w:rPr>
          <w:rFonts w:ascii="Times New Roman" w:hAnsi="Times New Roman" w:cs="Times New Roman"/>
          <w:kern w:val="28"/>
          <w:sz w:val="24"/>
          <w:szCs w:val="24"/>
        </w:rPr>
        <w:t xml:space="preserve">Софии </w:t>
      </w:r>
      <w:r w:rsidR="00637EA2">
        <w:rPr>
          <w:rFonts w:ascii="Times New Roman" w:hAnsi="Times New Roman" w:cs="Times New Roman"/>
          <w:kern w:val="28"/>
          <w:sz w:val="24"/>
          <w:szCs w:val="24"/>
        </w:rPr>
        <w:t>2001 г.р.</w:t>
      </w:r>
      <w:r>
        <w:rPr>
          <w:rFonts w:ascii="Times New Roman" w:hAnsi="Times New Roman" w:cs="Times New Roman"/>
          <w:kern w:val="28"/>
          <w:sz w:val="24"/>
          <w:szCs w:val="24"/>
        </w:rPr>
        <w:t xml:space="preserve"> В заявлении </w:t>
      </w:r>
      <w:r w:rsidR="00320783">
        <w:rPr>
          <w:rFonts w:ascii="Times New Roman" w:hAnsi="Times New Roman" w:cs="Times New Roman"/>
          <w:kern w:val="28"/>
          <w:sz w:val="24"/>
          <w:szCs w:val="24"/>
        </w:rPr>
        <w:t>Р</w:t>
      </w:r>
      <w:r>
        <w:rPr>
          <w:rFonts w:ascii="Times New Roman" w:hAnsi="Times New Roman" w:cs="Times New Roman"/>
          <w:kern w:val="28"/>
          <w:sz w:val="24"/>
          <w:szCs w:val="24"/>
        </w:rPr>
        <w:t>.</w:t>
      </w:r>
      <w:r w:rsidRPr="00F32510">
        <w:rPr>
          <w:rFonts w:ascii="Times New Roman" w:hAnsi="Times New Roman" w:cs="Times New Roman"/>
          <w:kern w:val="28"/>
          <w:sz w:val="24"/>
          <w:szCs w:val="24"/>
        </w:rPr>
        <w:t xml:space="preserve"> </w:t>
      </w:r>
      <w:r w:rsidRPr="00F32510">
        <w:rPr>
          <w:rFonts w:ascii="Times New Roman" w:eastAsia="Times New Roman" w:hAnsi="Times New Roman" w:cs="Times New Roman"/>
          <w:kern w:val="28"/>
          <w:sz w:val="24"/>
          <w:szCs w:val="24"/>
        </w:rPr>
        <w:t xml:space="preserve">указала,  что </w:t>
      </w:r>
      <w:r w:rsidRPr="00F32510">
        <w:rPr>
          <w:rFonts w:ascii="Times New Roman" w:hAnsi="Times New Roman" w:cs="Times New Roman"/>
          <w:kern w:val="28"/>
          <w:sz w:val="24"/>
          <w:szCs w:val="24"/>
        </w:rPr>
        <w:t xml:space="preserve">в период с </w:t>
      </w:r>
      <w:r w:rsidR="00320783">
        <w:rPr>
          <w:rFonts w:ascii="Times New Roman" w:hAnsi="Times New Roman" w:cs="Times New Roman"/>
          <w:kern w:val="28"/>
          <w:sz w:val="24"/>
          <w:szCs w:val="24"/>
        </w:rPr>
        <w:t>января</w:t>
      </w:r>
      <w:r w:rsidRPr="00F32510">
        <w:rPr>
          <w:rFonts w:ascii="Times New Roman" w:hAnsi="Times New Roman" w:cs="Times New Roman"/>
          <w:kern w:val="28"/>
          <w:sz w:val="24"/>
          <w:szCs w:val="24"/>
        </w:rPr>
        <w:t xml:space="preserve"> 202</w:t>
      </w:r>
      <w:r w:rsidR="00320783">
        <w:rPr>
          <w:rFonts w:ascii="Times New Roman" w:hAnsi="Times New Roman" w:cs="Times New Roman"/>
          <w:kern w:val="28"/>
          <w:sz w:val="24"/>
          <w:szCs w:val="24"/>
        </w:rPr>
        <w:t>3</w:t>
      </w:r>
      <w:r w:rsidRPr="00F32510">
        <w:rPr>
          <w:rFonts w:ascii="Times New Roman" w:hAnsi="Times New Roman" w:cs="Times New Roman"/>
          <w:kern w:val="28"/>
          <w:sz w:val="24"/>
          <w:szCs w:val="24"/>
        </w:rPr>
        <w:t xml:space="preserve"> года по </w:t>
      </w:r>
      <w:r w:rsidR="00320783">
        <w:rPr>
          <w:rFonts w:ascii="Times New Roman" w:hAnsi="Times New Roman" w:cs="Times New Roman"/>
          <w:kern w:val="28"/>
          <w:sz w:val="24"/>
          <w:szCs w:val="24"/>
        </w:rPr>
        <w:t>февраль</w:t>
      </w:r>
      <w:r w:rsidRPr="00F32510">
        <w:rPr>
          <w:rFonts w:ascii="Times New Roman" w:hAnsi="Times New Roman" w:cs="Times New Roman"/>
          <w:kern w:val="28"/>
          <w:sz w:val="24"/>
          <w:szCs w:val="24"/>
        </w:rPr>
        <w:t xml:space="preserve"> 202</w:t>
      </w:r>
      <w:r w:rsidR="00320783">
        <w:rPr>
          <w:rFonts w:ascii="Times New Roman" w:hAnsi="Times New Roman" w:cs="Times New Roman"/>
          <w:kern w:val="28"/>
          <w:sz w:val="24"/>
          <w:szCs w:val="24"/>
        </w:rPr>
        <w:t>4</w:t>
      </w:r>
      <w:r w:rsidRPr="00F32510">
        <w:rPr>
          <w:rFonts w:ascii="Times New Roman" w:hAnsi="Times New Roman" w:cs="Times New Roman"/>
          <w:kern w:val="28"/>
          <w:sz w:val="24"/>
          <w:szCs w:val="24"/>
        </w:rPr>
        <w:t xml:space="preserve"> года </w:t>
      </w:r>
      <w:r w:rsidR="00320783">
        <w:rPr>
          <w:rFonts w:ascii="Times New Roman" w:hAnsi="Times New Roman" w:cs="Times New Roman"/>
          <w:kern w:val="28"/>
          <w:sz w:val="24"/>
          <w:szCs w:val="24"/>
        </w:rPr>
        <w:t>встречалась с Ш</w:t>
      </w:r>
      <w:r w:rsidRPr="00F32510">
        <w:rPr>
          <w:rFonts w:ascii="Times New Roman" w:hAnsi="Times New Roman" w:cs="Times New Roman"/>
          <w:kern w:val="28"/>
          <w:sz w:val="24"/>
          <w:szCs w:val="24"/>
        </w:rPr>
        <w:t xml:space="preserve">.  </w:t>
      </w:r>
      <w:r w:rsidR="004E7F9C">
        <w:rPr>
          <w:rFonts w:ascii="Times New Roman" w:hAnsi="Times New Roman" w:cs="Times New Roman"/>
          <w:kern w:val="28"/>
          <w:sz w:val="24"/>
          <w:szCs w:val="24"/>
        </w:rPr>
        <w:t>17.02.2024 он погиб. 03.06.2024 от отношений с Ш. она</w:t>
      </w:r>
      <w:proofErr w:type="gramEnd"/>
      <w:r w:rsidR="004E7F9C">
        <w:rPr>
          <w:rFonts w:ascii="Times New Roman" w:hAnsi="Times New Roman" w:cs="Times New Roman"/>
          <w:kern w:val="28"/>
          <w:sz w:val="24"/>
          <w:szCs w:val="24"/>
        </w:rPr>
        <w:t xml:space="preserve"> родила дочь Софию</w:t>
      </w:r>
      <w:r w:rsidR="008B26CA">
        <w:rPr>
          <w:rFonts w:ascii="Times New Roman" w:hAnsi="Times New Roman" w:cs="Times New Roman"/>
          <w:kern w:val="28"/>
          <w:sz w:val="24"/>
          <w:szCs w:val="24"/>
        </w:rPr>
        <w:t>. Родители умершего знают о наличии у умершего сын</w:t>
      </w:r>
      <w:proofErr w:type="gramStart"/>
      <w:r w:rsidR="008B26CA">
        <w:rPr>
          <w:rFonts w:ascii="Times New Roman" w:hAnsi="Times New Roman" w:cs="Times New Roman"/>
          <w:kern w:val="28"/>
          <w:sz w:val="24"/>
          <w:szCs w:val="24"/>
        </w:rPr>
        <w:t>а-</w:t>
      </w:r>
      <w:proofErr w:type="gramEnd"/>
      <w:r w:rsidR="008B26CA">
        <w:rPr>
          <w:rFonts w:ascii="Times New Roman" w:hAnsi="Times New Roman" w:cs="Times New Roman"/>
          <w:kern w:val="28"/>
          <w:sz w:val="24"/>
          <w:szCs w:val="24"/>
        </w:rPr>
        <w:t xml:space="preserve"> дочери. Отец умершего</w:t>
      </w:r>
      <w:r w:rsidR="002E7FD5">
        <w:rPr>
          <w:rFonts w:ascii="Times New Roman" w:hAnsi="Times New Roman" w:cs="Times New Roman"/>
          <w:kern w:val="28"/>
          <w:sz w:val="24"/>
          <w:szCs w:val="24"/>
        </w:rPr>
        <w:t xml:space="preserve"> общается с ребенком. Установление данного факта необходимо для оформления пенсии по случаю потери кормильца.</w:t>
      </w:r>
    </w:p>
    <w:p w:rsidR="00BA37CB" w:rsidRPr="0061549C" w:rsidRDefault="00BA37CB" w:rsidP="00BA37C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F32510">
        <w:rPr>
          <w:rFonts w:ascii="Times New Roman" w:hAnsi="Times New Roman" w:cs="Times New Roman"/>
          <w:sz w:val="24"/>
          <w:szCs w:val="24"/>
          <w:lang w:eastAsia="en-US"/>
        </w:rPr>
        <w:t xml:space="preserve">Совокупность исследованных в суде доказательств достоверно доказывают факт признания </w:t>
      </w:r>
      <w:r w:rsidR="00AD003F">
        <w:rPr>
          <w:rFonts w:ascii="Times New Roman" w:hAnsi="Times New Roman" w:cs="Times New Roman"/>
          <w:sz w:val="24"/>
          <w:szCs w:val="24"/>
          <w:lang w:eastAsia="en-US"/>
        </w:rPr>
        <w:t>Ш</w:t>
      </w:r>
      <w:r w:rsidRPr="00F32510">
        <w:rPr>
          <w:rFonts w:ascii="Times New Roman" w:hAnsi="Times New Roman" w:cs="Times New Roman"/>
          <w:sz w:val="24"/>
          <w:szCs w:val="24"/>
          <w:lang w:eastAsia="en-US"/>
        </w:rPr>
        <w:t xml:space="preserve">.  при своей жизни своего отцовства в отношении ребенка, которым была беременна и родила </w:t>
      </w:r>
      <w:r w:rsidR="00071E5C">
        <w:rPr>
          <w:rFonts w:ascii="Times New Roman" w:hAnsi="Times New Roman" w:cs="Times New Roman"/>
          <w:sz w:val="24"/>
          <w:szCs w:val="24"/>
          <w:lang w:eastAsia="en-US"/>
        </w:rPr>
        <w:t>03.06.2024</w:t>
      </w:r>
      <w:r w:rsidRPr="00F32510">
        <w:rPr>
          <w:rFonts w:ascii="Times New Roman" w:hAnsi="Times New Roman" w:cs="Times New Roman"/>
          <w:sz w:val="24"/>
          <w:szCs w:val="24"/>
          <w:lang w:eastAsia="en-US"/>
        </w:rPr>
        <w:t xml:space="preserve"> года гр.</w:t>
      </w:r>
      <w:r>
        <w:rPr>
          <w:rFonts w:ascii="Times New Roman" w:hAnsi="Times New Roman" w:cs="Times New Roman"/>
          <w:sz w:val="24"/>
          <w:szCs w:val="24"/>
          <w:lang w:eastAsia="en-US"/>
        </w:rPr>
        <w:t xml:space="preserve"> </w:t>
      </w:r>
      <w:r w:rsidR="00071E5C">
        <w:rPr>
          <w:rFonts w:ascii="Times New Roman" w:hAnsi="Times New Roman" w:cs="Times New Roman"/>
          <w:sz w:val="24"/>
          <w:szCs w:val="24"/>
          <w:lang w:eastAsia="en-US"/>
        </w:rPr>
        <w:t>Р</w:t>
      </w:r>
      <w:r w:rsidRPr="00F32510">
        <w:rPr>
          <w:rFonts w:ascii="Times New Roman" w:hAnsi="Times New Roman" w:cs="Times New Roman"/>
          <w:sz w:val="24"/>
          <w:szCs w:val="24"/>
          <w:lang w:eastAsia="en-US"/>
        </w:rPr>
        <w:t xml:space="preserve">.  </w:t>
      </w:r>
      <w:proofErr w:type="gramStart"/>
      <w:r w:rsidR="00FC0160">
        <w:rPr>
          <w:rFonts w:ascii="Times New Roman" w:hAnsi="Times New Roman" w:cs="Times New Roman"/>
          <w:sz w:val="24"/>
          <w:szCs w:val="24"/>
          <w:lang w:eastAsia="en-US"/>
        </w:rPr>
        <w:t>Согласно акта</w:t>
      </w:r>
      <w:proofErr w:type="gramEnd"/>
      <w:r w:rsidR="00FC0160">
        <w:rPr>
          <w:rFonts w:ascii="Times New Roman" w:hAnsi="Times New Roman" w:cs="Times New Roman"/>
          <w:sz w:val="24"/>
          <w:szCs w:val="24"/>
          <w:lang w:eastAsia="en-US"/>
        </w:rPr>
        <w:t xml:space="preserve"> молекулярно-генетической экспертизы</w:t>
      </w:r>
      <w:r w:rsidR="008545A0">
        <w:rPr>
          <w:rFonts w:ascii="Times New Roman" w:hAnsi="Times New Roman" w:cs="Times New Roman"/>
          <w:sz w:val="24"/>
          <w:szCs w:val="24"/>
          <w:lang w:eastAsia="en-US"/>
        </w:rPr>
        <w:t>,</w:t>
      </w:r>
      <w:r w:rsidR="00FC0160">
        <w:rPr>
          <w:rFonts w:ascii="Times New Roman" w:hAnsi="Times New Roman" w:cs="Times New Roman"/>
          <w:sz w:val="24"/>
          <w:szCs w:val="24"/>
          <w:lang w:eastAsia="en-US"/>
        </w:rPr>
        <w:t xml:space="preserve"> вероятность родства по линии отца на уровне «</w:t>
      </w:r>
      <w:r w:rsidR="000A21C3">
        <w:rPr>
          <w:rFonts w:ascii="Times New Roman" w:hAnsi="Times New Roman" w:cs="Times New Roman"/>
          <w:sz w:val="24"/>
          <w:szCs w:val="24"/>
          <w:lang w:eastAsia="en-US"/>
        </w:rPr>
        <w:t>бабушка/дедушка – внучка» составила 99,999996%.</w:t>
      </w:r>
    </w:p>
    <w:p w:rsidR="00BA37CB" w:rsidRPr="006756D9" w:rsidRDefault="002B1D96" w:rsidP="00BA37CB">
      <w:pPr>
        <w:spacing w:after="0" w:line="240" w:lineRule="auto"/>
        <w:ind w:firstLine="567"/>
        <w:jc w:val="both"/>
        <w:rPr>
          <w:rFonts w:ascii="Times New Roman" w:hAnsi="Times New Roman" w:cs="Times New Roman"/>
          <w:sz w:val="24"/>
          <w:szCs w:val="24"/>
          <w:lang w:eastAsia="en-US" w:bidi="en-US"/>
        </w:rPr>
      </w:pPr>
      <w:r>
        <w:rPr>
          <w:rFonts w:ascii="Times New Roman" w:hAnsi="Times New Roman" w:cs="Times New Roman"/>
          <w:sz w:val="24"/>
          <w:szCs w:val="24"/>
          <w:lang w:eastAsia="en-US"/>
        </w:rPr>
        <w:t>Таким образом, в судебном заседании установлен факт признания отцовства</w:t>
      </w:r>
      <w:r w:rsidR="009A650A">
        <w:rPr>
          <w:rFonts w:ascii="Times New Roman" w:hAnsi="Times New Roman" w:cs="Times New Roman"/>
          <w:sz w:val="24"/>
          <w:szCs w:val="24"/>
          <w:lang w:eastAsia="en-US"/>
        </w:rPr>
        <w:t xml:space="preserve"> Ш. в отношении ребенка Софии.</w:t>
      </w:r>
    </w:p>
    <w:p w:rsidR="00DF34DD" w:rsidRPr="006756D9" w:rsidRDefault="00DF34DD" w:rsidP="006756D9">
      <w:pPr>
        <w:spacing w:after="0" w:line="240" w:lineRule="auto"/>
        <w:ind w:firstLine="567"/>
        <w:jc w:val="both"/>
        <w:rPr>
          <w:rFonts w:ascii="Times New Roman" w:hAnsi="Times New Roman" w:cs="Times New Roman"/>
          <w:bCs/>
          <w:sz w:val="24"/>
          <w:szCs w:val="24"/>
        </w:rPr>
      </w:pPr>
      <w:r w:rsidRPr="006756D9">
        <w:rPr>
          <w:rFonts w:ascii="Times New Roman" w:hAnsi="Times New Roman" w:cs="Times New Roman"/>
          <w:bCs/>
          <w:sz w:val="24"/>
          <w:szCs w:val="24"/>
        </w:rPr>
        <w:t xml:space="preserve"> </w:t>
      </w:r>
      <w:proofErr w:type="gramStart"/>
      <w:r w:rsidRPr="006756D9">
        <w:rPr>
          <w:rFonts w:ascii="Times New Roman" w:hAnsi="Times New Roman" w:cs="Times New Roman"/>
          <w:bCs/>
          <w:sz w:val="24"/>
          <w:szCs w:val="24"/>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r:id="rId19" w:history="1">
        <w:r w:rsidRPr="006756D9">
          <w:rPr>
            <w:rFonts w:ascii="Times New Roman" w:hAnsi="Times New Roman" w:cs="Times New Roman"/>
            <w:bCs/>
            <w:color w:val="0000FF"/>
            <w:sz w:val="24"/>
            <w:szCs w:val="24"/>
          </w:rPr>
          <w:t>пункт 4 статьи 48</w:t>
        </w:r>
      </w:hyperlink>
      <w:r w:rsidRPr="006756D9">
        <w:rPr>
          <w:rFonts w:ascii="Times New Roman" w:hAnsi="Times New Roman" w:cs="Times New Roman"/>
          <w:bCs/>
          <w:sz w:val="24"/>
          <w:szCs w:val="24"/>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w:t>
      </w:r>
      <w:proofErr w:type="gramEnd"/>
      <w:r w:rsidRPr="006756D9">
        <w:rPr>
          <w:rFonts w:ascii="Times New Roman" w:hAnsi="Times New Roman" w:cs="Times New Roman"/>
          <w:bCs/>
          <w:sz w:val="24"/>
          <w:szCs w:val="24"/>
        </w:rPr>
        <w:t xml:space="preserve"> ребенка по достижении им совершеннолетия (ст. 49 СК РФ).</w:t>
      </w:r>
    </w:p>
    <w:p w:rsidR="001455D5" w:rsidRPr="006756D9" w:rsidRDefault="00DF34DD" w:rsidP="006756D9">
      <w:pPr>
        <w:spacing w:after="0" w:line="240" w:lineRule="auto"/>
        <w:ind w:firstLine="567"/>
        <w:jc w:val="both"/>
        <w:rPr>
          <w:rFonts w:ascii="Times New Roman" w:hAnsi="Times New Roman" w:cs="Times New Roman"/>
          <w:sz w:val="24"/>
          <w:szCs w:val="24"/>
        </w:rPr>
      </w:pPr>
      <w:r w:rsidRPr="006756D9">
        <w:rPr>
          <w:rFonts w:ascii="Times New Roman" w:hAnsi="Times New Roman" w:cs="Times New Roman"/>
          <w:sz w:val="24"/>
          <w:szCs w:val="24"/>
        </w:rPr>
        <w:t>За обобщаемый период Макушинским районным судом окончено производством</w:t>
      </w:r>
      <w:r w:rsidR="00665C59">
        <w:rPr>
          <w:rFonts w:ascii="Times New Roman" w:hAnsi="Times New Roman" w:cs="Times New Roman"/>
          <w:sz w:val="24"/>
          <w:szCs w:val="24"/>
        </w:rPr>
        <w:t xml:space="preserve"> </w:t>
      </w:r>
      <w:r w:rsidR="00393BCA">
        <w:rPr>
          <w:rFonts w:ascii="Times New Roman" w:hAnsi="Times New Roman" w:cs="Times New Roman"/>
          <w:sz w:val="24"/>
          <w:szCs w:val="24"/>
        </w:rPr>
        <w:t>одно</w:t>
      </w:r>
      <w:r w:rsidRPr="006756D9">
        <w:rPr>
          <w:rFonts w:ascii="Times New Roman" w:hAnsi="Times New Roman" w:cs="Times New Roman"/>
          <w:sz w:val="24"/>
          <w:szCs w:val="24"/>
        </w:rPr>
        <w:t xml:space="preserve"> гражданск</w:t>
      </w:r>
      <w:r w:rsidR="00393BCA">
        <w:rPr>
          <w:rFonts w:ascii="Times New Roman" w:hAnsi="Times New Roman" w:cs="Times New Roman"/>
          <w:sz w:val="24"/>
          <w:szCs w:val="24"/>
        </w:rPr>
        <w:t>ое</w:t>
      </w:r>
      <w:r w:rsidRPr="006756D9">
        <w:rPr>
          <w:rFonts w:ascii="Times New Roman" w:hAnsi="Times New Roman" w:cs="Times New Roman"/>
          <w:sz w:val="24"/>
          <w:szCs w:val="24"/>
        </w:rPr>
        <w:t xml:space="preserve"> дел</w:t>
      </w:r>
      <w:r w:rsidR="00393BCA">
        <w:rPr>
          <w:rFonts w:ascii="Times New Roman" w:hAnsi="Times New Roman" w:cs="Times New Roman"/>
          <w:sz w:val="24"/>
          <w:szCs w:val="24"/>
        </w:rPr>
        <w:t>о</w:t>
      </w:r>
      <w:r w:rsidRPr="006756D9">
        <w:rPr>
          <w:rFonts w:ascii="Times New Roman" w:hAnsi="Times New Roman" w:cs="Times New Roman"/>
          <w:sz w:val="24"/>
          <w:szCs w:val="24"/>
        </w:rPr>
        <w:t xml:space="preserve"> данной категории в исковом порядке об установлении факта признания отцовства</w:t>
      </w:r>
      <w:r w:rsidR="00E12661" w:rsidRPr="006756D9">
        <w:rPr>
          <w:rFonts w:ascii="Times New Roman" w:hAnsi="Times New Roman" w:cs="Times New Roman"/>
          <w:sz w:val="24"/>
          <w:szCs w:val="24"/>
        </w:rPr>
        <w:t xml:space="preserve">, </w:t>
      </w:r>
      <w:r w:rsidR="00665C59" w:rsidRPr="006756D9">
        <w:rPr>
          <w:rFonts w:ascii="Times New Roman" w:hAnsi="Times New Roman" w:cs="Times New Roman"/>
          <w:sz w:val="24"/>
          <w:szCs w:val="24"/>
        </w:rPr>
        <w:t xml:space="preserve">№ 2-63/2025 </w:t>
      </w:r>
      <w:r w:rsidR="00E12661" w:rsidRPr="006756D9">
        <w:rPr>
          <w:rFonts w:ascii="Times New Roman" w:hAnsi="Times New Roman" w:cs="Times New Roman"/>
          <w:sz w:val="24"/>
          <w:szCs w:val="24"/>
        </w:rPr>
        <w:t xml:space="preserve">по заявлению </w:t>
      </w:r>
      <w:proofErr w:type="spellStart"/>
      <w:r w:rsidR="00E12661" w:rsidRPr="006756D9">
        <w:rPr>
          <w:rFonts w:ascii="Times New Roman" w:hAnsi="Times New Roman" w:cs="Times New Roman"/>
          <w:sz w:val="24"/>
          <w:szCs w:val="24"/>
        </w:rPr>
        <w:t>гр.К</w:t>
      </w:r>
      <w:proofErr w:type="spellEnd"/>
      <w:r w:rsidR="00E12661" w:rsidRPr="006756D9">
        <w:rPr>
          <w:rFonts w:ascii="Times New Roman" w:hAnsi="Times New Roman" w:cs="Times New Roman"/>
          <w:sz w:val="24"/>
          <w:szCs w:val="24"/>
        </w:rPr>
        <w:t>.</w:t>
      </w:r>
      <w:r w:rsidRPr="006756D9">
        <w:rPr>
          <w:rFonts w:ascii="Times New Roman" w:hAnsi="Times New Roman" w:cs="Times New Roman"/>
          <w:sz w:val="24"/>
          <w:szCs w:val="24"/>
        </w:rPr>
        <w:t xml:space="preserve"> </w:t>
      </w:r>
      <w:r w:rsidR="00207839" w:rsidRPr="006756D9">
        <w:rPr>
          <w:rFonts w:ascii="Times New Roman" w:hAnsi="Times New Roman" w:cs="Times New Roman"/>
          <w:sz w:val="24"/>
          <w:szCs w:val="24"/>
        </w:rPr>
        <w:t>к А., А</w:t>
      </w:r>
      <w:r w:rsidR="00CC5611" w:rsidRPr="006756D9">
        <w:rPr>
          <w:rFonts w:ascii="Times New Roman" w:hAnsi="Times New Roman" w:cs="Times New Roman"/>
          <w:sz w:val="24"/>
          <w:szCs w:val="24"/>
        </w:rPr>
        <w:t>.</w:t>
      </w:r>
      <w:r w:rsidR="00207839" w:rsidRPr="006756D9">
        <w:rPr>
          <w:rFonts w:ascii="Times New Roman" w:hAnsi="Times New Roman" w:cs="Times New Roman"/>
          <w:sz w:val="24"/>
          <w:szCs w:val="24"/>
        </w:rPr>
        <w:t xml:space="preserve"> об установл</w:t>
      </w:r>
      <w:r w:rsidR="00CC5611" w:rsidRPr="006756D9">
        <w:rPr>
          <w:rFonts w:ascii="Times New Roman" w:hAnsi="Times New Roman" w:cs="Times New Roman"/>
          <w:sz w:val="24"/>
          <w:szCs w:val="24"/>
        </w:rPr>
        <w:t>ении факта признания отцовства</w:t>
      </w:r>
      <w:r w:rsidR="002075D8" w:rsidRPr="006756D9">
        <w:rPr>
          <w:rFonts w:ascii="Times New Roman" w:hAnsi="Times New Roman" w:cs="Times New Roman"/>
          <w:sz w:val="24"/>
          <w:szCs w:val="24"/>
        </w:rPr>
        <w:t xml:space="preserve"> </w:t>
      </w:r>
      <w:r w:rsidR="00CC5611" w:rsidRPr="006756D9">
        <w:rPr>
          <w:rFonts w:ascii="Times New Roman" w:hAnsi="Times New Roman" w:cs="Times New Roman"/>
          <w:sz w:val="24"/>
          <w:szCs w:val="24"/>
        </w:rPr>
        <w:t xml:space="preserve"> </w:t>
      </w:r>
      <w:r w:rsidR="001455D5" w:rsidRPr="006756D9">
        <w:rPr>
          <w:rFonts w:ascii="Times New Roman" w:hAnsi="Times New Roman" w:cs="Times New Roman"/>
          <w:sz w:val="24"/>
          <w:szCs w:val="24"/>
        </w:rPr>
        <w:t>А</w:t>
      </w:r>
      <w:r w:rsidR="00CC5611" w:rsidRPr="006756D9">
        <w:rPr>
          <w:rFonts w:ascii="Times New Roman" w:hAnsi="Times New Roman" w:cs="Times New Roman"/>
          <w:sz w:val="24"/>
          <w:szCs w:val="24"/>
        </w:rPr>
        <w:t>.</w:t>
      </w:r>
      <w:r w:rsidR="001455D5" w:rsidRPr="006756D9">
        <w:rPr>
          <w:rFonts w:ascii="Times New Roman" w:hAnsi="Times New Roman" w:cs="Times New Roman"/>
          <w:sz w:val="24"/>
          <w:szCs w:val="24"/>
        </w:rPr>
        <w:t xml:space="preserve">  в отношении несовершеннолетней К</w:t>
      </w:r>
      <w:r w:rsidR="00CC5611" w:rsidRPr="006756D9">
        <w:rPr>
          <w:rFonts w:ascii="Times New Roman" w:hAnsi="Times New Roman" w:cs="Times New Roman"/>
          <w:sz w:val="24"/>
          <w:szCs w:val="24"/>
        </w:rPr>
        <w:t>.</w:t>
      </w:r>
      <w:r w:rsidR="001455D5" w:rsidRPr="006756D9">
        <w:rPr>
          <w:rFonts w:ascii="Times New Roman" w:hAnsi="Times New Roman" w:cs="Times New Roman"/>
          <w:sz w:val="24"/>
          <w:szCs w:val="24"/>
        </w:rPr>
        <w:t>2016 г.р.</w:t>
      </w:r>
      <w:r w:rsidR="008042CA">
        <w:rPr>
          <w:rFonts w:ascii="Times New Roman" w:hAnsi="Times New Roman" w:cs="Times New Roman"/>
          <w:sz w:val="24"/>
          <w:szCs w:val="24"/>
        </w:rPr>
        <w:t xml:space="preserve">  </w:t>
      </w:r>
    </w:p>
    <w:p w:rsidR="002D5320" w:rsidRPr="006756D9" w:rsidRDefault="001455D5" w:rsidP="006756D9">
      <w:pPr>
        <w:spacing w:after="0" w:line="240" w:lineRule="auto"/>
        <w:jc w:val="both"/>
        <w:rPr>
          <w:rFonts w:ascii="Times New Roman" w:hAnsi="Times New Roman" w:cs="Times New Roman"/>
          <w:sz w:val="24"/>
          <w:szCs w:val="24"/>
        </w:rPr>
      </w:pPr>
      <w:r w:rsidRPr="006756D9">
        <w:rPr>
          <w:rFonts w:ascii="Times New Roman" w:hAnsi="Times New Roman" w:cs="Times New Roman"/>
          <w:sz w:val="24"/>
          <w:szCs w:val="24"/>
        </w:rPr>
        <w:t xml:space="preserve">         В обоснование заявленных требований  истцом указано, что в период с мая по июль 2015 года она встречалась  с А</w:t>
      </w:r>
      <w:r w:rsidR="002075D8" w:rsidRPr="006756D9">
        <w:rPr>
          <w:rFonts w:ascii="Times New Roman" w:hAnsi="Times New Roman" w:cs="Times New Roman"/>
          <w:sz w:val="24"/>
          <w:szCs w:val="24"/>
        </w:rPr>
        <w:t xml:space="preserve">., </w:t>
      </w:r>
      <w:r w:rsidRPr="006756D9">
        <w:rPr>
          <w:rFonts w:ascii="Times New Roman" w:hAnsi="Times New Roman" w:cs="Times New Roman"/>
          <w:sz w:val="24"/>
          <w:szCs w:val="24"/>
        </w:rPr>
        <w:t xml:space="preserve"> 13.04.2016 у них  родилась совместная дочь – К</w:t>
      </w:r>
      <w:r w:rsidR="002075D8" w:rsidRPr="006756D9">
        <w:rPr>
          <w:rFonts w:ascii="Times New Roman" w:hAnsi="Times New Roman" w:cs="Times New Roman"/>
          <w:sz w:val="24"/>
          <w:szCs w:val="24"/>
        </w:rPr>
        <w:t>.</w:t>
      </w:r>
      <w:r w:rsidRPr="006756D9">
        <w:rPr>
          <w:rFonts w:ascii="Times New Roman" w:hAnsi="Times New Roman" w:cs="Times New Roman"/>
          <w:sz w:val="24"/>
          <w:szCs w:val="24"/>
        </w:rPr>
        <w:t xml:space="preserve"> </w:t>
      </w:r>
      <w:r w:rsidR="002075D8" w:rsidRPr="006756D9">
        <w:rPr>
          <w:rFonts w:ascii="Times New Roman" w:hAnsi="Times New Roman" w:cs="Times New Roman"/>
          <w:sz w:val="24"/>
          <w:szCs w:val="24"/>
        </w:rPr>
        <w:t xml:space="preserve">Гр. </w:t>
      </w:r>
      <w:r w:rsidRPr="006756D9">
        <w:rPr>
          <w:rFonts w:ascii="Times New Roman" w:hAnsi="Times New Roman" w:cs="Times New Roman"/>
          <w:sz w:val="24"/>
          <w:szCs w:val="24"/>
        </w:rPr>
        <w:t>А</w:t>
      </w:r>
      <w:r w:rsidR="002075D8" w:rsidRPr="006756D9">
        <w:rPr>
          <w:rFonts w:ascii="Times New Roman" w:hAnsi="Times New Roman" w:cs="Times New Roman"/>
          <w:sz w:val="24"/>
          <w:szCs w:val="24"/>
        </w:rPr>
        <w:t>.</w:t>
      </w:r>
      <w:r w:rsidRPr="006756D9">
        <w:rPr>
          <w:rFonts w:ascii="Times New Roman" w:hAnsi="Times New Roman" w:cs="Times New Roman"/>
          <w:sz w:val="24"/>
          <w:szCs w:val="24"/>
        </w:rPr>
        <w:t xml:space="preserve"> признавал </w:t>
      </w:r>
      <w:r w:rsidRPr="006756D9">
        <w:rPr>
          <w:rFonts w:ascii="Times New Roman" w:hAnsi="Times New Roman" w:cs="Times New Roman"/>
          <w:sz w:val="24"/>
          <w:szCs w:val="24"/>
        </w:rPr>
        <w:lastRenderedPageBreak/>
        <w:t>дочь своей. Находясь в зоне СВО, направлял денежные средства на её содержание. 26.11.2024 выполняя боевое задание на территории Курской области,  А</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пропал без вести. Мать А</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 ответчик А</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признает К</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своей внучкой.</w:t>
      </w:r>
    </w:p>
    <w:p w:rsidR="00DF34DD" w:rsidRPr="006756D9" w:rsidRDefault="00DF34DD" w:rsidP="006756D9">
      <w:pPr>
        <w:autoSpaceDE w:val="0"/>
        <w:autoSpaceDN w:val="0"/>
        <w:adjustRightInd w:val="0"/>
        <w:spacing w:after="0" w:line="240" w:lineRule="auto"/>
        <w:ind w:firstLine="720"/>
        <w:outlineLvl w:val="2"/>
        <w:rPr>
          <w:rFonts w:ascii="Times New Roman" w:eastAsiaTheme="minorHAnsi" w:hAnsi="Times New Roman" w:cs="Times New Roman"/>
          <w:bCs/>
          <w:iCs/>
          <w:color w:val="000000" w:themeColor="text1"/>
          <w:sz w:val="24"/>
          <w:szCs w:val="24"/>
        </w:rPr>
      </w:pPr>
      <w:r w:rsidRPr="006756D9">
        <w:rPr>
          <w:rFonts w:ascii="Times New Roman" w:hAnsi="Times New Roman" w:cs="Times New Roman"/>
          <w:sz w:val="24"/>
          <w:szCs w:val="24"/>
        </w:rPr>
        <w:t xml:space="preserve">Оценивая  объяснения сторон и свидетелей о периоде совместного проживания, а также заключение генетической экспертизы, подтвердившим родство между </w:t>
      </w:r>
      <w:r w:rsidRPr="006756D9">
        <w:rPr>
          <w:rFonts w:ascii="Times New Roman" w:hAnsi="Times New Roman" w:cs="Times New Roman"/>
          <w:color w:val="000000"/>
          <w:sz w:val="24"/>
          <w:szCs w:val="24"/>
        </w:rPr>
        <w:t xml:space="preserve">истцом </w:t>
      </w:r>
      <w:r w:rsidR="003B5E7B" w:rsidRPr="006756D9">
        <w:rPr>
          <w:rFonts w:ascii="Times New Roman" w:hAnsi="Times New Roman" w:cs="Times New Roman"/>
          <w:color w:val="000000"/>
          <w:sz w:val="24"/>
          <w:szCs w:val="24"/>
        </w:rPr>
        <w:t>К.</w:t>
      </w:r>
      <w:r w:rsidRPr="006756D9">
        <w:rPr>
          <w:rFonts w:ascii="Times New Roman" w:hAnsi="Times New Roman" w:cs="Times New Roman"/>
          <w:color w:val="000000"/>
          <w:sz w:val="24"/>
          <w:szCs w:val="24"/>
        </w:rPr>
        <w:t xml:space="preserve"> и ответчиком </w:t>
      </w:r>
      <w:r w:rsidR="003B5E7B" w:rsidRPr="006756D9">
        <w:rPr>
          <w:rFonts w:ascii="Times New Roman" w:hAnsi="Times New Roman" w:cs="Times New Roman"/>
          <w:color w:val="000000"/>
          <w:sz w:val="24"/>
          <w:szCs w:val="24"/>
        </w:rPr>
        <w:t>А.</w:t>
      </w:r>
      <w:r w:rsidRPr="006756D9">
        <w:rPr>
          <w:rFonts w:ascii="Times New Roman" w:hAnsi="Times New Roman" w:cs="Times New Roman"/>
          <w:sz w:val="24"/>
          <w:szCs w:val="24"/>
        </w:rPr>
        <w:t xml:space="preserve">, </w:t>
      </w:r>
      <w:r w:rsidR="00256888" w:rsidRPr="006756D9">
        <w:rPr>
          <w:rFonts w:ascii="Times New Roman" w:eastAsiaTheme="minorHAnsi" w:hAnsi="Times New Roman" w:cs="Times New Roman"/>
          <w:bCs/>
          <w:iCs/>
          <w:color w:val="000000" w:themeColor="text1"/>
          <w:sz w:val="24"/>
          <w:szCs w:val="24"/>
        </w:rPr>
        <w:t>вероятность родства по линии отца на уровне «бабушка – внучка»  А. и К. состав</w:t>
      </w:r>
      <w:r w:rsidR="002D10CB" w:rsidRPr="006756D9">
        <w:rPr>
          <w:rFonts w:ascii="Times New Roman" w:eastAsiaTheme="minorHAnsi" w:hAnsi="Times New Roman" w:cs="Times New Roman"/>
          <w:bCs/>
          <w:iCs/>
          <w:color w:val="000000" w:themeColor="text1"/>
          <w:sz w:val="24"/>
          <w:szCs w:val="24"/>
        </w:rPr>
        <w:t>ила</w:t>
      </w:r>
      <w:r w:rsidR="00256888" w:rsidRPr="006756D9">
        <w:rPr>
          <w:rFonts w:ascii="Times New Roman" w:eastAsiaTheme="minorHAnsi" w:hAnsi="Times New Roman" w:cs="Times New Roman"/>
          <w:bCs/>
          <w:iCs/>
          <w:color w:val="000000" w:themeColor="text1"/>
          <w:sz w:val="24"/>
          <w:szCs w:val="24"/>
        </w:rPr>
        <w:t xml:space="preserve"> 99,879241%.</w:t>
      </w:r>
      <w:r w:rsidR="002D10CB" w:rsidRPr="006756D9">
        <w:rPr>
          <w:rFonts w:ascii="Times New Roman" w:eastAsiaTheme="minorHAnsi" w:hAnsi="Times New Roman" w:cs="Times New Roman"/>
          <w:bCs/>
          <w:iCs/>
          <w:color w:val="000000" w:themeColor="text1"/>
          <w:sz w:val="24"/>
          <w:szCs w:val="24"/>
        </w:rPr>
        <w:t xml:space="preserve">, </w:t>
      </w:r>
      <w:r w:rsidRPr="006756D9">
        <w:rPr>
          <w:rFonts w:ascii="Times New Roman" w:hAnsi="Times New Roman" w:cs="Times New Roman"/>
          <w:sz w:val="24"/>
          <w:szCs w:val="24"/>
        </w:rPr>
        <w:t xml:space="preserve">дали основание  суду сделать  вывод  о происхождении  </w:t>
      </w:r>
      <w:r w:rsidR="003B5E7B" w:rsidRPr="006756D9">
        <w:rPr>
          <w:rFonts w:ascii="Times New Roman" w:hAnsi="Times New Roman" w:cs="Times New Roman"/>
          <w:sz w:val="24"/>
          <w:szCs w:val="24"/>
        </w:rPr>
        <w:t>К.</w:t>
      </w:r>
      <w:r w:rsidRPr="006756D9">
        <w:rPr>
          <w:rFonts w:ascii="Times New Roman" w:hAnsi="Times New Roman" w:cs="Times New Roman"/>
          <w:sz w:val="24"/>
          <w:szCs w:val="24"/>
        </w:rPr>
        <w:t xml:space="preserve">  от </w:t>
      </w:r>
      <w:r w:rsidR="003B5E7B" w:rsidRPr="006756D9">
        <w:rPr>
          <w:rFonts w:ascii="Times New Roman" w:hAnsi="Times New Roman" w:cs="Times New Roman"/>
          <w:sz w:val="24"/>
          <w:szCs w:val="24"/>
        </w:rPr>
        <w:t>А.</w:t>
      </w:r>
      <w:r w:rsidRPr="006756D9">
        <w:rPr>
          <w:rFonts w:ascii="Times New Roman" w:hAnsi="Times New Roman" w:cs="Times New Roman"/>
          <w:sz w:val="24"/>
          <w:szCs w:val="24"/>
        </w:rPr>
        <w:t xml:space="preserve"> </w:t>
      </w:r>
    </w:p>
    <w:p w:rsidR="00DF34DD" w:rsidRPr="006756D9" w:rsidRDefault="00DF34DD" w:rsidP="006756D9">
      <w:pPr>
        <w:spacing w:after="0" w:line="240" w:lineRule="auto"/>
        <w:ind w:firstLine="567"/>
        <w:jc w:val="both"/>
        <w:rPr>
          <w:rFonts w:ascii="Times New Roman" w:hAnsi="Times New Roman" w:cs="Times New Roman"/>
          <w:sz w:val="24"/>
          <w:szCs w:val="24"/>
        </w:rPr>
      </w:pPr>
      <w:proofErr w:type="gramStart"/>
      <w:r w:rsidRPr="006756D9">
        <w:rPr>
          <w:rFonts w:ascii="Times New Roman" w:hAnsi="Times New Roman" w:cs="Times New Roman"/>
          <w:sz w:val="24"/>
          <w:szCs w:val="24"/>
        </w:rPr>
        <w:t xml:space="preserve">Оценив в совокупности представленные сторонами доказательства по правилам ст. ст. 12, 56, 67 ГПК РФ, применяя приведенные нормы права, суд  пришел к выводу о том, что отцовство </w:t>
      </w:r>
      <w:r w:rsidR="009F5869" w:rsidRPr="006756D9">
        <w:rPr>
          <w:rFonts w:ascii="Times New Roman" w:hAnsi="Times New Roman" w:cs="Times New Roman"/>
          <w:sz w:val="24"/>
          <w:szCs w:val="24"/>
        </w:rPr>
        <w:t>А.</w:t>
      </w:r>
      <w:r w:rsidRPr="006756D9">
        <w:rPr>
          <w:rFonts w:ascii="Times New Roman" w:hAnsi="Times New Roman" w:cs="Times New Roman"/>
          <w:sz w:val="24"/>
          <w:szCs w:val="24"/>
        </w:rPr>
        <w:t xml:space="preserve"> в отношении </w:t>
      </w:r>
      <w:r w:rsidR="009F5869" w:rsidRPr="006756D9">
        <w:rPr>
          <w:rFonts w:ascii="Times New Roman" w:hAnsi="Times New Roman" w:cs="Times New Roman"/>
          <w:sz w:val="24"/>
          <w:szCs w:val="24"/>
        </w:rPr>
        <w:t>К.</w:t>
      </w:r>
      <w:r w:rsidRPr="006756D9">
        <w:rPr>
          <w:rFonts w:ascii="Times New Roman" w:hAnsi="Times New Roman" w:cs="Times New Roman"/>
          <w:sz w:val="24"/>
          <w:szCs w:val="24"/>
        </w:rPr>
        <w:t xml:space="preserve">, установлено,  и это  является основанием для внесения изменений в запись акта гражданского состояния о его рождении, а именно  в графу об отце. </w:t>
      </w:r>
      <w:proofErr w:type="gramEnd"/>
    </w:p>
    <w:p w:rsidR="00DF34DD" w:rsidRPr="006756D9" w:rsidRDefault="00DF34DD" w:rsidP="006756D9">
      <w:pPr>
        <w:autoSpaceDE w:val="0"/>
        <w:autoSpaceDN w:val="0"/>
        <w:adjustRightInd w:val="0"/>
        <w:spacing w:after="0" w:line="240" w:lineRule="auto"/>
        <w:ind w:firstLine="540"/>
        <w:jc w:val="both"/>
        <w:rPr>
          <w:rFonts w:ascii="Times New Roman" w:hAnsi="Times New Roman" w:cs="Times New Roman"/>
          <w:bCs/>
          <w:iCs/>
          <w:sz w:val="24"/>
          <w:szCs w:val="24"/>
        </w:rPr>
      </w:pPr>
      <w:r w:rsidRPr="006756D9">
        <w:rPr>
          <w:rFonts w:ascii="Times New Roman" w:eastAsia="Times New Roman" w:hAnsi="Times New Roman" w:cs="Times New Roman"/>
          <w:sz w:val="24"/>
          <w:szCs w:val="24"/>
        </w:rPr>
        <w:t xml:space="preserve">В соответствии со </w:t>
      </w:r>
      <w:hyperlink r:id="rId20" w:history="1">
        <w:r w:rsidRPr="006756D9">
          <w:rPr>
            <w:rFonts w:ascii="Times New Roman" w:eastAsia="Times New Roman" w:hAnsi="Times New Roman" w:cs="Times New Roman"/>
            <w:color w:val="0000FF"/>
            <w:sz w:val="24"/>
            <w:szCs w:val="24"/>
          </w:rPr>
          <w:t>статьей 49</w:t>
        </w:r>
      </w:hyperlink>
      <w:r w:rsidRPr="006756D9">
        <w:rPr>
          <w:rFonts w:ascii="Times New Roman" w:eastAsia="Times New Roman" w:hAnsi="Times New Roman" w:cs="Times New Roman"/>
          <w:sz w:val="24"/>
          <w:szCs w:val="24"/>
        </w:rPr>
        <w:t xml:space="preserve"> СК РФ при установлении отцовства суд принимает во внимание любые доказательства, с достоверностью подтверждающие происхождение ребенка от конкретного лица. Такие доказательства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w:t>
      </w:r>
      <w:hyperlink r:id="rId21" w:history="1">
        <w:r w:rsidRPr="006756D9">
          <w:rPr>
            <w:rFonts w:ascii="Times New Roman" w:eastAsia="Times New Roman" w:hAnsi="Times New Roman" w:cs="Times New Roman"/>
            <w:color w:val="0000FF"/>
            <w:sz w:val="24"/>
            <w:szCs w:val="24"/>
          </w:rPr>
          <w:t>абзац второй части 1 статьи 55</w:t>
        </w:r>
      </w:hyperlink>
      <w:r w:rsidRPr="006756D9">
        <w:rPr>
          <w:rFonts w:ascii="Times New Roman" w:eastAsia="Times New Roman" w:hAnsi="Times New Roman" w:cs="Times New Roman"/>
          <w:sz w:val="24"/>
          <w:szCs w:val="24"/>
        </w:rPr>
        <w:t xml:space="preserve"> ГПК РФ).</w:t>
      </w:r>
    </w:p>
    <w:p w:rsidR="003676FD" w:rsidRPr="002157AE" w:rsidRDefault="003676FD" w:rsidP="00531049">
      <w:pPr>
        <w:autoSpaceDE w:val="0"/>
        <w:autoSpaceDN w:val="0"/>
        <w:adjustRightInd w:val="0"/>
        <w:spacing w:after="0" w:line="240" w:lineRule="auto"/>
        <w:ind w:firstLine="540"/>
        <w:jc w:val="both"/>
        <w:rPr>
          <w:rFonts w:ascii="Times New Roman" w:hAnsi="Times New Roman" w:cs="Times New Roman"/>
          <w:sz w:val="24"/>
          <w:szCs w:val="24"/>
        </w:rPr>
      </w:pPr>
    </w:p>
    <w:p w:rsidR="003676FD" w:rsidRPr="00D16C11" w:rsidRDefault="003676FD" w:rsidP="00F851CD">
      <w:pPr>
        <w:autoSpaceDE w:val="0"/>
        <w:autoSpaceDN w:val="0"/>
        <w:adjustRightInd w:val="0"/>
        <w:spacing w:after="0" w:line="240" w:lineRule="auto"/>
        <w:ind w:firstLine="540"/>
        <w:jc w:val="center"/>
        <w:rPr>
          <w:rFonts w:ascii="Times New Roman" w:hAnsi="Times New Roman" w:cs="Times New Roman"/>
          <w:b/>
          <w:sz w:val="24"/>
          <w:szCs w:val="24"/>
        </w:rPr>
      </w:pPr>
      <w:r w:rsidRPr="002157AE">
        <w:rPr>
          <w:rFonts w:ascii="Times New Roman" w:hAnsi="Times New Roman" w:cs="Times New Roman"/>
          <w:sz w:val="24"/>
          <w:szCs w:val="24"/>
        </w:rPr>
        <w:t xml:space="preserve"> </w:t>
      </w:r>
      <w:r w:rsidRPr="00D16C11">
        <w:rPr>
          <w:rFonts w:ascii="Times New Roman" w:hAnsi="Times New Roman" w:cs="Times New Roman"/>
          <w:b/>
          <w:sz w:val="24"/>
          <w:szCs w:val="24"/>
        </w:rPr>
        <w:t>О расторжении брака.</w:t>
      </w:r>
    </w:p>
    <w:p w:rsidR="0012172E" w:rsidRPr="00CD2A90" w:rsidRDefault="00834BBD" w:rsidP="003D7F29">
      <w:pPr>
        <w:spacing w:after="0" w:line="240" w:lineRule="auto"/>
        <w:jc w:val="both"/>
        <w:rPr>
          <w:rFonts w:ascii="Times New Roman" w:hAnsi="Times New Roman" w:cs="Times New Roman"/>
          <w:color w:val="000000"/>
          <w:kern w:val="28"/>
          <w:sz w:val="24"/>
          <w:szCs w:val="24"/>
        </w:rPr>
      </w:pPr>
      <w:r w:rsidRPr="002157AE">
        <w:rPr>
          <w:rFonts w:ascii="Times New Roman" w:hAnsi="Times New Roman" w:cs="Times New Roman"/>
          <w:color w:val="000000"/>
          <w:kern w:val="28"/>
          <w:sz w:val="24"/>
          <w:szCs w:val="24"/>
        </w:rPr>
        <w:t xml:space="preserve">         </w:t>
      </w:r>
      <w:r w:rsidR="0012172E" w:rsidRPr="00CD2A90">
        <w:rPr>
          <w:rFonts w:ascii="Times New Roman" w:hAnsi="Times New Roman" w:cs="Times New Roman"/>
          <w:color w:val="000000"/>
          <w:kern w:val="28"/>
          <w:sz w:val="24"/>
          <w:szCs w:val="24"/>
        </w:rPr>
        <w:t xml:space="preserve">В соответствии со ст. 22  СК РФ  расторжение брака в судебном порядке производится, если судом установлено, что совместная жизнь супругов  и сохранение семьи невозможны. </w:t>
      </w:r>
    </w:p>
    <w:p w:rsidR="00834BBD" w:rsidRPr="00CD2A90" w:rsidRDefault="00834BBD" w:rsidP="003D7F29">
      <w:pPr>
        <w:spacing w:after="0" w:line="240" w:lineRule="auto"/>
        <w:jc w:val="both"/>
        <w:rPr>
          <w:rFonts w:ascii="Times New Roman" w:hAnsi="Times New Roman" w:cs="Times New Roman"/>
          <w:color w:val="000000"/>
          <w:kern w:val="28"/>
          <w:sz w:val="24"/>
          <w:szCs w:val="24"/>
        </w:rPr>
      </w:pPr>
      <w:r w:rsidRPr="00CD2A90">
        <w:rPr>
          <w:rFonts w:ascii="Times New Roman" w:hAnsi="Times New Roman" w:cs="Times New Roman"/>
          <w:color w:val="000000"/>
          <w:kern w:val="28"/>
          <w:sz w:val="24"/>
          <w:szCs w:val="24"/>
        </w:rPr>
        <w:t xml:space="preserve">          За обобщаемый период Макушинским районным судом рассмотрено </w:t>
      </w:r>
      <w:r w:rsidR="001B1529" w:rsidRPr="00CD2A90">
        <w:rPr>
          <w:rFonts w:ascii="Times New Roman" w:hAnsi="Times New Roman" w:cs="Times New Roman"/>
          <w:color w:val="000000"/>
          <w:kern w:val="28"/>
          <w:sz w:val="24"/>
          <w:szCs w:val="24"/>
        </w:rPr>
        <w:t>одно</w:t>
      </w:r>
      <w:r w:rsidRPr="00CD2A90">
        <w:rPr>
          <w:rFonts w:ascii="Times New Roman" w:hAnsi="Times New Roman" w:cs="Times New Roman"/>
          <w:color w:val="000000"/>
          <w:kern w:val="28"/>
          <w:sz w:val="24"/>
          <w:szCs w:val="24"/>
        </w:rPr>
        <w:t xml:space="preserve"> дел</w:t>
      </w:r>
      <w:r w:rsidR="001B1529" w:rsidRPr="00CD2A90">
        <w:rPr>
          <w:rFonts w:ascii="Times New Roman" w:hAnsi="Times New Roman" w:cs="Times New Roman"/>
          <w:color w:val="000000"/>
          <w:kern w:val="28"/>
          <w:sz w:val="24"/>
          <w:szCs w:val="24"/>
        </w:rPr>
        <w:t>о</w:t>
      </w:r>
      <w:r w:rsidR="007F452C" w:rsidRPr="00CD2A90">
        <w:rPr>
          <w:rFonts w:ascii="Times New Roman" w:hAnsi="Times New Roman" w:cs="Times New Roman"/>
          <w:color w:val="000000"/>
          <w:kern w:val="28"/>
          <w:sz w:val="24"/>
          <w:szCs w:val="24"/>
        </w:rPr>
        <w:t xml:space="preserve"> данной категории</w:t>
      </w:r>
      <w:r w:rsidRPr="00CD2A90">
        <w:rPr>
          <w:rFonts w:ascii="Times New Roman" w:hAnsi="Times New Roman" w:cs="Times New Roman"/>
          <w:color w:val="000000"/>
          <w:kern w:val="28"/>
          <w:sz w:val="24"/>
          <w:szCs w:val="24"/>
        </w:rPr>
        <w:t xml:space="preserve"> № 2-</w:t>
      </w:r>
      <w:r w:rsidR="00D66DD0" w:rsidRPr="00CD2A90">
        <w:rPr>
          <w:rFonts w:ascii="Times New Roman" w:hAnsi="Times New Roman" w:cs="Times New Roman"/>
          <w:color w:val="000000"/>
          <w:kern w:val="28"/>
          <w:sz w:val="24"/>
          <w:szCs w:val="24"/>
        </w:rPr>
        <w:t>95</w:t>
      </w:r>
      <w:r w:rsidRPr="00CD2A90">
        <w:rPr>
          <w:rFonts w:ascii="Times New Roman" w:hAnsi="Times New Roman" w:cs="Times New Roman"/>
          <w:color w:val="000000"/>
          <w:kern w:val="28"/>
          <w:sz w:val="24"/>
          <w:szCs w:val="24"/>
        </w:rPr>
        <w:t>/202</w:t>
      </w:r>
      <w:r w:rsidR="00D66DD0" w:rsidRPr="00CD2A90">
        <w:rPr>
          <w:rFonts w:ascii="Times New Roman" w:hAnsi="Times New Roman" w:cs="Times New Roman"/>
          <w:color w:val="000000"/>
          <w:kern w:val="28"/>
          <w:sz w:val="24"/>
          <w:szCs w:val="24"/>
        </w:rPr>
        <w:t>5</w:t>
      </w:r>
      <w:r w:rsidR="007F452C" w:rsidRPr="00CD2A90">
        <w:rPr>
          <w:rFonts w:ascii="Times New Roman" w:hAnsi="Times New Roman" w:cs="Times New Roman"/>
          <w:color w:val="000000"/>
          <w:kern w:val="28"/>
          <w:sz w:val="24"/>
          <w:szCs w:val="24"/>
        </w:rPr>
        <w:t xml:space="preserve"> о расторжении брака супругов</w:t>
      </w:r>
      <w:r w:rsidR="00D66DD0" w:rsidRPr="00CD2A90">
        <w:rPr>
          <w:rFonts w:ascii="Times New Roman" w:hAnsi="Times New Roman" w:cs="Times New Roman"/>
          <w:color w:val="000000"/>
          <w:kern w:val="28"/>
          <w:sz w:val="24"/>
          <w:szCs w:val="24"/>
        </w:rPr>
        <w:t xml:space="preserve">, определение места жительства </w:t>
      </w:r>
      <w:r w:rsidR="002F4561" w:rsidRPr="00CD2A90">
        <w:rPr>
          <w:rFonts w:ascii="Times New Roman" w:hAnsi="Times New Roman" w:cs="Times New Roman"/>
          <w:color w:val="000000"/>
          <w:kern w:val="28"/>
          <w:sz w:val="24"/>
          <w:szCs w:val="24"/>
        </w:rPr>
        <w:t>детей</w:t>
      </w:r>
      <w:r w:rsidR="00AD1604" w:rsidRPr="00CD2A90">
        <w:rPr>
          <w:rFonts w:ascii="Times New Roman" w:hAnsi="Times New Roman" w:cs="Times New Roman"/>
          <w:color w:val="000000"/>
          <w:kern w:val="28"/>
          <w:sz w:val="24"/>
          <w:szCs w:val="24"/>
        </w:rPr>
        <w:t xml:space="preserve">. </w:t>
      </w:r>
    </w:p>
    <w:p w:rsidR="00911FF9" w:rsidRPr="00CD2A90" w:rsidRDefault="00911FF9" w:rsidP="003D7F29">
      <w:pPr>
        <w:autoSpaceDE w:val="0"/>
        <w:autoSpaceDN w:val="0"/>
        <w:adjustRightInd w:val="0"/>
        <w:spacing w:after="0" w:line="240" w:lineRule="auto"/>
        <w:ind w:firstLine="540"/>
        <w:jc w:val="both"/>
        <w:rPr>
          <w:rFonts w:ascii="Times New Roman" w:hAnsi="Times New Roman" w:cs="Times New Roman"/>
          <w:color w:val="000000"/>
          <w:sz w:val="24"/>
          <w:szCs w:val="24"/>
        </w:rPr>
      </w:pPr>
      <w:r w:rsidRPr="00CD2A90">
        <w:rPr>
          <w:rFonts w:ascii="Times New Roman" w:hAnsi="Times New Roman" w:cs="Times New Roman"/>
          <w:color w:val="000000"/>
          <w:sz w:val="24"/>
          <w:szCs w:val="24"/>
        </w:rPr>
        <w:t xml:space="preserve">Судом установлено, что фактически брачные отношения между сторонами прекращены с </w:t>
      </w:r>
      <w:r w:rsidR="002F4561" w:rsidRPr="00CD2A90">
        <w:rPr>
          <w:rFonts w:ascii="Times New Roman" w:hAnsi="Times New Roman" w:cs="Times New Roman"/>
          <w:color w:val="000000"/>
          <w:sz w:val="24"/>
          <w:szCs w:val="24"/>
        </w:rPr>
        <w:t>октября</w:t>
      </w:r>
      <w:r w:rsidR="005645D5" w:rsidRPr="00CD2A90">
        <w:rPr>
          <w:rFonts w:ascii="Times New Roman" w:hAnsi="Times New Roman" w:cs="Times New Roman"/>
          <w:color w:val="000000"/>
          <w:sz w:val="24"/>
          <w:szCs w:val="24"/>
        </w:rPr>
        <w:t xml:space="preserve"> </w:t>
      </w:r>
      <w:r w:rsidRPr="00CD2A90">
        <w:rPr>
          <w:rFonts w:ascii="Times New Roman" w:hAnsi="Times New Roman" w:cs="Times New Roman"/>
          <w:color w:val="000000"/>
          <w:sz w:val="24"/>
          <w:szCs w:val="24"/>
        </w:rPr>
        <w:t xml:space="preserve"> 202</w:t>
      </w:r>
      <w:r w:rsidR="00D66DD0" w:rsidRPr="00CD2A90">
        <w:rPr>
          <w:rFonts w:ascii="Times New Roman" w:hAnsi="Times New Roman" w:cs="Times New Roman"/>
          <w:color w:val="000000"/>
          <w:sz w:val="24"/>
          <w:szCs w:val="24"/>
        </w:rPr>
        <w:t>4</w:t>
      </w:r>
      <w:r w:rsidRPr="00CD2A90">
        <w:rPr>
          <w:rFonts w:ascii="Times New Roman" w:hAnsi="Times New Roman" w:cs="Times New Roman"/>
          <w:color w:val="000000"/>
          <w:sz w:val="24"/>
          <w:szCs w:val="24"/>
        </w:rPr>
        <w:t xml:space="preserve"> года.</w:t>
      </w:r>
    </w:p>
    <w:p w:rsidR="00911FF9" w:rsidRPr="00CD2A90" w:rsidRDefault="00911FF9" w:rsidP="003D7F29">
      <w:pPr>
        <w:spacing w:after="0" w:line="240" w:lineRule="auto"/>
        <w:jc w:val="both"/>
        <w:rPr>
          <w:rFonts w:ascii="Times New Roman" w:hAnsi="Times New Roman" w:cs="Times New Roman"/>
          <w:color w:val="000000"/>
          <w:sz w:val="24"/>
          <w:szCs w:val="24"/>
        </w:rPr>
      </w:pPr>
      <w:r w:rsidRPr="00CD2A90">
        <w:rPr>
          <w:rFonts w:ascii="Times New Roman" w:hAnsi="Times New Roman" w:cs="Times New Roman"/>
          <w:color w:val="000000"/>
          <w:sz w:val="24"/>
          <w:szCs w:val="24"/>
        </w:rPr>
        <w:t xml:space="preserve">         </w:t>
      </w:r>
      <w:r w:rsidRPr="00CD2A90">
        <w:rPr>
          <w:rFonts w:ascii="Times New Roman" w:hAnsi="Times New Roman" w:cs="Times New Roman"/>
          <w:color w:val="000000"/>
          <w:kern w:val="2"/>
          <w:sz w:val="24"/>
          <w:szCs w:val="24"/>
          <w:lang w:eastAsia="ar-SA"/>
        </w:rPr>
        <w:t>Принимая во внимание отсутствие возражений со стороны ответчика,</w:t>
      </w:r>
      <w:r w:rsidRPr="00CD2A90">
        <w:rPr>
          <w:rFonts w:ascii="Times New Roman" w:hAnsi="Times New Roman" w:cs="Times New Roman"/>
          <w:color w:val="000000"/>
          <w:sz w:val="24"/>
          <w:szCs w:val="24"/>
        </w:rPr>
        <w:t xml:space="preserve"> суд пришел к выводу о необходимости расторжения брака.</w:t>
      </w:r>
    </w:p>
    <w:p w:rsidR="0002400A" w:rsidRPr="00CD2A90" w:rsidRDefault="0002400A" w:rsidP="003D7F29">
      <w:pPr>
        <w:spacing w:after="0" w:line="240" w:lineRule="auto"/>
        <w:jc w:val="both"/>
        <w:rPr>
          <w:rFonts w:ascii="Times New Roman" w:hAnsi="Times New Roman" w:cs="Times New Roman"/>
          <w:color w:val="000000"/>
          <w:sz w:val="24"/>
          <w:szCs w:val="24"/>
        </w:rPr>
      </w:pPr>
    </w:p>
    <w:p w:rsidR="006145FA" w:rsidRPr="00CD2A90" w:rsidRDefault="006145FA" w:rsidP="006145FA">
      <w:pPr>
        <w:spacing w:line="240" w:lineRule="auto"/>
        <w:ind w:firstLine="708"/>
        <w:jc w:val="both"/>
        <w:rPr>
          <w:rFonts w:ascii="Times New Roman" w:hAnsi="Times New Roman" w:cs="Times New Roman"/>
          <w:sz w:val="24"/>
          <w:szCs w:val="24"/>
        </w:rPr>
      </w:pPr>
      <w:r w:rsidRPr="00CD2A90">
        <w:rPr>
          <w:rFonts w:ascii="Times New Roman" w:hAnsi="Times New Roman" w:cs="Times New Roman"/>
          <w:sz w:val="24"/>
          <w:szCs w:val="24"/>
        </w:rPr>
        <w:t xml:space="preserve">В соответствии со ст. 61 СК РФ родители имеют равные права и </w:t>
      </w:r>
      <w:proofErr w:type="gramStart"/>
      <w:r w:rsidRPr="00CD2A90">
        <w:rPr>
          <w:rFonts w:ascii="Times New Roman" w:hAnsi="Times New Roman" w:cs="Times New Roman"/>
          <w:sz w:val="24"/>
          <w:szCs w:val="24"/>
        </w:rPr>
        <w:t>несут равные обязанности</w:t>
      </w:r>
      <w:proofErr w:type="gramEnd"/>
      <w:r w:rsidRPr="00CD2A90">
        <w:rPr>
          <w:rFonts w:ascii="Times New Roman" w:hAnsi="Times New Roman" w:cs="Times New Roman"/>
          <w:sz w:val="24"/>
          <w:szCs w:val="24"/>
        </w:rPr>
        <w:t xml:space="preserve"> в отношении своих несовершеннолетних детей.</w:t>
      </w:r>
    </w:p>
    <w:p w:rsidR="006145FA" w:rsidRPr="00CD2A90" w:rsidRDefault="006145FA" w:rsidP="006145FA">
      <w:pPr>
        <w:spacing w:line="240" w:lineRule="auto"/>
        <w:ind w:firstLine="708"/>
        <w:jc w:val="both"/>
        <w:rPr>
          <w:rFonts w:ascii="Times New Roman" w:hAnsi="Times New Roman" w:cs="Times New Roman"/>
          <w:sz w:val="24"/>
          <w:szCs w:val="24"/>
        </w:rPr>
      </w:pPr>
      <w:r w:rsidRPr="00CD2A90">
        <w:rPr>
          <w:rFonts w:ascii="Times New Roman" w:hAnsi="Times New Roman" w:cs="Times New Roman"/>
          <w:sz w:val="24"/>
          <w:szCs w:val="24"/>
        </w:rPr>
        <w:t>В соответствии с ч. 3 ст. 65 СК РФ место жительства детей при раздельном проживании родителей устанавливается соглашением сторон.</w:t>
      </w:r>
    </w:p>
    <w:p w:rsidR="006145FA" w:rsidRPr="00CD2A90" w:rsidRDefault="006145FA" w:rsidP="006145FA">
      <w:pPr>
        <w:spacing w:before="120" w:line="240" w:lineRule="auto"/>
        <w:ind w:firstLine="708"/>
        <w:jc w:val="both"/>
        <w:rPr>
          <w:rFonts w:ascii="Times New Roman" w:hAnsi="Times New Roman" w:cs="Times New Roman"/>
          <w:bCs/>
          <w:iCs/>
          <w:sz w:val="24"/>
          <w:szCs w:val="24"/>
        </w:rPr>
      </w:pPr>
      <w:r w:rsidRPr="00CD2A90">
        <w:rPr>
          <w:rFonts w:ascii="Times New Roman" w:hAnsi="Times New Roman" w:cs="Times New Roman"/>
          <w:bCs/>
          <w:iCs/>
          <w:sz w:val="24"/>
          <w:szCs w:val="24"/>
        </w:rPr>
        <w:t>Учитывая обоюдное мнение сторон, анализируя письменные характеризующие истца и ответчика доказательства, суд</w:t>
      </w:r>
      <w:r w:rsidRPr="00CD2A90">
        <w:rPr>
          <w:rFonts w:ascii="Times New Roman" w:hAnsi="Times New Roman" w:cs="Times New Roman"/>
          <w:sz w:val="24"/>
          <w:szCs w:val="24"/>
        </w:rPr>
        <w:t xml:space="preserve"> учитывает </w:t>
      </w:r>
      <w:r w:rsidRPr="00CD2A90">
        <w:rPr>
          <w:rFonts w:ascii="Times New Roman" w:hAnsi="Times New Roman" w:cs="Times New Roman"/>
          <w:bCs/>
          <w:iCs/>
          <w:sz w:val="24"/>
          <w:szCs w:val="24"/>
        </w:rPr>
        <w:t xml:space="preserve">интересы детей, которые  являются главным критерием при определении их места жительства в случае раздельного проживания </w:t>
      </w:r>
      <w:proofErr w:type="gramStart"/>
      <w:r w:rsidRPr="00CD2A90">
        <w:rPr>
          <w:rFonts w:ascii="Times New Roman" w:hAnsi="Times New Roman" w:cs="Times New Roman"/>
          <w:bCs/>
          <w:iCs/>
          <w:sz w:val="24"/>
          <w:szCs w:val="24"/>
        </w:rPr>
        <w:t>родителей</w:t>
      </w:r>
      <w:proofErr w:type="gramEnd"/>
      <w:r w:rsidRPr="00CD2A90">
        <w:rPr>
          <w:rFonts w:ascii="Times New Roman" w:hAnsi="Times New Roman" w:cs="Times New Roman"/>
          <w:bCs/>
          <w:iCs/>
          <w:sz w:val="24"/>
          <w:szCs w:val="24"/>
        </w:rPr>
        <w:t xml:space="preserve"> и приходит к выводу о целесообразности оставления несовершеннолетних с матерью по её месту жительства, поскольку там созданы все необходимые жилищно-бытовые условия для проживания и воспитания детей.</w:t>
      </w:r>
    </w:p>
    <w:p w:rsidR="006145FA" w:rsidRPr="00CD2A90" w:rsidRDefault="006145FA" w:rsidP="006145FA">
      <w:pPr>
        <w:spacing w:line="240" w:lineRule="auto"/>
        <w:jc w:val="both"/>
        <w:rPr>
          <w:rFonts w:ascii="Times New Roman" w:hAnsi="Times New Roman" w:cs="Times New Roman"/>
          <w:sz w:val="24"/>
          <w:szCs w:val="24"/>
        </w:rPr>
      </w:pPr>
      <w:r w:rsidRPr="00CD2A90">
        <w:rPr>
          <w:rFonts w:ascii="Times New Roman" w:hAnsi="Times New Roman" w:cs="Times New Roman"/>
          <w:sz w:val="24"/>
          <w:szCs w:val="24"/>
        </w:rPr>
        <w:t xml:space="preserve">            Согласно ст. 66 СК РФ родитель, проживающий отдельно от ребенка, имеет право на общение с ребенком участие в его воспитании, решении вопросов о получении им образования.</w:t>
      </w:r>
    </w:p>
    <w:p w:rsidR="006145FA" w:rsidRPr="00CD2A90" w:rsidRDefault="006145FA" w:rsidP="006145FA">
      <w:pPr>
        <w:spacing w:line="240" w:lineRule="auto"/>
        <w:jc w:val="both"/>
        <w:rPr>
          <w:rFonts w:ascii="Times New Roman" w:hAnsi="Times New Roman" w:cs="Times New Roman"/>
          <w:sz w:val="24"/>
          <w:szCs w:val="24"/>
        </w:rPr>
      </w:pPr>
      <w:r w:rsidRPr="00CD2A90">
        <w:rPr>
          <w:rFonts w:ascii="Times New Roman" w:hAnsi="Times New Roman" w:cs="Times New Roman"/>
          <w:sz w:val="24"/>
          <w:szCs w:val="24"/>
        </w:rPr>
        <w:t xml:space="preserve">            Поскольку суд пришел к мнению определить местом жительства детей  жительства ее матери -  то она не должна препятствовать </w:t>
      </w:r>
      <w:proofErr w:type="gramStart"/>
      <w:r w:rsidRPr="00CD2A90">
        <w:rPr>
          <w:rFonts w:ascii="Times New Roman" w:hAnsi="Times New Roman" w:cs="Times New Roman"/>
          <w:sz w:val="24"/>
          <w:szCs w:val="24"/>
        </w:rPr>
        <w:t>ответчику</w:t>
      </w:r>
      <w:proofErr w:type="gramEnd"/>
      <w:r w:rsidRPr="00CD2A90">
        <w:rPr>
          <w:rFonts w:ascii="Times New Roman" w:hAnsi="Times New Roman" w:cs="Times New Roman"/>
          <w:sz w:val="24"/>
          <w:szCs w:val="24"/>
        </w:rPr>
        <w:t xml:space="preserve"> проживающему отдельно, общаться с детьми, т.к. установлено в судебном заседании тот не оказывает отрицательного воздействия на духовное, нравственное и физическое развитие детей, также он имеет право на получение информации о каждом ребенке, между отцом и детьми должен существовать постоянный, систематический контакт. Такое общение будет способствовать полноценному воспитанию каждого ребенка, его развитию, поскольку общение детей с обоими родителями, а родителей - с ними будет служить удовлетворению жизненно важных потребностей, как</w:t>
      </w:r>
      <w:r w:rsidRPr="006145FA">
        <w:rPr>
          <w:rFonts w:ascii="Times New Roman" w:hAnsi="Times New Roman" w:cs="Times New Roman"/>
          <w:sz w:val="26"/>
          <w:szCs w:val="26"/>
        </w:rPr>
        <w:t xml:space="preserve"> </w:t>
      </w:r>
      <w:r w:rsidRPr="00CD2A90">
        <w:rPr>
          <w:rFonts w:ascii="Times New Roman" w:hAnsi="Times New Roman" w:cs="Times New Roman"/>
          <w:sz w:val="24"/>
          <w:szCs w:val="24"/>
        </w:rPr>
        <w:t xml:space="preserve">детей, так и родителей.     </w:t>
      </w:r>
    </w:p>
    <w:p w:rsidR="003A0779" w:rsidRPr="00D16C11" w:rsidRDefault="003A0779" w:rsidP="00450F2B">
      <w:pPr>
        <w:pStyle w:val="a7"/>
        <w:spacing w:before="0"/>
        <w:ind w:firstLine="708"/>
        <w:contextualSpacing/>
        <w:jc w:val="center"/>
        <w:rPr>
          <w:b/>
        </w:rPr>
      </w:pPr>
      <w:r w:rsidRPr="00D16C11">
        <w:rPr>
          <w:b/>
        </w:rPr>
        <w:t>Вывод</w:t>
      </w:r>
      <w:r w:rsidR="00973D49" w:rsidRPr="00D16C11">
        <w:rPr>
          <w:b/>
        </w:rPr>
        <w:t>:</w:t>
      </w:r>
    </w:p>
    <w:p w:rsidR="00171825" w:rsidRPr="002157AE" w:rsidRDefault="00171825" w:rsidP="00450F2B">
      <w:pPr>
        <w:spacing w:after="0" w:line="240" w:lineRule="auto"/>
        <w:ind w:firstLine="720"/>
        <w:jc w:val="both"/>
        <w:rPr>
          <w:rFonts w:ascii="Times New Roman" w:hAnsi="Times New Roman" w:cs="Times New Roman"/>
          <w:sz w:val="24"/>
          <w:szCs w:val="24"/>
        </w:rPr>
      </w:pPr>
      <w:r w:rsidRPr="002157AE">
        <w:rPr>
          <w:rFonts w:ascii="Times New Roman" w:hAnsi="Times New Roman" w:cs="Times New Roman"/>
          <w:sz w:val="24"/>
          <w:szCs w:val="24"/>
        </w:rPr>
        <w:lastRenderedPageBreak/>
        <w:t xml:space="preserve">При разрешении дел, вытекающих из семейных отношений, </w:t>
      </w:r>
      <w:r w:rsidR="00925C6F" w:rsidRPr="002157AE">
        <w:rPr>
          <w:rFonts w:ascii="Times New Roman" w:hAnsi="Times New Roman" w:cs="Times New Roman"/>
          <w:sz w:val="24"/>
          <w:szCs w:val="24"/>
        </w:rPr>
        <w:t xml:space="preserve">судьями Макушинского районного суда  </w:t>
      </w:r>
      <w:r w:rsidRPr="002157AE">
        <w:rPr>
          <w:rFonts w:ascii="Times New Roman" w:hAnsi="Times New Roman" w:cs="Times New Roman"/>
          <w:sz w:val="24"/>
          <w:szCs w:val="24"/>
        </w:rPr>
        <w:t>правильно определ</w:t>
      </w:r>
      <w:r w:rsidR="00925C6F" w:rsidRPr="002157AE">
        <w:rPr>
          <w:rFonts w:ascii="Times New Roman" w:hAnsi="Times New Roman" w:cs="Times New Roman"/>
          <w:sz w:val="24"/>
          <w:szCs w:val="24"/>
        </w:rPr>
        <w:t>ен</w:t>
      </w:r>
      <w:r w:rsidRPr="002157AE">
        <w:rPr>
          <w:rFonts w:ascii="Times New Roman" w:hAnsi="Times New Roman" w:cs="Times New Roman"/>
          <w:sz w:val="24"/>
          <w:szCs w:val="24"/>
        </w:rPr>
        <w:t xml:space="preserve"> предмет доказывания и </w:t>
      </w:r>
      <w:r w:rsidR="00925C6F" w:rsidRPr="002157AE">
        <w:rPr>
          <w:rFonts w:ascii="Times New Roman" w:hAnsi="Times New Roman" w:cs="Times New Roman"/>
          <w:sz w:val="24"/>
          <w:szCs w:val="24"/>
        </w:rPr>
        <w:t>применены</w:t>
      </w:r>
      <w:r w:rsidRPr="002157AE">
        <w:rPr>
          <w:rFonts w:ascii="Times New Roman" w:hAnsi="Times New Roman" w:cs="Times New Roman"/>
          <w:sz w:val="24"/>
          <w:szCs w:val="24"/>
        </w:rPr>
        <w:t xml:space="preserve"> норм</w:t>
      </w:r>
      <w:r w:rsidR="00925C6F" w:rsidRPr="002157AE">
        <w:rPr>
          <w:rFonts w:ascii="Times New Roman" w:hAnsi="Times New Roman" w:cs="Times New Roman"/>
          <w:sz w:val="24"/>
          <w:szCs w:val="24"/>
        </w:rPr>
        <w:t>ы</w:t>
      </w:r>
      <w:r w:rsidRPr="002157AE">
        <w:rPr>
          <w:rFonts w:ascii="Times New Roman" w:hAnsi="Times New Roman" w:cs="Times New Roman"/>
          <w:sz w:val="24"/>
          <w:szCs w:val="24"/>
        </w:rPr>
        <w:t xml:space="preserve"> материального права, регулирующи</w:t>
      </w:r>
      <w:r w:rsidR="00925C6F" w:rsidRPr="002157AE">
        <w:rPr>
          <w:rFonts w:ascii="Times New Roman" w:hAnsi="Times New Roman" w:cs="Times New Roman"/>
          <w:sz w:val="24"/>
          <w:szCs w:val="24"/>
        </w:rPr>
        <w:t>е</w:t>
      </w:r>
      <w:r w:rsidRPr="002157AE">
        <w:rPr>
          <w:rFonts w:ascii="Times New Roman" w:hAnsi="Times New Roman" w:cs="Times New Roman"/>
          <w:sz w:val="24"/>
          <w:szCs w:val="24"/>
        </w:rPr>
        <w:t xml:space="preserve"> спорные правоотношения, </w:t>
      </w:r>
      <w:r w:rsidR="00317CD9" w:rsidRPr="002157AE">
        <w:rPr>
          <w:rFonts w:ascii="Times New Roman" w:hAnsi="Times New Roman" w:cs="Times New Roman"/>
          <w:sz w:val="24"/>
          <w:szCs w:val="24"/>
        </w:rPr>
        <w:t xml:space="preserve">кроме того </w:t>
      </w:r>
      <w:r w:rsidR="002221DC" w:rsidRPr="002157AE">
        <w:rPr>
          <w:rFonts w:ascii="Times New Roman" w:hAnsi="Times New Roman" w:cs="Times New Roman"/>
          <w:sz w:val="24"/>
          <w:szCs w:val="24"/>
        </w:rPr>
        <w:t xml:space="preserve">судьи </w:t>
      </w:r>
      <w:r w:rsidR="00925C6F" w:rsidRPr="002157AE">
        <w:rPr>
          <w:rFonts w:ascii="Times New Roman" w:hAnsi="Times New Roman" w:cs="Times New Roman"/>
          <w:sz w:val="24"/>
          <w:szCs w:val="24"/>
        </w:rPr>
        <w:t xml:space="preserve">руководствуются </w:t>
      </w:r>
      <w:r w:rsidRPr="002157AE">
        <w:rPr>
          <w:rFonts w:ascii="Times New Roman" w:hAnsi="Times New Roman" w:cs="Times New Roman"/>
          <w:sz w:val="24"/>
          <w:szCs w:val="24"/>
        </w:rPr>
        <w:t>разъяснения</w:t>
      </w:r>
      <w:r w:rsidR="00925C6F" w:rsidRPr="002157AE">
        <w:rPr>
          <w:rFonts w:ascii="Times New Roman" w:hAnsi="Times New Roman" w:cs="Times New Roman"/>
          <w:sz w:val="24"/>
          <w:szCs w:val="24"/>
        </w:rPr>
        <w:t>ми</w:t>
      </w:r>
      <w:r w:rsidRPr="002157AE">
        <w:rPr>
          <w:rFonts w:ascii="Times New Roman" w:hAnsi="Times New Roman" w:cs="Times New Roman"/>
          <w:sz w:val="24"/>
          <w:szCs w:val="24"/>
        </w:rPr>
        <w:t>, содержащи</w:t>
      </w:r>
      <w:r w:rsidR="00925C6F" w:rsidRPr="002157AE">
        <w:rPr>
          <w:rFonts w:ascii="Times New Roman" w:hAnsi="Times New Roman" w:cs="Times New Roman"/>
          <w:sz w:val="24"/>
          <w:szCs w:val="24"/>
        </w:rPr>
        <w:t>мися</w:t>
      </w:r>
      <w:r w:rsidRPr="002157AE">
        <w:rPr>
          <w:rFonts w:ascii="Times New Roman" w:hAnsi="Times New Roman" w:cs="Times New Roman"/>
          <w:sz w:val="24"/>
          <w:szCs w:val="24"/>
        </w:rPr>
        <w:t xml:space="preserve"> в Постановлениях Пленум</w:t>
      </w:r>
      <w:r w:rsidR="00F65DD6" w:rsidRPr="002157AE">
        <w:rPr>
          <w:rFonts w:ascii="Times New Roman" w:hAnsi="Times New Roman" w:cs="Times New Roman"/>
          <w:sz w:val="24"/>
          <w:szCs w:val="24"/>
        </w:rPr>
        <w:t>а</w:t>
      </w:r>
      <w:r w:rsidRPr="002157AE">
        <w:rPr>
          <w:rFonts w:ascii="Times New Roman" w:hAnsi="Times New Roman" w:cs="Times New Roman"/>
          <w:sz w:val="24"/>
          <w:szCs w:val="24"/>
        </w:rPr>
        <w:t xml:space="preserve"> Верховного Суда РФ</w:t>
      </w:r>
      <w:r w:rsidR="00925C6F"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p>
    <w:p w:rsidR="00335576" w:rsidRPr="002157AE" w:rsidRDefault="00335576" w:rsidP="003F42E9">
      <w:pPr>
        <w:spacing w:after="0" w:line="240" w:lineRule="auto"/>
        <w:jc w:val="both"/>
        <w:rPr>
          <w:rFonts w:ascii="Times New Roman" w:hAnsi="Times New Roman" w:cs="Times New Roman"/>
          <w:sz w:val="24"/>
          <w:szCs w:val="24"/>
        </w:rPr>
      </w:pPr>
    </w:p>
    <w:p w:rsidR="00EE7D86" w:rsidRPr="005A6474" w:rsidRDefault="00EE7D86" w:rsidP="003F42E9">
      <w:pPr>
        <w:spacing w:after="0" w:line="240" w:lineRule="auto"/>
        <w:jc w:val="both"/>
        <w:rPr>
          <w:rFonts w:ascii="Times New Roman" w:hAnsi="Times New Roman" w:cs="Times New Roman"/>
          <w:sz w:val="24"/>
          <w:szCs w:val="24"/>
        </w:rPr>
      </w:pPr>
    </w:p>
    <w:p w:rsidR="00335576" w:rsidRDefault="00335576" w:rsidP="00D66D90">
      <w:pPr>
        <w:spacing w:after="0" w:line="240" w:lineRule="auto"/>
        <w:ind w:firstLine="720"/>
        <w:jc w:val="both"/>
        <w:rPr>
          <w:rFonts w:ascii="Times New Roman" w:hAnsi="Times New Roman" w:cs="Times New Roman"/>
          <w:sz w:val="24"/>
          <w:szCs w:val="24"/>
        </w:rPr>
      </w:pPr>
      <w:r w:rsidRPr="005A6474">
        <w:rPr>
          <w:rFonts w:ascii="Times New Roman" w:hAnsi="Times New Roman" w:cs="Times New Roman"/>
          <w:sz w:val="24"/>
          <w:szCs w:val="24"/>
        </w:rPr>
        <w:t xml:space="preserve">            </w:t>
      </w:r>
      <w:r w:rsidR="00D66D90">
        <w:rPr>
          <w:rFonts w:ascii="Times New Roman" w:hAnsi="Times New Roman" w:cs="Times New Roman"/>
          <w:sz w:val="24"/>
          <w:szCs w:val="24"/>
        </w:rPr>
        <w:t>П</w:t>
      </w:r>
      <w:r w:rsidRPr="005A6474">
        <w:rPr>
          <w:rFonts w:ascii="Times New Roman" w:hAnsi="Times New Roman" w:cs="Times New Roman"/>
          <w:sz w:val="24"/>
          <w:szCs w:val="24"/>
        </w:rPr>
        <w:t>редседател</w:t>
      </w:r>
      <w:r w:rsidR="00D66D90">
        <w:rPr>
          <w:rFonts w:ascii="Times New Roman" w:hAnsi="Times New Roman" w:cs="Times New Roman"/>
          <w:sz w:val="24"/>
          <w:szCs w:val="24"/>
        </w:rPr>
        <w:t xml:space="preserve">ь  </w:t>
      </w:r>
      <w:r w:rsidRPr="005A6474">
        <w:rPr>
          <w:rFonts w:ascii="Times New Roman" w:hAnsi="Times New Roman" w:cs="Times New Roman"/>
          <w:sz w:val="24"/>
          <w:szCs w:val="24"/>
        </w:rPr>
        <w:t xml:space="preserve">суда                  </w:t>
      </w:r>
      <w:r w:rsidR="00D66D90">
        <w:rPr>
          <w:rFonts w:ascii="Times New Roman" w:hAnsi="Times New Roman" w:cs="Times New Roman"/>
          <w:sz w:val="24"/>
          <w:szCs w:val="24"/>
        </w:rPr>
        <w:t xml:space="preserve">  </w:t>
      </w:r>
      <w:r w:rsidRPr="005A6474">
        <w:rPr>
          <w:rFonts w:ascii="Times New Roman" w:hAnsi="Times New Roman" w:cs="Times New Roman"/>
          <w:sz w:val="24"/>
          <w:szCs w:val="24"/>
        </w:rPr>
        <w:t xml:space="preserve">  </w:t>
      </w:r>
      <w:r w:rsidR="00E04315">
        <w:rPr>
          <w:rFonts w:ascii="Times New Roman" w:hAnsi="Times New Roman" w:cs="Times New Roman"/>
          <w:sz w:val="24"/>
          <w:szCs w:val="24"/>
        </w:rPr>
        <w:t xml:space="preserve">               </w:t>
      </w:r>
      <w:r w:rsidRPr="005A6474">
        <w:rPr>
          <w:rFonts w:ascii="Times New Roman" w:hAnsi="Times New Roman" w:cs="Times New Roman"/>
          <w:sz w:val="24"/>
          <w:szCs w:val="24"/>
        </w:rPr>
        <w:t xml:space="preserve">  </w:t>
      </w:r>
      <w:r w:rsidR="00D66D90">
        <w:rPr>
          <w:rFonts w:ascii="Times New Roman" w:hAnsi="Times New Roman" w:cs="Times New Roman"/>
          <w:sz w:val="24"/>
          <w:szCs w:val="24"/>
        </w:rPr>
        <w:t>Е.В. Тучкова</w:t>
      </w:r>
    </w:p>
    <w:p w:rsidR="0052166E" w:rsidRDefault="0052166E" w:rsidP="003F42E9">
      <w:pPr>
        <w:spacing w:after="0" w:line="240" w:lineRule="auto"/>
        <w:ind w:firstLine="720"/>
        <w:jc w:val="both"/>
        <w:rPr>
          <w:rFonts w:ascii="Times New Roman" w:hAnsi="Times New Roman" w:cs="Times New Roman"/>
          <w:sz w:val="24"/>
          <w:szCs w:val="24"/>
        </w:rPr>
      </w:pPr>
    </w:p>
    <w:p w:rsidR="006F2E9F" w:rsidRDefault="006F2E9F" w:rsidP="009C7DB1">
      <w:pPr>
        <w:spacing w:after="0" w:line="240" w:lineRule="auto"/>
        <w:jc w:val="both"/>
        <w:rPr>
          <w:rFonts w:ascii="Times New Roman" w:hAnsi="Times New Roman" w:cs="Times New Roman"/>
          <w:sz w:val="24"/>
          <w:szCs w:val="24"/>
        </w:rPr>
      </w:pPr>
    </w:p>
    <w:p w:rsidR="003F42E9" w:rsidRPr="005A6474" w:rsidRDefault="003F42E9" w:rsidP="003F42E9">
      <w:pPr>
        <w:spacing w:after="0" w:line="240" w:lineRule="auto"/>
        <w:ind w:firstLine="720"/>
        <w:jc w:val="both"/>
        <w:rPr>
          <w:rFonts w:ascii="Times New Roman" w:hAnsi="Times New Roman" w:cs="Times New Roman"/>
          <w:sz w:val="24"/>
          <w:szCs w:val="24"/>
        </w:rPr>
      </w:pPr>
    </w:p>
    <w:p w:rsidR="00335576" w:rsidRPr="003F42E9" w:rsidRDefault="00A260B1" w:rsidP="00A260B1">
      <w:pPr>
        <w:spacing w:after="0" w:line="240" w:lineRule="auto"/>
        <w:jc w:val="both"/>
        <w:rPr>
          <w:rFonts w:ascii="Times New Roman" w:hAnsi="Times New Roman" w:cs="Times New Roman"/>
          <w:sz w:val="18"/>
          <w:szCs w:val="18"/>
        </w:rPr>
      </w:pPr>
      <w:r>
        <w:rPr>
          <w:rFonts w:ascii="Times New Roman" w:hAnsi="Times New Roman" w:cs="Times New Roman"/>
          <w:sz w:val="26"/>
          <w:szCs w:val="26"/>
        </w:rPr>
        <w:t xml:space="preserve">           </w:t>
      </w:r>
      <w:r w:rsidR="00335576" w:rsidRPr="003F42E9">
        <w:rPr>
          <w:rFonts w:ascii="Times New Roman" w:hAnsi="Times New Roman" w:cs="Times New Roman"/>
          <w:sz w:val="18"/>
          <w:szCs w:val="18"/>
        </w:rPr>
        <w:t>Исп. В.А. Шабалина</w:t>
      </w:r>
    </w:p>
    <w:p w:rsidR="00335576" w:rsidRDefault="00335576" w:rsidP="004A0619">
      <w:pPr>
        <w:spacing w:after="0" w:line="240" w:lineRule="auto"/>
        <w:ind w:firstLine="720"/>
        <w:jc w:val="both"/>
        <w:rPr>
          <w:rFonts w:ascii="Times New Roman" w:hAnsi="Times New Roman" w:cs="Times New Roman"/>
          <w:sz w:val="18"/>
          <w:szCs w:val="18"/>
        </w:rPr>
      </w:pPr>
      <w:r w:rsidRPr="003F42E9">
        <w:rPr>
          <w:rFonts w:ascii="Times New Roman" w:hAnsi="Times New Roman" w:cs="Times New Roman"/>
          <w:sz w:val="18"/>
          <w:szCs w:val="18"/>
        </w:rPr>
        <w:t>8 (35236) 2-00-08</w:t>
      </w:r>
    </w:p>
    <w:p w:rsidR="008D7CE0" w:rsidRDefault="008D7CE0" w:rsidP="004A0619">
      <w:pPr>
        <w:spacing w:after="0" w:line="240" w:lineRule="auto"/>
        <w:ind w:firstLine="720"/>
        <w:jc w:val="both"/>
        <w:rPr>
          <w:rFonts w:ascii="Times New Roman" w:hAnsi="Times New Roman" w:cs="Times New Roman"/>
          <w:sz w:val="18"/>
          <w:szCs w:val="18"/>
        </w:rPr>
      </w:pPr>
    </w:p>
    <w:sectPr w:rsidR="008D7CE0" w:rsidSect="00225867">
      <w:pgSz w:w="11906" w:h="16838"/>
      <w:pgMar w:top="1134"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F2"/>
    <w:multiLevelType w:val="hybridMultilevel"/>
    <w:tmpl w:val="4472417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23AE122D"/>
    <w:multiLevelType w:val="hybridMultilevel"/>
    <w:tmpl w:val="CB04EC0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
    <w:nsid w:val="47A00338"/>
    <w:multiLevelType w:val="hybridMultilevel"/>
    <w:tmpl w:val="7F9CFF1A"/>
    <w:lvl w:ilvl="0" w:tplc="12382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25"/>
    <w:rsid w:val="000018A8"/>
    <w:rsid w:val="000020F1"/>
    <w:rsid w:val="00004DEA"/>
    <w:rsid w:val="00005113"/>
    <w:rsid w:val="0000729F"/>
    <w:rsid w:val="00007FE5"/>
    <w:rsid w:val="00010628"/>
    <w:rsid w:val="0001116B"/>
    <w:rsid w:val="0001179C"/>
    <w:rsid w:val="00011FB9"/>
    <w:rsid w:val="00014ED6"/>
    <w:rsid w:val="00015023"/>
    <w:rsid w:val="0001624E"/>
    <w:rsid w:val="00016454"/>
    <w:rsid w:val="000166D3"/>
    <w:rsid w:val="00021652"/>
    <w:rsid w:val="00022A07"/>
    <w:rsid w:val="0002400A"/>
    <w:rsid w:val="00025CFB"/>
    <w:rsid w:val="00026E44"/>
    <w:rsid w:val="000302D0"/>
    <w:rsid w:val="0003112F"/>
    <w:rsid w:val="00031D18"/>
    <w:rsid w:val="0003341C"/>
    <w:rsid w:val="000337F4"/>
    <w:rsid w:val="00035B41"/>
    <w:rsid w:val="000363B4"/>
    <w:rsid w:val="00036776"/>
    <w:rsid w:val="00036B9B"/>
    <w:rsid w:val="00040677"/>
    <w:rsid w:val="0004158C"/>
    <w:rsid w:val="00044833"/>
    <w:rsid w:val="0004659D"/>
    <w:rsid w:val="00047841"/>
    <w:rsid w:val="00051966"/>
    <w:rsid w:val="0005704B"/>
    <w:rsid w:val="0006031D"/>
    <w:rsid w:val="00066B2C"/>
    <w:rsid w:val="00066E0E"/>
    <w:rsid w:val="00071E5C"/>
    <w:rsid w:val="00075960"/>
    <w:rsid w:val="0007680D"/>
    <w:rsid w:val="0008096E"/>
    <w:rsid w:val="00080A3A"/>
    <w:rsid w:val="00081C98"/>
    <w:rsid w:val="0008357A"/>
    <w:rsid w:val="00084628"/>
    <w:rsid w:val="00085D1A"/>
    <w:rsid w:val="00085DDE"/>
    <w:rsid w:val="00090FAD"/>
    <w:rsid w:val="000942AB"/>
    <w:rsid w:val="00094456"/>
    <w:rsid w:val="00095146"/>
    <w:rsid w:val="000976F4"/>
    <w:rsid w:val="000A0830"/>
    <w:rsid w:val="000A21C3"/>
    <w:rsid w:val="000A5ADD"/>
    <w:rsid w:val="000B073E"/>
    <w:rsid w:val="000B0993"/>
    <w:rsid w:val="000B1D11"/>
    <w:rsid w:val="000B50F4"/>
    <w:rsid w:val="000B6CDF"/>
    <w:rsid w:val="000C1658"/>
    <w:rsid w:val="000C19F0"/>
    <w:rsid w:val="000C1E1A"/>
    <w:rsid w:val="000C20E4"/>
    <w:rsid w:val="000C332D"/>
    <w:rsid w:val="000C45E1"/>
    <w:rsid w:val="000C5BA4"/>
    <w:rsid w:val="000C6E89"/>
    <w:rsid w:val="000D3698"/>
    <w:rsid w:val="000D37D8"/>
    <w:rsid w:val="000D466B"/>
    <w:rsid w:val="000D793D"/>
    <w:rsid w:val="000E1696"/>
    <w:rsid w:val="000E31A4"/>
    <w:rsid w:val="000E52A0"/>
    <w:rsid w:val="000E7698"/>
    <w:rsid w:val="000F1C15"/>
    <w:rsid w:val="000F3ACD"/>
    <w:rsid w:val="000F3C60"/>
    <w:rsid w:val="000F54CF"/>
    <w:rsid w:val="000F5F1D"/>
    <w:rsid w:val="000F6B3E"/>
    <w:rsid w:val="000F749B"/>
    <w:rsid w:val="00100606"/>
    <w:rsid w:val="0010079D"/>
    <w:rsid w:val="001023F6"/>
    <w:rsid w:val="00103617"/>
    <w:rsid w:val="00107BEF"/>
    <w:rsid w:val="0011060C"/>
    <w:rsid w:val="00110A85"/>
    <w:rsid w:val="00110C42"/>
    <w:rsid w:val="00112778"/>
    <w:rsid w:val="001131C5"/>
    <w:rsid w:val="0011340A"/>
    <w:rsid w:val="0012006B"/>
    <w:rsid w:val="0012172E"/>
    <w:rsid w:val="00124391"/>
    <w:rsid w:val="001262AB"/>
    <w:rsid w:val="00126F00"/>
    <w:rsid w:val="00131FA5"/>
    <w:rsid w:val="001401DD"/>
    <w:rsid w:val="00144F46"/>
    <w:rsid w:val="001455D5"/>
    <w:rsid w:val="00145982"/>
    <w:rsid w:val="00147827"/>
    <w:rsid w:val="00150157"/>
    <w:rsid w:val="00151B34"/>
    <w:rsid w:val="001537AA"/>
    <w:rsid w:val="001537F4"/>
    <w:rsid w:val="00155111"/>
    <w:rsid w:val="00155A07"/>
    <w:rsid w:val="00161CA7"/>
    <w:rsid w:val="00163DCA"/>
    <w:rsid w:val="00166648"/>
    <w:rsid w:val="00171825"/>
    <w:rsid w:val="0017533B"/>
    <w:rsid w:val="00177370"/>
    <w:rsid w:val="00180438"/>
    <w:rsid w:val="00180613"/>
    <w:rsid w:val="00182DE9"/>
    <w:rsid w:val="001842CB"/>
    <w:rsid w:val="0018726A"/>
    <w:rsid w:val="0018752F"/>
    <w:rsid w:val="00192174"/>
    <w:rsid w:val="00193171"/>
    <w:rsid w:val="00194FA3"/>
    <w:rsid w:val="001A4114"/>
    <w:rsid w:val="001A5DBB"/>
    <w:rsid w:val="001A68ED"/>
    <w:rsid w:val="001A6C5B"/>
    <w:rsid w:val="001B1529"/>
    <w:rsid w:val="001B190D"/>
    <w:rsid w:val="001B39E0"/>
    <w:rsid w:val="001B748F"/>
    <w:rsid w:val="001B7B3B"/>
    <w:rsid w:val="001C1989"/>
    <w:rsid w:val="001C33BD"/>
    <w:rsid w:val="001C412B"/>
    <w:rsid w:val="001C46CD"/>
    <w:rsid w:val="001D06F4"/>
    <w:rsid w:val="001D21A3"/>
    <w:rsid w:val="001D4FC1"/>
    <w:rsid w:val="001D6604"/>
    <w:rsid w:val="001E109B"/>
    <w:rsid w:val="001E3D28"/>
    <w:rsid w:val="001E3F6E"/>
    <w:rsid w:val="001E6414"/>
    <w:rsid w:val="001F1642"/>
    <w:rsid w:val="001F1E1E"/>
    <w:rsid w:val="001F3E29"/>
    <w:rsid w:val="001F4EA2"/>
    <w:rsid w:val="001F5D11"/>
    <w:rsid w:val="00201D50"/>
    <w:rsid w:val="002024C9"/>
    <w:rsid w:val="00204AA9"/>
    <w:rsid w:val="00205284"/>
    <w:rsid w:val="00206E9A"/>
    <w:rsid w:val="0020700A"/>
    <w:rsid w:val="002072D7"/>
    <w:rsid w:val="002075D8"/>
    <w:rsid w:val="00207839"/>
    <w:rsid w:val="00207F86"/>
    <w:rsid w:val="002105AA"/>
    <w:rsid w:val="00214472"/>
    <w:rsid w:val="002157AE"/>
    <w:rsid w:val="00217019"/>
    <w:rsid w:val="0021780B"/>
    <w:rsid w:val="00221E7F"/>
    <w:rsid w:val="002221DC"/>
    <w:rsid w:val="00226FE8"/>
    <w:rsid w:val="0023194D"/>
    <w:rsid w:val="00231F83"/>
    <w:rsid w:val="00236CCB"/>
    <w:rsid w:val="002370E6"/>
    <w:rsid w:val="0024021F"/>
    <w:rsid w:val="00243AE0"/>
    <w:rsid w:val="002466A3"/>
    <w:rsid w:val="002515AD"/>
    <w:rsid w:val="00251F83"/>
    <w:rsid w:val="00253459"/>
    <w:rsid w:val="00255531"/>
    <w:rsid w:val="00256888"/>
    <w:rsid w:val="00257A3E"/>
    <w:rsid w:val="002635DC"/>
    <w:rsid w:val="002642A6"/>
    <w:rsid w:val="002670E1"/>
    <w:rsid w:val="0027161A"/>
    <w:rsid w:val="0027286B"/>
    <w:rsid w:val="00272B90"/>
    <w:rsid w:val="00273E5C"/>
    <w:rsid w:val="002813B1"/>
    <w:rsid w:val="00282E2E"/>
    <w:rsid w:val="00290DDC"/>
    <w:rsid w:val="002916CF"/>
    <w:rsid w:val="0029181F"/>
    <w:rsid w:val="00293402"/>
    <w:rsid w:val="00294DFA"/>
    <w:rsid w:val="002979C5"/>
    <w:rsid w:val="002A2A8A"/>
    <w:rsid w:val="002A2B57"/>
    <w:rsid w:val="002A2E7C"/>
    <w:rsid w:val="002A6639"/>
    <w:rsid w:val="002B1D96"/>
    <w:rsid w:val="002B21BC"/>
    <w:rsid w:val="002B7903"/>
    <w:rsid w:val="002C022F"/>
    <w:rsid w:val="002C05A3"/>
    <w:rsid w:val="002C51B4"/>
    <w:rsid w:val="002C6596"/>
    <w:rsid w:val="002C7491"/>
    <w:rsid w:val="002D10CB"/>
    <w:rsid w:val="002D1BFE"/>
    <w:rsid w:val="002D314E"/>
    <w:rsid w:val="002D38F4"/>
    <w:rsid w:val="002D51C6"/>
    <w:rsid w:val="002D5320"/>
    <w:rsid w:val="002D55FC"/>
    <w:rsid w:val="002D5AE6"/>
    <w:rsid w:val="002D60D5"/>
    <w:rsid w:val="002D7D50"/>
    <w:rsid w:val="002E0769"/>
    <w:rsid w:val="002E080D"/>
    <w:rsid w:val="002E2F74"/>
    <w:rsid w:val="002E32B6"/>
    <w:rsid w:val="002E5717"/>
    <w:rsid w:val="002E70FB"/>
    <w:rsid w:val="002E7B9B"/>
    <w:rsid w:val="002E7FD5"/>
    <w:rsid w:val="002F0339"/>
    <w:rsid w:val="002F159D"/>
    <w:rsid w:val="002F384E"/>
    <w:rsid w:val="002F4561"/>
    <w:rsid w:val="002F620A"/>
    <w:rsid w:val="002F6E58"/>
    <w:rsid w:val="0030216E"/>
    <w:rsid w:val="00302DCD"/>
    <w:rsid w:val="00303A9F"/>
    <w:rsid w:val="00305990"/>
    <w:rsid w:val="00306EDB"/>
    <w:rsid w:val="00310D39"/>
    <w:rsid w:val="00312DA7"/>
    <w:rsid w:val="00313368"/>
    <w:rsid w:val="00314C79"/>
    <w:rsid w:val="00315759"/>
    <w:rsid w:val="00316B5F"/>
    <w:rsid w:val="003173FB"/>
    <w:rsid w:val="00317CD9"/>
    <w:rsid w:val="0032043C"/>
    <w:rsid w:val="00320783"/>
    <w:rsid w:val="00320848"/>
    <w:rsid w:val="003212EB"/>
    <w:rsid w:val="00321729"/>
    <w:rsid w:val="00325B50"/>
    <w:rsid w:val="003312DA"/>
    <w:rsid w:val="0033222F"/>
    <w:rsid w:val="0033363F"/>
    <w:rsid w:val="00334E51"/>
    <w:rsid w:val="00335576"/>
    <w:rsid w:val="003431C8"/>
    <w:rsid w:val="0034551F"/>
    <w:rsid w:val="00345933"/>
    <w:rsid w:val="00346658"/>
    <w:rsid w:val="003478F3"/>
    <w:rsid w:val="00350C87"/>
    <w:rsid w:val="00350F26"/>
    <w:rsid w:val="00352C4C"/>
    <w:rsid w:val="00353DBE"/>
    <w:rsid w:val="003565AF"/>
    <w:rsid w:val="00361054"/>
    <w:rsid w:val="00365063"/>
    <w:rsid w:val="003652DC"/>
    <w:rsid w:val="00366CD6"/>
    <w:rsid w:val="003676FD"/>
    <w:rsid w:val="00372281"/>
    <w:rsid w:val="00374736"/>
    <w:rsid w:val="003748FC"/>
    <w:rsid w:val="0037547D"/>
    <w:rsid w:val="003764BA"/>
    <w:rsid w:val="0037695E"/>
    <w:rsid w:val="003815E1"/>
    <w:rsid w:val="00381981"/>
    <w:rsid w:val="003826A5"/>
    <w:rsid w:val="0038657C"/>
    <w:rsid w:val="00391182"/>
    <w:rsid w:val="00393BCA"/>
    <w:rsid w:val="00394DE9"/>
    <w:rsid w:val="003961F0"/>
    <w:rsid w:val="003A0779"/>
    <w:rsid w:val="003A77BD"/>
    <w:rsid w:val="003A78E9"/>
    <w:rsid w:val="003B41DD"/>
    <w:rsid w:val="003B44A1"/>
    <w:rsid w:val="003B47B4"/>
    <w:rsid w:val="003B5E7B"/>
    <w:rsid w:val="003B71D3"/>
    <w:rsid w:val="003D1E5B"/>
    <w:rsid w:val="003D56D2"/>
    <w:rsid w:val="003D73BD"/>
    <w:rsid w:val="003D7F29"/>
    <w:rsid w:val="003E01B8"/>
    <w:rsid w:val="003E02BE"/>
    <w:rsid w:val="003E0D81"/>
    <w:rsid w:val="003E22EE"/>
    <w:rsid w:val="003E2649"/>
    <w:rsid w:val="003E4CD4"/>
    <w:rsid w:val="003E656D"/>
    <w:rsid w:val="003F035D"/>
    <w:rsid w:val="003F079F"/>
    <w:rsid w:val="003F1535"/>
    <w:rsid w:val="003F1A57"/>
    <w:rsid w:val="003F3175"/>
    <w:rsid w:val="003F42E9"/>
    <w:rsid w:val="003F7DA7"/>
    <w:rsid w:val="00400A51"/>
    <w:rsid w:val="00401BF7"/>
    <w:rsid w:val="00401DF0"/>
    <w:rsid w:val="00401FCA"/>
    <w:rsid w:val="004049A8"/>
    <w:rsid w:val="004068C7"/>
    <w:rsid w:val="004113F8"/>
    <w:rsid w:val="00411D73"/>
    <w:rsid w:val="00412E3F"/>
    <w:rsid w:val="00412F87"/>
    <w:rsid w:val="00414397"/>
    <w:rsid w:val="00414942"/>
    <w:rsid w:val="00414F41"/>
    <w:rsid w:val="004167A4"/>
    <w:rsid w:val="00416C87"/>
    <w:rsid w:val="00421101"/>
    <w:rsid w:val="004222C0"/>
    <w:rsid w:val="00422D2B"/>
    <w:rsid w:val="0043063E"/>
    <w:rsid w:val="00432452"/>
    <w:rsid w:val="00432E95"/>
    <w:rsid w:val="004344DE"/>
    <w:rsid w:val="004344FB"/>
    <w:rsid w:val="00435248"/>
    <w:rsid w:val="004477BD"/>
    <w:rsid w:val="00450092"/>
    <w:rsid w:val="00450F2B"/>
    <w:rsid w:val="0045595F"/>
    <w:rsid w:val="004612B3"/>
    <w:rsid w:val="004615BD"/>
    <w:rsid w:val="00462544"/>
    <w:rsid w:val="00462ABA"/>
    <w:rsid w:val="0046497B"/>
    <w:rsid w:val="00465C6C"/>
    <w:rsid w:val="004669FA"/>
    <w:rsid w:val="00471C10"/>
    <w:rsid w:val="004727CE"/>
    <w:rsid w:val="00480F18"/>
    <w:rsid w:val="00480F7B"/>
    <w:rsid w:val="00483DAA"/>
    <w:rsid w:val="00485043"/>
    <w:rsid w:val="00490C86"/>
    <w:rsid w:val="004939F7"/>
    <w:rsid w:val="00494D2A"/>
    <w:rsid w:val="00495DD7"/>
    <w:rsid w:val="004A0619"/>
    <w:rsid w:val="004A0B87"/>
    <w:rsid w:val="004A5EB3"/>
    <w:rsid w:val="004B1E9D"/>
    <w:rsid w:val="004B1F3C"/>
    <w:rsid w:val="004C3470"/>
    <w:rsid w:val="004C4ABA"/>
    <w:rsid w:val="004C6613"/>
    <w:rsid w:val="004C713A"/>
    <w:rsid w:val="004D58E2"/>
    <w:rsid w:val="004E2995"/>
    <w:rsid w:val="004E39E9"/>
    <w:rsid w:val="004E5A4A"/>
    <w:rsid w:val="004E647F"/>
    <w:rsid w:val="004E7F9C"/>
    <w:rsid w:val="004F06D0"/>
    <w:rsid w:val="004F14CD"/>
    <w:rsid w:val="004F22F8"/>
    <w:rsid w:val="004F4F07"/>
    <w:rsid w:val="00500A76"/>
    <w:rsid w:val="0050183B"/>
    <w:rsid w:val="00502850"/>
    <w:rsid w:val="00502CFE"/>
    <w:rsid w:val="005045AD"/>
    <w:rsid w:val="00504DAF"/>
    <w:rsid w:val="0050645C"/>
    <w:rsid w:val="00506FAA"/>
    <w:rsid w:val="005127FD"/>
    <w:rsid w:val="00514F66"/>
    <w:rsid w:val="00515686"/>
    <w:rsid w:val="00515B1F"/>
    <w:rsid w:val="0051723E"/>
    <w:rsid w:val="00520E62"/>
    <w:rsid w:val="0052166E"/>
    <w:rsid w:val="00524167"/>
    <w:rsid w:val="0052625B"/>
    <w:rsid w:val="00531049"/>
    <w:rsid w:val="00532C44"/>
    <w:rsid w:val="00534E73"/>
    <w:rsid w:val="00535861"/>
    <w:rsid w:val="00537CCE"/>
    <w:rsid w:val="00540484"/>
    <w:rsid w:val="00541D79"/>
    <w:rsid w:val="00543CFF"/>
    <w:rsid w:val="0054408B"/>
    <w:rsid w:val="0054501D"/>
    <w:rsid w:val="0054545F"/>
    <w:rsid w:val="00552362"/>
    <w:rsid w:val="00552829"/>
    <w:rsid w:val="0055348A"/>
    <w:rsid w:val="00554B8C"/>
    <w:rsid w:val="00554F34"/>
    <w:rsid w:val="005559D9"/>
    <w:rsid w:val="00555F67"/>
    <w:rsid w:val="005577AC"/>
    <w:rsid w:val="00560164"/>
    <w:rsid w:val="005615D7"/>
    <w:rsid w:val="00563236"/>
    <w:rsid w:val="005645D5"/>
    <w:rsid w:val="00564C1C"/>
    <w:rsid w:val="0056759E"/>
    <w:rsid w:val="00567FA2"/>
    <w:rsid w:val="005708EF"/>
    <w:rsid w:val="005710E8"/>
    <w:rsid w:val="0057190E"/>
    <w:rsid w:val="005737D5"/>
    <w:rsid w:val="00574229"/>
    <w:rsid w:val="00580B95"/>
    <w:rsid w:val="0058136E"/>
    <w:rsid w:val="005831D3"/>
    <w:rsid w:val="00587277"/>
    <w:rsid w:val="00587485"/>
    <w:rsid w:val="005919DE"/>
    <w:rsid w:val="005921C9"/>
    <w:rsid w:val="005930DF"/>
    <w:rsid w:val="00593503"/>
    <w:rsid w:val="00594EE9"/>
    <w:rsid w:val="00595432"/>
    <w:rsid w:val="00597D74"/>
    <w:rsid w:val="005A0F05"/>
    <w:rsid w:val="005A2B47"/>
    <w:rsid w:val="005A6474"/>
    <w:rsid w:val="005B168F"/>
    <w:rsid w:val="005B2815"/>
    <w:rsid w:val="005B2CF6"/>
    <w:rsid w:val="005B4B34"/>
    <w:rsid w:val="005B632F"/>
    <w:rsid w:val="005B73BE"/>
    <w:rsid w:val="005B7B16"/>
    <w:rsid w:val="005C0F13"/>
    <w:rsid w:val="005C1826"/>
    <w:rsid w:val="005C273A"/>
    <w:rsid w:val="005C5853"/>
    <w:rsid w:val="005C59DC"/>
    <w:rsid w:val="005C73FC"/>
    <w:rsid w:val="005D2FAC"/>
    <w:rsid w:val="005D6390"/>
    <w:rsid w:val="005D6BD2"/>
    <w:rsid w:val="005D7469"/>
    <w:rsid w:val="005E0298"/>
    <w:rsid w:val="005E1A56"/>
    <w:rsid w:val="005E3706"/>
    <w:rsid w:val="005E63A3"/>
    <w:rsid w:val="005E6BAC"/>
    <w:rsid w:val="005E7B99"/>
    <w:rsid w:val="005E7E7C"/>
    <w:rsid w:val="005F1BD0"/>
    <w:rsid w:val="005F3AA3"/>
    <w:rsid w:val="005F4192"/>
    <w:rsid w:val="005F7BB0"/>
    <w:rsid w:val="006067A8"/>
    <w:rsid w:val="006120D5"/>
    <w:rsid w:val="00613EAF"/>
    <w:rsid w:val="006145FA"/>
    <w:rsid w:val="0061549C"/>
    <w:rsid w:val="00615C2F"/>
    <w:rsid w:val="00620DF0"/>
    <w:rsid w:val="00620EF7"/>
    <w:rsid w:val="00621169"/>
    <w:rsid w:val="00621E47"/>
    <w:rsid w:val="00630596"/>
    <w:rsid w:val="00631C5B"/>
    <w:rsid w:val="0063292F"/>
    <w:rsid w:val="00632DF7"/>
    <w:rsid w:val="006363E7"/>
    <w:rsid w:val="0063650D"/>
    <w:rsid w:val="00637EA2"/>
    <w:rsid w:val="0064128E"/>
    <w:rsid w:val="00641EE4"/>
    <w:rsid w:val="00644DF3"/>
    <w:rsid w:val="00646F1D"/>
    <w:rsid w:val="00661C39"/>
    <w:rsid w:val="00662608"/>
    <w:rsid w:val="00664849"/>
    <w:rsid w:val="00664D4D"/>
    <w:rsid w:val="00665C59"/>
    <w:rsid w:val="00670C23"/>
    <w:rsid w:val="00672568"/>
    <w:rsid w:val="006756D9"/>
    <w:rsid w:val="00677A8A"/>
    <w:rsid w:val="006802F0"/>
    <w:rsid w:val="00681AF6"/>
    <w:rsid w:val="006841C6"/>
    <w:rsid w:val="00684395"/>
    <w:rsid w:val="006870D0"/>
    <w:rsid w:val="00690F41"/>
    <w:rsid w:val="006919AC"/>
    <w:rsid w:val="00692929"/>
    <w:rsid w:val="00693A3A"/>
    <w:rsid w:val="006942E1"/>
    <w:rsid w:val="006973CF"/>
    <w:rsid w:val="00697475"/>
    <w:rsid w:val="006A0E6C"/>
    <w:rsid w:val="006A1C38"/>
    <w:rsid w:val="006A26EB"/>
    <w:rsid w:val="006A34E3"/>
    <w:rsid w:val="006A4128"/>
    <w:rsid w:val="006A44C7"/>
    <w:rsid w:val="006A4CF0"/>
    <w:rsid w:val="006A5D5B"/>
    <w:rsid w:val="006B1077"/>
    <w:rsid w:val="006B21AA"/>
    <w:rsid w:val="006B5EEB"/>
    <w:rsid w:val="006B7978"/>
    <w:rsid w:val="006C18F6"/>
    <w:rsid w:val="006C297F"/>
    <w:rsid w:val="006C3B3A"/>
    <w:rsid w:val="006D1552"/>
    <w:rsid w:val="006D5D8A"/>
    <w:rsid w:val="006D6048"/>
    <w:rsid w:val="006E1D02"/>
    <w:rsid w:val="006E2503"/>
    <w:rsid w:val="006E2C7F"/>
    <w:rsid w:val="006E4B9E"/>
    <w:rsid w:val="006E4C67"/>
    <w:rsid w:val="006F019C"/>
    <w:rsid w:val="006F069E"/>
    <w:rsid w:val="006F24C8"/>
    <w:rsid w:val="006F2E9F"/>
    <w:rsid w:val="006F5A94"/>
    <w:rsid w:val="00700824"/>
    <w:rsid w:val="00701D37"/>
    <w:rsid w:val="007038D4"/>
    <w:rsid w:val="00704187"/>
    <w:rsid w:val="00704AA0"/>
    <w:rsid w:val="00706947"/>
    <w:rsid w:val="00710117"/>
    <w:rsid w:val="007113D3"/>
    <w:rsid w:val="00712150"/>
    <w:rsid w:val="00714942"/>
    <w:rsid w:val="00715D6E"/>
    <w:rsid w:val="007172F2"/>
    <w:rsid w:val="00724E51"/>
    <w:rsid w:val="00725AA8"/>
    <w:rsid w:val="00726570"/>
    <w:rsid w:val="00726B06"/>
    <w:rsid w:val="007279BB"/>
    <w:rsid w:val="007356CA"/>
    <w:rsid w:val="00740B5B"/>
    <w:rsid w:val="007433C6"/>
    <w:rsid w:val="00744F16"/>
    <w:rsid w:val="00745D83"/>
    <w:rsid w:val="00747970"/>
    <w:rsid w:val="00747DB4"/>
    <w:rsid w:val="007503B3"/>
    <w:rsid w:val="00750D5C"/>
    <w:rsid w:val="00751719"/>
    <w:rsid w:val="00752341"/>
    <w:rsid w:val="00754CA4"/>
    <w:rsid w:val="00756606"/>
    <w:rsid w:val="00757CAD"/>
    <w:rsid w:val="00766170"/>
    <w:rsid w:val="007671CA"/>
    <w:rsid w:val="00767A0D"/>
    <w:rsid w:val="007734AF"/>
    <w:rsid w:val="00773C6C"/>
    <w:rsid w:val="00775214"/>
    <w:rsid w:val="00777866"/>
    <w:rsid w:val="00782B66"/>
    <w:rsid w:val="0078585C"/>
    <w:rsid w:val="00793996"/>
    <w:rsid w:val="00795551"/>
    <w:rsid w:val="00797979"/>
    <w:rsid w:val="007A1186"/>
    <w:rsid w:val="007A132C"/>
    <w:rsid w:val="007A3853"/>
    <w:rsid w:val="007A3F33"/>
    <w:rsid w:val="007A4360"/>
    <w:rsid w:val="007A7CD2"/>
    <w:rsid w:val="007B0E25"/>
    <w:rsid w:val="007B154A"/>
    <w:rsid w:val="007B172D"/>
    <w:rsid w:val="007B4316"/>
    <w:rsid w:val="007B5001"/>
    <w:rsid w:val="007B5237"/>
    <w:rsid w:val="007B73B6"/>
    <w:rsid w:val="007C2147"/>
    <w:rsid w:val="007C2A49"/>
    <w:rsid w:val="007C43A7"/>
    <w:rsid w:val="007C43AA"/>
    <w:rsid w:val="007C5A8D"/>
    <w:rsid w:val="007D1594"/>
    <w:rsid w:val="007D36F7"/>
    <w:rsid w:val="007E0AD9"/>
    <w:rsid w:val="007E1B0F"/>
    <w:rsid w:val="007E53E5"/>
    <w:rsid w:val="007E6AFB"/>
    <w:rsid w:val="007E706E"/>
    <w:rsid w:val="007E77F9"/>
    <w:rsid w:val="007F038A"/>
    <w:rsid w:val="007F266A"/>
    <w:rsid w:val="007F3BBE"/>
    <w:rsid w:val="007F452C"/>
    <w:rsid w:val="007F5CC9"/>
    <w:rsid w:val="007F5DF5"/>
    <w:rsid w:val="007F6403"/>
    <w:rsid w:val="007F7724"/>
    <w:rsid w:val="007F7B14"/>
    <w:rsid w:val="008042CA"/>
    <w:rsid w:val="008045BA"/>
    <w:rsid w:val="008046F0"/>
    <w:rsid w:val="00805711"/>
    <w:rsid w:val="0081018B"/>
    <w:rsid w:val="008118A9"/>
    <w:rsid w:val="00813925"/>
    <w:rsid w:val="00813CE0"/>
    <w:rsid w:val="008143A3"/>
    <w:rsid w:val="00815E9F"/>
    <w:rsid w:val="0082045C"/>
    <w:rsid w:val="00820AEB"/>
    <w:rsid w:val="00821751"/>
    <w:rsid w:val="0082346F"/>
    <w:rsid w:val="00825674"/>
    <w:rsid w:val="008313E4"/>
    <w:rsid w:val="0083214D"/>
    <w:rsid w:val="0083337E"/>
    <w:rsid w:val="00834BBD"/>
    <w:rsid w:val="0083571D"/>
    <w:rsid w:val="008359CB"/>
    <w:rsid w:val="00836170"/>
    <w:rsid w:val="00840A61"/>
    <w:rsid w:val="00840F82"/>
    <w:rsid w:val="0084176A"/>
    <w:rsid w:val="00841ED8"/>
    <w:rsid w:val="0084239D"/>
    <w:rsid w:val="008429BA"/>
    <w:rsid w:val="00846462"/>
    <w:rsid w:val="00846737"/>
    <w:rsid w:val="00846CDB"/>
    <w:rsid w:val="00846E8D"/>
    <w:rsid w:val="00850EC7"/>
    <w:rsid w:val="008545A0"/>
    <w:rsid w:val="00856CFC"/>
    <w:rsid w:val="00860B28"/>
    <w:rsid w:val="008610A4"/>
    <w:rsid w:val="008615A8"/>
    <w:rsid w:val="00861FCC"/>
    <w:rsid w:val="0086602C"/>
    <w:rsid w:val="00872374"/>
    <w:rsid w:val="00872B38"/>
    <w:rsid w:val="00874398"/>
    <w:rsid w:val="00875340"/>
    <w:rsid w:val="0088092F"/>
    <w:rsid w:val="00881217"/>
    <w:rsid w:val="008816A8"/>
    <w:rsid w:val="00882AFB"/>
    <w:rsid w:val="00883FEA"/>
    <w:rsid w:val="008849D9"/>
    <w:rsid w:val="00886162"/>
    <w:rsid w:val="008872E4"/>
    <w:rsid w:val="0089123E"/>
    <w:rsid w:val="00892D80"/>
    <w:rsid w:val="00893F9D"/>
    <w:rsid w:val="00896052"/>
    <w:rsid w:val="008960BD"/>
    <w:rsid w:val="00896CFD"/>
    <w:rsid w:val="00897D00"/>
    <w:rsid w:val="008A2E22"/>
    <w:rsid w:val="008A6450"/>
    <w:rsid w:val="008A7B61"/>
    <w:rsid w:val="008A7E84"/>
    <w:rsid w:val="008B03A4"/>
    <w:rsid w:val="008B26CA"/>
    <w:rsid w:val="008B3C27"/>
    <w:rsid w:val="008B416C"/>
    <w:rsid w:val="008B674E"/>
    <w:rsid w:val="008C0622"/>
    <w:rsid w:val="008C2F6B"/>
    <w:rsid w:val="008C39F3"/>
    <w:rsid w:val="008C3BF2"/>
    <w:rsid w:val="008C69E2"/>
    <w:rsid w:val="008D00DE"/>
    <w:rsid w:val="008D2CCA"/>
    <w:rsid w:val="008D6D77"/>
    <w:rsid w:val="008D7465"/>
    <w:rsid w:val="008D7CE0"/>
    <w:rsid w:val="008D7E7E"/>
    <w:rsid w:val="008E070C"/>
    <w:rsid w:val="008E3312"/>
    <w:rsid w:val="008E50CB"/>
    <w:rsid w:val="008E5C8B"/>
    <w:rsid w:val="008F0901"/>
    <w:rsid w:val="008F29C0"/>
    <w:rsid w:val="008F5FCD"/>
    <w:rsid w:val="008F6C2B"/>
    <w:rsid w:val="008F7200"/>
    <w:rsid w:val="009015F8"/>
    <w:rsid w:val="00903010"/>
    <w:rsid w:val="00904E04"/>
    <w:rsid w:val="009074AC"/>
    <w:rsid w:val="00910845"/>
    <w:rsid w:val="00910F14"/>
    <w:rsid w:val="009112F9"/>
    <w:rsid w:val="009116C0"/>
    <w:rsid w:val="00911F6F"/>
    <w:rsid w:val="00911FF9"/>
    <w:rsid w:val="00914177"/>
    <w:rsid w:val="00914B11"/>
    <w:rsid w:val="009160D7"/>
    <w:rsid w:val="00917BB8"/>
    <w:rsid w:val="00925C6F"/>
    <w:rsid w:val="00931A78"/>
    <w:rsid w:val="00931BA2"/>
    <w:rsid w:val="00933ED8"/>
    <w:rsid w:val="009351ED"/>
    <w:rsid w:val="00935982"/>
    <w:rsid w:val="009403C6"/>
    <w:rsid w:val="00942A05"/>
    <w:rsid w:val="009461DF"/>
    <w:rsid w:val="00951D08"/>
    <w:rsid w:val="00953411"/>
    <w:rsid w:val="00954085"/>
    <w:rsid w:val="00955068"/>
    <w:rsid w:val="009619C6"/>
    <w:rsid w:val="00962C71"/>
    <w:rsid w:val="00963D84"/>
    <w:rsid w:val="0096519B"/>
    <w:rsid w:val="00966E82"/>
    <w:rsid w:val="00970FF1"/>
    <w:rsid w:val="009711A5"/>
    <w:rsid w:val="00971B7F"/>
    <w:rsid w:val="0097324A"/>
    <w:rsid w:val="00973D49"/>
    <w:rsid w:val="00973F7D"/>
    <w:rsid w:val="009814C3"/>
    <w:rsid w:val="00986661"/>
    <w:rsid w:val="00986EE6"/>
    <w:rsid w:val="00987343"/>
    <w:rsid w:val="00993CD7"/>
    <w:rsid w:val="00993CE3"/>
    <w:rsid w:val="00994EB6"/>
    <w:rsid w:val="00995389"/>
    <w:rsid w:val="009957D2"/>
    <w:rsid w:val="009A2746"/>
    <w:rsid w:val="009A564A"/>
    <w:rsid w:val="009A650A"/>
    <w:rsid w:val="009B0DD4"/>
    <w:rsid w:val="009B2440"/>
    <w:rsid w:val="009B5BDB"/>
    <w:rsid w:val="009B5F24"/>
    <w:rsid w:val="009B70F4"/>
    <w:rsid w:val="009C2B3B"/>
    <w:rsid w:val="009C5B94"/>
    <w:rsid w:val="009C660E"/>
    <w:rsid w:val="009C6C2A"/>
    <w:rsid w:val="009C799A"/>
    <w:rsid w:val="009C7DB1"/>
    <w:rsid w:val="009D1DA9"/>
    <w:rsid w:val="009D31D3"/>
    <w:rsid w:val="009D3553"/>
    <w:rsid w:val="009D5D43"/>
    <w:rsid w:val="009D7536"/>
    <w:rsid w:val="009D7D76"/>
    <w:rsid w:val="009E15F0"/>
    <w:rsid w:val="009E35FA"/>
    <w:rsid w:val="009E3973"/>
    <w:rsid w:val="009E4521"/>
    <w:rsid w:val="009E5960"/>
    <w:rsid w:val="009F06AA"/>
    <w:rsid w:val="009F0E9F"/>
    <w:rsid w:val="009F15A2"/>
    <w:rsid w:val="009F56FB"/>
    <w:rsid w:val="009F5869"/>
    <w:rsid w:val="009F69E0"/>
    <w:rsid w:val="00A040F3"/>
    <w:rsid w:val="00A04313"/>
    <w:rsid w:val="00A05F19"/>
    <w:rsid w:val="00A11977"/>
    <w:rsid w:val="00A11EE9"/>
    <w:rsid w:val="00A1210D"/>
    <w:rsid w:val="00A12308"/>
    <w:rsid w:val="00A14BD0"/>
    <w:rsid w:val="00A14E77"/>
    <w:rsid w:val="00A1659F"/>
    <w:rsid w:val="00A23720"/>
    <w:rsid w:val="00A24BFC"/>
    <w:rsid w:val="00A24DD7"/>
    <w:rsid w:val="00A25467"/>
    <w:rsid w:val="00A260B1"/>
    <w:rsid w:val="00A272CC"/>
    <w:rsid w:val="00A30E6C"/>
    <w:rsid w:val="00A323E7"/>
    <w:rsid w:val="00A33DC1"/>
    <w:rsid w:val="00A371F8"/>
    <w:rsid w:val="00A40401"/>
    <w:rsid w:val="00A41FCD"/>
    <w:rsid w:val="00A43458"/>
    <w:rsid w:val="00A43742"/>
    <w:rsid w:val="00A44E52"/>
    <w:rsid w:val="00A45B8C"/>
    <w:rsid w:val="00A52688"/>
    <w:rsid w:val="00A52941"/>
    <w:rsid w:val="00A53A1C"/>
    <w:rsid w:val="00A60349"/>
    <w:rsid w:val="00A61950"/>
    <w:rsid w:val="00A62733"/>
    <w:rsid w:val="00A63207"/>
    <w:rsid w:val="00A63300"/>
    <w:rsid w:val="00A64F72"/>
    <w:rsid w:val="00A70260"/>
    <w:rsid w:val="00A70351"/>
    <w:rsid w:val="00A7067E"/>
    <w:rsid w:val="00A72018"/>
    <w:rsid w:val="00A747A7"/>
    <w:rsid w:val="00A75152"/>
    <w:rsid w:val="00A75F79"/>
    <w:rsid w:val="00A770B5"/>
    <w:rsid w:val="00A82D0E"/>
    <w:rsid w:val="00A8464E"/>
    <w:rsid w:val="00A87EC2"/>
    <w:rsid w:val="00A90834"/>
    <w:rsid w:val="00A90FBB"/>
    <w:rsid w:val="00A91AAF"/>
    <w:rsid w:val="00A945EA"/>
    <w:rsid w:val="00A967FB"/>
    <w:rsid w:val="00AA1A81"/>
    <w:rsid w:val="00AA22D2"/>
    <w:rsid w:val="00AA2433"/>
    <w:rsid w:val="00AA2CD2"/>
    <w:rsid w:val="00AA3302"/>
    <w:rsid w:val="00AA3868"/>
    <w:rsid w:val="00AA3C18"/>
    <w:rsid w:val="00AA40BC"/>
    <w:rsid w:val="00AB578D"/>
    <w:rsid w:val="00AB640B"/>
    <w:rsid w:val="00AB7A6C"/>
    <w:rsid w:val="00AC020C"/>
    <w:rsid w:val="00AC7011"/>
    <w:rsid w:val="00AD003F"/>
    <w:rsid w:val="00AD1604"/>
    <w:rsid w:val="00AD1A2C"/>
    <w:rsid w:val="00AD5E8D"/>
    <w:rsid w:val="00AD6867"/>
    <w:rsid w:val="00AE233C"/>
    <w:rsid w:val="00AE408A"/>
    <w:rsid w:val="00AF1C55"/>
    <w:rsid w:val="00AF3825"/>
    <w:rsid w:val="00AF4DF8"/>
    <w:rsid w:val="00AF6914"/>
    <w:rsid w:val="00B00312"/>
    <w:rsid w:val="00B02081"/>
    <w:rsid w:val="00B0493A"/>
    <w:rsid w:val="00B0539B"/>
    <w:rsid w:val="00B07ADE"/>
    <w:rsid w:val="00B10453"/>
    <w:rsid w:val="00B155DC"/>
    <w:rsid w:val="00B16FB4"/>
    <w:rsid w:val="00B227B7"/>
    <w:rsid w:val="00B23DA4"/>
    <w:rsid w:val="00B257A2"/>
    <w:rsid w:val="00B25945"/>
    <w:rsid w:val="00B2709D"/>
    <w:rsid w:val="00B30476"/>
    <w:rsid w:val="00B326E6"/>
    <w:rsid w:val="00B3346C"/>
    <w:rsid w:val="00B364D0"/>
    <w:rsid w:val="00B36DF9"/>
    <w:rsid w:val="00B3724A"/>
    <w:rsid w:val="00B40118"/>
    <w:rsid w:val="00B445F1"/>
    <w:rsid w:val="00B44F12"/>
    <w:rsid w:val="00B46460"/>
    <w:rsid w:val="00B55B64"/>
    <w:rsid w:val="00B569C3"/>
    <w:rsid w:val="00B56A3E"/>
    <w:rsid w:val="00B64041"/>
    <w:rsid w:val="00B67634"/>
    <w:rsid w:val="00B70625"/>
    <w:rsid w:val="00B7248D"/>
    <w:rsid w:val="00B75520"/>
    <w:rsid w:val="00B82A39"/>
    <w:rsid w:val="00B8374A"/>
    <w:rsid w:val="00B83785"/>
    <w:rsid w:val="00B84398"/>
    <w:rsid w:val="00B8503B"/>
    <w:rsid w:val="00B85503"/>
    <w:rsid w:val="00B90713"/>
    <w:rsid w:val="00B91AD1"/>
    <w:rsid w:val="00B93EAE"/>
    <w:rsid w:val="00B9600C"/>
    <w:rsid w:val="00B97AD6"/>
    <w:rsid w:val="00BA005B"/>
    <w:rsid w:val="00BA0941"/>
    <w:rsid w:val="00BA3606"/>
    <w:rsid w:val="00BA37CB"/>
    <w:rsid w:val="00BA4012"/>
    <w:rsid w:val="00BA56AC"/>
    <w:rsid w:val="00BA5EF0"/>
    <w:rsid w:val="00BA670D"/>
    <w:rsid w:val="00BB046D"/>
    <w:rsid w:val="00BB0987"/>
    <w:rsid w:val="00BB0990"/>
    <w:rsid w:val="00BB2587"/>
    <w:rsid w:val="00BB3D2E"/>
    <w:rsid w:val="00BB7300"/>
    <w:rsid w:val="00BC2368"/>
    <w:rsid w:val="00BC37E2"/>
    <w:rsid w:val="00BD3A9B"/>
    <w:rsid w:val="00BD5414"/>
    <w:rsid w:val="00BE1E68"/>
    <w:rsid w:val="00BE388C"/>
    <w:rsid w:val="00BE4287"/>
    <w:rsid w:val="00BE6121"/>
    <w:rsid w:val="00BE7FFD"/>
    <w:rsid w:val="00BF16E9"/>
    <w:rsid w:val="00BF3AD5"/>
    <w:rsid w:val="00BF3E17"/>
    <w:rsid w:val="00BF57AA"/>
    <w:rsid w:val="00BF7FBD"/>
    <w:rsid w:val="00C00994"/>
    <w:rsid w:val="00C02C25"/>
    <w:rsid w:val="00C03531"/>
    <w:rsid w:val="00C05555"/>
    <w:rsid w:val="00C05E50"/>
    <w:rsid w:val="00C067FF"/>
    <w:rsid w:val="00C06A17"/>
    <w:rsid w:val="00C06DA4"/>
    <w:rsid w:val="00C101F0"/>
    <w:rsid w:val="00C10CA8"/>
    <w:rsid w:val="00C137ED"/>
    <w:rsid w:val="00C15883"/>
    <w:rsid w:val="00C1608A"/>
    <w:rsid w:val="00C22593"/>
    <w:rsid w:val="00C2493F"/>
    <w:rsid w:val="00C27CD8"/>
    <w:rsid w:val="00C31F4A"/>
    <w:rsid w:val="00C32BCD"/>
    <w:rsid w:val="00C34B5F"/>
    <w:rsid w:val="00C3674B"/>
    <w:rsid w:val="00C37712"/>
    <w:rsid w:val="00C406D0"/>
    <w:rsid w:val="00C41A38"/>
    <w:rsid w:val="00C4311D"/>
    <w:rsid w:val="00C436D9"/>
    <w:rsid w:val="00C4454C"/>
    <w:rsid w:val="00C47317"/>
    <w:rsid w:val="00C51015"/>
    <w:rsid w:val="00C52561"/>
    <w:rsid w:val="00C54C27"/>
    <w:rsid w:val="00C64B9F"/>
    <w:rsid w:val="00C67792"/>
    <w:rsid w:val="00C7133A"/>
    <w:rsid w:val="00C72FCD"/>
    <w:rsid w:val="00C73900"/>
    <w:rsid w:val="00C778BC"/>
    <w:rsid w:val="00C778C2"/>
    <w:rsid w:val="00C80032"/>
    <w:rsid w:val="00C80627"/>
    <w:rsid w:val="00C8114D"/>
    <w:rsid w:val="00C820C9"/>
    <w:rsid w:val="00C94906"/>
    <w:rsid w:val="00C95321"/>
    <w:rsid w:val="00C958FE"/>
    <w:rsid w:val="00C962F3"/>
    <w:rsid w:val="00CA1F40"/>
    <w:rsid w:val="00CA78AE"/>
    <w:rsid w:val="00CB0831"/>
    <w:rsid w:val="00CB2520"/>
    <w:rsid w:val="00CB3406"/>
    <w:rsid w:val="00CC1002"/>
    <w:rsid w:val="00CC4DBB"/>
    <w:rsid w:val="00CC544F"/>
    <w:rsid w:val="00CC5611"/>
    <w:rsid w:val="00CC5BE3"/>
    <w:rsid w:val="00CC6E27"/>
    <w:rsid w:val="00CC7157"/>
    <w:rsid w:val="00CD13B5"/>
    <w:rsid w:val="00CD1488"/>
    <w:rsid w:val="00CD1D18"/>
    <w:rsid w:val="00CD297A"/>
    <w:rsid w:val="00CD2A90"/>
    <w:rsid w:val="00CD6974"/>
    <w:rsid w:val="00CD79D7"/>
    <w:rsid w:val="00CE0F7B"/>
    <w:rsid w:val="00CE1FB1"/>
    <w:rsid w:val="00CE300A"/>
    <w:rsid w:val="00CF047A"/>
    <w:rsid w:val="00CF30E6"/>
    <w:rsid w:val="00CF4142"/>
    <w:rsid w:val="00CF48A2"/>
    <w:rsid w:val="00D007A3"/>
    <w:rsid w:val="00D00BD3"/>
    <w:rsid w:val="00D04A18"/>
    <w:rsid w:val="00D05876"/>
    <w:rsid w:val="00D06021"/>
    <w:rsid w:val="00D12734"/>
    <w:rsid w:val="00D129D6"/>
    <w:rsid w:val="00D15078"/>
    <w:rsid w:val="00D1596E"/>
    <w:rsid w:val="00D16090"/>
    <w:rsid w:val="00D16789"/>
    <w:rsid w:val="00D16C11"/>
    <w:rsid w:val="00D16E7D"/>
    <w:rsid w:val="00D1794E"/>
    <w:rsid w:val="00D201AB"/>
    <w:rsid w:val="00D214C0"/>
    <w:rsid w:val="00D2410F"/>
    <w:rsid w:val="00D31B33"/>
    <w:rsid w:val="00D33878"/>
    <w:rsid w:val="00D3439F"/>
    <w:rsid w:val="00D4444D"/>
    <w:rsid w:val="00D45907"/>
    <w:rsid w:val="00D505F7"/>
    <w:rsid w:val="00D567DC"/>
    <w:rsid w:val="00D57DDE"/>
    <w:rsid w:val="00D60A14"/>
    <w:rsid w:val="00D63383"/>
    <w:rsid w:val="00D63BEA"/>
    <w:rsid w:val="00D65B2C"/>
    <w:rsid w:val="00D65C0F"/>
    <w:rsid w:val="00D66D90"/>
    <w:rsid w:val="00D66DD0"/>
    <w:rsid w:val="00D7000C"/>
    <w:rsid w:val="00D70405"/>
    <w:rsid w:val="00D70934"/>
    <w:rsid w:val="00D736F4"/>
    <w:rsid w:val="00D74E76"/>
    <w:rsid w:val="00D76683"/>
    <w:rsid w:val="00D82AA7"/>
    <w:rsid w:val="00D83A23"/>
    <w:rsid w:val="00D83CF4"/>
    <w:rsid w:val="00D8587E"/>
    <w:rsid w:val="00D87C57"/>
    <w:rsid w:val="00D87D35"/>
    <w:rsid w:val="00D90740"/>
    <w:rsid w:val="00D91557"/>
    <w:rsid w:val="00D92824"/>
    <w:rsid w:val="00D9310B"/>
    <w:rsid w:val="00D950CC"/>
    <w:rsid w:val="00D95896"/>
    <w:rsid w:val="00D95D59"/>
    <w:rsid w:val="00D96044"/>
    <w:rsid w:val="00D9634D"/>
    <w:rsid w:val="00DA1547"/>
    <w:rsid w:val="00DA3621"/>
    <w:rsid w:val="00DA4A58"/>
    <w:rsid w:val="00DA52D8"/>
    <w:rsid w:val="00DA7C55"/>
    <w:rsid w:val="00DB077A"/>
    <w:rsid w:val="00DB3692"/>
    <w:rsid w:val="00DB45D3"/>
    <w:rsid w:val="00DB4FB9"/>
    <w:rsid w:val="00DC26FD"/>
    <w:rsid w:val="00DC57FB"/>
    <w:rsid w:val="00DC5D41"/>
    <w:rsid w:val="00DC6FBE"/>
    <w:rsid w:val="00DD0A9E"/>
    <w:rsid w:val="00DD4169"/>
    <w:rsid w:val="00DD50FB"/>
    <w:rsid w:val="00DD618A"/>
    <w:rsid w:val="00DE0A04"/>
    <w:rsid w:val="00DE41D3"/>
    <w:rsid w:val="00DE5021"/>
    <w:rsid w:val="00DF0A7F"/>
    <w:rsid w:val="00DF34DD"/>
    <w:rsid w:val="00DF6FFD"/>
    <w:rsid w:val="00E0066F"/>
    <w:rsid w:val="00E02056"/>
    <w:rsid w:val="00E03971"/>
    <w:rsid w:val="00E04315"/>
    <w:rsid w:val="00E04A46"/>
    <w:rsid w:val="00E06DD2"/>
    <w:rsid w:val="00E1101F"/>
    <w:rsid w:val="00E12661"/>
    <w:rsid w:val="00E128E5"/>
    <w:rsid w:val="00E14487"/>
    <w:rsid w:val="00E1581A"/>
    <w:rsid w:val="00E2585F"/>
    <w:rsid w:val="00E30043"/>
    <w:rsid w:val="00E3117F"/>
    <w:rsid w:val="00E31782"/>
    <w:rsid w:val="00E32574"/>
    <w:rsid w:val="00E334F1"/>
    <w:rsid w:val="00E34D16"/>
    <w:rsid w:val="00E42517"/>
    <w:rsid w:val="00E460B0"/>
    <w:rsid w:val="00E46A3B"/>
    <w:rsid w:val="00E47D9C"/>
    <w:rsid w:val="00E50495"/>
    <w:rsid w:val="00E529C9"/>
    <w:rsid w:val="00E52EF7"/>
    <w:rsid w:val="00E5435F"/>
    <w:rsid w:val="00E55818"/>
    <w:rsid w:val="00E568E2"/>
    <w:rsid w:val="00E56F42"/>
    <w:rsid w:val="00E572D3"/>
    <w:rsid w:val="00E57622"/>
    <w:rsid w:val="00E619DF"/>
    <w:rsid w:val="00E62D94"/>
    <w:rsid w:val="00E63B93"/>
    <w:rsid w:val="00E67175"/>
    <w:rsid w:val="00E71BFF"/>
    <w:rsid w:val="00E752B4"/>
    <w:rsid w:val="00E753D2"/>
    <w:rsid w:val="00E759F6"/>
    <w:rsid w:val="00E75A5E"/>
    <w:rsid w:val="00E77815"/>
    <w:rsid w:val="00E77CAF"/>
    <w:rsid w:val="00E82544"/>
    <w:rsid w:val="00E83936"/>
    <w:rsid w:val="00E84CE4"/>
    <w:rsid w:val="00E871E4"/>
    <w:rsid w:val="00E92260"/>
    <w:rsid w:val="00E95962"/>
    <w:rsid w:val="00E95965"/>
    <w:rsid w:val="00E9617E"/>
    <w:rsid w:val="00E96DE9"/>
    <w:rsid w:val="00EA375E"/>
    <w:rsid w:val="00EA3822"/>
    <w:rsid w:val="00EA5677"/>
    <w:rsid w:val="00EA6F20"/>
    <w:rsid w:val="00EB1EB1"/>
    <w:rsid w:val="00EB32BA"/>
    <w:rsid w:val="00EB5AA4"/>
    <w:rsid w:val="00EC1157"/>
    <w:rsid w:val="00EC41DB"/>
    <w:rsid w:val="00EC45A0"/>
    <w:rsid w:val="00EC4795"/>
    <w:rsid w:val="00EC48A6"/>
    <w:rsid w:val="00EC7738"/>
    <w:rsid w:val="00ED0B79"/>
    <w:rsid w:val="00ED5917"/>
    <w:rsid w:val="00ED5B75"/>
    <w:rsid w:val="00ED66C4"/>
    <w:rsid w:val="00EE0A12"/>
    <w:rsid w:val="00EE1E2C"/>
    <w:rsid w:val="00EE47DA"/>
    <w:rsid w:val="00EE4D72"/>
    <w:rsid w:val="00EE65FB"/>
    <w:rsid w:val="00EE7D86"/>
    <w:rsid w:val="00EF038F"/>
    <w:rsid w:val="00EF0A99"/>
    <w:rsid w:val="00EF1593"/>
    <w:rsid w:val="00EF3810"/>
    <w:rsid w:val="00F0173D"/>
    <w:rsid w:val="00F02E92"/>
    <w:rsid w:val="00F034E3"/>
    <w:rsid w:val="00F04610"/>
    <w:rsid w:val="00F051C4"/>
    <w:rsid w:val="00F054D4"/>
    <w:rsid w:val="00F12CCD"/>
    <w:rsid w:val="00F133A5"/>
    <w:rsid w:val="00F14440"/>
    <w:rsid w:val="00F153B1"/>
    <w:rsid w:val="00F15674"/>
    <w:rsid w:val="00F211AA"/>
    <w:rsid w:val="00F2137B"/>
    <w:rsid w:val="00F23B44"/>
    <w:rsid w:val="00F2501A"/>
    <w:rsid w:val="00F3012E"/>
    <w:rsid w:val="00F30DAF"/>
    <w:rsid w:val="00F31FCB"/>
    <w:rsid w:val="00F32510"/>
    <w:rsid w:val="00F33EA0"/>
    <w:rsid w:val="00F34234"/>
    <w:rsid w:val="00F372C3"/>
    <w:rsid w:val="00F37694"/>
    <w:rsid w:val="00F40791"/>
    <w:rsid w:val="00F418E3"/>
    <w:rsid w:val="00F424DA"/>
    <w:rsid w:val="00F436E7"/>
    <w:rsid w:val="00F43C87"/>
    <w:rsid w:val="00F479B0"/>
    <w:rsid w:val="00F51939"/>
    <w:rsid w:val="00F51A54"/>
    <w:rsid w:val="00F52AA7"/>
    <w:rsid w:val="00F535B7"/>
    <w:rsid w:val="00F55DF8"/>
    <w:rsid w:val="00F56227"/>
    <w:rsid w:val="00F63EA7"/>
    <w:rsid w:val="00F65DD6"/>
    <w:rsid w:val="00F662B1"/>
    <w:rsid w:val="00F6652E"/>
    <w:rsid w:val="00F66668"/>
    <w:rsid w:val="00F7026B"/>
    <w:rsid w:val="00F73189"/>
    <w:rsid w:val="00F733FB"/>
    <w:rsid w:val="00F746B4"/>
    <w:rsid w:val="00F755CC"/>
    <w:rsid w:val="00F81356"/>
    <w:rsid w:val="00F82D45"/>
    <w:rsid w:val="00F835CB"/>
    <w:rsid w:val="00F84778"/>
    <w:rsid w:val="00F851CD"/>
    <w:rsid w:val="00F878BA"/>
    <w:rsid w:val="00F87D94"/>
    <w:rsid w:val="00F9227B"/>
    <w:rsid w:val="00F9237D"/>
    <w:rsid w:val="00F930D6"/>
    <w:rsid w:val="00F9484A"/>
    <w:rsid w:val="00F953FF"/>
    <w:rsid w:val="00FA1EF6"/>
    <w:rsid w:val="00FA27BC"/>
    <w:rsid w:val="00FA513E"/>
    <w:rsid w:val="00FA66A2"/>
    <w:rsid w:val="00FA7174"/>
    <w:rsid w:val="00FA7862"/>
    <w:rsid w:val="00FB182D"/>
    <w:rsid w:val="00FB1AC2"/>
    <w:rsid w:val="00FB4BF2"/>
    <w:rsid w:val="00FB4C2D"/>
    <w:rsid w:val="00FB4CD3"/>
    <w:rsid w:val="00FB5CF7"/>
    <w:rsid w:val="00FB6232"/>
    <w:rsid w:val="00FB7EBE"/>
    <w:rsid w:val="00FC0160"/>
    <w:rsid w:val="00FC238A"/>
    <w:rsid w:val="00FC2D87"/>
    <w:rsid w:val="00FC6A09"/>
    <w:rsid w:val="00FC6E1F"/>
    <w:rsid w:val="00FC7621"/>
    <w:rsid w:val="00FD2172"/>
    <w:rsid w:val="00FD38AE"/>
    <w:rsid w:val="00FD6548"/>
    <w:rsid w:val="00FD7A6B"/>
    <w:rsid w:val="00FE37D1"/>
    <w:rsid w:val="00FE3D79"/>
    <w:rsid w:val="00FF274A"/>
    <w:rsid w:val="00FF3A8E"/>
    <w:rsid w:val="00FF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71825"/>
    <w:pPr>
      <w:shd w:val="clear" w:color="auto" w:fill="FFFFFF"/>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71825"/>
    <w:rPr>
      <w:rFonts w:ascii="Times New Roman" w:eastAsia="Times New Roman" w:hAnsi="Times New Roman" w:cs="Times New Roman"/>
      <w:sz w:val="28"/>
      <w:szCs w:val="24"/>
      <w:shd w:val="clear" w:color="auto" w:fill="FFFFFF"/>
    </w:rPr>
  </w:style>
  <w:style w:type="paragraph" w:styleId="3">
    <w:name w:val="Body Text 3"/>
    <w:basedOn w:val="a"/>
    <w:link w:val="30"/>
    <w:rsid w:val="00171825"/>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171825"/>
    <w:rPr>
      <w:rFonts w:ascii="Times New Roman" w:eastAsia="Times New Roman" w:hAnsi="Times New Roman" w:cs="Times New Roman"/>
      <w:sz w:val="28"/>
      <w:szCs w:val="24"/>
    </w:rPr>
  </w:style>
  <w:style w:type="paragraph" w:styleId="2">
    <w:name w:val="Body Text 2"/>
    <w:basedOn w:val="a"/>
    <w:link w:val="20"/>
    <w:rsid w:val="00171825"/>
    <w:pPr>
      <w:spacing w:after="0" w:line="240" w:lineRule="auto"/>
      <w:jc w:val="both"/>
    </w:pPr>
    <w:rPr>
      <w:rFonts w:ascii="Times New Roman" w:eastAsia="Times New Roman" w:hAnsi="Times New Roman" w:cs="Times New Roman"/>
      <w:b/>
      <w:bCs/>
      <w:sz w:val="28"/>
      <w:szCs w:val="24"/>
    </w:rPr>
  </w:style>
  <w:style w:type="character" w:customStyle="1" w:styleId="20">
    <w:name w:val="Основной текст 2 Знак"/>
    <w:basedOn w:val="a0"/>
    <w:link w:val="2"/>
    <w:rsid w:val="00171825"/>
    <w:rPr>
      <w:rFonts w:ascii="Times New Roman" w:eastAsia="Times New Roman" w:hAnsi="Times New Roman" w:cs="Times New Roman"/>
      <w:b/>
      <w:bCs/>
      <w:sz w:val="28"/>
      <w:szCs w:val="24"/>
    </w:rPr>
  </w:style>
  <w:style w:type="paragraph" w:styleId="a5">
    <w:name w:val="Body Text"/>
    <w:basedOn w:val="a"/>
    <w:link w:val="a6"/>
    <w:uiPriority w:val="99"/>
    <w:unhideWhenUsed/>
    <w:rsid w:val="00171825"/>
    <w:pPr>
      <w:spacing w:after="120"/>
    </w:pPr>
  </w:style>
  <w:style w:type="character" w:customStyle="1" w:styleId="a6">
    <w:name w:val="Основной текст Знак"/>
    <w:basedOn w:val="a0"/>
    <w:link w:val="a5"/>
    <w:uiPriority w:val="99"/>
    <w:rsid w:val="00171825"/>
  </w:style>
  <w:style w:type="paragraph" w:styleId="a7">
    <w:name w:val="Normal (Web)"/>
    <w:basedOn w:val="a"/>
    <w:rsid w:val="000302D0"/>
    <w:pPr>
      <w:spacing w:before="136" w:after="0" w:line="240" w:lineRule="auto"/>
    </w:pPr>
    <w:rPr>
      <w:rFonts w:ascii="Times New Roman" w:eastAsia="Times New Roman" w:hAnsi="Times New Roman" w:cs="Times New Roman"/>
      <w:sz w:val="24"/>
      <w:szCs w:val="24"/>
    </w:rPr>
  </w:style>
  <w:style w:type="paragraph" w:customStyle="1" w:styleId="ConsPlusNormal">
    <w:name w:val="ConsPlusNormal"/>
    <w:rsid w:val="00E02056"/>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896C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CFD"/>
    <w:rPr>
      <w:rFonts w:ascii="Tahoma" w:hAnsi="Tahoma" w:cs="Tahoma"/>
      <w:sz w:val="16"/>
      <w:szCs w:val="16"/>
    </w:rPr>
  </w:style>
  <w:style w:type="paragraph" w:customStyle="1" w:styleId="Style8">
    <w:name w:val="Style8"/>
    <w:basedOn w:val="a"/>
    <w:uiPriority w:val="99"/>
    <w:rsid w:val="00DB4FB9"/>
    <w:pPr>
      <w:widowControl w:val="0"/>
      <w:autoSpaceDE w:val="0"/>
      <w:autoSpaceDN w:val="0"/>
      <w:adjustRightInd w:val="0"/>
      <w:spacing w:after="0" w:line="230" w:lineRule="exact"/>
      <w:ind w:firstLine="691"/>
    </w:pPr>
    <w:rPr>
      <w:rFonts w:ascii="Times New Roman" w:eastAsia="Times New Roman" w:hAnsi="Times New Roman" w:cs="Times New Roman"/>
      <w:sz w:val="24"/>
      <w:szCs w:val="24"/>
    </w:rPr>
  </w:style>
  <w:style w:type="character" w:customStyle="1" w:styleId="FontStyle13">
    <w:name w:val="Font Style13"/>
    <w:basedOn w:val="a0"/>
    <w:uiPriority w:val="99"/>
    <w:rsid w:val="000E52A0"/>
    <w:rPr>
      <w:rFonts w:ascii="Times New Roman" w:hAnsi="Times New Roman" w:cs="Times New Roman"/>
      <w:sz w:val="24"/>
      <w:szCs w:val="24"/>
    </w:rPr>
  </w:style>
  <w:style w:type="paragraph" w:customStyle="1" w:styleId="Default">
    <w:name w:val="Default"/>
    <w:rsid w:val="00412E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iPriority w:val="99"/>
    <w:semiHidden/>
    <w:unhideWhenUsed/>
    <w:rsid w:val="00A75F79"/>
    <w:rPr>
      <w:color w:val="0000FF"/>
      <w:u w:val="single"/>
    </w:rPr>
  </w:style>
  <w:style w:type="character" w:customStyle="1" w:styleId="FontStyle42">
    <w:name w:val="Font Style42"/>
    <w:basedOn w:val="a0"/>
    <w:uiPriority w:val="99"/>
    <w:rsid w:val="00206E9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71825"/>
    <w:pPr>
      <w:shd w:val="clear" w:color="auto" w:fill="FFFFFF"/>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71825"/>
    <w:rPr>
      <w:rFonts w:ascii="Times New Roman" w:eastAsia="Times New Roman" w:hAnsi="Times New Roman" w:cs="Times New Roman"/>
      <w:sz w:val="28"/>
      <w:szCs w:val="24"/>
      <w:shd w:val="clear" w:color="auto" w:fill="FFFFFF"/>
    </w:rPr>
  </w:style>
  <w:style w:type="paragraph" w:styleId="3">
    <w:name w:val="Body Text 3"/>
    <w:basedOn w:val="a"/>
    <w:link w:val="30"/>
    <w:rsid w:val="00171825"/>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171825"/>
    <w:rPr>
      <w:rFonts w:ascii="Times New Roman" w:eastAsia="Times New Roman" w:hAnsi="Times New Roman" w:cs="Times New Roman"/>
      <w:sz w:val="28"/>
      <w:szCs w:val="24"/>
    </w:rPr>
  </w:style>
  <w:style w:type="paragraph" w:styleId="2">
    <w:name w:val="Body Text 2"/>
    <w:basedOn w:val="a"/>
    <w:link w:val="20"/>
    <w:rsid w:val="00171825"/>
    <w:pPr>
      <w:spacing w:after="0" w:line="240" w:lineRule="auto"/>
      <w:jc w:val="both"/>
    </w:pPr>
    <w:rPr>
      <w:rFonts w:ascii="Times New Roman" w:eastAsia="Times New Roman" w:hAnsi="Times New Roman" w:cs="Times New Roman"/>
      <w:b/>
      <w:bCs/>
      <w:sz w:val="28"/>
      <w:szCs w:val="24"/>
    </w:rPr>
  </w:style>
  <w:style w:type="character" w:customStyle="1" w:styleId="20">
    <w:name w:val="Основной текст 2 Знак"/>
    <w:basedOn w:val="a0"/>
    <w:link w:val="2"/>
    <w:rsid w:val="00171825"/>
    <w:rPr>
      <w:rFonts w:ascii="Times New Roman" w:eastAsia="Times New Roman" w:hAnsi="Times New Roman" w:cs="Times New Roman"/>
      <w:b/>
      <w:bCs/>
      <w:sz w:val="28"/>
      <w:szCs w:val="24"/>
    </w:rPr>
  </w:style>
  <w:style w:type="paragraph" w:styleId="a5">
    <w:name w:val="Body Text"/>
    <w:basedOn w:val="a"/>
    <w:link w:val="a6"/>
    <w:uiPriority w:val="99"/>
    <w:unhideWhenUsed/>
    <w:rsid w:val="00171825"/>
    <w:pPr>
      <w:spacing w:after="120"/>
    </w:pPr>
  </w:style>
  <w:style w:type="character" w:customStyle="1" w:styleId="a6">
    <w:name w:val="Основной текст Знак"/>
    <w:basedOn w:val="a0"/>
    <w:link w:val="a5"/>
    <w:uiPriority w:val="99"/>
    <w:rsid w:val="00171825"/>
  </w:style>
  <w:style w:type="paragraph" w:styleId="a7">
    <w:name w:val="Normal (Web)"/>
    <w:basedOn w:val="a"/>
    <w:rsid w:val="000302D0"/>
    <w:pPr>
      <w:spacing w:before="136" w:after="0" w:line="240" w:lineRule="auto"/>
    </w:pPr>
    <w:rPr>
      <w:rFonts w:ascii="Times New Roman" w:eastAsia="Times New Roman" w:hAnsi="Times New Roman" w:cs="Times New Roman"/>
      <w:sz w:val="24"/>
      <w:szCs w:val="24"/>
    </w:rPr>
  </w:style>
  <w:style w:type="paragraph" w:customStyle="1" w:styleId="ConsPlusNormal">
    <w:name w:val="ConsPlusNormal"/>
    <w:rsid w:val="00E02056"/>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896C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CFD"/>
    <w:rPr>
      <w:rFonts w:ascii="Tahoma" w:hAnsi="Tahoma" w:cs="Tahoma"/>
      <w:sz w:val="16"/>
      <w:szCs w:val="16"/>
    </w:rPr>
  </w:style>
  <w:style w:type="paragraph" w:customStyle="1" w:styleId="Style8">
    <w:name w:val="Style8"/>
    <w:basedOn w:val="a"/>
    <w:uiPriority w:val="99"/>
    <w:rsid w:val="00DB4FB9"/>
    <w:pPr>
      <w:widowControl w:val="0"/>
      <w:autoSpaceDE w:val="0"/>
      <w:autoSpaceDN w:val="0"/>
      <w:adjustRightInd w:val="0"/>
      <w:spacing w:after="0" w:line="230" w:lineRule="exact"/>
      <w:ind w:firstLine="691"/>
    </w:pPr>
    <w:rPr>
      <w:rFonts w:ascii="Times New Roman" w:eastAsia="Times New Roman" w:hAnsi="Times New Roman" w:cs="Times New Roman"/>
      <w:sz w:val="24"/>
      <w:szCs w:val="24"/>
    </w:rPr>
  </w:style>
  <w:style w:type="character" w:customStyle="1" w:styleId="FontStyle13">
    <w:name w:val="Font Style13"/>
    <w:basedOn w:val="a0"/>
    <w:uiPriority w:val="99"/>
    <w:rsid w:val="000E52A0"/>
    <w:rPr>
      <w:rFonts w:ascii="Times New Roman" w:hAnsi="Times New Roman" w:cs="Times New Roman"/>
      <w:sz w:val="24"/>
      <w:szCs w:val="24"/>
    </w:rPr>
  </w:style>
  <w:style w:type="paragraph" w:customStyle="1" w:styleId="Default">
    <w:name w:val="Default"/>
    <w:rsid w:val="00412E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iPriority w:val="99"/>
    <w:semiHidden/>
    <w:unhideWhenUsed/>
    <w:rsid w:val="00A75F79"/>
    <w:rPr>
      <w:color w:val="0000FF"/>
      <w:u w:val="single"/>
    </w:rPr>
  </w:style>
  <w:style w:type="character" w:customStyle="1" w:styleId="FontStyle42">
    <w:name w:val="Font Style42"/>
    <w:basedOn w:val="a0"/>
    <w:uiPriority w:val="99"/>
    <w:rsid w:val="00206E9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D3A1DF9562556634955132B445D42C8696EA9292F0EB0500CFA51E28433AADBB0BE3C724D39B5BFB09873B99232B9CADA86E56E895C4XDG" TargetMode="External"/><Relationship Id="rId13" Type="http://schemas.openxmlformats.org/officeDocument/2006/relationships/hyperlink" Target="consultantplus://offline/ref=B5D3A1DF9562556634955132B445D42C8C9BEB939DA3BC07519AAB1B201372BDF54EEEC625D29058AC53973FD0772283A9B17053F6954D12CCXEG" TargetMode="External"/><Relationship Id="rId18" Type="http://schemas.openxmlformats.org/officeDocument/2006/relationships/hyperlink" Target="https://sudact.ru/law/sk-rf/razdel-v/glava-17_1/statia-115/" TargetMode="External"/><Relationship Id="rId3" Type="http://schemas.openxmlformats.org/officeDocument/2006/relationships/styles" Target="styles.xml"/><Relationship Id="rId21" Type="http://schemas.openxmlformats.org/officeDocument/2006/relationships/hyperlink" Target="consultantplus://offline/ref=B955EF8FEFEFE94B01B13A23FBC8A3C1CFDA8B30368F14143F807106F9D098BBFC94D48D0D66FC757B41FE2BDA640A370779C439C198D6E2VEG0G" TargetMode="External"/><Relationship Id="rId7" Type="http://schemas.openxmlformats.org/officeDocument/2006/relationships/hyperlink" Target="consultantplus://offline/ref=B5D3A1DF9562556634955132B445D42C8696EA9292F0EB0500CFA51E284328ADE307E2C33BD2944EAD58C1C6XEG" TargetMode="External"/><Relationship Id="rId12" Type="http://schemas.openxmlformats.org/officeDocument/2006/relationships/hyperlink" Target="consultantplus://offline/ref=B5D3A1DF9562556634955132B445D42C8C9BEB939DA3BC07519AAB1B201372BDF54EEEC625D29157AC53973FD0772283A9B17053F6954D12CCXEG" TargetMode="External"/><Relationship Id="rId17" Type="http://schemas.openxmlformats.org/officeDocument/2006/relationships/hyperlink" Target="consultantplus://offline/ref=DCF85C30AEE91E5266A1462C87DCCFE1E34B1F5A7C0C3F06704C7C791DB67D1643EC60E688A65CC286E97F019C5D7EF244A715255E41038DB4b2I" TargetMode="External"/><Relationship Id="rId2" Type="http://schemas.openxmlformats.org/officeDocument/2006/relationships/numbering" Target="numbering.xml"/><Relationship Id="rId16" Type="http://schemas.openxmlformats.org/officeDocument/2006/relationships/hyperlink" Target="consultantplus://offline/ref=243B1476188480785E99DF1BC740CDFDED1D74B7202379621323F746C9025FBC173EF1080E60717FE9D0FF3D95F00F5450BC6D0BB18CC721r1fEG" TargetMode="External"/><Relationship Id="rId20" Type="http://schemas.openxmlformats.org/officeDocument/2006/relationships/hyperlink" Target="consultantplus://offline/ref=B955EF8FEFEFE94B01B13A23FBC8A3C1CFDA8A36308A14143F807106F9D098BBFC94D48D0D66FC727641FE2BDA640A370779C439C198D6E2VEG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D3A1DF9562556634955132B445D42C8C9BEB939DA3BC07519AAB1B201372BDF54EEEC625D29154AC53973FD0772283A9B17053F6954D12CCXEG" TargetMode="External"/><Relationship Id="rId5" Type="http://schemas.openxmlformats.org/officeDocument/2006/relationships/settings" Target="settings.xml"/><Relationship Id="rId15" Type="http://schemas.openxmlformats.org/officeDocument/2006/relationships/hyperlink" Target="consultantplus://offline/ref=243B1476188480785E99DF1BC740CDFDED1D74B7202379621323F746C9025FBC173EF1080E60717FE8D0FF3D95F00F5450BC6D0BB18CC721r1fEG" TargetMode="External"/><Relationship Id="rId23" Type="http://schemas.openxmlformats.org/officeDocument/2006/relationships/theme" Target="theme/theme1.xml"/><Relationship Id="rId10" Type="http://schemas.openxmlformats.org/officeDocument/2006/relationships/hyperlink" Target="consultantplus://offline/ref=B5D3A1DF9562556634955132B445D42C8C9BEB939DA3BC07519AAB1B201372BDE74EB6CA24D68D50A846C16E96C2X2G" TargetMode="External"/><Relationship Id="rId19" Type="http://schemas.openxmlformats.org/officeDocument/2006/relationships/hyperlink" Target="consultantplus://offline/ref=F4100D4673D8BAA629A49CEC266139D844C53D1B38F17E64621EF47BE5750A70F661575365829288C6FDBDC144CCABEDB1988A2EFFF372B5CF43I" TargetMode="External"/><Relationship Id="rId4" Type="http://schemas.microsoft.com/office/2007/relationships/stylesWithEffects" Target="stylesWithEffects.xml"/><Relationship Id="rId9" Type="http://schemas.openxmlformats.org/officeDocument/2006/relationships/hyperlink" Target="consultantplus://offline/ref=B5D3A1DF9562556634955132B445D42C8D97E89E92F0EB0500CFA51E28433AADBB0BE3C724D6945BFB09873B99232B9CADA86E56E895C4XDG" TargetMode="External"/><Relationship Id="rId14" Type="http://schemas.openxmlformats.org/officeDocument/2006/relationships/hyperlink" Target="consultantplus://offline/ref=B5D3A1DF9562556634955132B445D42C8C9BEB939DA3BC07519AAB1B201372BDF54EEEC625D29750AE53973FD0772283A9B17053F6954D12CCXE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012B-2B08-4FE7-93C4-6257D49B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5</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Шабалина ВА</cp:lastModifiedBy>
  <cp:revision>115</cp:revision>
  <cp:lastPrinted>2025-07-15T11:09:00Z</cp:lastPrinted>
  <dcterms:created xsi:type="dcterms:W3CDTF">2023-01-18T09:26:00Z</dcterms:created>
  <dcterms:modified xsi:type="dcterms:W3CDTF">2026-02-03T06:28:00Z</dcterms:modified>
</cp:coreProperties>
</file>