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777" w:rsidRPr="00952AC9" w:rsidRDefault="004E7777" w:rsidP="00D25E54">
      <w:pPr>
        <w:pStyle w:val="a3"/>
        <w:spacing w:before="0"/>
        <w:jc w:val="center"/>
        <w:rPr>
          <w:b/>
          <w:sz w:val="26"/>
          <w:szCs w:val="26"/>
        </w:rPr>
      </w:pPr>
      <w:r w:rsidRPr="00952AC9">
        <w:rPr>
          <w:b/>
          <w:sz w:val="26"/>
          <w:szCs w:val="26"/>
        </w:rPr>
        <w:t xml:space="preserve">Обобщение </w:t>
      </w:r>
      <w:r w:rsidR="004342DF" w:rsidRPr="00952AC9">
        <w:rPr>
          <w:b/>
          <w:sz w:val="26"/>
          <w:szCs w:val="26"/>
        </w:rPr>
        <w:t xml:space="preserve">судебной </w:t>
      </w:r>
      <w:r w:rsidRPr="00952AC9">
        <w:rPr>
          <w:b/>
          <w:sz w:val="26"/>
          <w:szCs w:val="26"/>
        </w:rPr>
        <w:t xml:space="preserve">практики </w:t>
      </w:r>
      <w:r w:rsidR="00AF29D2" w:rsidRPr="00952AC9">
        <w:rPr>
          <w:b/>
          <w:sz w:val="26"/>
          <w:szCs w:val="26"/>
        </w:rPr>
        <w:t xml:space="preserve">по рассмотрению </w:t>
      </w:r>
      <w:r w:rsidR="00D25E54" w:rsidRPr="00952AC9">
        <w:rPr>
          <w:b/>
          <w:sz w:val="26"/>
          <w:szCs w:val="26"/>
        </w:rPr>
        <w:t xml:space="preserve">Макушинским районным судом материалов, разрешаемым в порядке исполнения приговоров за </w:t>
      </w:r>
      <w:r w:rsidR="005C5C05">
        <w:rPr>
          <w:b/>
          <w:sz w:val="26"/>
          <w:szCs w:val="26"/>
        </w:rPr>
        <w:t>12</w:t>
      </w:r>
      <w:r w:rsidR="00182E2E">
        <w:rPr>
          <w:b/>
          <w:sz w:val="26"/>
          <w:szCs w:val="26"/>
        </w:rPr>
        <w:t xml:space="preserve"> месяцев</w:t>
      </w:r>
      <w:r w:rsidR="00D25E54" w:rsidRPr="00952AC9">
        <w:rPr>
          <w:b/>
          <w:sz w:val="26"/>
          <w:szCs w:val="26"/>
        </w:rPr>
        <w:t xml:space="preserve"> 202</w:t>
      </w:r>
      <w:r w:rsidR="008D4B09">
        <w:rPr>
          <w:b/>
          <w:sz w:val="26"/>
          <w:szCs w:val="26"/>
        </w:rPr>
        <w:t>5</w:t>
      </w:r>
      <w:r w:rsidR="00D25E54" w:rsidRPr="00952AC9">
        <w:rPr>
          <w:b/>
          <w:sz w:val="26"/>
          <w:szCs w:val="26"/>
        </w:rPr>
        <w:t xml:space="preserve"> год</w:t>
      </w:r>
      <w:r w:rsidR="00BC687B" w:rsidRPr="00952AC9">
        <w:rPr>
          <w:b/>
          <w:sz w:val="26"/>
          <w:szCs w:val="26"/>
        </w:rPr>
        <w:t>.</w:t>
      </w:r>
    </w:p>
    <w:p w:rsidR="004342DF" w:rsidRPr="00952AC9" w:rsidRDefault="004342DF" w:rsidP="004E7777">
      <w:pPr>
        <w:pStyle w:val="a3"/>
        <w:spacing w:before="0"/>
        <w:jc w:val="center"/>
        <w:rPr>
          <w:b/>
          <w:sz w:val="26"/>
          <w:szCs w:val="26"/>
        </w:rPr>
      </w:pPr>
    </w:p>
    <w:p w:rsidR="00D25E54" w:rsidRPr="00952AC9" w:rsidRDefault="009A6D0D" w:rsidP="00434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proofErr w:type="gramStart"/>
      <w:r w:rsidRPr="00952AC9">
        <w:rPr>
          <w:rFonts w:ascii="Times New Roman" w:eastAsiaTheme="minorHAnsi" w:hAnsi="Times New Roman"/>
          <w:sz w:val="26"/>
          <w:szCs w:val="26"/>
        </w:rPr>
        <w:t xml:space="preserve">Вопросы, связанные с исполнением приговора, регулируются не только соответствующими нормами Уголовно-процессуального кодекса Российской Федерации, Уголовного кодекса Российской Федерации и Уголовно-исполнительного кодекса Российской Федерации, но и иными нормативными правовыми актами (например, Законом Российской Федерации от 21 июля 1993 г. </w:t>
      </w:r>
      <w:r w:rsidR="008D4B09">
        <w:rPr>
          <w:rFonts w:ascii="Times New Roman" w:eastAsiaTheme="minorHAnsi" w:hAnsi="Times New Roman"/>
          <w:sz w:val="26"/>
          <w:szCs w:val="26"/>
        </w:rPr>
        <w:t>№</w:t>
      </w:r>
      <w:r w:rsidRPr="00952AC9">
        <w:rPr>
          <w:rFonts w:ascii="Times New Roman" w:eastAsiaTheme="minorHAnsi" w:hAnsi="Times New Roman"/>
          <w:sz w:val="26"/>
          <w:szCs w:val="26"/>
        </w:rPr>
        <w:t xml:space="preserve"> 5473-1 "Об учреждениях и органах, исполняющих уголовные наказания в виде лишения свободы", Федераль</w:t>
      </w:r>
      <w:r w:rsidR="008D4B09">
        <w:rPr>
          <w:rFonts w:ascii="Times New Roman" w:eastAsiaTheme="minorHAnsi" w:hAnsi="Times New Roman"/>
          <w:sz w:val="26"/>
          <w:szCs w:val="26"/>
        </w:rPr>
        <w:t>ным законом от 15 июля 1995 г. №</w:t>
      </w:r>
      <w:r w:rsidRPr="00952AC9">
        <w:rPr>
          <w:rFonts w:ascii="Times New Roman" w:eastAsiaTheme="minorHAnsi" w:hAnsi="Times New Roman"/>
          <w:sz w:val="26"/>
          <w:szCs w:val="26"/>
        </w:rPr>
        <w:t xml:space="preserve"> 103-ФЗ "О содержании</w:t>
      </w:r>
      <w:proofErr w:type="gramEnd"/>
      <w:r w:rsidRPr="00952AC9">
        <w:rPr>
          <w:rFonts w:ascii="Times New Roman" w:eastAsiaTheme="minorHAnsi" w:hAnsi="Times New Roman"/>
          <w:sz w:val="26"/>
          <w:szCs w:val="26"/>
        </w:rPr>
        <w:t xml:space="preserve"> </w:t>
      </w:r>
      <w:proofErr w:type="gramStart"/>
      <w:r w:rsidRPr="00952AC9">
        <w:rPr>
          <w:rFonts w:ascii="Times New Roman" w:eastAsiaTheme="minorHAnsi" w:hAnsi="Times New Roman"/>
          <w:sz w:val="26"/>
          <w:szCs w:val="26"/>
        </w:rPr>
        <w:t>под стражей подозреваемых и обвиняемых в совершении преступлений", Федеральным законом от 2 октября 2007 г. N 229-ФЗ "Об исполнительном производстве", Законом Российской Федерации от 17 января 1992 г. N 2202-1 "О прокуратуре Российской Федерации", Федеральным законом от 21 ноября 2011 г. N 323-ФЗ "Об основах охраны здоровья граждан в Российской Федерации", Постановлением Правительства Российской Федерации от 16 июня 1997 г</w:t>
      </w:r>
      <w:proofErr w:type="gramEnd"/>
      <w:r w:rsidRPr="00952AC9">
        <w:rPr>
          <w:rFonts w:ascii="Times New Roman" w:eastAsiaTheme="minorHAnsi" w:hAnsi="Times New Roman"/>
          <w:sz w:val="26"/>
          <w:szCs w:val="26"/>
        </w:rPr>
        <w:t xml:space="preserve">. </w:t>
      </w:r>
      <w:proofErr w:type="gramStart"/>
      <w:r w:rsidRPr="00952AC9">
        <w:rPr>
          <w:rFonts w:ascii="Times New Roman" w:eastAsiaTheme="minorHAnsi" w:hAnsi="Times New Roman"/>
          <w:sz w:val="26"/>
          <w:szCs w:val="26"/>
        </w:rPr>
        <w:t>N 729 "Об утверждении Положения об уголовно-исполнительных инспекциях и норматива их штатной численности", приказом Министерства юстиции Российской Федерации от 20 мая 2009 г. N 142 "Об утверждении Инструкции по организации исполнения наказаний и мер уголовно-правового характера без изоляции от общества", приказом Министерства юстиции Российской Федерации от 11 октября 2010 г. N 258 "Об утверждении Инструкции по организации исполнения наказания в</w:t>
      </w:r>
      <w:proofErr w:type="gramEnd"/>
      <w:r w:rsidRPr="00952AC9">
        <w:rPr>
          <w:rFonts w:ascii="Times New Roman" w:eastAsiaTheme="minorHAnsi" w:hAnsi="Times New Roman"/>
          <w:sz w:val="26"/>
          <w:szCs w:val="26"/>
        </w:rPr>
        <w:t xml:space="preserve"> </w:t>
      </w:r>
      <w:proofErr w:type="gramStart"/>
      <w:r w:rsidRPr="00952AC9">
        <w:rPr>
          <w:rFonts w:ascii="Times New Roman" w:eastAsiaTheme="minorHAnsi" w:hAnsi="Times New Roman"/>
          <w:sz w:val="26"/>
          <w:szCs w:val="26"/>
        </w:rPr>
        <w:t>виде</w:t>
      </w:r>
      <w:proofErr w:type="gramEnd"/>
      <w:r w:rsidRPr="00952AC9">
        <w:rPr>
          <w:rFonts w:ascii="Times New Roman" w:eastAsiaTheme="minorHAnsi" w:hAnsi="Times New Roman"/>
          <w:sz w:val="26"/>
          <w:szCs w:val="26"/>
        </w:rPr>
        <w:t xml:space="preserve"> ограничения свободы").</w:t>
      </w:r>
    </w:p>
    <w:p w:rsidR="00D25E54" w:rsidRDefault="009A6D0D" w:rsidP="00434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proofErr w:type="gramStart"/>
      <w:r w:rsidRPr="00952AC9">
        <w:rPr>
          <w:rFonts w:ascii="Times New Roman" w:eastAsiaTheme="minorHAnsi" w:hAnsi="Times New Roman"/>
          <w:sz w:val="26"/>
          <w:szCs w:val="26"/>
        </w:rPr>
        <w:t xml:space="preserve">В п. 2 Постановления Пленума Верховного Суда РФ от 20 декабря 2011 г. № 21 </w:t>
      </w:r>
      <w:r w:rsidRPr="00952AC9">
        <w:rPr>
          <w:rFonts w:ascii="Times New Roman" w:eastAsiaTheme="minorHAnsi" w:hAnsi="Times New Roman" w:cs="Times New Roman"/>
          <w:sz w:val="26"/>
          <w:szCs w:val="26"/>
        </w:rPr>
        <w:t>«</w:t>
      </w:r>
      <w:r w:rsidRPr="00952AC9">
        <w:rPr>
          <w:rFonts w:ascii="Times New Roman" w:eastAsiaTheme="minorHAnsi" w:hAnsi="Times New Roman"/>
          <w:sz w:val="26"/>
          <w:szCs w:val="26"/>
        </w:rPr>
        <w:t>О практике применения судами законодательства об исполнении приговора</w:t>
      </w:r>
      <w:r w:rsidRPr="00952AC9">
        <w:rPr>
          <w:rFonts w:ascii="Times New Roman" w:eastAsiaTheme="minorHAnsi" w:hAnsi="Times New Roman" w:cs="Times New Roman"/>
          <w:sz w:val="26"/>
          <w:szCs w:val="26"/>
        </w:rPr>
        <w:t>»</w:t>
      </w:r>
      <w:r w:rsidRPr="00952AC9">
        <w:rPr>
          <w:rFonts w:ascii="Times New Roman" w:eastAsiaTheme="minorHAnsi" w:hAnsi="Times New Roman"/>
          <w:sz w:val="26"/>
          <w:szCs w:val="26"/>
        </w:rPr>
        <w:t xml:space="preserve"> внимание судов обращено на то, что рассмотрение и разрешение вопросов, связанных с исполнением приговора, осуществляется в форме правосудия в открытом судебном заседании, за исключением случаев, указанных в ч. 2 ст. 241 УПК РФ.</w:t>
      </w:r>
      <w:proofErr w:type="gramEnd"/>
      <w:r w:rsidRPr="00952AC9">
        <w:rPr>
          <w:rFonts w:ascii="Times New Roman" w:eastAsiaTheme="minorHAnsi" w:hAnsi="Times New Roman"/>
          <w:sz w:val="26"/>
          <w:szCs w:val="26"/>
        </w:rPr>
        <w:t xml:space="preserve"> В связи с этим суд разъясняет участникам судебного заседания их права, обязанности и ответственность и обеспечивает возможность осуществления этих прав (ч. 1 ст. 11 УПК РФ).</w:t>
      </w:r>
    </w:p>
    <w:p w:rsidR="0032578C" w:rsidRPr="00952AC9" w:rsidRDefault="0032578C" w:rsidP="00434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</w:p>
    <w:p w:rsidR="0046602B" w:rsidRPr="00952AC9" w:rsidRDefault="008D4B09" w:rsidP="00434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За </w:t>
      </w:r>
      <w:r w:rsidR="005C5C05">
        <w:rPr>
          <w:rFonts w:ascii="Times New Roman" w:eastAsiaTheme="minorHAnsi" w:hAnsi="Times New Roman"/>
          <w:sz w:val="26"/>
          <w:szCs w:val="26"/>
        </w:rPr>
        <w:t>12</w:t>
      </w:r>
      <w:r>
        <w:rPr>
          <w:rFonts w:ascii="Times New Roman" w:eastAsiaTheme="minorHAnsi" w:hAnsi="Times New Roman"/>
          <w:sz w:val="26"/>
          <w:szCs w:val="26"/>
        </w:rPr>
        <w:t xml:space="preserve"> месяц</w:t>
      </w:r>
      <w:r w:rsidR="00A14A88">
        <w:rPr>
          <w:rFonts w:ascii="Times New Roman" w:eastAsiaTheme="minorHAnsi" w:hAnsi="Times New Roman"/>
          <w:sz w:val="26"/>
          <w:szCs w:val="26"/>
        </w:rPr>
        <w:t>ев</w:t>
      </w:r>
      <w:r>
        <w:rPr>
          <w:rFonts w:ascii="Times New Roman" w:eastAsiaTheme="minorHAnsi" w:hAnsi="Times New Roman"/>
          <w:sz w:val="26"/>
          <w:szCs w:val="26"/>
        </w:rPr>
        <w:t xml:space="preserve"> 2025</w:t>
      </w:r>
      <w:r w:rsidR="009A6D0D" w:rsidRPr="00952AC9">
        <w:rPr>
          <w:rFonts w:ascii="Times New Roman" w:eastAsiaTheme="minorHAnsi" w:hAnsi="Times New Roman"/>
          <w:sz w:val="26"/>
          <w:szCs w:val="26"/>
        </w:rPr>
        <w:t xml:space="preserve"> года Макушинским районным судом </w:t>
      </w:r>
      <w:r w:rsidR="00665E46">
        <w:rPr>
          <w:rFonts w:ascii="Times New Roman" w:eastAsiaTheme="minorHAnsi" w:hAnsi="Times New Roman"/>
          <w:sz w:val="26"/>
          <w:szCs w:val="26"/>
        </w:rPr>
        <w:t>следующие материалы</w:t>
      </w:r>
      <w:r w:rsidR="0046602B" w:rsidRPr="00952AC9">
        <w:rPr>
          <w:rFonts w:ascii="Times New Roman" w:eastAsiaTheme="minorHAnsi" w:hAnsi="Times New Roman"/>
          <w:sz w:val="26"/>
          <w:szCs w:val="26"/>
        </w:rPr>
        <w:t>, разрешаемы</w:t>
      </w:r>
      <w:r w:rsidR="00665E46">
        <w:rPr>
          <w:rFonts w:ascii="Times New Roman" w:eastAsiaTheme="minorHAnsi" w:hAnsi="Times New Roman"/>
          <w:sz w:val="26"/>
          <w:szCs w:val="26"/>
        </w:rPr>
        <w:t>е</w:t>
      </w:r>
      <w:r w:rsidR="0046602B" w:rsidRPr="00952AC9">
        <w:rPr>
          <w:rFonts w:ascii="Times New Roman" w:eastAsiaTheme="minorHAnsi" w:hAnsi="Times New Roman"/>
          <w:sz w:val="26"/>
          <w:szCs w:val="26"/>
        </w:rPr>
        <w:t xml:space="preserve"> в порядке исполнения приговоров:</w:t>
      </w:r>
    </w:p>
    <w:p w:rsidR="00BF1BAE" w:rsidRPr="00952AC9" w:rsidRDefault="00BF1BAE" w:rsidP="00434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</w:p>
    <w:p w:rsidR="00967251" w:rsidRDefault="00B0057C" w:rsidP="00434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sz w:val="26"/>
          <w:szCs w:val="26"/>
        </w:rPr>
      </w:pPr>
      <w:r>
        <w:rPr>
          <w:rFonts w:ascii="Times New Roman" w:eastAsiaTheme="minorHAnsi" w:hAnsi="Times New Roman"/>
          <w:b/>
          <w:sz w:val="26"/>
          <w:szCs w:val="26"/>
        </w:rPr>
        <w:t>Замена</w:t>
      </w:r>
      <w:r w:rsidR="00967251" w:rsidRPr="00967251">
        <w:rPr>
          <w:rFonts w:ascii="Times New Roman" w:eastAsiaTheme="minorHAnsi" w:hAnsi="Times New Roman"/>
          <w:b/>
          <w:sz w:val="26"/>
          <w:szCs w:val="26"/>
        </w:rPr>
        <w:t xml:space="preserve"> штрафа иными видами наказаний, не связанны</w:t>
      </w:r>
      <w:r w:rsidR="004A357C">
        <w:rPr>
          <w:rFonts w:ascii="Times New Roman" w:eastAsiaTheme="minorHAnsi" w:hAnsi="Times New Roman"/>
          <w:b/>
          <w:sz w:val="26"/>
          <w:szCs w:val="26"/>
        </w:rPr>
        <w:t>х</w:t>
      </w:r>
      <w:r w:rsidR="00967251" w:rsidRPr="00967251">
        <w:rPr>
          <w:rFonts w:ascii="Times New Roman" w:eastAsiaTheme="minorHAnsi" w:hAnsi="Times New Roman"/>
          <w:b/>
          <w:sz w:val="26"/>
          <w:szCs w:val="26"/>
        </w:rPr>
        <w:t xml:space="preserve"> с лишением свободы (кроме кратного штрафа за подкуп и взятку по ст.204, 290, 291, 291.1 УК РФ) (</w:t>
      </w:r>
      <w:proofErr w:type="spellStart"/>
      <w:r w:rsidR="00967251" w:rsidRPr="00967251">
        <w:rPr>
          <w:rFonts w:ascii="Times New Roman" w:eastAsiaTheme="minorHAnsi" w:hAnsi="Times New Roman"/>
          <w:b/>
          <w:sz w:val="26"/>
          <w:szCs w:val="26"/>
        </w:rPr>
        <w:t>пп</w:t>
      </w:r>
      <w:proofErr w:type="gramStart"/>
      <w:r w:rsidR="00967251" w:rsidRPr="00967251">
        <w:rPr>
          <w:rFonts w:ascii="Times New Roman" w:eastAsiaTheme="minorHAnsi" w:hAnsi="Times New Roman"/>
          <w:b/>
          <w:sz w:val="26"/>
          <w:szCs w:val="26"/>
        </w:rPr>
        <w:t>.а</w:t>
      </w:r>
      <w:proofErr w:type="spellEnd"/>
      <w:proofErr w:type="gramEnd"/>
      <w:r w:rsidR="00967251" w:rsidRPr="00967251">
        <w:rPr>
          <w:rFonts w:ascii="Times New Roman" w:eastAsiaTheme="minorHAnsi" w:hAnsi="Times New Roman"/>
          <w:b/>
          <w:sz w:val="26"/>
          <w:szCs w:val="26"/>
        </w:rPr>
        <w:t>, п.2 ст.397 УПК РФ)</w:t>
      </w:r>
      <w:r w:rsidR="00DB2382">
        <w:rPr>
          <w:rFonts w:ascii="Times New Roman" w:eastAsiaTheme="minorHAnsi" w:hAnsi="Times New Roman"/>
          <w:b/>
          <w:sz w:val="26"/>
          <w:szCs w:val="26"/>
        </w:rPr>
        <w:t xml:space="preserve"> – 1:</w:t>
      </w:r>
    </w:p>
    <w:p w:rsidR="00967251" w:rsidRDefault="003F3BF2" w:rsidP="00434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DB2382">
        <w:rPr>
          <w:rFonts w:ascii="Times New Roman" w:eastAsiaTheme="minorHAnsi" w:hAnsi="Times New Roman"/>
          <w:sz w:val="26"/>
          <w:szCs w:val="26"/>
        </w:rPr>
        <w:t xml:space="preserve">Материал №4/10-1/2025 </w:t>
      </w:r>
      <w:r w:rsidR="00DB2382">
        <w:rPr>
          <w:rFonts w:ascii="Times New Roman" w:eastAsiaTheme="minorHAnsi" w:hAnsi="Times New Roman"/>
          <w:sz w:val="26"/>
          <w:szCs w:val="26"/>
        </w:rPr>
        <w:t xml:space="preserve">– по представлению </w:t>
      </w:r>
      <w:r w:rsidR="00DB2382" w:rsidRPr="00DB2382">
        <w:rPr>
          <w:rFonts w:ascii="Times New Roman" w:eastAsiaTheme="minorHAnsi" w:hAnsi="Times New Roman"/>
          <w:sz w:val="26"/>
          <w:szCs w:val="26"/>
        </w:rPr>
        <w:t>Судебно</w:t>
      </w:r>
      <w:r w:rsidR="00DB2382">
        <w:rPr>
          <w:rFonts w:ascii="Times New Roman" w:eastAsiaTheme="minorHAnsi" w:hAnsi="Times New Roman"/>
          <w:sz w:val="26"/>
          <w:szCs w:val="26"/>
        </w:rPr>
        <w:t>го</w:t>
      </w:r>
      <w:r w:rsidR="00DB2382" w:rsidRPr="00DB2382">
        <w:rPr>
          <w:rFonts w:ascii="Times New Roman" w:eastAsiaTheme="minorHAnsi" w:hAnsi="Times New Roman"/>
          <w:sz w:val="26"/>
          <w:szCs w:val="26"/>
        </w:rPr>
        <w:t xml:space="preserve"> пристав</w:t>
      </w:r>
      <w:r w:rsidR="00DB2382">
        <w:rPr>
          <w:rFonts w:ascii="Times New Roman" w:eastAsiaTheme="minorHAnsi" w:hAnsi="Times New Roman"/>
          <w:sz w:val="26"/>
          <w:szCs w:val="26"/>
        </w:rPr>
        <w:t>а</w:t>
      </w:r>
      <w:r w:rsidR="00DB2382" w:rsidRPr="00DB2382">
        <w:rPr>
          <w:rFonts w:ascii="Times New Roman" w:eastAsiaTheme="minorHAnsi" w:hAnsi="Times New Roman"/>
          <w:sz w:val="26"/>
          <w:szCs w:val="26"/>
        </w:rPr>
        <w:t xml:space="preserve"> Кировского РОСП г. Екатеринбург ГУФССП России по Свердловской области о замене наказания </w:t>
      </w:r>
      <w:proofErr w:type="spellStart"/>
      <w:r w:rsidR="00DB2382" w:rsidRPr="00DB2382">
        <w:rPr>
          <w:rFonts w:ascii="Times New Roman" w:eastAsiaTheme="minorHAnsi" w:hAnsi="Times New Roman"/>
          <w:sz w:val="26"/>
          <w:szCs w:val="26"/>
        </w:rPr>
        <w:t>Феськову</w:t>
      </w:r>
      <w:proofErr w:type="spellEnd"/>
      <w:r w:rsidR="00DB2382" w:rsidRPr="00DB2382">
        <w:rPr>
          <w:rFonts w:ascii="Times New Roman" w:eastAsiaTheme="minorHAnsi" w:hAnsi="Times New Roman"/>
          <w:sz w:val="26"/>
          <w:szCs w:val="26"/>
        </w:rPr>
        <w:t xml:space="preserve"> В.В. назначенному по  приговору Макушинского районного суда от 16.11.2020 г. за совершение преступления,  предусмотренного  ст. 264.1 УК РФ</w:t>
      </w:r>
      <w:r w:rsidR="00DB2382">
        <w:rPr>
          <w:rFonts w:ascii="Times New Roman" w:eastAsiaTheme="minorHAnsi" w:hAnsi="Times New Roman"/>
          <w:sz w:val="26"/>
          <w:szCs w:val="26"/>
        </w:rPr>
        <w:t>.</w:t>
      </w:r>
      <w:r w:rsidR="00B0057C">
        <w:rPr>
          <w:rFonts w:ascii="Times New Roman" w:eastAsiaTheme="minorHAnsi" w:hAnsi="Times New Roman"/>
          <w:sz w:val="26"/>
          <w:szCs w:val="26"/>
        </w:rPr>
        <w:t xml:space="preserve"> Представление возвращено заявителю.</w:t>
      </w:r>
    </w:p>
    <w:p w:rsidR="00B0057C" w:rsidRPr="00B0057C" w:rsidRDefault="00B0057C" w:rsidP="00B00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Возврат мотивирован тем, что </w:t>
      </w:r>
      <w:proofErr w:type="gramStart"/>
      <w:r>
        <w:rPr>
          <w:rFonts w:ascii="Times New Roman" w:eastAsiaTheme="minorHAnsi" w:hAnsi="Times New Roman"/>
          <w:sz w:val="26"/>
          <w:szCs w:val="26"/>
        </w:rPr>
        <w:t>с</w:t>
      </w:r>
      <w:r w:rsidRPr="00B0057C">
        <w:rPr>
          <w:rFonts w:ascii="Times New Roman" w:eastAsiaTheme="minorHAnsi" w:hAnsi="Times New Roman"/>
          <w:sz w:val="26"/>
          <w:szCs w:val="26"/>
        </w:rPr>
        <w:t>огласно разъяснений</w:t>
      </w:r>
      <w:proofErr w:type="gramEnd"/>
      <w:r w:rsidRPr="00B0057C">
        <w:rPr>
          <w:rFonts w:ascii="Times New Roman" w:eastAsiaTheme="minorHAnsi" w:hAnsi="Times New Roman"/>
          <w:sz w:val="26"/>
          <w:szCs w:val="26"/>
        </w:rPr>
        <w:t xml:space="preserve">, содержащихся в п. 5.7. </w:t>
      </w:r>
      <w:proofErr w:type="gramStart"/>
      <w:r w:rsidRPr="00B0057C">
        <w:rPr>
          <w:rFonts w:ascii="Times New Roman" w:eastAsiaTheme="minorHAnsi" w:hAnsi="Times New Roman"/>
          <w:sz w:val="26"/>
          <w:szCs w:val="26"/>
        </w:rPr>
        <w:t xml:space="preserve">Постановления Пленума Верховного Суда Российской Федерации от 20 декабря 2011 года </w:t>
      </w:r>
      <w:r>
        <w:rPr>
          <w:rFonts w:ascii="Times New Roman" w:eastAsiaTheme="minorHAnsi" w:hAnsi="Times New Roman"/>
          <w:sz w:val="26"/>
          <w:szCs w:val="26"/>
        </w:rPr>
        <w:t>№</w:t>
      </w:r>
      <w:r w:rsidRPr="00B0057C">
        <w:rPr>
          <w:rFonts w:ascii="Times New Roman" w:eastAsiaTheme="minorHAnsi" w:hAnsi="Times New Roman"/>
          <w:sz w:val="26"/>
          <w:szCs w:val="26"/>
        </w:rPr>
        <w:t>21 "О практике применения судами законодател</w:t>
      </w:r>
      <w:r>
        <w:rPr>
          <w:rFonts w:ascii="Times New Roman" w:eastAsiaTheme="minorHAnsi" w:hAnsi="Times New Roman"/>
          <w:sz w:val="26"/>
          <w:szCs w:val="26"/>
        </w:rPr>
        <w:t>ьства об исполнении приговора" с</w:t>
      </w:r>
      <w:r w:rsidRPr="00B0057C">
        <w:rPr>
          <w:rFonts w:ascii="Times New Roman" w:eastAsiaTheme="minorHAnsi" w:hAnsi="Times New Roman"/>
          <w:sz w:val="26"/>
          <w:szCs w:val="26"/>
        </w:rPr>
        <w:t>уд возвращает судебному приставу-исполнителю представление о замене штрафа, назначенного в качестве основного наказания, иным видом наказания, если установит наличие обстоятельств, которые не были известны судебному приставу-исполнителю, но могли повлиять на принятие решения о внесении представления.</w:t>
      </w:r>
      <w:proofErr w:type="gramEnd"/>
    </w:p>
    <w:p w:rsidR="00B0057C" w:rsidRPr="00B0057C" w:rsidRDefault="00B0057C" w:rsidP="00B00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B0057C">
        <w:rPr>
          <w:rFonts w:ascii="Times New Roman" w:eastAsiaTheme="minorHAnsi" w:hAnsi="Times New Roman"/>
          <w:sz w:val="26"/>
          <w:szCs w:val="26"/>
        </w:rPr>
        <w:t xml:space="preserve">Постановление о возбуждении исполнительного производства по  приговору Макушинского районного суда от 16.11.2020 г. в отношении </w:t>
      </w:r>
      <w:proofErr w:type="spellStart"/>
      <w:r w:rsidRPr="00B0057C">
        <w:rPr>
          <w:rFonts w:ascii="Times New Roman" w:eastAsiaTheme="minorHAnsi" w:hAnsi="Times New Roman"/>
          <w:sz w:val="26"/>
          <w:szCs w:val="26"/>
        </w:rPr>
        <w:t>Феськова</w:t>
      </w:r>
      <w:proofErr w:type="spellEnd"/>
      <w:r w:rsidRPr="00B0057C">
        <w:rPr>
          <w:rFonts w:ascii="Times New Roman" w:eastAsiaTheme="minorHAnsi" w:hAnsi="Times New Roman"/>
          <w:sz w:val="26"/>
          <w:szCs w:val="26"/>
        </w:rPr>
        <w:t xml:space="preserve"> В. В. возбуждено 31.12.2020 г. </w:t>
      </w:r>
      <w:proofErr w:type="gramStart"/>
      <w:r w:rsidRPr="00B0057C">
        <w:rPr>
          <w:rFonts w:ascii="Times New Roman" w:eastAsiaTheme="minorHAnsi" w:hAnsi="Times New Roman"/>
          <w:sz w:val="26"/>
          <w:szCs w:val="26"/>
        </w:rPr>
        <w:t>Согласно справки</w:t>
      </w:r>
      <w:proofErr w:type="gramEnd"/>
      <w:r w:rsidRPr="00B0057C">
        <w:rPr>
          <w:rFonts w:ascii="Times New Roman" w:eastAsiaTheme="minorHAnsi" w:hAnsi="Times New Roman"/>
          <w:sz w:val="26"/>
          <w:szCs w:val="26"/>
        </w:rPr>
        <w:t xml:space="preserve"> ССП взыскано с должника в 2024 г. 1715,93 руб. Сводка по </w:t>
      </w:r>
      <w:r w:rsidRPr="00B0057C">
        <w:rPr>
          <w:rFonts w:ascii="Times New Roman" w:eastAsiaTheme="minorHAnsi" w:hAnsi="Times New Roman"/>
          <w:sz w:val="26"/>
          <w:szCs w:val="26"/>
        </w:rPr>
        <w:lastRenderedPageBreak/>
        <w:t xml:space="preserve">исполнительному производству, акт проверки имущественного положения должника по его месту жительства  не представлены.  </w:t>
      </w:r>
    </w:p>
    <w:p w:rsidR="00B0057C" w:rsidRPr="00B0057C" w:rsidRDefault="00B0057C" w:rsidP="00B00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B0057C">
        <w:rPr>
          <w:rFonts w:ascii="Times New Roman" w:eastAsiaTheme="minorHAnsi" w:hAnsi="Times New Roman"/>
          <w:sz w:val="26"/>
          <w:szCs w:val="26"/>
        </w:rPr>
        <w:t xml:space="preserve">Постановлением Макушинского районного суда от 15.03.2021 г. </w:t>
      </w:r>
      <w:proofErr w:type="spellStart"/>
      <w:r w:rsidRPr="00B0057C">
        <w:rPr>
          <w:rFonts w:ascii="Times New Roman" w:eastAsiaTheme="minorHAnsi" w:hAnsi="Times New Roman"/>
          <w:sz w:val="26"/>
          <w:szCs w:val="26"/>
        </w:rPr>
        <w:t>Феськову</w:t>
      </w:r>
      <w:proofErr w:type="spellEnd"/>
      <w:r w:rsidRPr="00B0057C">
        <w:rPr>
          <w:rFonts w:ascii="Times New Roman" w:eastAsiaTheme="minorHAnsi" w:hAnsi="Times New Roman"/>
          <w:sz w:val="26"/>
          <w:szCs w:val="26"/>
        </w:rPr>
        <w:t xml:space="preserve"> В.В. была предоставлена рассрочка уплаты штрафа в сумме 200000 рублей на 3 года по 4500 рублей ежемесячно. При этом имеется информация о совершенных </w:t>
      </w:r>
      <w:proofErr w:type="spellStart"/>
      <w:r w:rsidRPr="00B0057C">
        <w:rPr>
          <w:rFonts w:ascii="Times New Roman" w:eastAsiaTheme="minorHAnsi" w:hAnsi="Times New Roman"/>
          <w:sz w:val="26"/>
          <w:szCs w:val="26"/>
        </w:rPr>
        <w:t>Феськовым</w:t>
      </w:r>
      <w:proofErr w:type="spellEnd"/>
      <w:r w:rsidRPr="00B0057C">
        <w:rPr>
          <w:rFonts w:ascii="Times New Roman" w:eastAsiaTheme="minorHAnsi" w:hAnsi="Times New Roman"/>
          <w:sz w:val="26"/>
          <w:szCs w:val="26"/>
        </w:rPr>
        <w:t xml:space="preserve"> В.В. выплатах в размере 40000 рублей.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B0057C">
        <w:rPr>
          <w:rFonts w:ascii="Times New Roman" w:eastAsiaTheme="minorHAnsi" w:hAnsi="Times New Roman"/>
          <w:sz w:val="26"/>
          <w:szCs w:val="26"/>
        </w:rPr>
        <w:t>Указанным обстоятельствам подтверждающих или опровергающих документов со стороны заявителя не представлено.</w:t>
      </w:r>
    </w:p>
    <w:p w:rsidR="00B0057C" w:rsidRPr="00B0057C" w:rsidRDefault="00B0057C" w:rsidP="00B00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B0057C">
        <w:rPr>
          <w:rFonts w:ascii="Times New Roman" w:eastAsiaTheme="minorHAnsi" w:hAnsi="Times New Roman"/>
          <w:sz w:val="26"/>
          <w:szCs w:val="26"/>
        </w:rPr>
        <w:t xml:space="preserve">Кроме того,  согласно ст.83 УК РФ </w:t>
      </w:r>
      <w:proofErr w:type="gramStart"/>
      <w:r w:rsidRPr="00B0057C">
        <w:rPr>
          <w:rFonts w:ascii="Times New Roman" w:eastAsiaTheme="minorHAnsi" w:hAnsi="Times New Roman"/>
          <w:sz w:val="26"/>
          <w:szCs w:val="26"/>
        </w:rPr>
        <w:t>лицо</w:t>
      </w:r>
      <w:proofErr w:type="gramEnd"/>
      <w:r w:rsidRPr="00B0057C">
        <w:rPr>
          <w:rFonts w:ascii="Times New Roman" w:eastAsiaTheme="minorHAnsi" w:hAnsi="Times New Roman"/>
          <w:sz w:val="26"/>
          <w:szCs w:val="26"/>
        </w:rPr>
        <w:t xml:space="preserve"> осужденное за совершение преступления небольшой тяжести освобождается от отбывания наказания если обвинительный приговор не приведен в исполнение в течение 2 лет со дня вступления приговора в законную силу.   При этом течение сроков давности приостанавливается,  если осужденный уклонялся от отбывания наказания. Также течение сроков давности приостанавливается,  если осужденному предоставлялась отсрочка. </w:t>
      </w:r>
    </w:p>
    <w:p w:rsidR="00967251" w:rsidRDefault="00B0057C" w:rsidP="00B00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B0057C">
        <w:rPr>
          <w:rFonts w:ascii="Times New Roman" w:eastAsiaTheme="minorHAnsi" w:hAnsi="Times New Roman"/>
          <w:sz w:val="26"/>
          <w:szCs w:val="26"/>
        </w:rPr>
        <w:t>Подтверждающих или опровергающих документов со стороны заявителя позволяющим суду дать надлежащую оценку указанным правовым обстоятельствам  не представлено.</w:t>
      </w:r>
    </w:p>
    <w:p w:rsidR="00B0057C" w:rsidRDefault="00B0057C" w:rsidP="00B00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Разъяснено, что п</w:t>
      </w:r>
      <w:r w:rsidRPr="00B0057C">
        <w:rPr>
          <w:rFonts w:ascii="Times New Roman" w:eastAsiaTheme="minorHAnsi" w:hAnsi="Times New Roman"/>
          <w:sz w:val="26"/>
          <w:szCs w:val="26"/>
        </w:rPr>
        <w:t xml:space="preserve">осле устранения вышеуказанных обстоятельств, заявитель вправе повторно инициировать вопрос направления представление о замене наказания </w:t>
      </w:r>
      <w:proofErr w:type="spellStart"/>
      <w:r w:rsidRPr="00B0057C">
        <w:rPr>
          <w:rFonts w:ascii="Times New Roman" w:eastAsiaTheme="minorHAnsi" w:hAnsi="Times New Roman"/>
          <w:sz w:val="26"/>
          <w:szCs w:val="26"/>
        </w:rPr>
        <w:t>Феськову</w:t>
      </w:r>
      <w:proofErr w:type="spellEnd"/>
      <w:r w:rsidRPr="00B0057C">
        <w:rPr>
          <w:rFonts w:ascii="Times New Roman" w:eastAsiaTheme="minorHAnsi" w:hAnsi="Times New Roman"/>
          <w:sz w:val="26"/>
          <w:szCs w:val="26"/>
        </w:rPr>
        <w:t xml:space="preserve"> В.В. назначенному по  приговору Макушинского районного суда от 16.11.2020 г.</w:t>
      </w:r>
    </w:p>
    <w:p w:rsidR="00A14A88" w:rsidRDefault="00A14A88" w:rsidP="00B00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</w:p>
    <w:p w:rsidR="00A14A88" w:rsidRDefault="004A357C" w:rsidP="00B00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sz w:val="26"/>
          <w:szCs w:val="26"/>
        </w:rPr>
      </w:pPr>
      <w:r>
        <w:rPr>
          <w:rFonts w:ascii="Times New Roman" w:eastAsiaTheme="minorHAnsi" w:hAnsi="Times New Roman"/>
          <w:b/>
          <w:sz w:val="26"/>
          <w:szCs w:val="26"/>
        </w:rPr>
        <w:t>О</w:t>
      </w:r>
      <w:r w:rsidR="00A14A88" w:rsidRPr="00A14A88">
        <w:rPr>
          <w:rFonts w:ascii="Times New Roman" w:eastAsiaTheme="minorHAnsi" w:hAnsi="Times New Roman"/>
          <w:b/>
          <w:sz w:val="26"/>
          <w:szCs w:val="26"/>
        </w:rPr>
        <w:t>тмен</w:t>
      </w:r>
      <w:r>
        <w:rPr>
          <w:rFonts w:ascii="Times New Roman" w:eastAsiaTheme="minorHAnsi" w:hAnsi="Times New Roman"/>
          <w:b/>
          <w:sz w:val="26"/>
          <w:szCs w:val="26"/>
        </w:rPr>
        <w:t>а либо дополнение</w:t>
      </w:r>
      <w:r w:rsidR="00A14A88" w:rsidRPr="00A14A88">
        <w:rPr>
          <w:rFonts w:ascii="Times New Roman" w:eastAsiaTheme="minorHAnsi" w:hAnsi="Times New Roman"/>
          <w:b/>
          <w:sz w:val="26"/>
          <w:szCs w:val="26"/>
        </w:rPr>
        <w:t xml:space="preserve"> возложенных на осужденного обязанностей в соответствии со ст.73 УК РФ (п.8 ст.397 УПК РФ)</w:t>
      </w:r>
      <w:r w:rsidR="00A14A88">
        <w:rPr>
          <w:rFonts w:ascii="Times New Roman" w:eastAsiaTheme="minorHAnsi" w:hAnsi="Times New Roman"/>
          <w:b/>
          <w:sz w:val="26"/>
          <w:szCs w:val="26"/>
        </w:rPr>
        <w:t xml:space="preserve"> – </w:t>
      </w:r>
      <w:r w:rsidR="00601CD7">
        <w:rPr>
          <w:rFonts w:ascii="Times New Roman" w:eastAsiaTheme="minorHAnsi" w:hAnsi="Times New Roman"/>
          <w:b/>
          <w:sz w:val="26"/>
          <w:szCs w:val="26"/>
        </w:rPr>
        <w:t>3</w:t>
      </w:r>
      <w:r w:rsidR="00A14A88">
        <w:rPr>
          <w:rFonts w:ascii="Times New Roman" w:eastAsiaTheme="minorHAnsi" w:hAnsi="Times New Roman"/>
          <w:b/>
          <w:sz w:val="26"/>
          <w:szCs w:val="26"/>
        </w:rPr>
        <w:t>:</w:t>
      </w:r>
    </w:p>
    <w:p w:rsidR="00A14A88" w:rsidRDefault="00D10F01" w:rsidP="009229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proofErr w:type="gramStart"/>
      <w:r>
        <w:rPr>
          <w:rFonts w:ascii="Times New Roman" w:eastAsiaTheme="minorHAnsi" w:hAnsi="Times New Roman"/>
          <w:sz w:val="26"/>
          <w:szCs w:val="26"/>
        </w:rPr>
        <w:t xml:space="preserve">- </w:t>
      </w:r>
      <w:r w:rsidR="00A14A88">
        <w:rPr>
          <w:rFonts w:ascii="Times New Roman" w:eastAsiaTheme="minorHAnsi" w:hAnsi="Times New Roman"/>
          <w:sz w:val="26"/>
          <w:szCs w:val="26"/>
        </w:rPr>
        <w:t xml:space="preserve">Материал №4/14-1/2025 </w:t>
      </w:r>
      <w:r w:rsidR="009229AC">
        <w:rPr>
          <w:rFonts w:ascii="Times New Roman" w:eastAsiaTheme="minorHAnsi" w:hAnsi="Times New Roman"/>
          <w:sz w:val="26"/>
          <w:szCs w:val="26"/>
        </w:rPr>
        <w:t>по представлению</w:t>
      </w:r>
      <w:r w:rsidR="009229AC" w:rsidRPr="009229AC">
        <w:rPr>
          <w:rFonts w:ascii="Times New Roman" w:eastAsiaTheme="minorHAnsi" w:hAnsi="Times New Roman"/>
          <w:sz w:val="26"/>
          <w:szCs w:val="26"/>
        </w:rPr>
        <w:t xml:space="preserve"> Макушинского МФ ФКУ УИИ УФСИН РФ по Курганской области об установлении дополнительного ограничения в отношении</w:t>
      </w:r>
      <w:r w:rsidR="009229AC">
        <w:rPr>
          <w:rFonts w:ascii="Times New Roman" w:eastAsiaTheme="minorHAnsi" w:hAnsi="Times New Roman"/>
          <w:sz w:val="26"/>
          <w:szCs w:val="26"/>
        </w:rPr>
        <w:t xml:space="preserve"> </w:t>
      </w:r>
      <w:proofErr w:type="spellStart"/>
      <w:r w:rsidR="009229AC" w:rsidRPr="009229AC">
        <w:rPr>
          <w:rFonts w:ascii="Times New Roman" w:eastAsiaTheme="minorHAnsi" w:hAnsi="Times New Roman"/>
          <w:sz w:val="26"/>
          <w:szCs w:val="26"/>
        </w:rPr>
        <w:t>Пашнина</w:t>
      </w:r>
      <w:proofErr w:type="spellEnd"/>
      <w:r w:rsidR="009229AC" w:rsidRPr="009229AC">
        <w:rPr>
          <w:rFonts w:ascii="Times New Roman" w:eastAsiaTheme="minorHAnsi" w:hAnsi="Times New Roman"/>
          <w:sz w:val="26"/>
          <w:szCs w:val="26"/>
        </w:rPr>
        <w:t xml:space="preserve"> </w:t>
      </w:r>
      <w:r w:rsidR="009229AC">
        <w:rPr>
          <w:rFonts w:ascii="Times New Roman" w:eastAsiaTheme="minorHAnsi" w:hAnsi="Times New Roman"/>
          <w:sz w:val="26"/>
          <w:szCs w:val="26"/>
        </w:rPr>
        <w:t>А.Г.</w:t>
      </w:r>
      <w:r w:rsidR="004E1E08">
        <w:rPr>
          <w:rFonts w:ascii="Times New Roman" w:eastAsiaTheme="minorHAnsi" w:hAnsi="Times New Roman"/>
          <w:sz w:val="26"/>
          <w:szCs w:val="26"/>
        </w:rPr>
        <w:t xml:space="preserve"> указав, </w:t>
      </w:r>
      <w:r w:rsidR="004E1E08" w:rsidRPr="004E1E08">
        <w:rPr>
          <w:rFonts w:ascii="Times New Roman" w:eastAsiaTheme="minorHAnsi" w:hAnsi="Times New Roman"/>
          <w:sz w:val="26"/>
          <w:szCs w:val="26"/>
        </w:rPr>
        <w:t xml:space="preserve">что 24.03.2025 г. во время отбывания наказания в виде ограничения свободы осужденному разъяснены порядок и условия его отбытия, последствия, возникающие за систематическое и злостное нарушение условий и порядка отбывания наказания.  12.05.2025 г. </w:t>
      </w:r>
      <w:proofErr w:type="spellStart"/>
      <w:r w:rsidR="004E1E08" w:rsidRPr="004E1E08">
        <w:rPr>
          <w:rFonts w:ascii="Times New Roman" w:eastAsiaTheme="minorHAnsi" w:hAnsi="Times New Roman"/>
          <w:sz w:val="26"/>
          <w:szCs w:val="26"/>
        </w:rPr>
        <w:t>Пашнин</w:t>
      </w:r>
      <w:proofErr w:type="spellEnd"/>
      <w:r w:rsidR="004E1E08" w:rsidRPr="004E1E08">
        <w:rPr>
          <w:rFonts w:ascii="Times New Roman" w:eastAsiaTheme="minorHAnsi" w:hAnsi="Times New Roman"/>
          <w:sz w:val="26"/>
          <w:szCs w:val="26"/>
        </w:rPr>
        <w:t xml:space="preserve"> не явился</w:t>
      </w:r>
      <w:proofErr w:type="gramEnd"/>
      <w:r w:rsidR="004E1E08" w:rsidRPr="004E1E08">
        <w:rPr>
          <w:rFonts w:ascii="Times New Roman" w:eastAsiaTheme="minorHAnsi" w:hAnsi="Times New Roman"/>
          <w:sz w:val="26"/>
          <w:szCs w:val="26"/>
        </w:rPr>
        <w:t xml:space="preserve"> на регистрацию, в </w:t>
      </w:r>
      <w:proofErr w:type="gramStart"/>
      <w:r w:rsidR="004E1E08" w:rsidRPr="004E1E08">
        <w:rPr>
          <w:rFonts w:ascii="Times New Roman" w:eastAsiaTheme="minorHAnsi" w:hAnsi="Times New Roman"/>
          <w:sz w:val="26"/>
          <w:szCs w:val="26"/>
        </w:rPr>
        <w:t>связи</w:t>
      </w:r>
      <w:proofErr w:type="gramEnd"/>
      <w:r w:rsidR="004E1E08" w:rsidRPr="004E1E08">
        <w:rPr>
          <w:rFonts w:ascii="Times New Roman" w:eastAsiaTheme="minorHAnsi" w:hAnsi="Times New Roman"/>
          <w:sz w:val="26"/>
          <w:szCs w:val="26"/>
        </w:rPr>
        <w:t xml:space="preserve"> с чем просит установить дополнительные ограничения</w:t>
      </w:r>
      <w:r w:rsidR="004E1E08">
        <w:rPr>
          <w:rFonts w:ascii="Times New Roman" w:eastAsiaTheme="minorHAnsi" w:hAnsi="Times New Roman"/>
          <w:sz w:val="26"/>
          <w:szCs w:val="26"/>
        </w:rPr>
        <w:t xml:space="preserve"> в виде </w:t>
      </w:r>
      <w:r w:rsidR="004E1E08" w:rsidRPr="004E1E08">
        <w:rPr>
          <w:rFonts w:ascii="Times New Roman" w:eastAsiaTheme="minorHAnsi" w:hAnsi="Times New Roman"/>
          <w:sz w:val="26"/>
          <w:szCs w:val="26"/>
        </w:rPr>
        <w:t>находиться дома по месту жительства или пребывания в период с 22 часов до 06 часов следующего дня (за исключением случаев, когда отсутствие дома связано с работой)</w:t>
      </w:r>
      <w:r w:rsidR="004E1E08">
        <w:rPr>
          <w:rFonts w:ascii="Times New Roman" w:eastAsiaTheme="minorHAnsi" w:hAnsi="Times New Roman"/>
          <w:sz w:val="26"/>
          <w:szCs w:val="26"/>
        </w:rPr>
        <w:t>.</w:t>
      </w:r>
    </w:p>
    <w:p w:rsidR="00E96246" w:rsidRDefault="00E96246" w:rsidP="00E9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DF20EC">
        <w:rPr>
          <w:rFonts w:ascii="Times New Roman" w:hAnsi="Times New Roman" w:cs="Times New Roman"/>
          <w:sz w:val="26"/>
          <w:szCs w:val="24"/>
        </w:rPr>
        <w:t>Из матер</w:t>
      </w:r>
      <w:r>
        <w:rPr>
          <w:rFonts w:ascii="Times New Roman" w:hAnsi="Times New Roman" w:cs="Times New Roman"/>
          <w:sz w:val="26"/>
          <w:szCs w:val="24"/>
        </w:rPr>
        <w:t xml:space="preserve">иалов личного дела усматривалось, </w:t>
      </w:r>
      <w:proofErr w:type="gramStart"/>
      <w:r>
        <w:rPr>
          <w:rFonts w:ascii="Times New Roman" w:hAnsi="Times New Roman" w:cs="Times New Roman"/>
          <w:sz w:val="26"/>
          <w:szCs w:val="24"/>
        </w:rPr>
        <w:t>что</w:t>
      </w:r>
      <w:proofErr w:type="gramEnd"/>
      <w:r>
        <w:rPr>
          <w:rFonts w:ascii="Times New Roman" w:hAnsi="Times New Roman" w:cs="Times New Roman"/>
          <w:sz w:val="26"/>
          <w:szCs w:val="24"/>
        </w:rPr>
        <w:t xml:space="preserve"> б</w:t>
      </w:r>
      <w:r w:rsidRPr="00E96246">
        <w:rPr>
          <w:rFonts w:ascii="Times New Roman" w:hAnsi="Times New Roman" w:cs="Times New Roman"/>
          <w:sz w:val="26"/>
          <w:szCs w:val="24"/>
        </w:rPr>
        <w:t xml:space="preserve">удучи ознакомленным о необходимости явки в УИИ на 12.05.2025 г. осужденный от явки уклонился. При проверке пояснил, что забыл явиться в УИИ.  </w:t>
      </w:r>
      <w:r>
        <w:rPr>
          <w:rFonts w:ascii="Times New Roman" w:hAnsi="Times New Roman" w:cs="Times New Roman"/>
          <w:sz w:val="26"/>
          <w:szCs w:val="24"/>
        </w:rPr>
        <w:t>13.05.2025 года</w:t>
      </w:r>
      <w:r w:rsidRPr="00E96246">
        <w:rPr>
          <w:rFonts w:ascii="Times New Roman" w:hAnsi="Times New Roman" w:cs="Times New Roman"/>
          <w:sz w:val="26"/>
          <w:szCs w:val="24"/>
        </w:rPr>
        <w:t xml:space="preserve"> осужденному вынесено предостережение о недопустимости нарушения установленных судом ограничений, проведена беседа.</w:t>
      </w:r>
      <w:r>
        <w:rPr>
          <w:rFonts w:ascii="Times New Roman" w:hAnsi="Times New Roman" w:cs="Times New Roman"/>
          <w:sz w:val="26"/>
          <w:szCs w:val="24"/>
        </w:rPr>
        <w:t xml:space="preserve"> </w:t>
      </w:r>
      <w:r w:rsidRPr="00E96246">
        <w:rPr>
          <w:rFonts w:ascii="Times New Roman" w:hAnsi="Times New Roman" w:cs="Times New Roman"/>
          <w:sz w:val="26"/>
          <w:szCs w:val="24"/>
        </w:rPr>
        <w:t>Иных нарушений при отбытии наказания осужденным не допущено.</w:t>
      </w:r>
    </w:p>
    <w:p w:rsidR="004E1E08" w:rsidRDefault="004E1E08" w:rsidP="009229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4E1E08">
        <w:rPr>
          <w:rFonts w:ascii="Times New Roman" w:eastAsiaTheme="minorHAnsi" w:hAnsi="Times New Roman"/>
          <w:sz w:val="26"/>
          <w:szCs w:val="26"/>
        </w:rPr>
        <w:t>Выслушав стороны, изучив материалы дела, мнение прокурора, полагавшего представление преждевременным, мнение защитника возражавшего по поводу представления, суд</w:t>
      </w:r>
      <w:r>
        <w:rPr>
          <w:rFonts w:ascii="Times New Roman" w:eastAsiaTheme="minorHAnsi" w:hAnsi="Times New Roman"/>
          <w:sz w:val="26"/>
          <w:szCs w:val="26"/>
        </w:rPr>
        <w:t xml:space="preserve"> постановил представление оставить без удовлетворения. </w:t>
      </w:r>
    </w:p>
    <w:p w:rsidR="006B79F0" w:rsidRDefault="00D10F01" w:rsidP="00434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Материал №4/14-2/2025</w:t>
      </w:r>
      <w:r w:rsidR="00647132">
        <w:rPr>
          <w:rFonts w:ascii="Times New Roman" w:eastAsiaTheme="minorHAnsi" w:hAnsi="Times New Roman"/>
          <w:sz w:val="26"/>
          <w:szCs w:val="26"/>
        </w:rPr>
        <w:t>.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proofErr w:type="gramStart"/>
      <w:r w:rsidR="00647132" w:rsidRPr="00647132">
        <w:rPr>
          <w:rFonts w:ascii="Times New Roman" w:eastAsiaTheme="minorHAnsi" w:hAnsi="Times New Roman"/>
          <w:sz w:val="26"/>
          <w:szCs w:val="26"/>
        </w:rPr>
        <w:t xml:space="preserve">Начальник филиала по </w:t>
      </w:r>
      <w:proofErr w:type="spellStart"/>
      <w:r w:rsidR="00647132" w:rsidRPr="00647132">
        <w:rPr>
          <w:rFonts w:ascii="Times New Roman" w:eastAsiaTheme="minorHAnsi" w:hAnsi="Times New Roman"/>
          <w:sz w:val="26"/>
          <w:szCs w:val="26"/>
        </w:rPr>
        <w:t>Макушинскому</w:t>
      </w:r>
      <w:proofErr w:type="spellEnd"/>
      <w:r w:rsidR="00647132" w:rsidRPr="00647132">
        <w:rPr>
          <w:rFonts w:ascii="Times New Roman" w:eastAsiaTheme="minorHAnsi" w:hAnsi="Times New Roman"/>
          <w:sz w:val="26"/>
          <w:szCs w:val="26"/>
        </w:rPr>
        <w:t xml:space="preserve"> району ФКУ УИИ УФСИН России по Курганской области обратился в суд с представлением об установлении </w:t>
      </w:r>
      <w:proofErr w:type="spellStart"/>
      <w:r w:rsidR="00647132" w:rsidRPr="00647132">
        <w:rPr>
          <w:rFonts w:ascii="Times New Roman" w:eastAsiaTheme="minorHAnsi" w:hAnsi="Times New Roman"/>
          <w:sz w:val="26"/>
          <w:szCs w:val="26"/>
        </w:rPr>
        <w:t>Байтасову</w:t>
      </w:r>
      <w:proofErr w:type="spellEnd"/>
      <w:r w:rsidR="00647132" w:rsidRPr="00647132">
        <w:rPr>
          <w:rFonts w:ascii="Times New Roman" w:eastAsiaTheme="minorHAnsi" w:hAnsi="Times New Roman"/>
          <w:sz w:val="26"/>
          <w:szCs w:val="26"/>
        </w:rPr>
        <w:t xml:space="preserve"> Т.Ж. в соответствии с ч. 7 ст. 73 УК РФ дополнительной обязанности: обратиться к врачу наркологу в ГБУ «Межрайонная больница № 1» за консультацией в течение 30 дней после вступления постановления в законную силу.</w:t>
      </w:r>
      <w:proofErr w:type="gramEnd"/>
      <w:r w:rsidR="001D3E9E">
        <w:rPr>
          <w:rFonts w:ascii="Times New Roman" w:eastAsiaTheme="minorHAnsi" w:hAnsi="Times New Roman"/>
          <w:sz w:val="26"/>
          <w:szCs w:val="26"/>
        </w:rPr>
        <w:t xml:space="preserve"> </w:t>
      </w:r>
      <w:r w:rsidR="001D3E9E" w:rsidRPr="001D3E9E">
        <w:rPr>
          <w:rFonts w:ascii="Times New Roman" w:eastAsiaTheme="minorHAnsi" w:hAnsi="Times New Roman"/>
          <w:sz w:val="26"/>
          <w:szCs w:val="26"/>
        </w:rPr>
        <w:t xml:space="preserve">В обоснование представления указал, что </w:t>
      </w:r>
      <w:proofErr w:type="spellStart"/>
      <w:r w:rsidR="001D3E9E" w:rsidRPr="001D3E9E">
        <w:rPr>
          <w:rFonts w:ascii="Times New Roman" w:eastAsiaTheme="minorHAnsi" w:hAnsi="Times New Roman"/>
          <w:sz w:val="26"/>
          <w:szCs w:val="26"/>
        </w:rPr>
        <w:t>Байтасов</w:t>
      </w:r>
      <w:proofErr w:type="spellEnd"/>
      <w:r w:rsidR="001D3E9E" w:rsidRPr="001D3E9E">
        <w:rPr>
          <w:rFonts w:ascii="Times New Roman" w:eastAsiaTheme="minorHAnsi" w:hAnsi="Times New Roman"/>
          <w:sz w:val="26"/>
          <w:szCs w:val="26"/>
        </w:rPr>
        <w:t xml:space="preserve"> </w:t>
      </w:r>
      <w:proofErr w:type="gramStart"/>
      <w:r w:rsidR="001D3E9E" w:rsidRPr="001D3E9E">
        <w:rPr>
          <w:rFonts w:ascii="Times New Roman" w:eastAsiaTheme="minorHAnsi" w:hAnsi="Times New Roman"/>
          <w:sz w:val="26"/>
          <w:szCs w:val="26"/>
        </w:rPr>
        <w:t>осужден</w:t>
      </w:r>
      <w:proofErr w:type="gramEnd"/>
      <w:r w:rsidR="001D3E9E" w:rsidRPr="001D3E9E">
        <w:rPr>
          <w:rFonts w:ascii="Times New Roman" w:eastAsiaTheme="minorHAnsi" w:hAnsi="Times New Roman"/>
          <w:sz w:val="26"/>
          <w:szCs w:val="26"/>
        </w:rPr>
        <w:t xml:space="preserve"> за преступление, связанное с незаконным хранением для личного употребления наркотического средства.</w:t>
      </w:r>
      <w:r w:rsidR="001D3E9E">
        <w:rPr>
          <w:rFonts w:ascii="Times New Roman" w:eastAsiaTheme="minorHAnsi" w:hAnsi="Times New Roman"/>
          <w:sz w:val="26"/>
          <w:szCs w:val="26"/>
        </w:rPr>
        <w:t xml:space="preserve"> </w:t>
      </w:r>
      <w:proofErr w:type="spellStart"/>
      <w:proofErr w:type="gramStart"/>
      <w:r w:rsidR="001D3E9E" w:rsidRPr="001D3E9E">
        <w:rPr>
          <w:rFonts w:ascii="Times New Roman" w:eastAsiaTheme="minorHAnsi" w:hAnsi="Times New Roman"/>
          <w:sz w:val="26"/>
          <w:szCs w:val="26"/>
        </w:rPr>
        <w:t>Байтасов</w:t>
      </w:r>
      <w:proofErr w:type="spellEnd"/>
      <w:r w:rsidR="001D3E9E" w:rsidRPr="001D3E9E">
        <w:rPr>
          <w:rFonts w:ascii="Times New Roman" w:eastAsiaTheme="minorHAnsi" w:hAnsi="Times New Roman"/>
          <w:sz w:val="26"/>
          <w:szCs w:val="26"/>
        </w:rPr>
        <w:t xml:space="preserve"> привлечен к административной ответственности по ст. 6.9.1 КоАП РФ за уклонение от прохождения медицинских мероприятий, возложенных на него судом.</w:t>
      </w:r>
      <w:proofErr w:type="gramEnd"/>
    </w:p>
    <w:p w:rsidR="001D3E9E" w:rsidRDefault="001D3E9E" w:rsidP="00434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1D3E9E">
        <w:rPr>
          <w:rFonts w:ascii="Times New Roman" w:eastAsiaTheme="minorHAnsi" w:hAnsi="Times New Roman"/>
          <w:sz w:val="26"/>
          <w:szCs w:val="26"/>
        </w:rPr>
        <w:t xml:space="preserve">Осужденный </w:t>
      </w:r>
      <w:proofErr w:type="spellStart"/>
      <w:r w:rsidRPr="001D3E9E">
        <w:rPr>
          <w:rFonts w:ascii="Times New Roman" w:eastAsiaTheme="minorHAnsi" w:hAnsi="Times New Roman"/>
          <w:sz w:val="26"/>
          <w:szCs w:val="26"/>
        </w:rPr>
        <w:t>Байтасов</w:t>
      </w:r>
      <w:proofErr w:type="spellEnd"/>
      <w:r w:rsidRPr="001D3E9E">
        <w:rPr>
          <w:rFonts w:ascii="Times New Roman" w:eastAsiaTheme="minorHAnsi" w:hAnsi="Times New Roman"/>
          <w:sz w:val="26"/>
          <w:szCs w:val="26"/>
        </w:rPr>
        <w:t xml:space="preserve"> Т.Ж. в судебном заседании с представлением согласился частично. Согласен обратиться за консультацией к врачу-наркологу </w:t>
      </w:r>
      <w:proofErr w:type="spellStart"/>
      <w:r w:rsidRPr="001D3E9E">
        <w:rPr>
          <w:rFonts w:ascii="Times New Roman" w:eastAsiaTheme="minorHAnsi" w:hAnsi="Times New Roman"/>
          <w:sz w:val="26"/>
          <w:szCs w:val="26"/>
        </w:rPr>
        <w:t>Макушинской</w:t>
      </w:r>
      <w:proofErr w:type="spellEnd"/>
      <w:r w:rsidRPr="001D3E9E">
        <w:rPr>
          <w:rFonts w:ascii="Times New Roman" w:eastAsiaTheme="minorHAnsi" w:hAnsi="Times New Roman"/>
          <w:sz w:val="26"/>
          <w:szCs w:val="26"/>
        </w:rPr>
        <w:t xml:space="preserve"> ЦРБ, </w:t>
      </w:r>
      <w:r w:rsidRPr="001D3E9E">
        <w:rPr>
          <w:rFonts w:ascii="Times New Roman" w:eastAsiaTheme="minorHAnsi" w:hAnsi="Times New Roman"/>
          <w:sz w:val="26"/>
          <w:szCs w:val="26"/>
        </w:rPr>
        <w:lastRenderedPageBreak/>
        <w:t>сдать анализы, но обеспокоен тем, что его могут поставить на учет, что отрицательно скажется на его работе. Его заработок является основным источником дохода для его семьи.</w:t>
      </w:r>
    </w:p>
    <w:p w:rsidR="001D3E9E" w:rsidRDefault="001D3E9E" w:rsidP="00434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Постановлением суда </w:t>
      </w:r>
      <w:r w:rsidRPr="001D3E9E">
        <w:rPr>
          <w:rFonts w:ascii="Times New Roman" w:eastAsiaTheme="minorHAnsi" w:hAnsi="Times New Roman"/>
          <w:sz w:val="26"/>
          <w:szCs w:val="26"/>
        </w:rPr>
        <w:t xml:space="preserve">на </w:t>
      </w:r>
      <w:proofErr w:type="spellStart"/>
      <w:r w:rsidRPr="001D3E9E">
        <w:rPr>
          <w:rFonts w:ascii="Times New Roman" w:eastAsiaTheme="minorHAnsi" w:hAnsi="Times New Roman"/>
          <w:sz w:val="26"/>
          <w:szCs w:val="26"/>
        </w:rPr>
        <w:t>Байтасова</w:t>
      </w:r>
      <w:proofErr w:type="spellEnd"/>
      <w:r w:rsidRPr="001D3E9E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 xml:space="preserve">возложена </w:t>
      </w:r>
      <w:r w:rsidRPr="001D3E9E">
        <w:rPr>
          <w:rFonts w:ascii="Times New Roman" w:eastAsiaTheme="minorHAnsi" w:hAnsi="Times New Roman"/>
          <w:sz w:val="26"/>
          <w:szCs w:val="26"/>
        </w:rPr>
        <w:t xml:space="preserve"> дополнительн</w:t>
      </w:r>
      <w:r>
        <w:rPr>
          <w:rFonts w:ascii="Times New Roman" w:eastAsiaTheme="minorHAnsi" w:hAnsi="Times New Roman"/>
          <w:sz w:val="26"/>
          <w:szCs w:val="26"/>
        </w:rPr>
        <w:t>ая</w:t>
      </w:r>
      <w:r w:rsidRPr="001D3E9E">
        <w:rPr>
          <w:rFonts w:ascii="Times New Roman" w:eastAsiaTheme="minorHAnsi" w:hAnsi="Times New Roman"/>
          <w:sz w:val="26"/>
          <w:szCs w:val="26"/>
        </w:rPr>
        <w:t xml:space="preserve"> обязанность – в течение 30 дней со дня вступления настоящего постановления в законную силу обратиться к врачу-наркологу ГБУ «Межрайонная больница № 1» за консультацией</w:t>
      </w:r>
      <w:r>
        <w:rPr>
          <w:rFonts w:ascii="Times New Roman" w:eastAsiaTheme="minorHAnsi" w:hAnsi="Times New Roman"/>
          <w:sz w:val="26"/>
          <w:szCs w:val="26"/>
        </w:rPr>
        <w:t>.</w:t>
      </w:r>
    </w:p>
    <w:p w:rsidR="00601CD7" w:rsidRDefault="00601CD7" w:rsidP="00434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proofErr w:type="gramStart"/>
      <w:r>
        <w:rPr>
          <w:rFonts w:ascii="Times New Roman" w:eastAsiaTheme="minorHAnsi" w:hAnsi="Times New Roman"/>
          <w:sz w:val="26"/>
          <w:szCs w:val="26"/>
        </w:rPr>
        <w:t>- Материал №4/14-3/2025</w:t>
      </w:r>
      <w:r w:rsidR="004D5C08">
        <w:rPr>
          <w:rFonts w:ascii="Times New Roman" w:eastAsiaTheme="minorHAnsi" w:hAnsi="Times New Roman"/>
          <w:sz w:val="26"/>
          <w:szCs w:val="26"/>
        </w:rPr>
        <w:t xml:space="preserve"> по представлению н</w:t>
      </w:r>
      <w:r w:rsidR="004D5C08" w:rsidRPr="004D5C08">
        <w:rPr>
          <w:rFonts w:ascii="Times New Roman" w:eastAsiaTheme="minorHAnsi" w:hAnsi="Times New Roman"/>
          <w:sz w:val="26"/>
          <w:szCs w:val="26"/>
        </w:rPr>
        <w:t>ачальник</w:t>
      </w:r>
      <w:r w:rsidR="004D5C08">
        <w:rPr>
          <w:rFonts w:ascii="Times New Roman" w:eastAsiaTheme="minorHAnsi" w:hAnsi="Times New Roman"/>
          <w:sz w:val="26"/>
          <w:szCs w:val="26"/>
        </w:rPr>
        <w:t>а</w:t>
      </w:r>
      <w:r w:rsidR="004D5C08" w:rsidRPr="004D5C08">
        <w:rPr>
          <w:rFonts w:ascii="Times New Roman" w:eastAsiaTheme="minorHAnsi" w:hAnsi="Times New Roman"/>
          <w:sz w:val="26"/>
          <w:szCs w:val="26"/>
        </w:rPr>
        <w:t xml:space="preserve"> Макушинского МФ ФКУ УИИ УФСИН России по Курганской области в отношении </w:t>
      </w:r>
      <w:proofErr w:type="spellStart"/>
      <w:r w:rsidR="004D5C08" w:rsidRPr="004D5C08">
        <w:rPr>
          <w:rFonts w:ascii="Times New Roman" w:eastAsiaTheme="minorHAnsi" w:hAnsi="Times New Roman"/>
          <w:sz w:val="26"/>
          <w:szCs w:val="26"/>
        </w:rPr>
        <w:t>Сикачевой</w:t>
      </w:r>
      <w:proofErr w:type="spellEnd"/>
      <w:r w:rsidR="004D5C08" w:rsidRPr="004D5C08">
        <w:rPr>
          <w:rFonts w:ascii="Times New Roman" w:eastAsiaTheme="minorHAnsi" w:hAnsi="Times New Roman"/>
          <w:sz w:val="26"/>
          <w:szCs w:val="26"/>
        </w:rPr>
        <w:t xml:space="preserve">  </w:t>
      </w:r>
      <w:r w:rsidR="004D5C08">
        <w:rPr>
          <w:rFonts w:ascii="Times New Roman" w:eastAsiaTheme="minorHAnsi" w:hAnsi="Times New Roman"/>
          <w:sz w:val="26"/>
          <w:szCs w:val="26"/>
        </w:rPr>
        <w:t xml:space="preserve">К.А. </w:t>
      </w:r>
      <w:r w:rsidR="004D5C08" w:rsidRPr="004D5C08">
        <w:rPr>
          <w:rFonts w:ascii="Times New Roman" w:eastAsiaTheme="minorHAnsi" w:hAnsi="Times New Roman"/>
          <w:sz w:val="26"/>
          <w:szCs w:val="26"/>
        </w:rPr>
        <w:t>об отмене установленного ограничения – не  выезжать за пределы территории соответствующего муниципального образования г. Новосибирск и установлении ограничения – не выезжать за пределы территории муниципального образования соответствующего месту жительства осужденного</w:t>
      </w:r>
      <w:r w:rsidR="004D5C08">
        <w:rPr>
          <w:rFonts w:ascii="Times New Roman" w:eastAsiaTheme="minorHAnsi" w:hAnsi="Times New Roman"/>
          <w:sz w:val="26"/>
          <w:szCs w:val="26"/>
        </w:rPr>
        <w:t xml:space="preserve"> - </w:t>
      </w:r>
      <w:r w:rsidR="004D5C08" w:rsidRPr="004D5C08">
        <w:rPr>
          <w:rFonts w:ascii="Times New Roman" w:eastAsiaTheme="minorHAnsi" w:hAnsi="Times New Roman"/>
          <w:sz w:val="26"/>
          <w:szCs w:val="26"/>
        </w:rPr>
        <w:t>Макушинский муниципальный округ Курганской области</w:t>
      </w:r>
      <w:r w:rsidR="004D5C08">
        <w:rPr>
          <w:rFonts w:ascii="Times New Roman" w:eastAsiaTheme="minorHAnsi" w:hAnsi="Times New Roman"/>
          <w:sz w:val="26"/>
          <w:szCs w:val="26"/>
        </w:rPr>
        <w:t xml:space="preserve">. </w:t>
      </w:r>
      <w:proofErr w:type="gramEnd"/>
    </w:p>
    <w:p w:rsidR="004D5C08" w:rsidRDefault="004D5C08" w:rsidP="004D5C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4D5C08">
        <w:rPr>
          <w:rFonts w:ascii="Times New Roman" w:eastAsiaTheme="minorHAnsi" w:hAnsi="Times New Roman"/>
          <w:sz w:val="26"/>
          <w:szCs w:val="26"/>
        </w:rPr>
        <w:t xml:space="preserve">В судебном заседании представитель УИИ поддержал доводы представления. 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4D5C08">
        <w:rPr>
          <w:rFonts w:ascii="Times New Roman" w:eastAsiaTheme="minorHAnsi" w:hAnsi="Times New Roman"/>
          <w:sz w:val="26"/>
          <w:szCs w:val="26"/>
        </w:rPr>
        <w:t xml:space="preserve">         Осужденная на судебное заседание не явилась, извещена надлежащим образом, письменно </w:t>
      </w:r>
      <w:proofErr w:type="gramStart"/>
      <w:r w:rsidRPr="004D5C08">
        <w:rPr>
          <w:rFonts w:ascii="Times New Roman" w:eastAsiaTheme="minorHAnsi" w:hAnsi="Times New Roman"/>
          <w:sz w:val="26"/>
          <w:szCs w:val="26"/>
        </w:rPr>
        <w:t>просив</w:t>
      </w:r>
      <w:proofErr w:type="gramEnd"/>
      <w:r w:rsidRPr="004D5C08">
        <w:rPr>
          <w:rFonts w:ascii="Times New Roman" w:eastAsiaTheme="minorHAnsi" w:hAnsi="Times New Roman"/>
          <w:sz w:val="26"/>
          <w:szCs w:val="26"/>
        </w:rPr>
        <w:t xml:space="preserve"> рассмотреть материал в её отсутствие и с представлением согласна.</w:t>
      </w:r>
      <w:r w:rsidR="00C720BC">
        <w:rPr>
          <w:rFonts w:ascii="Times New Roman" w:eastAsiaTheme="minorHAnsi" w:hAnsi="Times New Roman"/>
          <w:sz w:val="26"/>
          <w:szCs w:val="26"/>
        </w:rPr>
        <w:t>,</w:t>
      </w:r>
    </w:p>
    <w:p w:rsidR="001D3E9E" w:rsidRDefault="00C720BC" w:rsidP="00434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Постановлением суда </w:t>
      </w:r>
      <w:r w:rsidRPr="001D3E9E">
        <w:rPr>
          <w:rFonts w:ascii="Times New Roman" w:eastAsiaTheme="minorHAnsi" w:hAnsi="Times New Roman"/>
          <w:sz w:val="26"/>
          <w:szCs w:val="26"/>
        </w:rPr>
        <w:t xml:space="preserve">на </w:t>
      </w:r>
      <w:proofErr w:type="spellStart"/>
      <w:r>
        <w:rPr>
          <w:rFonts w:ascii="Times New Roman" w:eastAsiaTheme="minorHAnsi" w:hAnsi="Times New Roman"/>
          <w:sz w:val="26"/>
          <w:szCs w:val="26"/>
        </w:rPr>
        <w:t>Сикачевой</w:t>
      </w:r>
      <w:proofErr w:type="spellEnd"/>
      <w:r>
        <w:rPr>
          <w:rFonts w:ascii="Times New Roman" w:eastAsiaTheme="minorHAnsi" w:hAnsi="Times New Roman"/>
          <w:sz w:val="26"/>
          <w:szCs w:val="26"/>
        </w:rPr>
        <w:t xml:space="preserve"> К.А. </w:t>
      </w:r>
      <w:r w:rsidRPr="00C720BC">
        <w:rPr>
          <w:rFonts w:ascii="Times New Roman" w:eastAsiaTheme="minorHAnsi" w:hAnsi="Times New Roman"/>
          <w:sz w:val="26"/>
          <w:szCs w:val="26"/>
        </w:rPr>
        <w:t>установ</w:t>
      </w:r>
      <w:r>
        <w:rPr>
          <w:rFonts w:ascii="Times New Roman" w:eastAsiaTheme="minorHAnsi" w:hAnsi="Times New Roman"/>
          <w:sz w:val="26"/>
          <w:szCs w:val="26"/>
        </w:rPr>
        <w:t>лено</w:t>
      </w:r>
      <w:r w:rsidRPr="00C720BC">
        <w:rPr>
          <w:rFonts w:ascii="Times New Roman" w:eastAsiaTheme="minorHAnsi" w:hAnsi="Times New Roman"/>
          <w:sz w:val="26"/>
          <w:szCs w:val="26"/>
        </w:rPr>
        <w:t xml:space="preserve"> ограничение – не выезжать за пределы территории муниципального образования Макушинский муниципальный округ Курганской области</w:t>
      </w:r>
      <w:r>
        <w:rPr>
          <w:rFonts w:ascii="Times New Roman" w:eastAsiaTheme="minorHAnsi" w:hAnsi="Times New Roman"/>
          <w:sz w:val="26"/>
          <w:szCs w:val="26"/>
        </w:rPr>
        <w:t>.</w:t>
      </w:r>
    </w:p>
    <w:p w:rsidR="00C720BC" w:rsidRDefault="00C720BC" w:rsidP="00434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</w:p>
    <w:p w:rsidR="006B79F0" w:rsidRDefault="00B0057C" w:rsidP="00434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sz w:val="26"/>
          <w:szCs w:val="26"/>
        </w:rPr>
      </w:pPr>
      <w:r>
        <w:rPr>
          <w:rFonts w:ascii="Times New Roman" w:eastAsiaTheme="minorHAnsi" w:hAnsi="Times New Roman"/>
          <w:b/>
          <w:sz w:val="26"/>
          <w:szCs w:val="26"/>
        </w:rPr>
        <w:t>Замена</w:t>
      </w:r>
      <w:r w:rsidR="006B79F0" w:rsidRPr="006B79F0">
        <w:rPr>
          <w:rFonts w:ascii="Times New Roman" w:eastAsiaTheme="minorHAnsi" w:hAnsi="Times New Roman"/>
          <w:b/>
          <w:sz w:val="26"/>
          <w:szCs w:val="26"/>
        </w:rPr>
        <w:t xml:space="preserve"> исправительных работ лишением свободы (</w:t>
      </w:r>
      <w:proofErr w:type="spellStart"/>
      <w:r w:rsidR="006B79F0" w:rsidRPr="006B79F0">
        <w:rPr>
          <w:rFonts w:ascii="Times New Roman" w:eastAsiaTheme="minorHAnsi" w:hAnsi="Times New Roman"/>
          <w:b/>
          <w:sz w:val="26"/>
          <w:szCs w:val="26"/>
        </w:rPr>
        <w:t>пп</w:t>
      </w:r>
      <w:proofErr w:type="gramStart"/>
      <w:r w:rsidR="006B79F0" w:rsidRPr="006B79F0">
        <w:rPr>
          <w:rFonts w:ascii="Times New Roman" w:eastAsiaTheme="minorHAnsi" w:hAnsi="Times New Roman"/>
          <w:b/>
          <w:sz w:val="26"/>
          <w:szCs w:val="26"/>
        </w:rPr>
        <w:t>.в</w:t>
      </w:r>
      <w:proofErr w:type="spellEnd"/>
      <w:proofErr w:type="gramEnd"/>
      <w:r w:rsidR="006B79F0" w:rsidRPr="006B79F0">
        <w:rPr>
          <w:rFonts w:ascii="Times New Roman" w:eastAsiaTheme="minorHAnsi" w:hAnsi="Times New Roman"/>
          <w:b/>
          <w:sz w:val="26"/>
          <w:szCs w:val="26"/>
        </w:rPr>
        <w:t xml:space="preserve"> п.2 ст.397 УПК РФ)</w:t>
      </w:r>
      <w:r w:rsidR="006B79F0">
        <w:rPr>
          <w:rFonts w:ascii="Times New Roman" w:eastAsiaTheme="minorHAnsi" w:hAnsi="Times New Roman"/>
          <w:b/>
          <w:sz w:val="26"/>
          <w:szCs w:val="26"/>
        </w:rPr>
        <w:t xml:space="preserve"> </w:t>
      </w:r>
      <w:r>
        <w:rPr>
          <w:rFonts w:ascii="Times New Roman" w:eastAsiaTheme="minorHAnsi" w:hAnsi="Times New Roman"/>
          <w:b/>
          <w:sz w:val="26"/>
          <w:szCs w:val="26"/>
        </w:rPr>
        <w:t>–</w:t>
      </w:r>
      <w:r w:rsidR="006B79F0">
        <w:rPr>
          <w:rFonts w:ascii="Times New Roman" w:eastAsiaTheme="minorHAnsi" w:hAnsi="Times New Roman"/>
          <w:b/>
          <w:sz w:val="26"/>
          <w:szCs w:val="26"/>
        </w:rPr>
        <w:t xml:space="preserve"> </w:t>
      </w:r>
      <w:r w:rsidR="00EF7180">
        <w:rPr>
          <w:rFonts w:ascii="Times New Roman" w:eastAsiaTheme="minorHAnsi" w:hAnsi="Times New Roman"/>
          <w:b/>
          <w:sz w:val="26"/>
          <w:szCs w:val="26"/>
        </w:rPr>
        <w:t>5</w:t>
      </w:r>
      <w:r>
        <w:rPr>
          <w:rFonts w:ascii="Times New Roman" w:eastAsiaTheme="minorHAnsi" w:hAnsi="Times New Roman"/>
          <w:b/>
          <w:sz w:val="26"/>
          <w:szCs w:val="26"/>
        </w:rPr>
        <w:t>:</w:t>
      </w:r>
    </w:p>
    <w:p w:rsidR="00B0057C" w:rsidRDefault="00B0057C" w:rsidP="003D6A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материал </w:t>
      </w:r>
      <w:r w:rsidR="003D6A2B">
        <w:rPr>
          <w:rFonts w:ascii="Times New Roman" w:eastAsiaTheme="minorHAnsi" w:hAnsi="Times New Roman"/>
          <w:sz w:val="26"/>
          <w:szCs w:val="26"/>
        </w:rPr>
        <w:t xml:space="preserve">№4/17-2/2025 по </w:t>
      </w:r>
      <w:r w:rsidR="003D6A2B" w:rsidRPr="003D6A2B">
        <w:rPr>
          <w:rFonts w:ascii="Times New Roman" w:eastAsiaTheme="minorHAnsi" w:hAnsi="Times New Roman"/>
          <w:sz w:val="26"/>
          <w:szCs w:val="26"/>
        </w:rPr>
        <w:t>представлени</w:t>
      </w:r>
      <w:r w:rsidR="003D6A2B">
        <w:rPr>
          <w:rFonts w:ascii="Times New Roman" w:eastAsiaTheme="minorHAnsi" w:hAnsi="Times New Roman"/>
          <w:sz w:val="26"/>
          <w:szCs w:val="26"/>
        </w:rPr>
        <w:t>ю</w:t>
      </w:r>
      <w:r w:rsidR="003D6A2B" w:rsidRPr="003D6A2B">
        <w:rPr>
          <w:rFonts w:ascii="Times New Roman" w:eastAsiaTheme="minorHAnsi" w:hAnsi="Times New Roman"/>
          <w:sz w:val="26"/>
          <w:szCs w:val="26"/>
        </w:rPr>
        <w:t xml:space="preserve"> начальника Макушинского МФ ФКУ УИИ УФСИН РФ по Курганской области о замене исправительных раб</w:t>
      </w:r>
      <w:r w:rsidR="003D6A2B">
        <w:rPr>
          <w:rFonts w:ascii="Times New Roman" w:eastAsiaTheme="minorHAnsi" w:hAnsi="Times New Roman"/>
          <w:sz w:val="26"/>
          <w:szCs w:val="26"/>
        </w:rPr>
        <w:t xml:space="preserve">от лишением свободы в отношении </w:t>
      </w:r>
      <w:r w:rsidR="003D6A2B" w:rsidRPr="003D6A2B">
        <w:rPr>
          <w:rFonts w:ascii="Times New Roman" w:eastAsiaTheme="minorHAnsi" w:hAnsi="Times New Roman"/>
          <w:sz w:val="26"/>
          <w:szCs w:val="26"/>
        </w:rPr>
        <w:t xml:space="preserve">Васильева </w:t>
      </w:r>
      <w:r w:rsidR="003D6A2B">
        <w:rPr>
          <w:rFonts w:ascii="Times New Roman" w:eastAsiaTheme="minorHAnsi" w:hAnsi="Times New Roman"/>
          <w:sz w:val="26"/>
          <w:szCs w:val="26"/>
        </w:rPr>
        <w:t>Д</w:t>
      </w:r>
      <w:r w:rsidR="009E05E6">
        <w:rPr>
          <w:rFonts w:ascii="Times New Roman" w:eastAsiaTheme="minorHAnsi" w:hAnsi="Times New Roman"/>
          <w:sz w:val="26"/>
          <w:szCs w:val="26"/>
        </w:rPr>
        <w:t>.В., осужденного</w:t>
      </w:r>
      <w:r w:rsidR="009E05E6" w:rsidRPr="009E05E6">
        <w:rPr>
          <w:rFonts w:ascii="Times New Roman" w:eastAsiaTheme="minorHAnsi" w:hAnsi="Times New Roman"/>
          <w:sz w:val="26"/>
          <w:szCs w:val="26"/>
        </w:rPr>
        <w:t xml:space="preserve"> 31.07.2024 Макушинским районным суд</w:t>
      </w:r>
      <w:r w:rsidR="009E05E6">
        <w:rPr>
          <w:rFonts w:ascii="Times New Roman" w:eastAsiaTheme="minorHAnsi" w:hAnsi="Times New Roman"/>
          <w:sz w:val="26"/>
          <w:szCs w:val="26"/>
        </w:rPr>
        <w:t xml:space="preserve">ом по  п. «г, ч.3 ст.158 УК РФ. </w:t>
      </w:r>
    </w:p>
    <w:p w:rsidR="009E05E6" w:rsidRDefault="009E05E6" w:rsidP="003D6A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9E05E6">
        <w:rPr>
          <w:rFonts w:ascii="Times New Roman" w:eastAsiaTheme="minorHAnsi" w:hAnsi="Times New Roman"/>
          <w:sz w:val="26"/>
          <w:szCs w:val="26"/>
        </w:rPr>
        <w:t>В судебном заседании представитель инспекции заявила ходата</w:t>
      </w:r>
      <w:r>
        <w:rPr>
          <w:rFonts w:ascii="Times New Roman" w:eastAsiaTheme="minorHAnsi" w:hAnsi="Times New Roman"/>
          <w:sz w:val="26"/>
          <w:szCs w:val="26"/>
        </w:rPr>
        <w:t>йство об отзыве представления с</w:t>
      </w:r>
      <w:r w:rsidRPr="009E05E6">
        <w:rPr>
          <w:rFonts w:ascii="Times New Roman" w:eastAsiaTheme="minorHAnsi" w:hAnsi="Times New Roman"/>
          <w:sz w:val="26"/>
          <w:szCs w:val="26"/>
        </w:rPr>
        <w:t xml:space="preserve"> отбытием осужденного на воинскую службу по контракту.</w:t>
      </w:r>
    </w:p>
    <w:p w:rsidR="006B79F0" w:rsidRDefault="009E05E6" w:rsidP="00434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Постановлением суда </w:t>
      </w:r>
      <w:r w:rsidRPr="009E05E6">
        <w:rPr>
          <w:rFonts w:ascii="Times New Roman" w:eastAsiaTheme="minorHAnsi" w:hAnsi="Times New Roman"/>
          <w:sz w:val="26"/>
          <w:szCs w:val="26"/>
        </w:rPr>
        <w:t xml:space="preserve">производство </w:t>
      </w:r>
      <w:r>
        <w:rPr>
          <w:rFonts w:ascii="Times New Roman" w:eastAsiaTheme="minorHAnsi" w:hAnsi="Times New Roman"/>
          <w:sz w:val="26"/>
          <w:szCs w:val="26"/>
        </w:rPr>
        <w:t xml:space="preserve">прекращено. </w:t>
      </w:r>
    </w:p>
    <w:p w:rsidR="009E05E6" w:rsidRDefault="009E05E6" w:rsidP="004D43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материал №4/17-9/2025 по </w:t>
      </w:r>
      <w:r w:rsidRPr="009E05E6">
        <w:rPr>
          <w:rFonts w:ascii="Times New Roman" w:eastAsiaTheme="minorHAnsi" w:hAnsi="Times New Roman"/>
          <w:sz w:val="26"/>
          <w:szCs w:val="26"/>
        </w:rPr>
        <w:t>представлени</w:t>
      </w:r>
      <w:r>
        <w:rPr>
          <w:rFonts w:ascii="Times New Roman" w:eastAsiaTheme="minorHAnsi" w:hAnsi="Times New Roman"/>
          <w:sz w:val="26"/>
          <w:szCs w:val="26"/>
        </w:rPr>
        <w:t>ю</w:t>
      </w:r>
      <w:r w:rsidRPr="009E05E6">
        <w:rPr>
          <w:rFonts w:ascii="Times New Roman" w:eastAsiaTheme="minorHAnsi" w:hAnsi="Times New Roman"/>
          <w:sz w:val="26"/>
          <w:szCs w:val="26"/>
        </w:rPr>
        <w:t xml:space="preserve"> начальника Макушинского МФ ФКУ УИИ УФСИН РФ по  Курганской области о замене исправительных работ в отношении</w:t>
      </w:r>
      <w:r w:rsidR="004D4380">
        <w:rPr>
          <w:rFonts w:ascii="Times New Roman" w:eastAsiaTheme="minorHAnsi" w:hAnsi="Times New Roman"/>
          <w:sz w:val="26"/>
          <w:szCs w:val="26"/>
        </w:rPr>
        <w:t xml:space="preserve"> </w:t>
      </w:r>
      <w:r w:rsidRPr="009E05E6">
        <w:rPr>
          <w:rFonts w:ascii="Times New Roman" w:eastAsiaTheme="minorHAnsi" w:hAnsi="Times New Roman"/>
          <w:sz w:val="26"/>
          <w:szCs w:val="26"/>
        </w:rPr>
        <w:t xml:space="preserve"> Савельевой </w:t>
      </w:r>
      <w:r w:rsidR="004D4380">
        <w:rPr>
          <w:rFonts w:ascii="Times New Roman" w:eastAsiaTheme="minorHAnsi" w:hAnsi="Times New Roman"/>
          <w:sz w:val="26"/>
          <w:szCs w:val="26"/>
        </w:rPr>
        <w:t>О.Г., осужденной 22.05.2</w:t>
      </w:r>
      <w:r w:rsidR="004D4380" w:rsidRPr="004D4380">
        <w:rPr>
          <w:rFonts w:ascii="Times New Roman" w:eastAsiaTheme="minorHAnsi" w:hAnsi="Times New Roman"/>
          <w:sz w:val="26"/>
          <w:szCs w:val="26"/>
        </w:rPr>
        <w:t xml:space="preserve">024 года Макушинским районным судом  по </w:t>
      </w:r>
      <w:proofErr w:type="spellStart"/>
      <w:r w:rsidR="004D4380" w:rsidRPr="004D4380">
        <w:rPr>
          <w:rFonts w:ascii="Times New Roman" w:eastAsiaTheme="minorHAnsi" w:hAnsi="Times New Roman"/>
          <w:sz w:val="26"/>
          <w:szCs w:val="26"/>
        </w:rPr>
        <w:t>п</w:t>
      </w:r>
      <w:proofErr w:type="gramStart"/>
      <w:r w:rsidR="004D4380" w:rsidRPr="004D4380">
        <w:rPr>
          <w:rFonts w:ascii="Times New Roman" w:eastAsiaTheme="minorHAnsi" w:hAnsi="Times New Roman"/>
          <w:sz w:val="26"/>
          <w:szCs w:val="26"/>
        </w:rPr>
        <w:t>.г</w:t>
      </w:r>
      <w:proofErr w:type="spellEnd"/>
      <w:proofErr w:type="gramEnd"/>
      <w:r w:rsidR="004D4380" w:rsidRPr="004D4380">
        <w:rPr>
          <w:rFonts w:ascii="Times New Roman" w:eastAsiaTheme="minorHAnsi" w:hAnsi="Times New Roman"/>
          <w:sz w:val="26"/>
          <w:szCs w:val="26"/>
        </w:rPr>
        <w:t xml:space="preserve"> ч.3 ст. 158 УК РФ</w:t>
      </w:r>
      <w:r w:rsidR="004D4380">
        <w:rPr>
          <w:rFonts w:ascii="Times New Roman" w:eastAsiaTheme="minorHAnsi" w:hAnsi="Times New Roman"/>
          <w:sz w:val="26"/>
          <w:szCs w:val="26"/>
        </w:rPr>
        <w:t xml:space="preserve"> к 1 году исправительных работ. </w:t>
      </w:r>
    </w:p>
    <w:p w:rsidR="0005416E" w:rsidRPr="0005416E" w:rsidRDefault="0005416E" w:rsidP="000541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05416E">
        <w:rPr>
          <w:rFonts w:ascii="Times New Roman" w:eastAsiaTheme="minorHAnsi" w:hAnsi="Times New Roman"/>
          <w:sz w:val="26"/>
          <w:szCs w:val="26"/>
        </w:rPr>
        <w:t>Из материалов личного дела след</w:t>
      </w:r>
      <w:r>
        <w:rPr>
          <w:rFonts w:ascii="Times New Roman" w:eastAsiaTheme="minorHAnsi" w:hAnsi="Times New Roman"/>
          <w:sz w:val="26"/>
          <w:szCs w:val="26"/>
        </w:rPr>
        <w:t>овало</w:t>
      </w:r>
      <w:r w:rsidRPr="0005416E">
        <w:rPr>
          <w:rFonts w:ascii="Times New Roman" w:eastAsiaTheme="minorHAnsi" w:hAnsi="Times New Roman"/>
          <w:sz w:val="26"/>
          <w:szCs w:val="26"/>
        </w:rPr>
        <w:t xml:space="preserve">, что осужденная </w:t>
      </w:r>
      <w:r>
        <w:rPr>
          <w:rFonts w:ascii="Times New Roman" w:eastAsiaTheme="minorHAnsi" w:hAnsi="Times New Roman"/>
          <w:sz w:val="26"/>
          <w:szCs w:val="26"/>
        </w:rPr>
        <w:t>в августе 2024</w:t>
      </w:r>
      <w:r w:rsidRPr="0005416E">
        <w:rPr>
          <w:rFonts w:ascii="Times New Roman" w:eastAsiaTheme="minorHAnsi" w:hAnsi="Times New Roman"/>
          <w:sz w:val="26"/>
          <w:szCs w:val="26"/>
        </w:rPr>
        <w:t xml:space="preserve">г. и </w:t>
      </w:r>
      <w:r>
        <w:rPr>
          <w:rFonts w:ascii="Times New Roman" w:eastAsiaTheme="minorHAnsi" w:hAnsi="Times New Roman"/>
          <w:sz w:val="26"/>
          <w:szCs w:val="26"/>
        </w:rPr>
        <w:t>в марте 2025</w:t>
      </w:r>
      <w:r w:rsidRPr="0005416E">
        <w:rPr>
          <w:rFonts w:ascii="Times New Roman" w:eastAsiaTheme="minorHAnsi" w:hAnsi="Times New Roman"/>
          <w:sz w:val="26"/>
          <w:szCs w:val="26"/>
        </w:rPr>
        <w:t xml:space="preserve"> г. дважды допустила прогулы, не явилась для отбытия исправительных работ, без уважительных причин. При этом</w:t>
      </w:r>
      <w:proofErr w:type="gramStart"/>
      <w:r w:rsidRPr="0005416E">
        <w:rPr>
          <w:rFonts w:ascii="Times New Roman" w:eastAsiaTheme="minorHAnsi" w:hAnsi="Times New Roman"/>
          <w:sz w:val="26"/>
          <w:szCs w:val="26"/>
        </w:rPr>
        <w:t>,</w:t>
      </w:r>
      <w:proofErr w:type="gramEnd"/>
      <w:r w:rsidRPr="0005416E">
        <w:rPr>
          <w:rFonts w:ascii="Times New Roman" w:eastAsiaTheme="minorHAnsi" w:hAnsi="Times New Roman"/>
          <w:sz w:val="26"/>
          <w:szCs w:val="26"/>
        </w:rPr>
        <w:t xml:space="preserve"> после первого прогула, осужденной вынесено предупреждение в письменной форме о замене исправительных работ. Уважительных причин неявки для отбытия исправительных работ не имеется. Савельевой отбыто 8 месяцев 22 дня исправительных работ. Не отбытый срок 6  месяцев 1 день. </w:t>
      </w:r>
    </w:p>
    <w:p w:rsidR="0005416E" w:rsidRDefault="0005416E" w:rsidP="000541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05416E">
        <w:rPr>
          <w:rFonts w:ascii="Times New Roman" w:eastAsiaTheme="minorHAnsi" w:hAnsi="Times New Roman"/>
          <w:sz w:val="26"/>
          <w:szCs w:val="26"/>
        </w:rPr>
        <w:t xml:space="preserve"> Суд уч</w:t>
      </w:r>
      <w:r>
        <w:rPr>
          <w:rFonts w:ascii="Times New Roman" w:eastAsiaTheme="minorHAnsi" w:hAnsi="Times New Roman"/>
          <w:sz w:val="26"/>
          <w:szCs w:val="26"/>
        </w:rPr>
        <w:t>ел</w:t>
      </w:r>
      <w:r w:rsidRPr="0005416E">
        <w:rPr>
          <w:rFonts w:ascii="Times New Roman" w:eastAsiaTheme="minorHAnsi" w:hAnsi="Times New Roman"/>
          <w:sz w:val="26"/>
          <w:szCs w:val="26"/>
        </w:rPr>
        <w:t xml:space="preserve"> срок отбытого осужденной наказания, значительный перерыв между двумя фактами прогулов совершенных осужденной при отбытии исправительных работ, наличие малолетних детей на иждивении при отсутствии сведений об уклонении Савельевой от их воспитания и материального содержания, наличие ремиссии от алкогольной зависимости в последнее время.  Факты привлечения Савельевой к административной ответственности по ч.1 ст. 5.35, 20.21 КоАП РФ в 2024 г. за распитие спиртного в присутствии детей, нахождение учете у врача нарколога ГБУ Межрайонная больница №1 не являются предопределяющими в разрешении вопроса по представлению УИИ. В связи с вышеизложенным, суд не усм</w:t>
      </w:r>
      <w:r>
        <w:rPr>
          <w:rFonts w:ascii="Times New Roman" w:eastAsiaTheme="minorHAnsi" w:hAnsi="Times New Roman"/>
          <w:sz w:val="26"/>
          <w:szCs w:val="26"/>
        </w:rPr>
        <w:t>отрел</w:t>
      </w:r>
      <w:r w:rsidRPr="0005416E">
        <w:rPr>
          <w:rFonts w:ascii="Times New Roman" w:eastAsiaTheme="minorHAnsi" w:hAnsi="Times New Roman"/>
          <w:sz w:val="26"/>
          <w:szCs w:val="26"/>
        </w:rPr>
        <w:t xml:space="preserve"> возможности </w:t>
      </w:r>
      <w:proofErr w:type="gramStart"/>
      <w:r w:rsidRPr="0005416E">
        <w:rPr>
          <w:rFonts w:ascii="Times New Roman" w:eastAsiaTheme="minorHAnsi" w:hAnsi="Times New Roman"/>
          <w:sz w:val="26"/>
          <w:szCs w:val="26"/>
        </w:rPr>
        <w:t>воспользоваться своим правом заменить</w:t>
      </w:r>
      <w:proofErr w:type="gramEnd"/>
      <w:r w:rsidRPr="0005416E">
        <w:rPr>
          <w:rFonts w:ascii="Times New Roman" w:eastAsiaTheme="minorHAnsi" w:hAnsi="Times New Roman"/>
          <w:sz w:val="26"/>
          <w:szCs w:val="26"/>
        </w:rPr>
        <w:t xml:space="preserve"> не отбытое наказание принудительными работами или лишением свободы и удовлетворить представление УИИ.</w:t>
      </w:r>
    </w:p>
    <w:p w:rsidR="0005416E" w:rsidRDefault="0005416E" w:rsidP="000541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материал №4/17-10/2025 в отношении </w:t>
      </w:r>
      <w:proofErr w:type="spellStart"/>
      <w:r>
        <w:rPr>
          <w:rFonts w:ascii="Times New Roman" w:eastAsiaTheme="minorHAnsi" w:hAnsi="Times New Roman"/>
          <w:sz w:val="26"/>
          <w:szCs w:val="26"/>
        </w:rPr>
        <w:t>Оружевой</w:t>
      </w:r>
      <w:proofErr w:type="spellEnd"/>
      <w:r>
        <w:rPr>
          <w:rFonts w:ascii="Times New Roman" w:eastAsiaTheme="minorHAnsi" w:hAnsi="Times New Roman"/>
          <w:sz w:val="26"/>
          <w:szCs w:val="26"/>
        </w:rPr>
        <w:t xml:space="preserve"> М.В., </w:t>
      </w:r>
      <w:r w:rsidRPr="0005416E">
        <w:rPr>
          <w:rFonts w:ascii="Times New Roman" w:eastAsiaTheme="minorHAnsi" w:hAnsi="Times New Roman"/>
          <w:sz w:val="26"/>
          <w:szCs w:val="26"/>
        </w:rPr>
        <w:t xml:space="preserve">осужденной </w:t>
      </w:r>
      <w:r>
        <w:rPr>
          <w:rFonts w:ascii="Times New Roman" w:eastAsiaTheme="minorHAnsi" w:hAnsi="Times New Roman"/>
          <w:sz w:val="26"/>
          <w:szCs w:val="26"/>
        </w:rPr>
        <w:t>03.02.</w:t>
      </w:r>
      <w:r w:rsidRPr="0005416E">
        <w:rPr>
          <w:rFonts w:ascii="Times New Roman" w:eastAsiaTheme="minorHAnsi" w:hAnsi="Times New Roman"/>
          <w:sz w:val="26"/>
          <w:szCs w:val="26"/>
        </w:rPr>
        <w:t>2025 года Макушинским районным судом  по ч.1 ст.157 УК РФ к 6 месяцам исправительных работ  с удержанием 10%  из заработной платы  в доход государства</w:t>
      </w:r>
      <w:r>
        <w:rPr>
          <w:rFonts w:ascii="Times New Roman" w:eastAsiaTheme="minorHAnsi" w:hAnsi="Times New Roman"/>
          <w:sz w:val="26"/>
          <w:szCs w:val="26"/>
        </w:rPr>
        <w:t>.</w:t>
      </w:r>
    </w:p>
    <w:p w:rsidR="00245FFF" w:rsidRPr="00245FFF" w:rsidRDefault="00245FFF" w:rsidP="00245F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245FFF">
        <w:rPr>
          <w:rFonts w:ascii="Times New Roman" w:eastAsiaTheme="minorHAnsi" w:hAnsi="Times New Roman"/>
          <w:sz w:val="26"/>
          <w:szCs w:val="26"/>
        </w:rPr>
        <w:lastRenderedPageBreak/>
        <w:t>Из материалов личного дела на осужденную след</w:t>
      </w:r>
      <w:r>
        <w:rPr>
          <w:rFonts w:ascii="Times New Roman" w:eastAsiaTheme="minorHAnsi" w:hAnsi="Times New Roman"/>
          <w:sz w:val="26"/>
          <w:szCs w:val="26"/>
        </w:rPr>
        <w:t>овало</w:t>
      </w:r>
      <w:r w:rsidRPr="00245FFF">
        <w:rPr>
          <w:rFonts w:ascii="Times New Roman" w:eastAsiaTheme="minorHAnsi" w:hAnsi="Times New Roman"/>
          <w:sz w:val="26"/>
          <w:szCs w:val="26"/>
        </w:rPr>
        <w:t>, что осужденная злостно уклоня</w:t>
      </w:r>
      <w:r>
        <w:rPr>
          <w:rFonts w:ascii="Times New Roman" w:eastAsiaTheme="minorHAnsi" w:hAnsi="Times New Roman"/>
          <w:sz w:val="26"/>
          <w:szCs w:val="26"/>
        </w:rPr>
        <w:t>лась</w:t>
      </w:r>
      <w:r w:rsidRPr="00245FFF">
        <w:rPr>
          <w:rFonts w:ascii="Times New Roman" w:eastAsiaTheme="minorHAnsi" w:hAnsi="Times New Roman"/>
          <w:sz w:val="26"/>
          <w:szCs w:val="26"/>
        </w:rPr>
        <w:t xml:space="preserve"> от отбытия исправительных работ, назначенного судом. После объявления ей письменного предупреждения 20</w:t>
      </w:r>
      <w:r>
        <w:rPr>
          <w:rFonts w:ascii="Times New Roman" w:eastAsiaTheme="minorHAnsi" w:hAnsi="Times New Roman"/>
          <w:sz w:val="26"/>
          <w:szCs w:val="26"/>
        </w:rPr>
        <w:t>.03.</w:t>
      </w:r>
      <w:r w:rsidRPr="00245FFF">
        <w:rPr>
          <w:rFonts w:ascii="Times New Roman" w:eastAsiaTheme="minorHAnsi" w:hAnsi="Times New Roman"/>
          <w:sz w:val="26"/>
          <w:szCs w:val="26"/>
        </w:rPr>
        <w:t>2025 г.</w:t>
      </w:r>
      <w:r>
        <w:rPr>
          <w:rFonts w:ascii="Times New Roman" w:eastAsiaTheme="minorHAnsi" w:hAnsi="Times New Roman"/>
          <w:sz w:val="26"/>
          <w:szCs w:val="26"/>
        </w:rPr>
        <w:t>, вновь 21.03.</w:t>
      </w:r>
      <w:r w:rsidRPr="00245FFF">
        <w:rPr>
          <w:rFonts w:ascii="Times New Roman" w:eastAsiaTheme="minorHAnsi" w:hAnsi="Times New Roman"/>
          <w:sz w:val="26"/>
          <w:szCs w:val="26"/>
        </w:rPr>
        <w:t>2025 г. и в период с 24 по 26 марта 2025 г.  совершила аналогичные нарушения-прогулы. Уважительных причин прогулов не имеется.</w:t>
      </w:r>
    </w:p>
    <w:p w:rsidR="0005416E" w:rsidRPr="0005416E" w:rsidRDefault="00245FFF" w:rsidP="00245F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С</w:t>
      </w:r>
      <w:r w:rsidRPr="00245FFF">
        <w:rPr>
          <w:rFonts w:ascii="Times New Roman" w:eastAsiaTheme="minorHAnsi" w:hAnsi="Times New Roman"/>
          <w:sz w:val="26"/>
          <w:szCs w:val="26"/>
        </w:rPr>
        <w:t>уд при</w:t>
      </w:r>
      <w:r>
        <w:rPr>
          <w:rFonts w:ascii="Times New Roman" w:eastAsiaTheme="minorHAnsi" w:hAnsi="Times New Roman"/>
          <w:sz w:val="26"/>
          <w:szCs w:val="26"/>
        </w:rPr>
        <w:t>шел</w:t>
      </w:r>
      <w:r w:rsidRPr="00245FFF">
        <w:rPr>
          <w:rFonts w:ascii="Times New Roman" w:eastAsiaTheme="minorHAnsi" w:hAnsi="Times New Roman"/>
          <w:sz w:val="26"/>
          <w:szCs w:val="26"/>
        </w:rPr>
        <w:t xml:space="preserve"> к выводу, о том,  что  осужденная злостно уклоня</w:t>
      </w:r>
      <w:r>
        <w:rPr>
          <w:rFonts w:ascii="Times New Roman" w:eastAsiaTheme="minorHAnsi" w:hAnsi="Times New Roman"/>
          <w:sz w:val="26"/>
          <w:szCs w:val="26"/>
        </w:rPr>
        <w:t>лась</w:t>
      </w:r>
      <w:r w:rsidRPr="00245FFF">
        <w:rPr>
          <w:rFonts w:ascii="Times New Roman" w:eastAsiaTheme="minorHAnsi" w:hAnsi="Times New Roman"/>
          <w:sz w:val="26"/>
          <w:szCs w:val="26"/>
        </w:rPr>
        <w:t xml:space="preserve"> от отбытия наказания  в виде исправительных работ, поскольку неоднократно после получения письменного предупреждения уголовно-исполнительной инспекции вновь допус</w:t>
      </w:r>
      <w:r>
        <w:rPr>
          <w:rFonts w:ascii="Times New Roman" w:eastAsiaTheme="minorHAnsi" w:hAnsi="Times New Roman"/>
          <w:sz w:val="26"/>
          <w:szCs w:val="26"/>
        </w:rPr>
        <w:t>кала</w:t>
      </w:r>
      <w:r w:rsidRPr="00245FFF">
        <w:rPr>
          <w:rFonts w:ascii="Times New Roman" w:eastAsiaTheme="minorHAnsi" w:hAnsi="Times New Roman"/>
          <w:sz w:val="26"/>
          <w:szCs w:val="26"/>
        </w:rPr>
        <w:t xml:space="preserve"> прогулы без  уважительных причин.</w:t>
      </w:r>
    </w:p>
    <w:p w:rsidR="006B79F0" w:rsidRDefault="00245FFF" w:rsidP="00245F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245FFF">
        <w:rPr>
          <w:rFonts w:ascii="Times New Roman" w:eastAsiaTheme="minorHAnsi" w:hAnsi="Times New Roman"/>
          <w:sz w:val="26"/>
          <w:szCs w:val="26"/>
        </w:rPr>
        <w:t>Представление начальника Макушинского МФ ФКУ УИИ УФСИН РФ по Курганской области удовлетвор</w:t>
      </w:r>
      <w:r w:rsidR="003C48E2">
        <w:rPr>
          <w:rFonts w:ascii="Times New Roman" w:eastAsiaTheme="minorHAnsi" w:hAnsi="Times New Roman"/>
          <w:sz w:val="26"/>
          <w:szCs w:val="26"/>
        </w:rPr>
        <w:t>ено</w:t>
      </w:r>
      <w:r w:rsidR="00F4568B">
        <w:rPr>
          <w:rFonts w:ascii="Times New Roman" w:eastAsiaTheme="minorHAnsi" w:hAnsi="Times New Roman"/>
          <w:sz w:val="26"/>
          <w:szCs w:val="26"/>
        </w:rPr>
        <w:t>. Постановлено з</w:t>
      </w:r>
      <w:r w:rsidRPr="00245FFF">
        <w:rPr>
          <w:rFonts w:ascii="Times New Roman" w:eastAsiaTheme="minorHAnsi" w:hAnsi="Times New Roman"/>
          <w:sz w:val="26"/>
          <w:szCs w:val="26"/>
        </w:rPr>
        <w:t xml:space="preserve">аменить </w:t>
      </w:r>
      <w:proofErr w:type="spellStart"/>
      <w:r w:rsidRPr="00245FFF">
        <w:rPr>
          <w:rFonts w:ascii="Times New Roman" w:eastAsiaTheme="minorHAnsi" w:hAnsi="Times New Roman"/>
          <w:sz w:val="26"/>
          <w:szCs w:val="26"/>
        </w:rPr>
        <w:t>Оружевой</w:t>
      </w:r>
      <w:proofErr w:type="spellEnd"/>
      <w:r w:rsidRPr="00245FFF">
        <w:rPr>
          <w:rFonts w:ascii="Times New Roman" w:eastAsiaTheme="minorHAnsi" w:hAnsi="Times New Roman"/>
          <w:sz w:val="26"/>
          <w:szCs w:val="26"/>
        </w:rPr>
        <w:t xml:space="preserve"> </w:t>
      </w:r>
      <w:r w:rsidR="00F4568B">
        <w:rPr>
          <w:rFonts w:ascii="Times New Roman" w:eastAsiaTheme="minorHAnsi" w:hAnsi="Times New Roman"/>
          <w:sz w:val="26"/>
          <w:szCs w:val="26"/>
        </w:rPr>
        <w:t>М.В.</w:t>
      </w:r>
      <w:r w:rsidRPr="00245FFF">
        <w:rPr>
          <w:rFonts w:ascii="Times New Roman" w:eastAsiaTheme="minorHAnsi" w:hAnsi="Times New Roman"/>
          <w:sz w:val="26"/>
          <w:szCs w:val="26"/>
        </w:rPr>
        <w:t xml:space="preserve"> не отбытое наказание в виде испра</w:t>
      </w:r>
      <w:r w:rsidR="00F4568B">
        <w:rPr>
          <w:rFonts w:ascii="Times New Roman" w:eastAsiaTheme="minorHAnsi" w:hAnsi="Times New Roman"/>
          <w:sz w:val="26"/>
          <w:szCs w:val="26"/>
        </w:rPr>
        <w:t xml:space="preserve">вительных работ </w:t>
      </w:r>
      <w:r w:rsidRPr="00245FFF">
        <w:rPr>
          <w:rFonts w:ascii="Times New Roman" w:eastAsiaTheme="minorHAnsi" w:hAnsi="Times New Roman"/>
          <w:sz w:val="26"/>
          <w:szCs w:val="26"/>
        </w:rPr>
        <w:t xml:space="preserve">по приговору Макушинского районного суда от </w:t>
      </w:r>
      <w:r w:rsidR="00F4568B">
        <w:rPr>
          <w:rFonts w:ascii="Times New Roman" w:eastAsiaTheme="minorHAnsi" w:hAnsi="Times New Roman"/>
          <w:sz w:val="26"/>
          <w:szCs w:val="26"/>
        </w:rPr>
        <w:t>0</w:t>
      </w:r>
      <w:r w:rsidRPr="00245FFF">
        <w:rPr>
          <w:rFonts w:ascii="Times New Roman" w:eastAsiaTheme="minorHAnsi" w:hAnsi="Times New Roman"/>
          <w:sz w:val="26"/>
          <w:szCs w:val="26"/>
        </w:rPr>
        <w:t>3.02.2025 на лишение  свободы сроком на 1 месяц 18 дней в колонии поселении</w:t>
      </w:r>
      <w:r w:rsidR="00A826AF">
        <w:rPr>
          <w:rFonts w:ascii="Times New Roman" w:eastAsiaTheme="minorHAnsi" w:hAnsi="Times New Roman"/>
          <w:sz w:val="26"/>
          <w:szCs w:val="26"/>
        </w:rPr>
        <w:t>.</w:t>
      </w:r>
    </w:p>
    <w:p w:rsidR="00E00F41" w:rsidRDefault="00EB3413" w:rsidP="00E00F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материал №4/17-16/2025</w:t>
      </w:r>
      <w:r w:rsidR="003E548A">
        <w:rPr>
          <w:rFonts w:ascii="Times New Roman" w:eastAsiaTheme="minorHAnsi" w:hAnsi="Times New Roman"/>
          <w:sz w:val="26"/>
          <w:szCs w:val="26"/>
        </w:rPr>
        <w:t>.</w:t>
      </w:r>
      <w:r w:rsidR="003E548A" w:rsidRPr="003E548A">
        <w:rPr>
          <w:rFonts w:ascii="Times New Roman" w:eastAsiaTheme="minorHAnsi" w:hAnsi="Times New Roman"/>
          <w:sz w:val="26"/>
          <w:szCs w:val="26"/>
        </w:rPr>
        <w:t xml:space="preserve"> Начальник </w:t>
      </w:r>
      <w:r w:rsidR="003E548A">
        <w:rPr>
          <w:rFonts w:ascii="Times New Roman" w:eastAsiaTheme="minorHAnsi" w:hAnsi="Times New Roman"/>
          <w:sz w:val="26"/>
          <w:szCs w:val="26"/>
        </w:rPr>
        <w:t>уголовно-исполнительной инспекции</w:t>
      </w:r>
      <w:r w:rsidR="003E548A" w:rsidRPr="003E548A">
        <w:rPr>
          <w:rFonts w:ascii="Times New Roman" w:eastAsiaTheme="minorHAnsi" w:hAnsi="Times New Roman"/>
          <w:sz w:val="26"/>
          <w:szCs w:val="26"/>
        </w:rPr>
        <w:t xml:space="preserve"> обратился в суд с представлением </w:t>
      </w:r>
      <w:r w:rsidR="00E00F41">
        <w:rPr>
          <w:rFonts w:ascii="Times New Roman" w:eastAsiaTheme="minorHAnsi" w:hAnsi="Times New Roman"/>
          <w:sz w:val="26"/>
          <w:szCs w:val="26"/>
        </w:rPr>
        <w:t xml:space="preserve">в отношении </w:t>
      </w:r>
      <w:proofErr w:type="spellStart"/>
      <w:r w:rsidR="00E00F41">
        <w:rPr>
          <w:rFonts w:ascii="Times New Roman" w:eastAsiaTheme="minorHAnsi" w:hAnsi="Times New Roman"/>
          <w:sz w:val="26"/>
          <w:szCs w:val="26"/>
        </w:rPr>
        <w:t>Дворяткина</w:t>
      </w:r>
      <w:proofErr w:type="spellEnd"/>
      <w:r w:rsidR="00E00F41">
        <w:rPr>
          <w:rFonts w:ascii="Times New Roman" w:eastAsiaTheme="minorHAnsi" w:hAnsi="Times New Roman"/>
          <w:sz w:val="26"/>
          <w:szCs w:val="26"/>
        </w:rPr>
        <w:t xml:space="preserve"> В.С. </w:t>
      </w:r>
      <w:r w:rsidR="003E548A" w:rsidRPr="003E548A">
        <w:rPr>
          <w:rFonts w:ascii="Times New Roman" w:eastAsiaTheme="minorHAnsi" w:hAnsi="Times New Roman"/>
          <w:sz w:val="26"/>
          <w:szCs w:val="26"/>
        </w:rPr>
        <w:t>о замене исправительных работ лишением свободы, указывая, что при постановке на уче</w:t>
      </w:r>
      <w:r w:rsidR="00E00F41">
        <w:rPr>
          <w:rFonts w:ascii="Times New Roman" w:eastAsiaTheme="minorHAnsi" w:hAnsi="Times New Roman"/>
          <w:sz w:val="26"/>
          <w:szCs w:val="26"/>
        </w:rPr>
        <w:t xml:space="preserve">т с 8 августа 2024 года. </w:t>
      </w:r>
      <w:proofErr w:type="spellStart"/>
      <w:r w:rsidR="00E00F41">
        <w:rPr>
          <w:rFonts w:ascii="Times New Roman" w:eastAsiaTheme="minorHAnsi" w:hAnsi="Times New Roman"/>
          <w:sz w:val="26"/>
          <w:szCs w:val="26"/>
        </w:rPr>
        <w:t>Дворят</w:t>
      </w:r>
      <w:r w:rsidR="003E548A" w:rsidRPr="003E548A">
        <w:rPr>
          <w:rFonts w:ascii="Times New Roman" w:eastAsiaTheme="minorHAnsi" w:hAnsi="Times New Roman"/>
          <w:sz w:val="26"/>
          <w:szCs w:val="26"/>
        </w:rPr>
        <w:t>кину</w:t>
      </w:r>
      <w:proofErr w:type="spellEnd"/>
      <w:r w:rsidR="003E548A" w:rsidRPr="003E548A">
        <w:rPr>
          <w:rFonts w:ascii="Times New Roman" w:eastAsiaTheme="minorHAnsi" w:hAnsi="Times New Roman"/>
          <w:sz w:val="26"/>
          <w:szCs w:val="26"/>
        </w:rPr>
        <w:t xml:space="preserve"> были разъяснены условия и порядок отбывания ис</w:t>
      </w:r>
      <w:r w:rsidR="00E00F41">
        <w:rPr>
          <w:rFonts w:ascii="Times New Roman" w:eastAsiaTheme="minorHAnsi" w:hAnsi="Times New Roman"/>
          <w:sz w:val="26"/>
          <w:szCs w:val="26"/>
        </w:rPr>
        <w:t>правительных работ. Он дал под</w:t>
      </w:r>
      <w:r w:rsidR="003E548A" w:rsidRPr="003E548A">
        <w:rPr>
          <w:rFonts w:ascii="Times New Roman" w:eastAsiaTheme="minorHAnsi" w:hAnsi="Times New Roman"/>
          <w:sz w:val="26"/>
          <w:szCs w:val="26"/>
        </w:rPr>
        <w:t>писку о том, что будет соблюдать порядок и условия отбытия наказания.</w:t>
      </w:r>
      <w:r w:rsidR="00E00F41">
        <w:rPr>
          <w:rFonts w:ascii="Times New Roman" w:eastAsiaTheme="minorHAnsi" w:hAnsi="Times New Roman"/>
          <w:sz w:val="26"/>
          <w:szCs w:val="26"/>
        </w:rPr>
        <w:t xml:space="preserve"> </w:t>
      </w:r>
      <w:r w:rsidR="00E00F41" w:rsidRPr="00E00F41">
        <w:rPr>
          <w:rFonts w:ascii="Times New Roman" w:eastAsiaTheme="minorHAnsi" w:hAnsi="Times New Roman"/>
          <w:sz w:val="26"/>
          <w:szCs w:val="26"/>
        </w:rPr>
        <w:t xml:space="preserve">С учетом трудоустройства </w:t>
      </w:r>
      <w:r w:rsidR="00E00F41">
        <w:rPr>
          <w:rFonts w:ascii="Times New Roman" w:eastAsiaTheme="minorHAnsi" w:hAnsi="Times New Roman"/>
          <w:sz w:val="26"/>
          <w:szCs w:val="26"/>
        </w:rPr>
        <w:t>с августа 2024 г.</w:t>
      </w:r>
      <w:r w:rsidR="00E00F41" w:rsidRPr="00E00F41">
        <w:rPr>
          <w:rFonts w:ascii="Times New Roman" w:eastAsiaTheme="minorHAnsi" w:hAnsi="Times New Roman"/>
          <w:sz w:val="26"/>
          <w:szCs w:val="26"/>
        </w:rPr>
        <w:t xml:space="preserve"> </w:t>
      </w:r>
      <w:proofErr w:type="spellStart"/>
      <w:r w:rsidR="00E00F41" w:rsidRPr="00E00F41">
        <w:rPr>
          <w:rFonts w:ascii="Times New Roman" w:eastAsiaTheme="minorHAnsi" w:hAnsi="Times New Roman"/>
          <w:sz w:val="26"/>
          <w:szCs w:val="26"/>
        </w:rPr>
        <w:t>Дворяткин</w:t>
      </w:r>
      <w:proofErr w:type="spellEnd"/>
      <w:r w:rsidR="00E00F41" w:rsidRPr="00E00F41">
        <w:rPr>
          <w:rFonts w:ascii="Times New Roman" w:eastAsiaTheme="minorHAnsi" w:hAnsi="Times New Roman"/>
          <w:sz w:val="26"/>
          <w:szCs w:val="26"/>
        </w:rPr>
        <w:t xml:space="preserve"> приступил к отбытию наказания</w:t>
      </w:r>
      <w:r w:rsidR="00E00F41">
        <w:rPr>
          <w:rFonts w:ascii="Times New Roman" w:eastAsiaTheme="minorHAnsi" w:hAnsi="Times New Roman"/>
          <w:sz w:val="26"/>
          <w:szCs w:val="26"/>
        </w:rPr>
        <w:t xml:space="preserve"> в КФХ</w:t>
      </w:r>
      <w:r w:rsidR="00E00F41" w:rsidRPr="00E00F41">
        <w:rPr>
          <w:rFonts w:ascii="Times New Roman" w:eastAsiaTheme="minorHAnsi" w:hAnsi="Times New Roman"/>
          <w:sz w:val="26"/>
          <w:szCs w:val="26"/>
        </w:rPr>
        <w:t>.</w:t>
      </w:r>
      <w:r w:rsidR="00E00F41">
        <w:rPr>
          <w:rFonts w:ascii="Times New Roman" w:eastAsiaTheme="minorHAnsi" w:hAnsi="Times New Roman"/>
          <w:sz w:val="26"/>
          <w:szCs w:val="26"/>
        </w:rPr>
        <w:t xml:space="preserve"> </w:t>
      </w:r>
      <w:r w:rsidR="00E00F41" w:rsidRPr="00E00F41">
        <w:rPr>
          <w:rFonts w:ascii="Times New Roman" w:eastAsiaTheme="minorHAnsi" w:hAnsi="Times New Roman"/>
          <w:sz w:val="26"/>
          <w:szCs w:val="26"/>
        </w:rPr>
        <w:t>Согласно по</w:t>
      </w:r>
      <w:r w:rsidR="00E00F41">
        <w:rPr>
          <w:rFonts w:ascii="Times New Roman" w:eastAsiaTheme="minorHAnsi" w:hAnsi="Times New Roman"/>
          <w:sz w:val="26"/>
          <w:szCs w:val="26"/>
        </w:rPr>
        <w:t xml:space="preserve">ступившей информации </w:t>
      </w:r>
      <w:proofErr w:type="spellStart"/>
      <w:r w:rsidR="00E00F41">
        <w:rPr>
          <w:rFonts w:ascii="Times New Roman" w:eastAsiaTheme="minorHAnsi" w:hAnsi="Times New Roman"/>
          <w:sz w:val="26"/>
          <w:szCs w:val="26"/>
        </w:rPr>
        <w:t>Дворяткин</w:t>
      </w:r>
      <w:proofErr w:type="spellEnd"/>
      <w:r w:rsidR="00E00F41">
        <w:rPr>
          <w:rFonts w:ascii="Times New Roman" w:eastAsiaTheme="minorHAnsi" w:hAnsi="Times New Roman"/>
          <w:sz w:val="26"/>
          <w:szCs w:val="26"/>
        </w:rPr>
        <w:t xml:space="preserve"> в течени</w:t>
      </w:r>
      <w:proofErr w:type="gramStart"/>
      <w:r w:rsidR="00E00F41">
        <w:rPr>
          <w:rFonts w:ascii="Times New Roman" w:eastAsiaTheme="minorHAnsi" w:hAnsi="Times New Roman"/>
          <w:sz w:val="26"/>
          <w:szCs w:val="26"/>
        </w:rPr>
        <w:t>и</w:t>
      </w:r>
      <w:proofErr w:type="gramEnd"/>
      <w:r w:rsidR="00E00F41">
        <w:rPr>
          <w:rFonts w:ascii="Times New Roman" w:eastAsiaTheme="minorHAnsi" w:hAnsi="Times New Roman"/>
          <w:sz w:val="26"/>
          <w:szCs w:val="26"/>
        </w:rPr>
        <w:t xml:space="preserve"> июня 2025 г. допустил более 10 </w:t>
      </w:r>
      <w:r w:rsidR="00E00F41" w:rsidRPr="00E00F41">
        <w:rPr>
          <w:rFonts w:ascii="Times New Roman" w:eastAsiaTheme="minorHAnsi" w:hAnsi="Times New Roman"/>
          <w:sz w:val="26"/>
          <w:szCs w:val="26"/>
        </w:rPr>
        <w:t>прогул</w:t>
      </w:r>
      <w:r w:rsidR="00E00F41">
        <w:rPr>
          <w:rFonts w:ascii="Times New Roman" w:eastAsiaTheme="minorHAnsi" w:hAnsi="Times New Roman"/>
          <w:sz w:val="26"/>
          <w:szCs w:val="26"/>
        </w:rPr>
        <w:t>ов</w:t>
      </w:r>
      <w:r w:rsidR="00E00F41" w:rsidRPr="00E00F41">
        <w:rPr>
          <w:rFonts w:ascii="Times New Roman" w:eastAsiaTheme="minorHAnsi" w:hAnsi="Times New Roman"/>
          <w:sz w:val="26"/>
          <w:szCs w:val="26"/>
        </w:rPr>
        <w:t>. При проверке установлено, что осужденный н</w:t>
      </w:r>
      <w:r w:rsidR="00E00F41">
        <w:rPr>
          <w:rFonts w:ascii="Times New Roman" w:eastAsiaTheme="minorHAnsi" w:hAnsi="Times New Roman"/>
          <w:sz w:val="26"/>
          <w:szCs w:val="26"/>
        </w:rPr>
        <w:t>е вышел на работу в связи с упо</w:t>
      </w:r>
      <w:r w:rsidR="00E00F41" w:rsidRPr="00E00F41">
        <w:rPr>
          <w:rFonts w:ascii="Times New Roman" w:eastAsiaTheme="minorHAnsi" w:hAnsi="Times New Roman"/>
          <w:sz w:val="26"/>
          <w:szCs w:val="26"/>
        </w:rPr>
        <w:t>треблением спиртного. Осужденному вынесено пред</w:t>
      </w:r>
      <w:r w:rsidR="00E00F41">
        <w:rPr>
          <w:rFonts w:ascii="Times New Roman" w:eastAsiaTheme="minorHAnsi" w:hAnsi="Times New Roman"/>
          <w:sz w:val="26"/>
          <w:szCs w:val="26"/>
        </w:rPr>
        <w:t>упреждение о замене исправитель</w:t>
      </w:r>
      <w:r w:rsidR="00E00F41" w:rsidRPr="00E00F41">
        <w:rPr>
          <w:rFonts w:ascii="Times New Roman" w:eastAsiaTheme="minorHAnsi" w:hAnsi="Times New Roman"/>
          <w:sz w:val="26"/>
          <w:szCs w:val="26"/>
        </w:rPr>
        <w:t xml:space="preserve">ных работ. </w:t>
      </w:r>
    </w:p>
    <w:p w:rsidR="00061CF1" w:rsidRDefault="00061CF1" w:rsidP="00E00F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Постановлением суда </w:t>
      </w:r>
      <w:proofErr w:type="spellStart"/>
      <w:r>
        <w:rPr>
          <w:rFonts w:ascii="Times New Roman" w:eastAsiaTheme="minorHAnsi" w:hAnsi="Times New Roman"/>
          <w:sz w:val="26"/>
          <w:szCs w:val="26"/>
        </w:rPr>
        <w:t>Д</w:t>
      </w:r>
      <w:r w:rsidRPr="00061CF1">
        <w:rPr>
          <w:rFonts w:ascii="Times New Roman" w:eastAsiaTheme="minorHAnsi" w:hAnsi="Times New Roman"/>
          <w:sz w:val="26"/>
          <w:szCs w:val="26"/>
        </w:rPr>
        <w:t>воряткину</w:t>
      </w:r>
      <w:proofErr w:type="spellEnd"/>
      <w:r w:rsidRPr="00061CF1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>В.А.</w:t>
      </w:r>
      <w:r w:rsidRPr="00061CF1">
        <w:rPr>
          <w:rFonts w:ascii="Times New Roman" w:eastAsiaTheme="minorHAnsi" w:hAnsi="Times New Roman"/>
          <w:sz w:val="26"/>
          <w:szCs w:val="26"/>
        </w:rPr>
        <w:t xml:space="preserve"> не отбытое наказание в виде исправительных работ  по приговору Макушинского районного  суда  от 18.07.2024 г. </w:t>
      </w:r>
      <w:r>
        <w:rPr>
          <w:rFonts w:ascii="Times New Roman" w:eastAsiaTheme="minorHAnsi" w:hAnsi="Times New Roman"/>
          <w:sz w:val="26"/>
          <w:szCs w:val="26"/>
        </w:rPr>
        <w:t xml:space="preserve"> заменено </w:t>
      </w:r>
      <w:r w:rsidRPr="00061CF1">
        <w:rPr>
          <w:rFonts w:ascii="Times New Roman" w:eastAsiaTheme="minorHAnsi" w:hAnsi="Times New Roman"/>
          <w:sz w:val="26"/>
          <w:szCs w:val="26"/>
        </w:rPr>
        <w:t>на лишение  свободы сроком на 2 месяца 4 дня в исправительной колонии общего режима.</w:t>
      </w:r>
    </w:p>
    <w:p w:rsidR="00687FE5" w:rsidRPr="00687FE5" w:rsidRDefault="00061CF1" w:rsidP="00687F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материал №4/17-21/2025</w:t>
      </w:r>
      <w:r w:rsidRPr="00061CF1">
        <w:t xml:space="preserve"> </w:t>
      </w:r>
      <w:r>
        <w:t xml:space="preserve">по </w:t>
      </w:r>
      <w:r w:rsidRPr="00061CF1">
        <w:rPr>
          <w:rFonts w:ascii="Times New Roman" w:eastAsiaTheme="minorHAnsi" w:hAnsi="Times New Roman"/>
          <w:sz w:val="26"/>
          <w:szCs w:val="26"/>
        </w:rPr>
        <w:t>представлени</w:t>
      </w:r>
      <w:r>
        <w:rPr>
          <w:rFonts w:ascii="Times New Roman" w:eastAsiaTheme="minorHAnsi" w:hAnsi="Times New Roman"/>
          <w:sz w:val="26"/>
          <w:szCs w:val="26"/>
        </w:rPr>
        <w:t>ю</w:t>
      </w:r>
      <w:r w:rsidRPr="00061CF1">
        <w:rPr>
          <w:rFonts w:ascii="Times New Roman" w:eastAsiaTheme="minorHAnsi" w:hAnsi="Times New Roman"/>
          <w:sz w:val="26"/>
          <w:szCs w:val="26"/>
        </w:rPr>
        <w:t xml:space="preserve"> начальника Макушинского МФ ФКУ УИИ УФСИН РФ по  Курганской области о замене </w:t>
      </w:r>
      <w:proofErr w:type="spellStart"/>
      <w:r w:rsidRPr="00061CF1">
        <w:rPr>
          <w:rFonts w:ascii="Times New Roman" w:eastAsiaTheme="minorHAnsi" w:hAnsi="Times New Roman"/>
          <w:sz w:val="26"/>
          <w:szCs w:val="26"/>
        </w:rPr>
        <w:t>неотбытой</w:t>
      </w:r>
      <w:proofErr w:type="spellEnd"/>
      <w:r w:rsidRPr="00061CF1">
        <w:rPr>
          <w:rFonts w:ascii="Times New Roman" w:eastAsiaTheme="minorHAnsi" w:hAnsi="Times New Roman"/>
          <w:sz w:val="26"/>
          <w:szCs w:val="26"/>
        </w:rPr>
        <w:t xml:space="preserve"> части исправительных работ в отн</w:t>
      </w:r>
      <w:r>
        <w:rPr>
          <w:rFonts w:ascii="Times New Roman" w:eastAsiaTheme="minorHAnsi" w:hAnsi="Times New Roman"/>
          <w:sz w:val="26"/>
          <w:szCs w:val="26"/>
        </w:rPr>
        <w:t xml:space="preserve">ошении </w:t>
      </w:r>
      <w:r w:rsidRPr="00061CF1">
        <w:rPr>
          <w:rFonts w:ascii="Times New Roman" w:eastAsiaTheme="minorHAnsi" w:hAnsi="Times New Roman"/>
          <w:sz w:val="26"/>
          <w:szCs w:val="26"/>
        </w:rPr>
        <w:t xml:space="preserve">Токаревой </w:t>
      </w:r>
      <w:r>
        <w:rPr>
          <w:rFonts w:ascii="Times New Roman" w:eastAsiaTheme="minorHAnsi" w:hAnsi="Times New Roman"/>
          <w:sz w:val="26"/>
          <w:szCs w:val="26"/>
        </w:rPr>
        <w:t>Л.А.</w:t>
      </w:r>
      <w:r w:rsidR="00687FE5">
        <w:rPr>
          <w:rFonts w:ascii="Times New Roman" w:eastAsiaTheme="minorHAnsi" w:hAnsi="Times New Roman"/>
          <w:sz w:val="26"/>
          <w:szCs w:val="26"/>
        </w:rPr>
        <w:t>,</w:t>
      </w:r>
      <w:r w:rsidR="00687FE5" w:rsidRPr="00687FE5">
        <w:t xml:space="preserve"> </w:t>
      </w:r>
      <w:r w:rsidR="00687FE5" w:rsidRPr="00687FE5">
        <w:rPr>
          <w:rFonts w:ascii="Times New Roman" w:eastAsiaTheme="minorHAnsi" w:hAnsi="Times New Roman"/>
          <w:sz w:val="26"/>
          <w:szCs w:val="26"/>
        </w:rPr>
        <w:t xml:space="preserve">указывая, что </w:t>
      </w:r>
      <w:r w:rsidR="00687FE5">
        <w:rPr>
          <w:rFonts w:ascii="Times New Roman" w:eastAsiaTheme="minorHAnsi" w:hAnsi="Times New Roman"/>
          <w:sz w:val="26"/>
          <w:szCs w:val="26"/>
        </w:rPr>
        <w:t>осужденная</w:t>
      </w:r>
      <w:r w:rsidR="00687FE5" w:rsidRPr="00687FE5">
        <w:rPr>
          <w:rFonts w:ascii="Times New Roman" w:eastAsiaTheme="minorHAnsi" w:hAnsi="Times New Roman"/>
          <w:sz w:val="26"/>
          <w:szCs w:val="26"/>
        </w:rPr>
        <w:t xml:space="preserve">  уклоняется от отбывания данного вида наказания, допускает прогулы. </w:t>
      </w:r>
    </w:p>
    <w:p w:rsidR="00687FE5" w:rsidRDefault="00687FE5" w:rsidP="00687F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687FE5">
        <w:rPr>
          <w:rFonts w:ascii="Times New Roman" w:eastAsiaTheme="minorHAnsi" w:hAnsi="Times New Roman"/>
          <w:sz w:val="26"/>
          <w:szCs w:val="26"/>
        </w:rPr>
        <w:t xml:space="preserve">   В судебн</w:t>
      </w:r>
      <w:r>
        <w:rPr>
          <w:rFonts w:ascii="Times New Roman" w:eastAsiaTheme="minorHAnsi" w:hAnsi="Times New Roman"/>
          <w:sz w:val="26"/>
          <w:szCs w:val="26"/>
        </w:rPr>
        <w:t>ом заседании представитель УИИ</w:t>
      </w:r>
      <w:r w:rsidRPr="00687FE5">
        <w:rPr>
          <w:rFonts w:ascii="Times New Roman" w:eastAsiaTheme="minorHAnsi" w:hAnsi="Times New Roman"/>
          <w:sz w:val="26"/>
          <w:szCs w:val="26"/>
        </w:rPr>
        <w:t xml:space="preserve"> дала пояснения в соответствии с представлением. Кроме того, пояснила, что Токарева характеризуется отрицательно, в период официального больничного </w:t>
      </w:r>
      <w:r>
        <w:rPr>
          <w:rFonts w:ascii="Times New Roman" w:eastAsiaTheme="minorHAnsi" w:hAnsi="Times New Roman"/>
          <w:sz w:val="26"/>
          <w:szCs w:val="26"/>
        </w:rPr>
        <w:t>в октябре 2025 г.</w:t>
      </w:r>
      <w:r w:rsidRPr="00687FE5">
        <w:rPr>
          <w:rFonts w:ascii="Times New Roman" w:eastAsiaTheme="minorHAnsi" w:hAnsi="Times New Roman"/>
          <w:sz w:val="26"/>
          <w:szCs w:val="26"/>
        </w:rPr>
        <w:t xml:space="preserve"> была подвергнута наказанию по ст.20.21 КоАП РФ. После получения официально приказа об увол</w:t>
      </w:r>
      <w:r>
        <w:rPr>
          <w:rFonts w:ascii="Times New Roman" w:eastAsiaTheme="minorHAnsi" w:hAnsi="Times New Roman"/>
          <w:sz w:val="26"/>
          <w:szCs w:val="26"/>
        </w:rPr>
        <w:t>ьнении осужденной Токаревой у индивидуального предпринимателя</w:t>
      </w:r>
      <w:r w:rsidRPr="00687FE5">
        <w:rPr>
          <w:rFonts w:ascii="Times New Roman" w:eastAsiaTheme="minorHAnsi" w:hAnsi="Times New Roman"/>
          <w:sz w:val="26"/>
          <w:szCs w:val="26"/>
        </w:rPr>
        <w:t xml:space="preserve">, были предприняты меры к ее новому трудоустройству, 18.11.2025 года выдано предписание по явке к ИП </w:t>
      </w:r>
      <w:r>
        <w:rPr>
          <w:rFonts w:ascii="Times New Roman" w:eastAsiaTheme="minorHAnsi" w:hAnsi="Times New Roman"/>
          <w:sz w:val="26"/>
          <w:szCs w:val="26"/>
        </w:rPr>
        <w:t>Х.</w:t>
      </w:r>
      <w:r w:rsidRPr="00687FE5">
        <w:rPr>
          <w:rFonts w:ascii="Times New Roman" w:eastAsiaTheme="minorHAnsi" w:hAnsi="Times New Roman"/>
          <w:sz w:val="26"/>
          <w:szCs w:val="26"/>
        </w:rPr>
        <w:t>, но до 25.11.2025 года Токарева там не появилась, в инспекцию не приходила, самостоятельных мер к трудоустройству не предприняла.</w:t>
      </w:r>
    </w:p>
    <w:p w:rsidR="00687FE5" w:rsidRDefault="00687FE5" w:rsidP="00687F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687FE5">
        <w:rPr>
          <w:rFonts w:ascii="Times New Roman" w:eastAsiaTheme="minorHAnsi" w:hAnsi="Times New Roman"/>
          <w:sz w:val="26"/>
          <w:szCs w:val="26"/>
        </w:rPr>
        <w:t>Заслушав  участников процесса, изучив материалы, суд</w:t>
      </w:r>
      <w:r>
        <w:rPr>
          <w:rFonts w:ascii="Times New Roman" w:eastAsiaTheme="minorHAnsi" w:hAnsi="Times New Roman"/>
          <w:sz w:val="26"/>
          <w:szCs w:val="26"/>
        </w:rPr>
        <w:t xml:space="preserve"> постановил з</w:t>
      </w:r>
      <w:r w:rsidRPr="00687FE5">
        <w:rPr>
          <w:rFonts w:ascii="Times New Roman" w:eastAsiaTheme="minorHAnsi" w:hAnsi="Times New Roman"/>
          <w:sz w:val="26"/>
          <w:szCs w:val="26"/>
        </w:rPr>
        <w:t xml:space="preserve">аменить Токаревой </w:t>
      </w:r>
      <w:r>
        <w:rPr>
          <w:rFonts w:ascii="Times New Roman" w:eastAsiaTheme="minorHAnsi" w:hAnsi="Times New Roman"/>
          <w:sz w:val="26"/>
          <w:szCs w:val="26"/>
        </w:rPr>
        <w:t>Л.А.</w:t>
      </w:r>
      <w:r w:rsidRPr="00687FE5">
        <w:rPr>
          <w:rFonts w:ascii="Times New Roman" w:eastAsiaTheme="minorHAnsi" w:hAnsi="Times New Roman"/>
          <w:sz w:val="26"/>
          <w:szCs w:val="26"/>
        </w:rPr>
        <w:t xml:space="preserve"> не отбытое наказание в виде исправительных работ, назначенное  ей  по приговору Макушинского районного  суда Курганской области  от 22.07.2025 года  на лишение  свободы сроком на 1 месяц 18 дней в колонии поселении.</w:t>
      </w:r>
      <w:r w:rsidRPr="00687FE5">
        <w:rPr>
          <w:rFonts w:ascii="Times New Roman" w:eastAsiaTheme="minorHAnsi" w:hAnsi="Times New Roman"/>
          <w:sz w:val="26"/>
          <w:szCs w:val="26"/>
        </w:rPr>
        <w:tab/>
      </w:r>
    </w:p>
    <w:p w:rsidR="003F5B84" w:rsidRDefault="003F5B84" w:rsidP="00E00F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</w:p>
    <w:p w:rsidR="006B79F0" w:rsidRDefault="00A826AF" w:rsidP="00434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sz w:val="26"/>
          <w:szCs w:val="26"/>
        </w:rPr>
      </w:pPr>
      <w:r>
        <w:rPr>
          <w:rFonts w:ascii="Times New Roman" w:eastAsiaTheme="minorHAnsi" w:hAnsi="Times New Roman"/>
          <w:b/>
          <w:sz w:val="26"/>
          <w:szCs w:val="26"/>
        </w:rPr>
        <w:t>З</w:t>
      </w:r>
      <w:r w:rsidR="006B79F0" w:rsidRPr="006B79F0">
        <w:rPr>
          <w:rFonts w:ascii="Times New Roman" w:eastAsiaTheme="minorHAnsi" w:hAnsi="Times New Roman"/>
          <w:b/>
          <w:sz w:val="26"/>
          <w:szCs w:val="26"/>
        </w:rPr>
        <w:t>аключени</w:t>
      </w:r>
      <w:r>
        <w:rPr>
          <w:rFonts w:ascii="Times New Roman" w:eastAsiaTheme="minorHAnsi" w:hAnsi="Times New Roman"/>
          <w:b/>
          <w:sz w:val="26"/>
          <w:szCs w:val="26"/>
        </w:rPr>
        <w:t>е</w:t>
      </w:r>
      <w:r w:rsidR="006B79F0" w:rsidRPr="006B79F0">
        <w:rPr>
          <w:rFonts w:ascii="Times New Roman" w:eastAsiaTheme="minorHAnsi" w:hAnsi="Times New Roman"/>
          <w:b/>
          <w:sz w:val="26"/>
          <w:szCs w:val="26"/>
        </w:rPr>
        <w:t xml:space="preserve"> под стражу осужденного, скрывшегося в целях уклонения от отбывания наказания, не связанного с лишением свободы (п.18 ст.397 УПК РФ)</w:t>
      </w:r>
      <w:r w:rsidR="007F63A2">
        <w:rPr>
          <w:rFonts w:ascii="Times New Roman" w:eastAsiaTheme="minorHAnsi" w:hAnsi="Times New Roman"/>
          <w:b/>
          <w:sz w:val="26"/>
          <w:szCs w:val="26"/>
        </w:rPr>
        <w:t xml:space="preserve"> – 3</w:t>
      </w:r>
      <w:r w:rsidR="006B79F0">
        <w:rPr>
          <w:rFonts w:ascii="Times New Roman" w:eastAsiaTheme="minorHAnsi" w:hAnsi="Times New Roman"/>
          <w:b/>
          <w:sz w:val="26"/>
          <w:szCs w:val="26"/>
        </w:rPr>
        <w:t xml:space="preserve"> </w:t>
      </w:r>
    </w:p>
    <w:p w:rsidR="006B79F0" w:rsidRDefault="00A826AF" w:rsidP="00434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proofErr w:type="gramStart"/>
      <w:r>
        <w:rPr>
          <w:rFonts w:ascii="Times New Roman" w:eastAsiaTheme="minorHAnsi" w:hAnsi="Times New Roman"/>
          <w:sz w:val="26"/>
          <w:szCs w:val="26"/>
        </w:rPr>
        <w:t xml:space="preserve">- материал №4/17-4/2025 по </w:t>
      </w:r>
      <w:r w:rsidRPr="00A826AF">
        <w:rPr>
          <w:rFonts w:ascii="Times New Roman" w:eastAsiaTheme="minorHAnsi" w:hAnsi="Times New Roman"/>
          <w:sz w:val="26"/>
          <w:szCs w:val="26"/>
        </w:rPr>
        <w:t>представлени</w:t>
      </w:r>
      <w:r>
        <w:rPr>
          <w:rFonts w:ascii="Times New Roman" w:eastAsiaTheme="minorHAnsi" w:hAnsi="Times New Roman"/>
          <w:sz w:val="26"/>
          <w:szCs w:val="26"/>
        </w:rPr>
        <w:t xml:space="preserve">ю </w:t>
      </w:r>
      <w:r w:rsidRPr="00A826AF">
        <w:rPr>
          <w:rFonts w:ascii="Times New Roman" w:eastAsiaTheme="minorHAnsi" w:hAnsi="Times New Roman"/>
          <w:sz w:val="26"/>
          <w:szCs w:val="26"/>
        </w:rPr>
        <w:t>заместителя начальника Управления УФСИН РФ по Курганской области о возбуждении перед судом ходатайства о заключении под стражу на срок до 30 суток в отношении</w:t>
      </w:r>
      <w:r>
        <w:rPr>
          <w:rFonts w:ascii="Times New Roman" w:eastAsiaTheme="minorHAnsi" w:hAnsi="Times New Roman"/>
          <w:sz w:val="26"/>
          <w:szCs w:val="26"/>
        </w:rPr>
        <w:t xml:space="preserve">  в отношении Лопаревой Н.В., </w:t>
      </w:r>
      <w:r w:rsidRPr="00A826AF">
        <w:rPr>
          <w:rFonts w:ascii="Times New Roman" w:eastAsiaTheme="minorHAnsi" w:hAnsi="Times New Roman"/>
          <w:sz w:val="26"/>
          <w:szCs w:val="26"/>
        </w:rPr>
        <w:t>осужденной  29.10.2024 Макушинским районным судом Курганской области по п. «в» ч.2 ст. 158 УК РФ к 2 годам 2 месяцам  принудительных работ с удержанием</w:t>
      </w:r>
      <w:proofErr w:type="gramEnd"/>
      <w:r w:rsidRPr="00A826AF">
        <w:rPr>
          <w:rFonts w:ascii="Times New Roman" w:eastAsiaTheme="minorHAnsi" w:hAnsi="Times New Roman"/>
          <w:sz w:val="26"/>
          <w:szCs w:val="26"/>
        </w:rPr>
        <w:t xml:space="preserve"> из заработной платы осужденного 10% в доход государства</w:t>
      </w:r>
      <w:r w:rsidR="002248E2">
        <w:rPr>
          <w:rFonts w:ascii="Times New Roman" w:eastAsiaTheme="minorHAnsi" w:hAnsi="Times New Roman"/>
          <w:sz w:val="26"/>
          <w:szCs w:val="26"/>
        </w:rPr>
        <w:t>.</w:t>
      </w:r>
    </w:p>
    <w:p w:rsidR="002248E2" w:rsidRPr="00A826AF" w:rsidRDefault="002248E2" w:rsidP="002248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proofErr w:type="gramStart"/>
      <w:r>
        <w:rPr>
          <w:rFonts w:ascii="Times New Roman" w:eastAsiaTheme="minorHAnsi" w:hAnsi="Times New Roman"/>
          <w:sz w:val="26"/>
          <w:szCs w:val="26"/>
        </w:rPr>
        <w:lastRenderedPageBreak/>
        <w:t>Из материалов дела следовало, что</w:t>
      </w:r>
      <w:r w:rsidRPr="002248E2">
        <w:rPr>
          <w:rFonts w:ascii="Times New Roman" w:eastAsiaTheme="minorHAnsi" w:hAnsi="Times New Roman"/>
          <w:sz w:val="26"/>
          <w:szCs w:val="26"/>
        </w:rPr>
        <w:t xml:space="preserve"> порядок исполнения наказания по приговору суда от 29.10.2024 Лопаревой был разъяснен сразу после провозглашения приговора.</w:t>
      </w:r>
      <w:r>
        <w:rPr>
          <w:rFonts w:ascii="Times New Roman" w:eastAsiaTheme="minorHAnsi" w:hAnsi="Times New Roman"/>
          <w:sz w:val="26"/>
          <w:szCs w:val="26"/>
        </w:rPr>
        <w:t xml:space="preserve"> 0</w:t>
      </w:r>
      <w:r w:rsidRPr="002248E2">
        <w:rPr>
          <w:rFonts w:ascii="Times New Roman" w:eastAsiaTheme="minorHAnsi" w:hAnsi="Times New Roman"/>
          <w:sz w:val="26"/>
          <w:szCs w:val="26"/>
        </w:rPr>
        <w:t>6.12.2024 сотрудниками ФКУ УИИ УФСИН России по Курганской области Лопаревой вручено предписание для следования к месту отбывания наказания в ИУФИЦ ФКУ ИК 35 УФСИН России по Р. Татарстан, а также выданы транспортные бил</w:t>
      </w:r>
      <w:r>
        <w:rPr>
          <w:rFonts w:ascii="Times New Roman" w:eastAsiaTheme="minorHAnsi" w:hAnsi="Times New Roman"/>
          <w:sz w:val="26"/>
          <w:szCs w:val="26"/>
        </w:rPr>
        <w:t>еты.</w:t>
      </w:r>
      <w:proofErr w:type="gramEnd"/>
      <w:r>
        <w:rPr>
          <w:rFonts w:ascii="Times New Roman" w:eastAsiaTheme="minorHAnsi" w:hAnsi="Times New Roman"/>
          <w:sz w:val="26"/>
          <w:szCs w:val="26"/>
        </w:rPr>
        <w:t xml:space="preserve"> </w:t>
      </w:r>
      <w:proofErr w:type="gramStart"/>
      <w:r>
        <w:rPr>
          <w:rFonts w:ascii="Times New Roman" w:eastAsiaTheme="minorHAnsi" w:hAnsi="Times New Roman"/>
          <w:sz w:val="26"/>
          <w:szCs w:val="26"/>
        </w:rPr>
        <w:t>Срок прибытия указан до 11.12.</w:t>
      </w:r>
      <w:r w:rsidRPr="002248E2">
        <w:rPr>
          <w:rFonts w:ascii="Times New Roman" w:eastAsiaTheme="minorHAnsi" w:hAnsi="Times New Roman"/>
          <w:sz w:val="26"/>
          <w:szCs w:val="26"/>
        </w:rPr>
        <w:t>2024 г. Осужденная в указанный срок к месту отбытия наказания не прибыла.</w:t>
      </w:r>
      <w:r>
        <w:rPr>
          <w:rFonts w:ascii="Times New Roman" w:eastAsiaTheme="minorHAnsi" w:hAnsi="Times New Roman"/>
          <w:sz w:val="26"/>
          <w:szCs w:val="26"/>
        </w:rPr>
        <w:t xml:space="preserve"> 26.12.</w:t>
      </w:r>
      <w:r w:rsidRPr="002248E2">
        <w:rPr>
          <w:rFonts w:ascii="Times New Roman" w:eastAsiaTheme="minorHAnsi" w:hAnsi="Times New Roman"/>
          <w:sz w:val="26"/>
          <w:szCs w:val="26"/>
        </w:rPr>
        <w:t xml:space="preserve">2024 г. осужденная  на основании ч.4 ст.60.2 УИК РФ постановлением первого заместителя начальника УФСИН России по Курганской области объявлена в розыск. </w:t>
      </w:r>
      <w:r>
        <w:rPr>
          <w:rFonts w:ascii="Times New Roman" w:eastAsiaTheme="minorHAnsi" w:hAnsi="Times New Roman"/>
          <w:sz w:val="26"/>
          <w:szCs w:val="26"/>
        </w:rPr>
        <w:t xml:space="preserve">  16.01.</w:t>
      </w:r>
      <w:r w:rsidRPr="002248E2">
        <w:rPr>
          <w:rFonts w:ascii="Times New Roman" w:eastAsiaTheme="minorHAnsi" w:hAnsi="Times New Roman"/>
          <w:sz w:val="26"/>
          <w:szCs w:val="26"/>
        </w:rPr>
        <w:t>2024 Лопарева была задержана и помещена в МО МВД России «Макушинский»  в соответствии с ч.4 ст.60.2 УИК РФ на</w:t>
      </w:r>
      <w:proofErr w:type="gramEnd"/>
      <w:r w:rsidRPr="002248E2">
        <w:rPr>
          <w:rFonts w:ascii="Times New Roman" w:eastAsiaTheme="minorHAnsi" w:hAnsi="Times New Roman"/>
          <w:sz w:val="26"/>
          <w:szCs w:val="26"/>
        </w:rPr>
        <w:t xml:space="preserve"> срок до 48 часов.</w:t>
      </w:r>
    </w:p>
    <w:p w:rsidR="006B79F0" w:rsidRDefault="002248E2" w:rsidP="00434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2248E2">
        <w:rPr>
          <w:rFonts w:ascii="Times New Roman" w:eastAsiaTheme="minorHAnsi" w:hAnsi="Times New Roman"/>
          <w:sz w:val="26"/>
          <w:szCs w:val="26"/>
        </w:rPr>
        <w:t>Представление заместителя начальника Управления УФСИН РФ по Курганской области о заключении под стражу осужденной удовлетвор</w:t>
      </w:r>
      <w:r>
        <w:rPr>
          <w:rFonts w:ascii="Times New Roman" w:eastAsiaTheme="minorHAnsi" w:hAnsi="Times New Roman"/>
          <w:sz w:val="26"/>
          <w:szCs w:val="26"/>
        </w:rPr>
        <w:t>ено.</w:t>
      </w:r>
    </w:p>
    <w:p w:rsidR="002248E2" w:rsidRDefault="002248E2" w:rsidP="00434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proofErr w:type="gramStart"/>
      <w:r>
        <w:rPr>
          <w:rFonts w:ascii="Times New Roman" w:eastAsiaTheme="minorHAnsi" w:hAnsi="Times New Roman"/>
          <w:sz w:val="26"/>
          <w:szCs w:val="26"/>
        </w:rPr>
        <w:t xml:space="preserve">- материал №4/17-4/2025 </w:t>
      </w:r>
      <w:r w:rsidR="00D91E14" w:rsidRPr="00D91E14">
        <w:rPr>
          <w:rFonts w:ascii="Times New Roman" w:eastAsiaTheme="minorHAnsi" w:hAnsi="Times New Roman"/>
          <w:sz w:val="26"/>
          <w:szCs w:val="26"/>
        </w:rPr>
        <w:t>по представлению заместителя начальника Управления УФСИН РФ по Курганской области о возбуждении перед судом ходатайства о заключении под стражу на срок до 30 суток в отношении  в отношении</w:t>
      </w:r>
      <w:r w:rsidR="00D91E14">
        <w:rPr>
          <w:rFonts w:ascii="Times New Roman" w:eastAsiaTheme="minorHAnsi" w:hAnsi="Times New Roman"/>
          <w:sz w:val="26"/>
          <w:szCs w:val="26"/>
        </w:rPr>
        <w:t xml:space="preserve"> Лушниковой Н.Л., </w:t>
      </w:r>
      <w:r w:rsidR="00D91E14" w:rsidRPr="00D91E14">
        <w:rPr>
          <w:rFonts w:ascii="Times New Roman" w:eastAsiaTheme="minorHAnsi" w:hAnsi="Times New Roman"/>
          <w:sz w:val="26"/>
          <w:szCs w:val="26"/>
        </w:rPr>
        <w:t>осужденной 6.05.2024 Макушинским районным судом Курганской области по ч.1 ст.157 УК РФ к 6 месяцам  принудительных работ с удержанием из заработной платы осужденного</w:t>
      </w:r>
      <w:proofErr w:type="gramEnd"/>
      <w:r w:rsidR="00D91E14" w:rsidRPr="00D91E14">
        <w:rPr>
          <w:rFonts w:ascii="Times New Roman" w:eastAsiaTheme="minorHAnsi" w:hAnsi="Times New Roman"/>
          <w:sz w:val="26"/>
          <w:szCs w:val="26"/>
        </w:rPr>
        <w:t xml:space="preserve"> 10% в доход государства</w:t>
      </w:r>
      <w:r w:rsidR="00D91E14">
        <w:rPr>
          <w:rFonts w:ascii="Times New Roman" w:eastAsiaTheme="minorHAnsi" w:hAnsi="Times New Roman"/>
          <w:sz w:val="26"/>
          <w:szCs w:val="26"/>
        </w:rPr>
        <w:t>.</w:t>
      </w:r>
    </w:p>
    <w:p w:rsidR="00D91E14" w:rsidRDefault="00D91E14" w:rsidP="00434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Ходатайство мотивировано тем, что </w:t>
      </w:r>
      <w:r w:rsidRPr="00D91E14">
        <w:rPr>
          <w:rFonts w:ascii="Times New Roman" w:eastAsiaTheme="minorHAnsi" w:hAnsi="Times New Roman"/>
          <w:sz w:val="26"/>
          <w:szCs w:val="26"/>
        </w:rPr>
        <w:t xml:space="preserve">тем, что </w:t>
      </w:r>
      <w:r w:rsidR="003A58BF">
        <w:rPr>
          <w:rFonts w:ascii="Times New Roman" w:eastAsiaTheme="minorHAnsi" w:hAnsi="Times New Roman"/>
          <w:sz w:val="26"/>
          <w:szCs w:val="26"/>
        </w:rPr>
        <w:t>Лушникова</w:t>
      </w:r>
      <w:r w:rsidRPr="00D91E14">
        <w:rPr>
          <w:rFonts w:ascii="Times New Roman" w:eastAsiaTheme="minorHAnsi" w:hAnsi="Times New Roman"/>
          <w:sz w:val="26"/>
          <w:szCs w:val="26"/>
        </w:rPr>
        <w:t xml:space="preserve"> уклонилась от отбытия наказания по вышеуказанному приговору суда. В результате объявленного 22.08.2024 г. розыска, Лушникова задержана 22 января 2025 г. в г. Макушино.</w:t>
      </w:r>
    </w:p>
    <w:p w:rsidR="003A58BF" w:rsidRDefault="003A58BF" w:rsidP="003A58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2248E2">
        <w:rPr>
          <w:rFonts w:ascii="Times New Roman" w:eastAsiaTheme="minorHAnsi" w:hAnsi="Times New Roman"/>
          <w:sz w:val="26"/>
          <w:szCs w:val="26"/>
        </w:rPr>
        <w:t>Представление заместителя начальника Управления УФСИН РФ по Курганской области о заключении под стражу осужденной удовлетвор</w:t>
      </w:r>
      <w:r>
        <w:rPr>
          <w:rFonts w:ascii="Times New Roman" w:eastAsiaTheme="minorHAnsi" w:hAnsi="Times New Roman"/>
          <w:sz w:val="26"/>
          <w:szCs w:val="26"/>
        </w:rPr>
        <w:t>ено.</w:t>
      </w:r>
    </w:p>
    <w:p w:rsidR="006A51D8" w:rsidRDefault="003A58BF" w:rsidP="006A51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proofErr w:type="gramStart"/>
      <w:r>
        <w:rPr>
          <w:rFonts w:ascii="Times New Roman" w:eastAsiaTheme="minorHAnsi" w:hAnsi="Times New Roman"/>
          <w:sz w:val="26"/>
          <w:szCs w:val="26"/>
        </w:rPr>
        <w:t xml:space="preserve">- материал №4/17-7/2025 </w:t>
      </w:r>
      <w:r w:rsidR="006A51D8" w:rsidRPr="00D91E14">
        <w:rPr>
          <w:rFonts w:ascii="Times New Roman" w:eastAsiaTheme="minorHAnsi" w:hAnsi="Times New Roman"/>
          <w:sz w:val="26"/>
          <w:szCs w:val="26"/>
        </w:rPr>
        <w:t>по представлению заместителя начальника Управления УФСИН РФ по Курганской области о возбуждении перед судом ходатайства о заключении под стражу н</w:t>
      </w:r>
      <w:r w:rsidR="00BA6901">
        <w:rPr>
          <w:rFonts w:ascii="Times New Roman" w:eastAsiaTheme="minorHAnsi" w:hAnsi="Times New Roman"/>
          <w:sz w:val="26"/>
          <w:szCs w:val="26"/>
        </w:rPr>
        <w:t xml:space="preserve">а срок до 30 суток в отношении </w:t>
      </w:r>
      <w:proofErr w:type="spellStart"/>
      <w:r w:rsidR="006A51D8">
        <w:rPr>
          <w:rFonts w:ascii="Times New Roman" w:eastAsiaTheme="minorHAnsi" w:hAnsi="Times New Roman"/>
          <w:sz w:val="26"/>
          <w:szCs w:val="26"/>
        </w:rPr>
        <w:t>Кукановой</w:t>
      </w:r>
      <w:proofErr w:type="spellEnd"/>
      <w:r w:rsidR="006A51D8">
        <w:rPr>
          <w:rFonts w:ascii="Times New Roman" w:eastAsiaTheme="minorHAnsi" w:hAnsi="Times New Roman"/>
          <w:sz w:val="26"/>
          <w:szCs w:val="26"/>
        </w:rPr>
        <w:t xml:space="preserve"> А.У., </w:t>
      </w:r>
      <w:r w:rsidR="006A51D8" w:rsidRPr="00D91E14">
        <w:rPr>
          <w:rFonts w:ascii="Times New Roman" w:eastAsiaTheme="minorHAnsi" w:hAnsi="Times New Roman"/>
          <w:sz w:val="26"/>
          <w:szCs w:val="26"/>
        </w:rPr>
        <w:t xml:space="preserve">осужденной </w:t>
      </w:r>
      <w:r w:rsidR="006A51D8">
        <w:rPr>
          <w:rFonts w:ascii="Times New Roman" w:eastAsiaTheme="minorHAnsi" w:hAnsi="Times New Roman"/>
          <w:sz w:val="26"/>
          <w:szCs w:val="26"/>
        </w:rPr>
        <w:t>15.02</w:t>
      </w:r>
      <w:r w:rsidR="006A51D8" w:rsidRPr="00D91E14">
        <w:rPr>
          <w:rFonts w:ascii="Times New Roman" w:eastAsiaTheme="minorHAnsi" w:hAnsi="Times New Roman"/>
          <w:sz w:val="26"/>
          <w:szCs w:val="26"/>
        </w:rPr>
        <w:t xml:space="preserve">.2024 Макушинским районным судом Курганской области </w:t>
      </w:r>
      <w:r w:rsidR="006A51D8">
        <w:rPr>
          <w:rFonts w:ascii="Times New Roman" w:eastAsiaTheme="minorHAnsi" w:hAnsi="Times New Roman"/>
          <w:sz w:val="26"/>
          <w:szCs w:val="26"/>
        </w:rPr>
        <w:t xml:space="preserve">двум эпизодам </w:t>
      </w:r>
      <w:r w:rsidR="006A51D8" w:rsidRPr="00D91E14">
        <w:rPr>
          <w:rFonts w:ascii="Times New Roman" w:eastAsiaTheme="minorHAnsi" w:hAnsi="Times New Roman"/>
          <w:sz w:val="26"/>
          <w:szCs w:val="26"/>
        </w:rPr>
        <w:t xml:space="preserve">по ч.1 ст.157 УК РФ к </w:t>
      </w:r>
      <w:r w:rsidR="006A51D8" w:rsidRPr="006A51D8">
        <w:rPr>
          <w:rFonts w:ascii="Times New Roman" w:eastAsiaTheme="minorHAnsi" w:hAnsi="Times New Roman"/>
          <w:sz w:val="26"/>
          <w:szCs w:val="26"/>
        </w:rPr>
        <w:t xml:space="preserve">8 месяцев принудительных работ с удержанием 10 % </w:t>
      </w:r>
      <w:r w:rsidR="006A51D8" w:rsidRPr="00D91E14">
        <w:rPr>
          <w:rFonts w:ascii="Times New Roman" w:eastAsiaTheme="minorHAnsi" w:hAnsi="Times New Roman"/>
          <w:sz w:val="26"/>
          <w:szCs w:val="26"/>
        </w:rPr>
        <w:t xml:space="preserve"> в доход государства</w:t>
      </w:r>
      <w:r w:rsidR="006A51D8">
        <w:rPr>
          <w:rFonts w:ascii="Times New Roman" w:eastAsiaTheme="minorHAnsi" w:hAnsi="Times New Roman"/>
          <w:sz w:val="26"/>
          <w:szCs w:val="26"/>
        </w:rPr>
        <w:t>.</w:t>
      </w:r>
      <w:proofErr w:type="gramEnd"/>
    </w:p>
    <w:p w:rsidR="008832AE" w:rsidRDefault="008832AE" w:rsidP="00883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proofErr w:type="gramStart"/>
      <w:r>
        <w:rPr>
          <w:rFonts w:ascii="Times New Roman" w:eastAsiaTheme="minorHAnsi" w:hAnsi="Times New Roman"/>
          <w:sz w:val="26"/>
          <w:szCs w:val="26"/>
        </w:rPr>
        <w:t xml:space="preserve">Ходатайство мотивировано тем, что </w:t>
      </w:r>
      <w:r w:rsidRPr="00D91E14">
        <w:rPr>
          <w:rFonts w:ascii="Times New Roman" w:eastAsiaTheme="minorHAnsi" w:hAnsi="Times New Roman"/>
          <w:sz w:val="26"/>
          <w:szCs w:val="26"/>
        </w:rPr>
        <w:t xml:space="preserve">тем, что </w:t>
      </w:r>
      <w:r w:rsidRPr="008832AE">
        <w:rPr>
          <w:rFonts w:ascii="Times New Roman" w:eastAsiaTheme="minorHAnsi" w:hAnsi="Times New Roman"/>
          <w:sz w:val="26"/>
          <w:szCs w:val="26"/>
        </w:rPr>
        <w:t>ФКУ УИИ УФС</w:t>
      </w:r>
      <w:r>
        <w:rPr>
          <w:rFonts w:ascii="Times New Roman" w:eastAsiaTheme="minorHAnsi" w:hAnsi="Times New Roman"/>
          <w:sz w:val="26"/>
          <w:szCs w:val="26"/>
        </w:rPr>
        <w:t xml:space="preserve">ИН России по Курганской области </w:t>
      </w:r>
      <w:r w:rsidRPr="008832AE">
        <w:rPr>
          <w:rFonts w:ascii="Times New Roman" w:eastAsiaTheme="minorHAnsi" w:hAnsi="Times New Roman"/>
          <w:sz w:val="26"/>
          <w:szCs w:val="26"/>
        </w:rPr>
        <w:t xml:space="preserve">осужденной </w:t>
      </w:r>
      <w:proofErr w:type="spellStart"/>
      <w:r w:rsidRPr="008832AE">
        <w:rPr>
          <w:rFonts w:ascii="Times New Roman" w:eastAsiaTheme="minorHAnsi" w:hAnsi="Times New Roman"/>
          <w:sz w:val="26"/>
          <w:szCs w:val="26"/>
        </w:rPr>
        <w:t>Кукановой</w:t>
      </w:r>
      <w:proofErr w:type="spellEnd"/>
      <w:r w:rsidRPr="008832AE">
        <w:rPr>
          <w:rFonts w:ascii="Times New Roman" w:eastAsiaTheme="minorHAnsi" w:hAnsi="Times New Roman"/>
          <w:sz w:val="26"/>
          <w:szCs w:val="26"/>
        </w:rPr>
        <w:t xml:space="preserve"> неоднократно вручались предписания  для следования к месту отбывания наказания в виде принудительных работ в УИЦ ФКУ ИЦ-1 ОФСИН России по Карачаево-Черкесской Республике (29.05.2024, 04.07.2024), при этом </w:t>
      </w:r>
      <w:proofErr w:type="spellStart"/>
      <w:r w:rsidRPr="008832AE">
        <w:rPr>
          <w:rFonts w:ascii="Times New Roman" w:eastAsiaTheme="minorHAnsi" w:hAnsi="Times New Roman"/>
          <w:sz w:val="26"/>
          <w:szCs w:val="26"/>
        </w:rPr>
        <w:t>Куканова</w:t>
      </w:r>
      <w:proofErr w:type="spellEnd"/>
      <w:r w:rsidRPr="008832AE">
        <w:rPr>
          <w:rFonts w:ascii="Times New Roman" w:eastAsiaTheme="minorHAnsi" w:hAnsi="Times New Roman"/>
          <w:sz w:val="26"/>
          <w:szCs w:val="26"/>
        </w:rPr>
        <w:t xml:space="preserve"> предупреждена об ответственности за не явку в исправительный центр в установленный срок, о чем в предписании имеется ее</w:t>
      </w:r>
      <w:proofErr w:type="gramEnd"/>
      <w:r w:rsidRPr="008832AE">
        <w:rPr>
          <w:rFonts w:ascii="Times New Roman" w:eastAsiaTheme="minorHAnsi" w:hAnsi="Times New Roman"/>
          <w:sz w:val="26"/>
          <w:szCs w:val="26"/>
        </w:rPr>
        <w:t xml:space="preserve"> роспись, выдана памятка, взято объяснение.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8832AE">
        <w:rPr>
          <w:rFonts w:ascii="Times New Roman" w:eastAsiaTheme="minorHAnsi" w:hAnsi="Times New Roman"/>
          <w:sz w:val="26"/>
          <w:szCs w:val="26"/>
        </w:rPr>
        <w:t xml:space="preserve">После получения указанных предписаний осужденная </w:t>
      </w:r>
      <w:proofErr w:type="spellStart"/>
      <w:r w:rsidRPr="008832AE">
        <w:rPr>
          <w:rFonts w:ascii="Times New Roman" w:eastAsiaTheme="minorHAnsi" w:hAnsi="Times New Roman"/>
          <w:sz w:val="26"/>
          <w:szCs w:val="26"/>
        </w:rPr>
        <w:t>Куканова</w:t>
      </w:r>
      <w:proofErr w:type="spellEnd"/>
      <w:r w:rsidRPr="008832AE">
        <w:rPr>
          <w:rFonts w:ascii="Times New Roman" w:eastAsiaTheme="minorHAnsi" w:hAnsi="Times New Roman"/>
          <w:sz w:val="26"/>
          <w:szCs w:val="26"/>
        </w:rPr>
        <w:t xml:space="preserve"> в указанное в предписаниях время к месту отбывания наказания не прибыла, в </w:t>
      </w:r>
      <w:proofErr w:type="gramStart"/>
      <w:r w:rsidRPr="008832AE">
        <w:rPr>
          <w:rFonts w:ascii="Times New Roman" w:eastAsiaTheme="minorHAnsi" w:hAnsi="Times New Roman"/>
          <w:sz w:val="26"/>
          <w:szCs w:val="26"/>
        </w:rPr>
        <w:t>связи</w:t>
      </w:r>
      <w:proofErr w:type="gramEnd"/>
      <w:r w:rsidRPr="008832AE">
        <w:rPr>
          <w:rFonts w:ascii="Times New Roman" w:eastAsiaTheme="minorHAnsi" w:hAnsi="Times New Roman"/>
          <w:sz w:val="26"/>
          <w:szCs w:val="26"/>
        </w:rPr>
        <w:t xml:space="preserve"> с чем объявлялась в розыск.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</w:p>
    <w:p w:rsidR="00FF6A05" w:rsidRDefault="00FF6A05" w:rsidP="00883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FF6A05">
        <w:rPr>
          <w:rFonts w:ascii="Times New Roman" w:eastAsiaTheme="minorHAnsi" w:hAnsi="Times New Roman"/>
          <w:sz w:val="26"/>
          <w:szCs w:val="26"/>
        </w:rPr>
        <w:t xml:space="preserve">24.10.2024 Макушинским районным судом Курганской области </w:t>
      </w:r>
      <w:proofErr w:type="spellStart"/>
      <w:r w:rsidRPr="00FF6A05">
        <w:rPr>
          <w:rFonts w:ascii="Times New Roman" w:eastAsiaTheme="minorHAnsi" w:hAnsi="Times New Roman"/>
          <w:sz w:val="26"/>
          <w:szCs w:val="26"/>
        </w:rPr>
        <w:t>Куканова</w:t>
      </w:r>
      <w:proofErr w:type="spellEnd"/>
      <w:r w:rsidRPr="00FF6A05">
        <w:rPr>
          <w:rFonts w:ascii="Times New Roman" w:eastAsiaTheme="minorHAnsi" w:hAnsi="Times New Roman"/>
          <w:sz w:val="26"/>
          <w:szCs w:val="26"/>
        </w:rPr>
        <w:t xml:space="preserve"> А.У. по представлению ФКУ УИИ России по Курганской области </w:t>
      </w:r>
      <w:proofErr w:type="gramStart"/>
      <w:r w:rsidRPr="00FF6A05">
        <w:rPr>
          <w:rFonts w:ascii="Times New Roman" w:eastAsiaTheme="minorHAnsi" w:hAnsi="Times New Roman"/>
          <w:sz w:val="26"/>
          <w:szCs w:val="26"/>
        </w:rPr>
        <w:t>заключена</w:t>
      </w:r>
      <w:proofErr w:type="gramEnd"/>
      <w:r w:rsidRPr="00FF6A05">
        <w:rPr>
          <w:rFonts w:ascii="Times New Roman" w:eastAsiaTheme="minorHAnsi" w:hAnsi="Times New Roman"/>
          <w:sz w:val="26"/>
          <w:szCs w:val="26"/>
        </w:rPr>
        <w:t xml:space="preserve"> под стражу сроком до 30 суток</w:t>
      </w:r>
      <w:r>
        <w:rPr>
          <w:rFonts w:ascii="Times New Roman" w:eastAsiaTheme="minorHAnsi" w:hAnsi="Times New Roman"/>
          <w:sz w:val="26"/>
          <w:szCs w:val="26"/>
        </w:rPr>
        <w:t>.</w:t>
      </w:r>
    </w:p>
    <w:p w:rsidR="00950730" w:rsidRDefault="00950730" w:rsidP="00883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950730">
        <w:rPr>
          <w:rFonts w:ascii="Times New Roman" w:eastAsiaTheme="minorHAnsi" w:hAnsi="Times New Roman"/>
          <w:sz w:val="26"/>
          <w:szCs w:val="26"/>
        </w:rPr>
        <w:t xml:space="preserve">Согласно сообщению ОФСИН России по Карачаево-Черкесской Республике постановлением </w:t>
      </w:r>
      <w:proofErr w:type="spellStart"/>
      <w:r w:rsidRPr="00950730">
        <w:rPr>
          <w:rFonts w:ascii="Times New Roman" w:eastAsiaTheme="minorHAnsi" w:hAnsi="Times New Roman"/>
          <w:sz w:val="26"/>
          <w:szCs w:val="26"/>
        </w:rPr>
        <w:t>Прикубанского</w:t>
      </w:r>
      <w:proofErr w:type="spellEnd"/>
      <w:r w:rsidRPr="00950730">
        <w:rPr>
          <w:rFonts w:ascii="Times New Roman" w:eastAsiaTheme="minorHAnsi" w:hAnsi="Times New Roman"/>
          <w:sz w:val="26"/>
          <w:szCs w:val="26"/>
        </w:rPr>
        <w:t xml:space="preserve"> районного суда Карачаево-Черкесской Республики от 21.10.2024 отказано в удовлетворении представления о замене </w:t>
      </w:r>
      <w:proofErr w:type="spellStart"/>
      <w:r w:rsidRPr="00950730">
        <w:rPr>
          <w:rFonts w:ascii="Times New Roman" w:eastAsiaTheme="minorHAnsi" w:hAnsi="Times New Roman"/>
          <w:sz w:val="26"/>
          <w:szCs w:val="26"/>
        </w:rPr>
        <w:t>Кукановой</w:t>
      </w:r>
      <w:proofErr w:type="spellEnd"/>
      <w:r w:rsidRPr="00950730">
        <w:rPr>
          <w:rFonts w:ascii="Times New Roman" w:eastAsiaTheme="minorHAnsi" w:hAnsi="Times New Roman"/>
          <w:sz w:val="26"/>
          <w:szCs w:val="26"/>
        </w:rPr>
        <w:t xml:space="preserve"> наказания принудительных работ лишением свободы по причине не обеспечения осужденной проездными документами к месту отбывания принудительных работ. Просят повторно вручить предписание</w:t>
      </w:r>
      <w:r>
        <w:rPr>
          <w:rFonts w:ascii="Times New Roman" w:eastAsiaTheme="minorHAnsi" w:hAnsi="Times New Roman"/>
          <w:sz w:val="26"/>
          <w:szCs w:val="26"/>
        </w:rPr>
        <w:t>.</w:t>
      </w:r>
    </w:p>
    <w:p w:rsidR="00950730" w:rsidRDefault="00950730" w:rsidP="00950730">
      <w:pPr>
        <w:pStyle w:val="aa"/>
        <w:spacing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28.11.2024 ФКУ УИИ УФСИН России по Курганской области </w:t>
      </w:r>
      <w:proofErr w:type="spellStart"/>
      <w:r>
        <w:rPr>
          <w:sz w:val="26"/>
          <w:szCs w:val="26"/>
        </w:rPr>
        <w:t>Кукановой</w:t>
      </w:r>
      <w:proofErr w:type="spellEnd"/>
      <w:r>
        <w:rPr>
          <w:sz w:val="26"/>
          <w:szCs w:val="26"/>
        </w:rPr>
        <w:t xml:space="preserve"> вручено предписание для следования к месту отбывания наказания в виде принудительных работ в УИЦ ФКУ ИЦ-1 ОФСИН России по Карачаево-Черкесской Республике, куда требуется прибыть не позднее 03.12.2024. По состоянию на 05.12.2024 </w:t>
      </w:r>
      <w:proofErr w:type="spellStart"/>
      <w:r>
        <w:rPr>
          <w:sz w:val="26"/>
          <w:szCs w:val="26"/>
        </w:rPr>
        <w:t>Куканова</w:t>
      </w:r>
      <w:proofErr w:type="spellEnd"/>
      <w:r>
        <w:rPr>
          <w:sz w:val="26"/>
          <w:szCs w:val="26"/>
        </w:rPr>
        <w:t xml:space="preserve">  не прибыла к месту </w:t>
      </w:r>
      <w:r>
        <w:rPr>
          <w:sz w:val="26"/>
          <w:szCs w:val="26"/>
        </w:rPr>
        <w:lastRenderedPageBreak/>
        <w:t xml:space="preserve">отбывания наказания, что подтверждается материалами дела, в </w:t>
      </w:r>
      <w:proofErr w:type="gramStart"/>
      <w:r>
        <w:rPr>
          <w:sz w:val="26"/>
          <w:szCs w:val="26"/>
        </w:rPr>
        <w:t>связи</w:t>
      </w:r>
      <w:proofErr w:type="gramEnd"/>
      <w:r>
        <w:rPr>
          <w:sz w:val="26"/>
          <w:szCs w:val="26"/>
        </w:rPr>
        <w:t xml:space="preserve"> с чем 11.12.2024 была объявлена в розыск постановлением УФСИН России по Курганской области.</w:t>
      </w:r>
    </w:p>
    <w:p w:rsidR="00950730" w:rsidRDefault="00950730" w:rsidP="00950730">
      <w:pPr>
        <w:pStyle w:val="aa"/>
        <w:spacing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15.02.2025 местонахождение </w:t>
      </w:r>
      <w:proofErr w:type="spellStart"/>
      <w:r>
        <w:rPr>
          <w:sz w:val="26"/>
          <w:szCs w:val="26"/>
        </w:rPr>
        <w:t>Кукановой</w:t>
      </w:r>
      <w:proofErr w:type="spellEnd"/>
      <w:r>
        <w:rPr>
          <w:sz w:val="26"/>
          <w:szCs w:val="26"/>
        </w:rPr>
        <w:t xml:space="preserve"> было установлено сотрудниками ОУР МО МВД России, осужденная задержана на срок до 48 часов. </w:t>
      </w:r>
    </w:p>
    <w:p w:rsidR="00AD0445" w:rsidRDefault="008832AE" w:rsidP="007F63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2248E2">
        <w:rPr>
          <w:rFonts w:ascii="Times New Roman" w:eastAsiaTheme="minorHAnsi" w:hAnsi="Times New Roman"/>
          <w:sz w:val="26"/>
          <w:szCs w:val="26"/>
        </w:rPr>
        <w:t xml:space="preserve">Представление заместителя начальника Управления УФСИН РФ по Курганской области </w:t>
      </w:r>
      <w:r w:rsidR="007F63A2">
        <w:rPr>
          <w:rFonts w:ascii="Times New Roman" w:eastAsiaTheme="minorHAnsi" w:hAnsi="Times New Roman"/>
          <w:sz w:val="26"/>
          <w:szCs w:val="26"/>
        </w:rPr>
        <w:t>удовлетворено.</w:t>
      </w:r>
    </w:p>
    <w:p w:rsidR="00950730" w:rsidRDefault="00950730" w:rsidP="00434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sz w:val="26"/>
          <w:szCs w:val="26"/>
        </w:rPr>
      </w:pPr>
    </w:p>
    <w:p w:rsidR="006B79F0" w:rsidRDefault="00950730" w:rsidP="00434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sz w:val="26"/>
          <w:szCs w:val="26"/>
        </w:rPr>
      </w:pPr>
      <w:r>
        <w:rPr>
          <w:rFonts w:ascii="Times New Roman" w:eastAsiaTheme="minorHAnsi" w:hAnsi="Times New Roman"/>
          <w:b/>
          <w:sz w:val="26"/>
          <w:szCs w:val="26"/>
        </w:rPr>
        <w:t>З</w:t>
      </w:r>
      <w:r w:rsidR="006B79F0" w:rsidRPr="006B79F0">
        <w:rPr>
          <w:rFonts w:ascii="Times New Roman" w:eastAsiaTheme="minorHAnsi" w:hAnsi="Times New Roman"/>
          <w:b/>
          <w:sz w:val="26"/>
          <w:szCs w:val="26"/>
        </w:rPr>
        <w:t>аключени</w:t>
      </w:r>
      <w:r>
        <w:rPr>
          <w:rFonts w:ascii="Times New Roman" w:eastAsiaTheme="minorHAnsi" w:hAnsi="Times New Roman"/>
          <w:b/>
          <w:sz w:val="26"/>
          <w:szCs w:val="26"/>
        </w:rPr>
        <w:t>е</w:t>
      </w:r>
      <w:r w:rsidR="006B79F0" w:rsidRPr="006B79F0">
        <w:rPr>
          <w:rFonts w:ascii="Times New Roman" w:eastAsiaTheme="minorHAnsi" w:hAnsi="Times New Roman"/>
          <w:b/>
          <w:sz w:val="26"/>
          <w:szCs w:val="26"/>
        </w:rPr>
        <w:t xml:space="preserve"> под стражу осужденного к лишению свободы, уклоняющегося от прибытия в колонию-поселение для отбывания наказания (п. 18.1 ст. 397 УПК РФ)</w:t>
      </w:r>
      <w:r w:rsidR="006B79F0">
        <w:rPr>
          <w:rFonts w:ascii="Times New Roman" w:eastAsiaTheme="minorHAnsi" w:hAnsi="Times New Roman"/>
          <w:b/>
          <w:sz w:val="26"/>
          <w:szCs w:val="26"/>
        </w:rPr>
        <w:t xml:space="preserve"> – 1</w:t>
      </w:r>
    </w:p>
    <w:p w:rsidR="006B79F0" w:rsidRDefault="00C266C5" w:rsidP="00BA69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Материал №4/17-8/2025</w:t>
      </w:r>
      <w:r w:rsidR="00BA6901">
        <w:rPr>
          <w:rFonts w:ascii="Times New Roman" w:eastAsiaTheme="minorHAnsi" w:hAnsi="Times New Roman"/>
          <w:sz w:val="26"/>
          <w:szCs w:val="26"/>
        </w:rPr>
        <w:t xml:space="preserve"> </w:t>
      </w:r>
      <w:r w:rsidR="00BA6901" w:rsidRPr="00D91E14">
        <w:rPr>
          <w:rFonts w:ascii="Times New Roman" w:eastAsiaTheme="minorHAnsi" w:hAnsi="Times New Roman"/>
          <w:sz w:val="26"/>
          <w:szCs w:val="26"/>
        </w:rPr>
        <w:t xml:space="preserve">по представлению заместителя начальника Управления УФСИН РФ </w:t>
      </w:r>
      <w:proofErr w:type="gramStart"/>
      <w:r w:rsidR="00BA6901" w:rsidRPr="00D91E14">
        <w:rPr>
          <w:rFonts w:ascii="Times New Roman" w:eastAsiaTheme="minorHAnsi" w:hAnsi="Times New Roman"/>
          <w:sz w:val="26"/>
          <w:szCs w:val="26"/>
        </w:rPr>
        <w:t>по Курганской области о возбуждении перед судом ходатайства о заключении под стражу</w:t>
      </w:r>
      <w:proofErr w:type="gramEnd"/>
      <w:r w:rsidR="00BA6901" w:rsidRPr="00D91E14">
        <w:rPr>
          <w:rFonts w:ascii="Times New Roman" w:eastAsiaTheme="minorHAnsi" w:hAnsi="Times New Roman"/>
          <w:sz w:val="26"/>
          <w:szCs w:val="26"/>
        </w:rPr>
        <w:t xml:space="preserve"> н</w:t>
      </w:r>
      <w:r w:rsidR="00BA6901">
        <w:rPr>
          <w:rFonts w:ascii="Times New Roman" w:eastAsiaTheme="minorHAnsi" w:hAnsi="Times New Roman"/>
          <w:sz w:val="26"/>
          <w:szCs w:val="26"/>
        </w:rPr>
        <w:t xml:space="preserve">а срок до 30 суток в отношении Черкасова И.А., осужденного </w:t>
      </w:r>
      <w:r w:rsidR="00BA6901" w:rsidRPr="00BA6901">
        <w:rPr>
          <w:rFonts w:ascii="Times New Roman" w:eastAsiaTheme="minorHAnsi" w:hAnsi="Times New Roman"/>
          <w:sz w:val="26"/>
          <w:szCs w:val="26"/>
        </w:rPr>
        <w:t>13.06.2024 Макушинским районным судом по ч.1 ст.157 УК РФ</w:t>
      </w:r>
      <w:r w:rsidR="00BA6901">
        <w:rPr>
          <w:rFonts w:ascii="Times New Roman" w:eastAsiaTheme="minorHAnsi" w:hAnsi="Times New Roman"/>
          <w:sz w:val="26"/>
          <w:szCs w:val="26"/>
        </w:rPr>
        <w:t>.</w:t>
      </w:r>
    </w:p>
    <w:p w:rsidR="006352D8" w:rsidRDefault="006352D8" w:rsidP="006352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В октябре 2024 г.</w:t>
      </w:r>
      <w:r w:rsidRPr="006352D8">
        <w:rPr>
          <w:rFonts w:ascii="Times New Roman" w:eastAsiaTheme="minorHAnsi" w:hAnsi="Times New Roman"/>
          <w:sz w:val="26"/>
          <w:szCs w:val="26"/>
        </w:rPr>
        <w:t xml:space="preserve"> сотрудниками ФКУ УИИ УФСИН России по Курганской области Черкасову вручено предписание для следования к месту отбывания наказания в УФИЦ при ФКУ ИК-1 России по Курганской области в </w:t>
      </w:r>
      <w:proofErr w:type="spellStart"/>
      <w:r w:rsidRPr="006352D8">
        <w:rPr>
          <w:rFonts w:ascii="Times New Roman" w:eastAsiaTheme="minorHAnsi" w:hAnsi="Times New Roman"/>
          <w:sz w:val="26"/>
          <w:szCs w:val="26"/>
        </w:rPr>
        <w:t>г</w:t>
      </w:r>
      <w:proofErr w:type="gramStart"/>
      <w:r w:rsidRPr="006352D8">
        <w:rPr>
          <w:rFonts w:ascii="Times New Roman" w:eastAsiaTheme="minorHAnsi" w:hAnsi="Times New Roman"/>
          <w:sz w:val="26"/>
          <w:szCs w:val="26"/>
        </w:rPr>
        <w:t>.К</w:t>
      </w:r>
      <w:proofErr w:type="gramEnd"/>
      <w:r w:rsidRPr="006352D8">
        <w:rPr>
          <w:rFonts w:ascii="Times New Roman" w:eastAsiaTheme="minorHAnsi" w:hAnsi="Times New Roman"/>
          <w:sz w:val="26"/>
          <w:szCs w:val="26"/>
        </w:rPr>
        <w:t>урган</w:t>
      </w:r>
      <w:proofErr w:type="spellEnd"/>
      <w:r w:rsidRPr="006352D8">
        <w:rPr>
          <w:rFonts w:ascii="Times New Roman" w:eastAsiaTheme="minorHAnsi" w:hAnsi="Times New Roman"/>
          <w:sz w:val="26"/>
          <w:szCs w:val="26"/>
        </w:rPr>
        <w:t xml:space="preserve">, срок прибытия до 21.10.2024 г. </w:t>
      </w:r>
    </w:p>
    <w:p w:rsidR="006352D8" w:rsidRDefault="006352D8" w:rsidP="006352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6352D8">
        <w:rPr>
          <w:rFonts w:ascii="Times New Roman" w:eastAsiaTheme="minorHAnsi" w:hAnsi="Times New Roman"/>
          <w:sz w:val="26"/>
          <w:szCs w:val="26"/>
        </w:rPr>
        <w:t xml:space="preserve">Из объяснения Черкасова И.А.  следует, о получении предписания </w:t>
      </w:r>
      <w:proofErr w:type="gramStart"/>
      <w:r w:rsidRPr="006352D8">
        <w:rPr>
          <w:rFonts w:ascii="Times New Roman" w:eastAsiaTheme="minorHAnsi" w:hAnsi="Times New Roman"/>
          <w:sz w:val="26"/>
          <w:szCs w:val="26"/>
        </w:rPr>
        <w:t>УФСИН</w:t>
      </w:r>
      <w:proofErr w:type="gramEnd"/>
      <w:r w:rsidRPr="006352D8">
        <w:rPr>
          <w:rFonts w:ascii="Times New Roman" w:eastAsiaTheme="minorHAnsi" w:hAnsi="Times New Roman"/>
          <w:sz w:val="26"/>
          <w:szCs w:val="26"/>
        </w:rPr>
        <w:t xml:space="preserve"> о прибытии  в УФИЦ, от получения билета отказался, добираться будет самостоятельно, последствия неявки в исправительный центр ему разъяснены</w:t>
      </w:r>
      <w:r>
        <w:rPr>
          <w:rFonts w:ascii="Times New Roman" w:eastAsiaTheme="minorHAnsi" w:hAnsi="Times New Roman"/>
          <w:sz w:val="26"/>
          <w:szCs w:val="26"/>
        </w:rPr>
        <w:t>.</w:t>
      </w:r>
    </w:p>
    <w:p w:rsidR="006352D8" w:rsidRDefault="006352D8" w:rsidP="006352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6352D8">
        <w:rPr>
          <w:rFonts w:ascii="Times New Roman" w:eastAsiaTheme="minorHAnsi" w:hAnsi="Times New Roman"/>
          <w:sz w:val="26"/>
          <w:szCs w:val="26"/>
        </w:rPr>
        <w:t>Осужденный в указанный срок к месту отбытия н</w:t>
      </w:r>
      <w:r>
        <w:rPr>
          <w:rFonts w:ascii="Times New Roman" w:eastAsiaTheme="minorHAnsi" w:hAnsi="Times New Roman"/>
          <w:sz w:val="26"/>
          <w:szCs w:val="26"/>
        </w:rPr>
        <w:t xml:space="preserve">аказания не прибыл. </w:t>
      </w:r>
      <w:proofErr w:type="gramStart"/>
      <w:r>
        <w:rPr>
          <w:rFonts w:ascii="Times New Roman" w:eastAsiaTheme="minorHAnsi" w:hAnsi="Times New Roman"/>
          <w:sz w:val="26"/>
          <w:szCs w:val="26"/>
        </w:rPr>
        <w:t>Объявлен в розыск.</w:t>
      </w:r>
      <w:proofErr w:type="gramEnd"/>
    </w:p>
    <w:p w:rsidR="006352D8" w:rsidRDefault="006352D8" w:rsidP="006352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03.03.</w:t>
      </w:r>
      <w:r w:rsidR="007F63A2">
        <w:rPr>
          <w:rFonts w:ascii="Times New Roman" w:eastAsiaTheme="minorHAnsi" w:hAnsi="Times New Roman"/>
          <w:sz w:val="26"/>
          <w:szCs w:val="26"/>
        </w:rPr>
        <w:t>2025 года</w:t>
      </w:r>
      <w:r w:rsidRPr="006352D8">
        <w:rPr>
          <w:rFonts w:ascii="Times New Roman" w:eastAsiaTheme="minorHAnsi" w:hAnsi="Times New Roman"/>
          <w:sz w:val="26"/>
          <w:szCs w:val="26"/>
        </w:rPr>
        <w:t xml:space="preserve"> Черкасов И.А. был задержан и помещен в МО МВД России «Макушинский»  в соответствии с ч.4 ст.60.2 УИК РФ на срок до 48 часов</w:t>
      </w:r>
      <w:r>
        <w:rPr>
          <w:rFonts w:ascii="Times New Roman" w:eastAsiaTheme="minorHAnsi" w:hAnsi="Times New Roman"/>
          <w:sz w:val="26"/>
          <w:szCs w:val="26"/>
        </w:rPr>
        <w:t>.</w:t>
      </w:r>
    </w:p>
    <w:p w:rsidR="006352D8" w:rsidRPr="006037D3" w:rsidRDefault="006352D8" w:rsidP="006352D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37D3">
        <w:rPr>
          <w:rFonts w:ascii="Times New Roman" w:hAnsi="Times New Roman" w:cs="Times New Roman"/>
          <w:sz w:val="26"/>
          <w:szCs w:val="26"/>
        </w:rPr>
        <w:t>Уважительных причин, не прибытия для отбывания наказания в виде принудительных работ судом не установлено, а осужденн</w:t>
      </w:r>
      <w:r>
        <w:rPr>
          <w:rFonts w:ascii="Times New Roman" w:hAnsi="Times New Roman" w:cs="Times New Roman"/>
          <w:sz w:val="26"/>
          <w:szCs w:val="26"/>
        </w:rPr>
        <w:t>ым</w:t>
      </w:r>
      <w:r w:rsidRPr="006037D3">
        <w:rPr>
          <w:rFonts w:ascii="Times New Roman" w:hAnsi="Times New Roman" w:cs="Times New Roman"/>
          <w:sz w:val="26"/>
          <w:szCs w:val="26"/>
        </w:rPr>
        <w:t xml:space="preserve"> не приведено. </w:t>
      </w:r>
    </w:p>
    <w:p w:rsidR="006352D8" w:rsidRPr="00C266C5" w:rsidRDefault="006352D8" w:rsidP="006352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2248E2">
        <w:rPr>
          <w:rFonts w:ascii="Times New Roman" w:eastAsiaTheme="minorHAnsi" w:hAnsi="Times New Roman"/>
          <w:sz w:val="26"/>
          <w:szCs w:val="26"/>
        </w:rPr>
        <w:t>Представление заместителя начальника Управления УФСИН РФ по Курганской области о заключении под стражу осужденной удовлетвор</w:t>
      </w:r>
      <w:r>
        <w:rPr>
          <w:rFonts w:ascii="Times New Roman" w:eastAsiaTheme="minorHAnsi" w:hAnsi="Times New Roman"/>
          <w:sz w:val="26"/>
          <w:szCs w:val="26"/>
        </w:rPr>
        <w:t>ено.</w:t>
      </w:r>
    </w:p>
    <w:p w:rsidR="006B79F0" w:rsidRDefault="006B79F0" w:rsidP="00434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sz w:val="26"/>
          <w:szCs w:val="26"/>
        </w:rPr>
      </w:pPr>
    </w:p>
    <w:p w:rsidR="006B79F0" w:rsidRDefault="009D757D" w:rsidP="00434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sz w:val="26"/>
          <w:szCs w:val="26"/>
        </w:rPr>
      </w:pPr>
      <w:r>
        <w:rPr>
          <w:rFonts w:ascii="Times New Roman" w:eastAsiaTheme="minorHAnsi" w:hAnsi="Times New Roman"/>
          <w:b/>
          <w:sz w:val="26"/>
          <w:szCs w:val="26"/>
        </w:rPr>
        <w:t>Отмена</w:t>
      </w:r>
      <w:r w:rsidR="00BD054B" w:rsidRPr="00BD054B">
        <w:rPr>
          <w:rFonts w:ascii="Times New Roman" w:eastAsiaTheme="minorHAnsi" w:hAnsi="Times New Roman"/>
          <w:b/>
          <w:sz w:val="26"/>
          <w:szCs w:val="26"/>
        </w:rPr>
        <w:t xml:space="preserve"> условного осуждения до истечения испытательного срока и </w:t>
      </w:r>
      <w:proofErr w:type="gramStart"/>
      <w:r w:rsidR="00BD054B" w:rsidRPr="00BD054B">
        <w:rPr>
          <w:rFonts w:ascii="Times New Roman" w:eastAsiaTheme="minorHAnsi" w:hAnsi="Times New Roman"/>
          <w:b/>
          <w:sz w:val="26"/>
          <w:szCs w:val="26"/>
        </w:rPr>
        <w:t>снятии</w:t>
      </w:r>
      <w:proofErr w:type="gramEnd"/>
      <w:r w:rsidR="00BD054B" w:rsidRPr="00BD054B">
        <w:rPr>
          <w:rFonts w:ascii="Times New Roman" w:eastAsiaTheme="minorHAnsi" w:hAnsi="Times New Roman"/>
          <w:b/>
          <w:sz w:val="26"/>
          <w:szCs w:val="26"/>
        </w:rPr>
        <w:t xml:space="preserve"> судимости (ч.1 ст.74 УК РФ, п.7 ст.397 УПК РФ)</w:t>
      </w:r>
      <w:r w:rsidR="00BD054B">
        <w:rPr>
          <w:rFonts w:ascii="Times New Roman" w:eastAsiaTheme="minorHAnsi" w:hAnsi="Times New Roman"/>
          <w:b/>
          <w:sz w:val="26"/>
          <w:szCs w:val="26"/>
        </w:rPr>
        <w:t xml:space="preserve"> – 1</w:t>
      </w:r>
      <w:r w:rsidR="002D6B85">
        <w:rPr>
          <w:rFonts w:ascii="Times New Roman" w:eastAsiaTheme="minorHAnsi" w:hAnsi="Times New Roman"/>
          <w:b/>
          <w:sz w:val="26"/>
          <w:szCs w:val="26"/>
        </w:rPr>
        <w:t>:</w:t>
      </w:r>
    </w:p>
    <w:p w:rsidR="00BD054B" w:rsidRDefault="002D6B85" w:rsidP="00434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материал №4/7-1/2025 по </w:t>
      </w:r>
      <w:r w:rsidRPr="002D6B85">
        <w:rPr>
          <w:rFonts w:ascii="Times New Roman" w:eastAsiaTheme="minorHAnsi" w:hAnsi="Times New Roman"/>
          <w:sz w:val="26"/>
          <w:szCs w:val="26"/>
        </w:rPr>
        <w:t>заявлени</w:t>
      </w:r>
      <w:r>
        <w:rPr>
          <w:rFonts w:ascii="Times New Roman" w:eastAsiaTheme="minorHAnsi" w:hAnsi="Times New Roman"/>
          <w:sz w:val="26"/>
          <w:szCs w:val="26"/>
        </w:rPr>
        <w:t>ю</w:t>
      </w:r>
      <w:r w:rsidRPr="002D6B85">
        <w:rPr>
          <w:rFonts w:ascii="Times New Roman" w:eastAsiaTheme="minorHAnsi" w:hAnsi="Times New Roman"/>
          <w:sz w:val="26"/>
          <w:szCs w:val="26"/>
        </w:rPr>
        <w:t xml:space="preserve"> осужденного </w:t>
      </w:r>
      <w:proofErr w:type="spellStart"/>
      <w:r w:rsidRPr="002D6B85">
        <w:rPr>
          <w:rFonts w:ascii="Times New Roman" w:eastAsiaTheme="minorHAnsi" w:hAnsi="Times New Roman"/>
          <w:sz w:val="26"/>
          <w:szCs w:val="26"/>
        </w:rPr>
        <w:t>Саринина</w:t>
      </w:r>
      <w:proofErr w:type="spellEnd"/>
      <w:r w:rsidRPr="002D6B85">
        <w:rPr>
          <w:rFonts w:ascii="Times New Roman" w:eastAsiaTheme="minorHAnsi" w:hAnsi="Times New Roman"/>
          <w:sz w:val="26"/>
          <w:szCs w:val="26"/>
        </w:rPr>
        <w:t xml:space="preserve"> К.А. об отмене условного осуждения и снятия судимости с осужденного: </w:t>
      </w:r>
      <w:proofErr w:type="spellStart"/>
      <w:r w:rsidRPr="002D6B85">
        <w:rPr>
          <w:rFonts w:ascii="Times New Roman" w:eastAsiaTheme="minorHAnsi" w:hAnsi="Times New Roman"/>
          <w:sz w:val="26"/>
          <w:szCs w:val="26"/>
        </w:rPr>
        <w:t>Саринина</w:t>
      </w:r>
      <w:proofErr w:type="spellEnd"/>
      <w:r w:rsidRPr="002D6B85">
        <w:rPr>
          <w:rFonts w:ascii="Times New Roman" w:eastAsiaTheme="minorHAnsi" w:hAnsi="Times New Roman"/>
          <w:sz w:val="26"/>
          <w:szCs w:val="26"/>
        </w:rPr>
        <w:t xml:space="preserve"> К.А,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2D6B85">
        <w:rPr>
          <w:rFonts w:ascii="Times New Roman" w:eastAsiaTheme="minorHAnsi" w:hAnsi="Times New Roman"/>
          <w:sz w:val="26"/>
          <w:szCs w:val="26"/>
        </w:rPr>
        <w:t>осужденного 18.11.2021 г. Макушинским районным судом за совершение преступления, предусмотренного  ч.2 ст. 228 УК РФ, к 3 годам  лишения свободы, в соответствии со ст. 73 УК РФ условно с испытательным сроком в 4 года</w:t>
      </w:r>
      <w:r>
        <w:rPr>
          <w:rFonts w:ascii="Times New Roman" w:eastAsiaTheme="minorHAnsi" w:hAnsi="Times New Roman"/>
          <w:sz w:val="26"/>
          <w:szCs w:val="26"/>
        </w:rPr>
        <w:t>.</w:t>
      </w:r>
    </w:p>
    <w:p w:rsidR="002D6B85" w:rsidRPr="002D6B85" w:rsidRDefault="002D6B85" w:rsidP="002D6B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proofErr w:type="spellStart"/>
      <w:r>
        <w:rPr>
          <w:rFonts w:ascii="Times New Roman" w:eastAsiaTheme="minorHAnsi" w:hAnsi="Times New Roman"/>
          <w:sz w:val="26"/>
          <w:szCs w:val="26"/>
        </w:rPr>
        <w:t>Саринин</w:t>
      </w:r>
      <w:proofErr w:type="spellEnd"/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2D6B85">
        <w:rPr>
          <w:rFonts w:ascii="Times New Roman" w:eastAsiaTheme="minorHAnsi" w:hAnsi="Times New Roman"/>
          <w:sz w:val="26"/>
          <w:szCs w:val="26"/>
        </w:rPr>
        <w:t>обратился в суд с заявлением об отмене условного осужденного и снятии судимости, поскольку прошел курс лечения от наркозависимости, не привлекался к уголовной или административной ответственности.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</w:p>
    <w:p w:rsidR="002D6B85" w:rsidRPr="002D6B85" w:rsidRDefault="002D6B85" w:rsidP="002D6B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2D6B85">
        <w:rPr>
          <w:rFonts w:ascii="Times New Roman" w:eastAsiaTheme="minorHAnsi" w:hAnsi="Times New Roman"/>
          <w:sz w:val="26"/>
          <w:szCs w:val="26"/>
        </w:rPr>
        <w:t xml:space="preserve">По  приговору  суда  </w:t>
      </w:r>
      <w:proofErr w:type="spellStart"/>
      <w:r w:rsidRPr="002D6B85">
        <w:rPr>
          <w:rFonts w:ascii="Times New Roman" w:eastAsiaTheme="minorHAnsi" w:hAnsi="Times New Roman"/>
          <w:sz w:val="26"/>
          <w:szCs w:val="26"/>
        </w:rPr>
        <w:t>Саринину</w:t>
      </w:r>
      <w:proofErr w:type="spellEnd"/>
      <w:r w:rsidRPr="002D6B85">
        <w:rPr>
          <w:rFonts w:ascii="Times New Roman" w:eastAsiaTheme="minorHAnsi" w:hAnsi="Times New Roman"/>
          <w:sz w:val="26"/>
          <w:szCs w:val="26"/>
        </w:rPr>
        <w:t xml:space="preserve"> К.А.  вменялось в обязанности  в период испытательного срока  самостоятельно встать на учет в органы, ведающие исполнением наказания,  не менять без уведомления УИИ свое место  жительства, пройти лечение от наркозависимости.</w:t>
      </w:r>
    </w:p>
    <w:p w:rsidR="002D6B85" w:rsidRDefault="002D6B85" w:rsidP="002D6B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2D6B85">
        <w:rPr>
          <w:rFonts w:ascii="Times New Roman" w:eastAsiaTheme="minorHAnsi" w:hAnsi="Times New Roman"/>
          <w:sz w:val="26"/>
          <w:szCs w:val="26"/>
        </w:rPr>
        <w:t xml:space="preserve">Также приговором принято решение взыскать с </w:t>
      </w:r>
      <w:proofErr w:type="spellStart"/>
      <w:r w:rsidRPr="002D6B85">
        <w:rPr>
          <w:rFonts w:ascii="Times New Roman" w:eastAsiaTheme="minorHAnsi" w:hAnsi="Times New Roman"/>
          <w:sz w:val="26"/>
          <w:szCs w:val="26"/>
        </w:rPr>
        <w:t>Саринина</w:t>
      </w:r>
      <w:proofErr w:type="spellEnd"/>
      <w:r w:rsidRPr="002D6B85">
        <w:rPr>
          <w:rFonts w:ascii="Times New Roman" w:eastAsiaTheme="minorHAnsi" w:hAnsi="Times New Roman"/>
          <w:sz w:val="26"/>
          <w:szCs w:val="26"/>
        </w:rPr>
        <w:t xml:space="preserve"> в доход государства процессуальные издержки за услуги адвоката в ходе предварительного следствия  в сумме 9257,50  руб.</w:t>
      </w:r>
    </w:p>
    <w:p w:rsidR="002D6B85" w:rsidRDefault="002D6B85" w:rsidP="002D6B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2D6B85">
        <w:rPr>
          <w:rFonts w:ascii="Times New Roman" w:eastAsiaTheme="minorHAnsi" w:hAnsi="Times New Roman"/>
          <w:sz w:val="26"/>
          <w:szCs w:val="26"/>
        </w:rPr>
        <w:t xml:space="preserve">Между тем, возложенная на осужденного обязанность возместить в доход государства расходы на участие защитника в сумме 9257,50 руб. осталась не исполненной. С учетом трудоустройства осужденного, его пояснений об отсутствии уважительных причин с 2021 г. оплатить указанные расходы, суд не считает возможным </w:t>
      </w:r>
      <w:proofErr w:type="gramStart"/>
      <w:r w:rsidRPr="002D6B85">
        <w:rPr>
          <w:rFonts w:ascii="Times New Roman" w:eastAsiaTheme="minorHAnsi" w:hAnsi="Times New Roman"/>
          <w:sz w:val="26"/>
          <w:szCs w:val="26"/>
        </w:rPr>
        <w:t>воспользоваться своим правом отменить</w:t>
      </w:r>
      <w:proofErr w:type="gramEnd"/>
      <w:r w:rsidRPr="002D6B85">
        <w:rPr>
          <w:rFonts w:ascii="Times New Roman" w:eastAsiaTheme="minorHAnsi" w:hAnsi="Times New Roman"/>
          <w:sz w:val="26"/>
          <w:szCs w:val="26"/>
        </w:rPr>
        <w:t xml:space="preserve"> условное осуждение и снять судимость с осужденного.</w:t>
      </w:r>
    </w:p>
    <w:p w:rsidR="00A15DDB" w:rsidRDefault="00A15DDB" w:rsidP="002D6B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lastRenderedPageBreak/>
        <w:t>В удовлетворении заявления</w:t>
      </w:r>
      <w:r w:rsidRPr="00A15DDB">
        <w:rPr>
          <w:rFonts w:ascii="Times New Roman" w:eastAsiaTheme="minorHAnsi" w:hAnsi="Times New Roman"/>
          <w:sz w:val="26"/>
          <w:szCs w:val="26"/>
        </w:rPr>
        <w:t xml:space="preserve"> осужденного </w:t>
      </w:r>
      <w:proofErr w:type="spellStart"/>
      <w:r w:rsidRPr="00A15DDB">
        <w:rPr>
          <w:rFonts w:ascii="Times New Roman" w:eastAsiaTheme="minorHAnsi" w:hAnsi="Times New Roman"/>
          <w:sz w:val="26"/>
          <w:szCs w:val="26"/>
        </w:rPr>
        <w:t>Саринина</w:t>
      </w:r>
      <w:proofErr w:type="spellEnd"/>
      <w:r w:rsidRPr="00A15DDB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>К.А.</w:t>
      </w:r>
      <w:r w:rsidRPr="00A15DDB">
        <w:rPr>
          <w:rFonts w:ascii="Times New Roman" w:eastAsiaTheme="minorHAnsi" w:hAnsi="Times New Roman"/>
          <w:sz w:val="26"/>
          <w:szCs w:val="26"/>
        </w:rPr>
        <w:t xml:space="preserve"> об отмене в отнош</w:t>
      </w:r>
      <w:r>
        <w:rPr>
          <w:rFonts w:ascii="Times New Roman" w:eastAsiaTheme="minorHAnsi" w:hAnsi="Times New Roman"/>
          <w:sz w:val="26"/>
          <w:szCs w:val="26"/>
        </w:rPr>
        <w:t>ении  него  условного осуждения</w:t>
      </w:r>
      <w:r w:rsidRPr="00A15DDB">
        <w:rPr>
          <w:rFonts w:ascii="Times New Roman" w:eastAsiaTheme="minorHAnsi" w:hAnsi="Times New Roman"/>
          <w:sz w:val="26"/>
          <w:szCs w:val="26"/>
        </w:rPr>
        <w:t xml:space="preserve"> и снятии судимости, отказа</w:t>
      </w:r>
      <w:r>
        <w:rPr>
          <w:rFonts w:ascii="Times New Roman" w:eastAsiaTheme="minorHAnsi" w:hAnsi="Times New Roman"/>
          <w:sz w:val="26"/>
          <w:szCs w:val="26"/>
        </w:rPr>
        <w:t>но.</w:t>
      </w:r>
    </w:p>
    <w:p w:rsidR="007F63A2" w:rsidRDefault="007F63A2" w:rsidP="002D6B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</w:p>
    <w:p w:rsidR="007F63A2" w:rsidRDefault="004A357C" w:rsidP="002D6B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sz w:val="26"/>
          <w:szCs w:val="26"/>
        </w:rPr>
      </w:pPr>
      <w:r>
        <w:rPr>
          <w:rFonts w:ascii="Times New Roman" w:eastAsiaTheme="minorHAnsi" w:hAnsi="Times New Roman"/>
          <w:b/>
          <w:sz w:val="26"/>
          <w:szCs w:val="26"/>
        </w:rPr>
        <w:t>О</w:t>
      </w:r>
      <w:r w:rsidR="00577282" w:rsidRPr="00577282">
        <w:rPr>
          <w:rFonts w:ascii="Times New Roman" w:eastAsiaTheme="minorHAnsi" w:hAnsi="Times New Roman"/>
          <w:b/>
          <w:sz w:val="26"/>
          <w:szCs w:val="26"/>
        </w:rPr>
        <w:t>тмен</w:t>
      </w:r>
      <w:r>
        <w:rPr>
          <w:rFonts w:ascii="Times New Roman" w:eastAsiaTheme="minorHAnsi" w:hAnsi="Times New Roman"/>
          <w:b/>
          <w:sz w:val="26"/>
          <w:szCs w:val="26"/>
        </w:rPr>
        <w:t>а</w:t>
      </w:r>
      <w:r w:rsidR="00577282" w:rsidRPr="00577282">
        <w:rPr>
          <w:rFonts w:ascii="Times New Roman" w:eastAsiaTheme="minorHAnsi" w:hAnsi="Times New Roman"/>
          <w:b/>
          <w:sz w:val="26"/>
          <w:szCs w:val="26"/>
        </w:rPr>
        <w:t xml:space="preserve"> частично либо о дополнени</w:t>
      </w:r>
      <w:r>
        <w:rPr>
          <w:rFonts w:ascii="Times New Roman" w:eastAsiaTheme="minorHAnsi" w:hAnsi="Times New Roman"/>
          <w:b/>
          <w:sz w:val="26"/>
          <w:szCs w:val="26"/>
        </w:rPr>
        <w:t>е</w:t>
      </w:r>
      <w:r w:rsidR="00577282" w:rsidRPr="00577282">
        <w:rPr>
          <w:rFonts w:ascii="Times New Roman" w:eastAsiaTheme="minorHAnsi" w:hAnsi="Times New Roman"/>
          <w:b/>
          <w:sz w:val="26"/>
          <w:szCs w:val="26"/>
        </w:rPr>
        <w:t xml:space="preserve"> установленных осужденному к наказанию в виде ограничения свободы ограничений в соотв. со ст.53 УК РФ (п.8.1 ст.397 УПК РФ)</w:t>
      </w:r>
      <w:r w:rsidR="00577282">
        <w:rPr>
          <w:rFonts w:ascii="Times New Roman" w:eastAsiaTheme="minorHAnsi" w:hAnsi="Times New Roman"/>
          <w:b/>
          <w:sz w:val="26"/>
          <w:szCs w:val="26"/>
        </w:rPr>
        <w:t xml:space="preserve"> – </w:t>
      </w:r>
      <w:r w:rsidR="00146A6B">
        <w:rPr>
          <w:rFonts w:ascii="Times New Roman" w:eastAsiaTheme="minorHAnsi" w:hAnsi="Times New Roman"/>
          <w:b/>
          <w:sz w:val="26"/>
          <w:szCs w:val="26"/>
        </w:rPr>
        <w:t>2</w:t>
      </w:r>
    </w:p>
    <w:p w:rsidR="00577282" w:rsidRDefault="00577282" w:rsidP="005772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материал №4/17-11/2025 </w:t>
      </w:r>
      <w:r w:rsidRPr="00577282">
        <w:rPr>
          <w:rFonts w:ascii="Times New Roman" w:eastAsiaTheme="minorHAnsi" w:hAnsi="Times New Roman"/>
          <w:sz w:val="26"/>
          <w:szCs w:val="26"/>
        </w:rPr>
        <w:t>в отношении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577282">
        <w:rPr>
          <w:rFonts w:ascii="Times New Roman" w:eastAsiaTheme="minorHAnsi" w:hAnsi="Times New Roman"/>
          <w:sz w:val="26"/>
          <w:szCs w:val="26"/>
        </w:rPr>
        <w:t xml:space="preserve">Петрова </w:t>
      </w:r>
      <w:r>
        <w:rPr>
          <w:rFonts w:ascii="Times New Roman" w:eastAsiaTheme="minorHAnsi" w:hAnsi="Times New Roman"/>
          <w:sz w:val="26"/>
          <w:szCs w:val="26"/>
        </w:rPr>
        <w:t xml:space="preserve">С.Ю. </w:t>
      </w:r>
      <w:r w:rsidRPr="00577282">
        <w:rPr>
          <w:rFonts w:ascii="Times New Roman" w:eastAsiaTheme="minorHAnsi" w:hAnsi="Times New Roman"/>
          <w:sz w:val="26"/>
          <w:szCs w:val="26"/>
        </w:rPr>
        <w:t>об установлении дополнительного ограничения</w:t>
      </w:r>
      <w:r>
        <w:rPr>
          <w:rFonts w:ascii="Times New Roman" w:eastAsiaTheme="minorHAnsi" w:hAnsi="Times New Roman"/>
          <w:sz w:val="26"/>
          <w:szCs w:val="26"/>
        </w:rPr>
        <w:t xml:space="preserve"> - </w:t>
      </w:r>
      <w:r w:rsidRPr="00577282">
        <w:rPr>
          <w:rFonts w:ascii="Times New Roman" w:eastAsiaTheme="minorHAnsi" w:hAnsi="Times New Roman"/>
          <w:sz w:val="26"/>
          <w:szCs w:val="26"/>
        </w:rPr>
        <w:t xml:space="preserve"> не уходить из места постоянного  проживания в период с 22 часов до 06 часов следующего дня, если это не связано с постоянной трудовой деятельностью</w:t>
      </w:r>
      <w:r>
        <w:rPr>
          <w:rFonts w:ascii="Times New Roman" w:eastAsiaTheme="minorHAnsi" w:hAnsi="Times New Roman"/>
          <w:sz w:val="26"/>
          <w:szCs w:val="26"/>
        </w:rPr>
        <w:t>.</w:t>
      </w:r>
    </w:p>
    <w:p w:rsidR="00577282" w:rsidRDefault="00577282" w:rsidP="005772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proofErr w:type="gramStart"/>
      <w:r w:rsidRPr="00577282">
        <w:rPr>
          <w:rFonts w:ascii="Times New Roman" w:eastAsiaTheme="minorHAnsi" w:hAnsi="Times New Roman"/>
          <w:sz w:val="26"/>
          <w:szCs w:val="26"/>
        </w:rPr>
        <w:t>В обоснование представления указа</w:t>
      </w:r>
      <w:r>
        <w:rPr>
          <w:rFonts w:ascii="Times New Roman" w:eastAsiaTheme="minorHAnsi" w:hAnsi="Times New Roman"/>
          <w:sz w:val="26"/>
          <w:szCs w:val="26"/>
        </w:rPr>
        <w:t>но</w:t>
      </w:r>
      <w:r w:rsidRPr="00577282">
        <w:rPr>
          <w:rFonts w:ascii="Times New Roman" w:eastAsiaTheme="minorHAnsi" w:hAnsi="Times New Roman"/>
          <w:sz w:val="26"/>
          <w:szCs w:val="26"/>
        </w:rPr>
        <w:t>, что Петров самостоятельно постановку на учет не осуществил, по уведомлению в инспекцию не прибыл, в отношении него проводились первоначальные розыскные мероприятия в период с 26.09.2024 до 25.03.2025.  01.04.2025 Петрову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577282">
        <w:rPr>
          <w:rFonts w:ascii="Times New Roman" w:eastAsiaTheme="minorHAnsi" w:hAnsi="Times New Roman"/>
          <w:sz w:val="26"/>
          <w:szCs w:val="26"/>
        </w:rPr>
        <w:t xml:space="preserve">разъяснены порядок и условия его отбытия, последствия, возникающие за систематическое и злостное нарушение условий </w:t>
      </w:r>
      <w:r>
        <w:rPr>
          <w:rFonts w:ascii="Times New Roman" w:eastAsiaTheme="minorHAnsi" w:hAnsi="Times New Roman"/>
          <w:sz w:val="26"/>
          <w:szCs w:val="26"/>
        </w:rPr>
        <w:t>и порядка отбывания наказания.</w:t>
      </w:r>
      <w:proofErr w:type="gramEnd"/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577282">
        <w:rPr>
          <w:rFonts w:ascii="Times New Roman" w:eastAsiaTheme="minorHAnsi" w:hAnsi="Times New Roman"/>
          <w:sz w:val="26"/>
          <w:szCs w:val="26"/>
        </w:rPr>
        <w:t>Учитывая, что Петров сменил место жительства без согласия УИИ, не явился на регистрацию, просит установить дополнительное ограничение.</w:t>
      </w:r>
    </w:p>
    <w:p w:rsidR="00577282" w:rsidRDefault="008A5F5C" w:rsidP="005772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Изучив материалы дела, суд счел, что </w:t>
      </w:r>
      <w:r w:rsidRPr="008A5F5C">
        <w:rPr>
          <w:rFonts w:ascii="Times New Roman" w:eastAsiaTheme="minorHAnsi" w:hAnsi="Times New Roman"/>
          <w:sz w:val="26"/>
          <w:szCs w:val="26"/>
        </w:rPr>
        <w:t xml:space="preserve">с целью усиления </w:t>
      </w:r>
      <w:proofErr w:type="gramStart"/>
      <w:r w:rsidRPr="008A5F5C">
        <w:rPr>
          <w:rFonts w:ascii="Times New Roman" w:eastAsiaTheme="minorHAnsi" w:hAnsi="Times New Roman"/>
          <w:sz w:val="26"/>
          <w:szCs w:val="26"/>
        </w:rPr>
        <w:t>контроля за</w:t>
      </w:r>
      <w:proofErr w:type="gramEnd"/>
      <w:r w:rsidRPr="008A5F5C">
        <w:rPr>
          <w:rFonts w:ascii="Times New Roman" w:eastAsiaTheme="minorHAnsi" w:hAnsi="Times New Roman"/>
          <w:sz w:val="26"/>
          <w:szCs w:val="26"/>
        </w:rPr>
        <w:t xml:space="preserve"> поведением осужденного,</w:t>
      </w:r>
      <w:r>
        <w:rPr>
          <w:rFonts w:ascii="Times New Roman" w:eastAsiaTheme="minorHAnsi" w:hAnsi="Times New Roman"/>
          <w:sz w:val="26"/>
          <w:szCs w:val="26"/>
        </w:rPr>
        <w:t xml:space="preserve"> представление подлежит удовлетворению.</w:t>
      </w:r>
    </w:p>
    <w:p w:rsidR="008A5F5C" w:rsidRDefault="008A5F5C" w:rsidP="005772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proofErr w:type="gramStart"/>
      <w:r>
        <w:rPr>
          <w:rFonts w:ascii="Times New Roman" w:eastAsiaTheme="minorHAnsi" w:hAnsi="Times New Roman"/>
          <w:sz w:val="26"/>
          <w:szCs w:val="26"/>
        </w:rPr>
        <w:t xml:space="preserve">Постановлением суда, </w:t>
      </w:r>
      <w:r w:rsidRPr="008A5F5C">
        <w:rPr>
          <w:rFonts w:ascii="Times New Roman" w:eastAsiaTheme="minorHAnsi" w:hAnsi="Times New Roman"/>
          <w:sz w:val="26"/>
          <w:szCs w:val="26"/>
        </w:rPr>
        <w:t xml:space="preserve">Петрову </w:t>
      </w:r>
      <w:r>
        <w:rPr>
          <w:rFonts w:ascii="Times New Roman" w:eastAsiaTheme="minorHAnsi" w:hAnsi="Times New Roman"/>
          <w:sz w:val="26"/>
          <w:szCs w:val="26"/>
        </w:rPr>
        <w:t>С.Ю.</w:t>
      </w:r>
      <w:r w:rsidRPr="008A5F5C">
        <w:rPr>
          <w:rFonts w:ascii="Times New Roman" w:eastAsiaTheme="minorHAnsi" w:hAnsi="Times New Roman"/>
          <w:sz w:val="26"/>
          <w:szCs w:val="26"/>
        </w:rPr>
        <w:t xml:space="preserve">, осужденному </w:t>
      </w:r>
      <w:r>
        <w:rPr>
          <w:rFonts w:ascii="Times New Roman" w:eastAsiaTheme="minorHAnsi" w:hAnsi="Times New Roman"/>
          <w:sz w:val="26"/>
          <w:szCs w:val="26"/>
        </w:rPr>
        <w:t>в 2024</w:t>
      </w:r>
      <w:r w:rsidRPr="008A5F5C">
        <w:rPr>
          <w:rFonts w:ascii="Times New Roman" w:eastAsiaTheme="minorHAnsi" w:hAnsi="Times New Roman"/>
          <w:sz w:val="26"/>
          <w:szCs w:val="26"/>
        </w:rPr>
        <w:t xml:space="preserve"> год</w:t>
      </w:r>
      <w:r>
        <w:rPr>
          <w:rFonts w:ascii="Times New Roman" w:eastAsiaTheme="minorHAnsi" w:hAnsi="Times New Roman"/>
          <w:sz w:val="26"/>
          <w:szCs w:val="26"/>
        </w:rPr>
        <w:t>у</w:t>
      </w:r>
      <w:r w:rsidRPr="008A5F5C">
        <w:rPr>
          <w:rFonts w:ascii="Times New Roman" w:eastAsiaTheme="minorHAnsi" w:hAnsi="Times New Roman"/>
          <w:sz w:val="26"/>
          <w:szCs w:val="26"/>
        </w:rPr>
        <w:t xml:space="preserve">  мировым судьей судебного участка №16 Макушинского судебного района Курганской области с назначением дополнительного наказания  в виде ограничения свободы сроком на  1 год, установ</w:t>
      </w:r>
      <w:r>
        <w:rPr>
          <w:rFonts w:ascii="Times New Roman" w:eastAsiaTheme="minorHAnsi" w:hAnsi="Times New Roman"/>
          <w:sz w:val="26"/>
          <w:szCs w:val="26"/>
        </w:rPr>
        <w:t>лено</w:t>
      </w:r>
      <w:r w:rsidRPr="008A5F5C">
        <w:rPr>
          <w:rFonts w:ascii="Times New Roman" w:eastAsiaTheme="minorHAnsi" w:hAnsi="Times New Roman"/>
          <w:sz w:val="26"/>
          <w:szCs w:val="26"/>
        </w:rPr>
        <w:t xml:space="preserve"> дополнительное ограничение – не уходить из места постоянного  проживания в период с 22 часов до 06 часов следующего дня, если это не связано с постоянной трудовой деятельностью.</w:t>
      </w:r>
      <w:proofErr w:type="gramEnd"/>
    </w:p>
    <w:p w:rsidR="008C59F3" w:rsidRDefault="008C59F3" w:rsidP="005772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материал №4/17-8/2025 в отношении </w:t>
      </w:r>
      <w:proofErr w:type="spellStart"/>
      <w:r>
        <w:rPr>
          <w:rFonts w:ascii="Times New Roman" w:eastAsiaTheme="minorHAnsi" w:hAnsi="Times New Roman"/>
          <w:sz w:val="26"/>
          <w:szCs w:val="26"/>
        </w:rPr>
        <w:t>Фалькова</w:t>
      </w:r>
      <w:proofErr w:type="spellEnd"/>
      <w:r>
        <w:rPr>
          <w:rFonts w:ascii="Times New Roman" w:eastAsiaTheme="minorHAnsi" w:hAnsi="Times New Roman"/>
          <w:sz w:val="26"/>
          <w:szCs w:val="26"/>
        </w:rPr>
        <w:t xml:space="preserve"> А.В., </w:t>
      </w:r>
      <w:r w:rsidRPr="008C59F3">
        <w:rPr>
          <w:rFonts w:ascii="Times New Roman" w:eastAsiaTheme="minorHAnsi" w:hAnsi="Times New Roman"/>
          <w:sz w:val="26"/>
          <w:szCs w:val="26"/>
        </w:rPr>
        <w:t>осужденного 10.04.2025  Макушинским районным судом Курганской области  по ч.1 ст. 166 УК РФ к ограничению свободы сроком  на 1 год</w:t>
      </w:r>
      <w:r>
        <w:rPr>
          <w:rFonts w:ascii="Times New Roman" w:eastAsiaTheme="minorHAnsi" w:hAnsi="Times New Roman"/>
          <w:sz w:val="26"/>
          <w:szCs w:val="26"/>
        </w:rPr>
        <w:t>.</w:t>
      </w:r>
    </w:p>
    <w:p w:rsidR="008C59F3" w:rsidRDefault="008C59F3" w:rsidP="005772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proofErr w:type="gramStart"/>
      <w:r w:rsidRPr="008C59F3">
        <w:rPr>
          <w:rFonts w:ascii="Times New Roman" w:eastAsiaTheme="minorHAnsi" w:hAnsi="Times New Roman"/>
          <w:sz w:val="26"/>
          <w:szCs w:val="26"/>
        </w:rPr>
        <w:t xml:space="preserve">Начальник филиала по </w:t>
      </w:r>
      <w:proofErr w:type="spellStart"/>
      <w:r w:rsidRPr="008C59F3">
        <w:rPr>
          <w:rFonts w:ascii="Times New Roman" w:eastAsiaTheme="minorHAnsi" w:hAnsi="Times New Roman"/>
          <w:sz w:val="26"/>
          <w:szCs w:val="26"/>
        </w:rPr>
        <w:t>Макушинскому</w:t>
      </w:r>
      <w:proofErr w:type="spellEnd"/>
      <w:r w:rsidRPr="008C59F3">
        <w:rPr>
          <w:rFonts w:ascii="Times New Roman" w:eastAsiaTheme="minorHAnsi" w:hAnsi="Times New Roman"/>
          <w:sz w:val="26"/>
          <w:szCs w:val="26"/>
        </w:rPr>
        <w:t xml:space="preserve"> району ФКУ УИИ УФСИН России по Курганской области обратился в суд с представлением об установлении </w:t>
      </w:r>
      <w:proofErr w:type="spellStart"/>
      <w:r w:rsidRPr="008C59F3">
        <w:rPr>
          <w:rFonts w:ascii="Times New Roman" w:eastAsiaTheme="minorHAnsi" w:hAnsi="Times New Roman"/>
          <w:sz w:val="26"/>
          <w:szCs w:val="26"/>
        </w:rPr>
        <w:t>Фалькову</w:t>
      </w:r>
      <w:proofErr w:type="spellEnd"/>
      <w:r w:rsidRPr="008C59F3">
        <w:rPr>
          <w:rFonts w:ascii="Times New Roman" w:eastAsiaTheme="minorHAnsi" w:hAnsi="Times New Roman"/>
          <w:sz w:val="26"/>
          <w:szCs w:val="26"/>
        </w:rPr>
        <w:t xml:space="preserve"> А.В дополнительного ограничения: не уходить из места постоянного проживания в период с 22.00 до 6.00 следующего дня, если это не связано с постоянной трудовой деятельностью.</w:t>
      </w:r>
      <w:proofErr w:type="gramEnd"/>
    </w:p>
    <w:p w:rsidR="008C59F3" w:rsidRDefault="008C59F3" w:rsidP="005772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8C59F3">
        <w:rPr>
          <w:rFonts w:ascii="Times New Roman" w:eastAsiaTheme="minorHAnsi" w:hAnsi="Times New Roman"/>
          <w:sz w:val="26"/>
          <w:szCs w:val="26"/>
        </w:rPr>
        <w:t xml:space="preserve">Осужденный Фальков А.В. в судебном заседании с представлением согласился. Пояснил, что с 11 по 18 июля 2025 не являлся по вызовам в инспекцию, поскольку распивал спиртные напитки. Иных причин нет. </w:t>
      </w:r>
      <w:proofErr w:type="gramStart"/>
      <w:r w:rsidRPr="008C59F3">
        <w:rPr>
          <w:rFonts w:ascii="Times New Roman" w:eastAsiaTheme="minorHAnsi" w:hAnsi="Times New Roman"/>
          <w:sz w:val="26"/>
          <w:szCs w:val="26"/>
        </w:rPr>
        <w:t>С установлением дополнительного ограничения в виде запрета на выход из места постоянного проживания в период</w:t>
      </w:r>
      <w:proofErr w:type="gramEnd"/>
      <w:r w:rsidRPr="008C59F3">
        <w:rPr>
          <w:rFonts w:ascii="Times New Roman" w:eastAsiaTheme="minorHAnsi" w:hAnsi="Times New Roman"/>
          <w:sz w:val="26"/>
          <w:szCs w:val="26"/>
        </w:rPr>
        <w:t xml:space="preserve"> с 22 часов до 06 часов следующего дня согласен. Его трудоустройство не связано с выполнением работы в ночное время.</w:t>
      </w:r>
    </w:p>
    <w:p w:rsidR="008C59F3" w:rsidRDefault="008C59F3" w:rsidP="005772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Постановлением суда представление </w:t>
      </w:r>
      <w:r w:rsidRPr="008C59F3">
        <w:rPr>
          <w:rFonts w:ascii="Times New Roman" w:eastAsiaTheme="minorHAnsi" w:hAnsi="Times New Roman"/>
          <w:sz w:val="26"/>
          <w:szCs w:val="26"/>
        </w:rPr>
        <w:t>ФКУ УИИ УФСИН России по Курганской области</w:t>
      </w:r>
      <w:r>
        <w:rPr>
          <w:rFonts w:ascii="Times New Roman" w:eastAsiaTheme="minorHAnsi" w:hAnsi="Times New Roman"/>
          <w:sz w:val="26"/>
          <w:szCs w:val="26"/>
        </w:rPr>
        <w:t xml:space="preserve"> удовлетворено.</w:t>
      </w:r>
    </w:p>
    <w:p w:rsidR="008A5F5C" w:rsidRDefault="008A5F5C" w:rsidP="005772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</w:p>
    <w:p w:rsidR="008A5F5C" w:rsidRDefault="004A357C" w:rsidP="005772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sz w:val="26"/>
          <w:szCs w:val="26"/>
        </w:rPr>
      </w:pPr>
      <w:r>
        <w:rPr>
          <w:rFonts w:ascii="Times New Roman" w:eastAsiaTheme="minorHAnsi" w:hAnsi="Times New Roman"/>
          <w:b/>
          <w:sz w:val="26"/>
          <w:szCs w:val="26"/>
        </w:rPr>
        <w:t>З</w:t>
      </w:r>
      <w:r w:rsidR="00176641" w:rsidRPr="00176641">
        <w:rPr>
          <w:rFonts w:ascii="Times New Roman" w:eastAsiaTheme="minorHAnsi" w:hAnsi="Times New Roman"/>
          <w:b/>
          <w:sz w:val="26"/>
          <w:szCs w:val="26"/>
        </w:rPr>
        <w:t>амен</w:t>
      </w:r>
      <w:r>
        <w:rPr>
          <w:rFonts w:ascii="Times New Roman" w:eastAsiaTheme="minorHAnsi" w:hAnsi="Times New Roman"/>
          <w:b/>
          <w:sz w:val="26"/>
          <w:szCs w:val="26"/>
        </w:rPr>
        <w:t>а</w:t>
      </w:r>
      <w:r w:rsidR="00176641" w:rsidRPr="00176641">
        <w:rPr>
          <w:rFonts w:ascii="Times New Roman" w:eastAsiaTheme="minorHAnsi" w:hAnsi="Times New Roman"/>
          <w:b/>
          <w:sz w:val="26"/>
          <w:szCs w:val="26"/>
        </w:rPr>
        <w:t xml:space="preserve"> обязательных работ лишением свободы (</w:t>
      </w:r>
      <w:proofErr w:type="spellStart"/>
      <w:r w:rsidR="00176641" w:rsidRPr="00176641">
        <w:rPr>
          <w:rFonts w:ascii="Times New Roman" w:eastAsiaTheme="minorHAnsi" w:hAnsi="Times New Roman"/>
          <w:b/>
          <w:sz w:val="26"/>
          <w:szCs w:val="26"/>
        </w:rPr>
        <w:t>пп</w:t>
      </w:r>
      <w:proofErr w:type="gramStart"/>
      <w:r w:rsidR="00176641" w:rsidRPr="00176641">
        <w:rPr>
          <w:rFonts w:ascii="Times New Roman" w:eastAsiaTheme="minorHAnsi" w:hAnsi="Times New Roman"/>
          <w:b/>
          <w:sz w:val="26"/>
          <w:szCs w:val="26"/>
        </w:rPr>
        <w:t>.б</w:t>
      </w:r>
      <w:proofErr w:type="spellEnd"/>
      <w:proofErr w:type="gramEnd"/>
      <w:r w:rsidR="00176641" w:rsidRPr="00176641">
        <w:rPr>
          <w:rFonts w:ascii="Times New Roman" w:eastAsiaTheme="minorHAnsi" w:hAnsi="Times New Roman"/>
          <w:b/>
          <w:sz w:val="26"/>
          <w:szCs w:val="26"/>
        </w:rPr>
        <w:t xml:space="preserve"> п.2 ст.397 УПК РФ)</w:t>
      </w:r>
      <w:r w:rsidR="00176641">
        <w:rPr>
          <w:rFonts w:ascii="Times New Roman" w:eastAsiaTheme="minorHAnsi" w:hAnsi="Times New Roman"/>
          <w:b/>
          <w:sz w:val="26"/>
          <w:szCs w:val="26"/>
        </w:rPr>
        <w:t xml:space="preserve"> – </w:t>
      </w:r>
      <w:r w:rsidR="00146A6B">
        <w:rPr>
          <w:rFonts w:ascii="Times New Roman" w:eastAsiaTheme="minorHAnsi" w:hAnsi="Times New Roman"/>
          <w:b/>
          <w:sz w:val="26"/>
          <w:szCs w:val="26"/>
        </w:rPr>
        <w:t>2:</w:t>
      </w:r>
    </w:p>
    <w:p w:rsidR="0079419F" w:rsidRDefault="00176641" w:rsidP="005772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материал №4/17-14/2025 в отношении </w:t>
      </w:r>
      <w:proofErr w:type="spellStart"/>
      <w:r>
        <w:rPr>
          <w:rFonts w:ascii="Times New Roman" w:eastAsiaTheme="minorHAnsi" w:hAnsi="Times New Roman"/>
          <w:sz w:val="26"/>
          <w:szCs w:val="26"/>
        </w:rPr>
        <w:t>Грамотеева</w:t>
      </w:r>
      <w:proofErr w:type="spellEnd"/>
      <w:r>
        <w:rPr>
          <w:rFonts w:ascii="Times New Roman" w:eastAsiaTheme="minorHAnsi" w:hAnsi="Times New Roman"/>
          <w:sz w:val="26"/>
          <w:szCs w:val="26"/>
        </w:rPr>
        <w:t xml:space="preserve"> Н.Ю.</w:t>
      </w:r>
      <w:r w:rsidR="0079419F">
        <w:rPr>
          <w:rFonts w:ascii="Times New Roman" w:eastAsiaTheme="minorHAnsi" w:hAnsi="Times New Roman"/>
          <w:sz w:val="26"/>
          <w:szCs w:val="26"/>
        </w:rPr>
        <w:t xml:space="preserve"> </w:t>
      </w:r>
      <w:r w:rsidR="0032578C">
        <w:rPr>
          <w:rFonts w:ascii="Times New Roman" w:eastAsiaTheme="minorHAnsi" w:hAnsi="Times New Roman"/>
          <w:sz w:val="26"/>
          <w:szCs w:val="26"/>
        </w:rPr>
        <w:t xml:space="preserve"> </w:t>
      </w:r>
      <w:r w:rsidR="0079419F">
        <w:rPr>
          <w:rFonts w:ascii="Times New Roman" w:eastAsiaTheme="minorHAnsi" w:hAnsi="Times New Roman"/>
          <w:sz w:val="26"/>
          <w:szCs w:val="26"/>
        </w:rPr>
        <w:t>И</w:t>
      </w:r>
      <w:r w:rsidR="0079419F" w:rsidRPr="0079419F">
        <w:rPr>
          <w:rFonts w:ascii="Times New Roman" w:eastAsiaTheme="minorHAnsi" w:hAnsi="Times New Roman"/>
          <w:sz w:val="26"/>
          <w:szCs w:val="26"/>
        </w:rPr>
        <w:t>з материалов личного дела на осужденного след</w:t>
      </w:r>
      <w:r w:rsidR="0079419F">
        <w:rPr>
          <w:rFonts w:ascii="Times New Roman" w:eastAsiaTheme="minorHAnsi" w:hAnsi="Times New Roman"/>
          <w:sz w:val="26"/>
          <w:szCs w:val="26"/>
        </w:rPr>
        <w:t>овало</w:t>
      </w:r>
      <w:r w:rsidR="0079419F" w:rsidRPr="0079419F">
        <w:rPr>
          <w:rFonts w:ascii="Times New Roman" w:eastAsiaTheme="minorHAnsi" w:hAnsi="Times New Roman"/>
          <w:sz w:val="26"/>
          <w:szCs w:val="26"/>
        </w:rPr>
        <w:t>, что осужденный злостно уклоня</w:t>
      </w:r>
      <w:r w:rsidR="0079419F">
        <w:rPr>
          <w:rFonts w:ascii="Times New Roman" w:eastAsiaTheme="minorHAnsi" w:hAnsi="Times New Roman"/>
          <w:sz w:val="26"/>
          <w:szCs w:val="26"/>
        </w:rPr>
        <w:t xml:space="preserve">лся от отбытия обязательных работ, </w:t>
      </w:r>
      <w:r w:rsidR="0079419F" w:rsidRPr="0079419F">
        <w:rPr>
          <w:rFonts w:ascii="Times New Roman" w:eastAsiaTheme="minorHAnsi" w:hAnsi="Times New Roman"/>
          <w:sz w:val="26"/>
          <w:szCs w:val="26"/>
        </w:rPr>
        <w:t>назначенного судом. Уважительных причин уклонения от отбытия обязательных работ не имеется.</w:t>
      </w:r>
    </w:p>
    <w:p w:rsidR="0079419F" w:rsidRPr="0079419F" w:rsidRDefault="0079419F" w:rsidP="007941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79419F">
        <w:rPr>
          <w:rFonts w:ascii="Times New Roman" w:eastAsiaTheme="minorHAnsi" w:hAnsi="Times New Roman"/>
          <w:sz w:val="26"/>
          <w:szCs w:val="26"/>
        </w:rPr>
        <w:t xml:space="preserve">По состоянию </w:t>
      </w:r>
      <w:r>
        <w:rPr>
          <w:rFonts w:ascii="Times New Roman" w:eastAsiaTheme="minorHAnsi" w:hAnsi="Times New Roman"/>
          <w:sz w:val="26"/>
          <w:szCs w:val="26"/>
        </w:rPr>
        <w:t>на дату рассмотрения материала</w:t>
      </w:r>
      <w:r w:rsidRPr="0079419F">
        <w:rPr>
          <w:rFonts w:ascii="Times New Roman" w:eastAsiaTheme="minorHAnsi" w:hAnsi="Times New Roman"/>
          <w:sz w:val="26"/>
          <w:szCs w:val="26"/>
        </w:rPr>
        <w:t xml:space="preserve"> отбыт</w:t>
      </w:r>
      <w:r w:rsidR="007E0D39">
        <w:rPr>
          <w:rFonts w:ascii="Times New Roman" w:eastAsiaTheme="minorHAnsi" w:hAnsi="Times New Roman"/>
          <w:sz w:val="26"/>
          <w:szCs w:val="26"/>
        </w:rPr>
        <w:t>ый</w:t>
      </w:r>
      <w:r w:rsidRPr="0079419F">
        <w:rPr>
          <w:rFonts w:ascii="Times New Roman" w:eastAsiaTheme="minorHAnsi" w:hAnsi="Times New Roman"/>
          <w:sz w:val="26"/>
          <w:szCs w:val="26"/>
        </w:rPr>
        <w:t xml:space="preserve"> срок</w:t>
      </w:r>
      <w:r w:rsidR="007E0D39">
        <w:rPr>
          <w:rFonts w:ascii="Times New Roman" w:eastAsiaTheme="minorHAnsi" w:hAnsi="Times New Roman"/>
          <w:sz w:val="26"/>
          <w:szCs w:val="26"/>
        </w:rPr>
        <w:t xml:space="preserve"> наказания составил 48 часов из назначенных 400 часов</w:t>
      </w:r>
      <w:r w:rsidRPr="0079419F">
        <w:rPr>
          <w:rFonts w:ascii="Times New Roman" w:eastAsiaTheme="minorHAnsi" w:hAnsi="Times New Roman"/>
          <w:sz w:val="26"/>
          <w:szCs w:val="26"/>
        </w:rPr>
        <w:t>, к отбытию осталось 352 часа обязательных работ.</w:t>
      </w:r>
    </w:p>
    <w:p w:rsidR="007E0D39" w:rsidRDefault="0079419F" w:rsidP="007941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79419F">
        <w:rPr>
          <w:rFonts w:ascii="Times New Roman" w:eastAsiaTheme="minorHAnsi" w:hAnsi="Times New Roman"/>
          <w:sz w:val="26"/>
          <w:szCs w:val="26"/>
        </w:rPr>
        <w:t xml:space="preserve">С учетом трудоспособного возраста </w:t>
      </w:r>
      <w:proofErr w:type="spellStart"/>
      <w:r w:rsidRPr="0079419F">
        <w:rPr>
          <w:rFonts w:ascii="Times New Roman" w:eastAsiaTheme="minorHAnsi" w:hAnsi="Times New Roman"/>
          <w:sz w:val="26"/>
          <w:szCs w:val="26"/>
        </w:rPr>
        <w:t>Грамотеева</w:t>
      </w:r>
      <w:proofErr w:type="spellEnd"/>
      <w:r w:rsidRPr="0079419F">
        <w:rPr>
          <w:rFonts w:ascii="Times New Roman" w:eastAsiaTheme="minorHAnsi" w:hAnsi="Times New Roman"/>
          <w:sz w:val="26"/>
          <w:szCs w:val="26"/>
        </w:rPr>
        <w:t xml:space="preserve">, отсутствие ограничений применения ст. 53.1 УК РФ, суд </w:t>
      </w:r>
      <w:r w:rsidR="007E0D39">
        <w:rPr>
          <w:rFonts w:ascii="Times New Roman" w:eastAsiaTheme="minorHAnsi" w:hAnsi="Times New Roman"/>
          <w:sz w:val="26"/>
          <w:szCs w:val="26"/>
        </w:rPr>
        <w:t xml:space="preserve">счел возможным </w:t>
      </w:r>
      <w:r w:rsidRPr="0079419F">
        <w:rPr>
          <w:rFonts w:ascii="Times New Roman" w:eastAsiaTheme="minorHAnsi" w:hAnsi="Times New Roman"/>
          <w:sz w:val="26"/>
          <w:szCs w:val="26"/>
        </w:rPr>
        <w:t xml:space="preserve">заменить назначенное наказание в виде обязательных работ  принудительными работами на 1 месяц 14 дней из расчета один день принудительных работ </w:t>
      </w:r>
      <w:r w:rsidRPr="0079419F">
        <w:rPr>
          <w:rFonts w:ascii="Times New Roman" w:eastAsiaTheme="minorHAnsi" w:hAnsi="Times New Roman"/>
          <w:sz w:val="26"/>
          <w:szCs w:val="26"/>
        </w:rPr>
        <w:lastRenderedPageBreak/>
        <w:t>за 8 часов обязательных работ. Оснований заме</w:t>
      </w:r>
      <w:r w:rsidR="007E0D39">
        <w:rPr>
          <w:rFonts w:ascii="Times New Roman" w:eastAsiaTheme="minorHAnsi" w:hAnsi="Times New Roman"/>
          <w:sz w:val="26"/>
          <w:szCs w:val="26"/>
        </w:rPr>
        <w:t>ны наказания на лишение свободы</w:t>
      </w:r>
      <w:r w:rsidRPr="0079419F">
        <w:rPr>
          <w:rFonts w:ascii="Times New Roman" w:eastAsiaTheme="minorHAnsi" w:hAnsi="Times New Roman"/>
          <w:sz w:val="26"/>
          <w:szCs w:val="26"/>
        </w:rPr>
        <w:t xml:space="preserve"> не име</w:t>
      </w:r>
      <w:r w:rsidR="007E0D39">
        <w:rPr>
          <w:rFonts w:ascii="Times New Roman" w:eastAsiaTheme="minorHAnsi" w:hAnsi="Times New Roman"/>
          <w:sz w:val="26"/>
          <w:szCs w:val="26"/>
        </w:rPr>
        <w:t>лось</w:t>
      </w:r>
      <w:r w:rsidRPr="0079419F">
        <w:rPr>
          <w:rFonts w:ascii="Times New Roman" w:eastAsiaTheme="minorHAnsi" w:hAnsi="Times New Roman"/>
          <w:sz w:val="26"/>
          <w:szCs w:val="26"/>
        </w:rPr>
        <w:t>.</w:t>
      </w:r>
      <w:r w:rsidR="0032578C">
        <w:rPr>
          <w:rFonts w:ascii="Times New Roman" w:eastAsiaTheme="minorHAnsi" w:hAnsi="Times New Roman"/>
          <w:sz w:val="26"/>
          <w:szCs w:val="26"/>
        </w:rPr>
        <w:t xml:space="preserve"> </w:t>
      </w:r>
      <w:bookmarkStart w:id="0" w:name="_GoBack"/>
      <w:bookmarkEnd w:id="0"/>
      <w:proofErr w:type="gramStart"/>
      <w:r w:rsidR="007E0D39">
        <w:rPr>
          <w:rFonts w:ascii="Times New Roman" w:eastAsiaTheme="minorHAnsi" w:hAnsi="Times New Roman"/>
          <w:sz w:val="26"/>
          <w:szCs w:val="26"/>
        </w:rPr>
        <w:t xml:space="preserve">Постановлением суда представление уголовно-исполнительной инспекции удовлетворено, </w:t>
      </w:r>
      <w:proofErr w:type="spellStart"/>
      <w:r w:rsidR="007E0D39" w:rsidRPr="007E0D39">
        <w:rPr>
          <w:rFonts w:ascii="Times New Roman" w:eastAsiaTheme="minorHAnsi" w:hAnsi="Times New Roman"/>
          <w:sz w:val="26"/>
          <w:szCs w:val="26"/>
        </w:rPr>
        <w:t>Грамотееву</w:t>
      </w:r>
      <w:proofErr w:type="spellEnd"/>
      <w:r w:rsidR="007E0D39" w:rsidRPr="007E0D39">
        <w:rPr>
          <w:rFonts w:ascii="Times New Roman" w:eastAsiaTheme="minorHAnsi" w:hAnsi="Times New Roman"/>
          <w:sz w:val="26"/>
          <w:szCs w:val="26"/>
        </w:rPr>
        <w:t xml:space="preserve"> </w:t>
      </w:r>
      <w:r w:rsidR="007E0D39">
        <w:rPr>
          <w:rFonts w:ascii="Times New Roman" w:eastAsiaTheme="minorHAnsi" w:hAnsi="Times New Roman"/>
          <w:sz w:val="26"/>
          <w:szCs w:val="26"/>
        </w:rPr>
        <w:t>Н.Ю. заменено</w:t>
      </w:r>
      <w:r w:rsidR="007E0D39" w:rsidRPr="007E0D39">
        <w:rPr>
          <w:rFonts w:ascii="Times New Roman" w:eastAsiaTheme="minorHAnsi" w:hAnsi="Times New Roman"/>
          <w:sz w:val="26"/>
          <w:szCs w:val="26"/>
        </w:rPr>
        <w:t xml:space="preserve">  не отбытое наказание в виде </w:t>
      </w:r>
      <w:r w:rsidR="007E0D39">
        <w:rPr>
          <w:rFonts w:ascii="Times New Roman" w:eastAsiaTheme="minorHAnsi" w:hAnsi="Times New Roman"/>
          <w:sz w:val="26"/>
          <w:szCs w:val="26"/>
        </w:rPr>
        <w:t>обязательных работ, назначенное</w:t>
      </w:r>
      <w:r w:rsidR="007E0D39" w:rsidRPr="007E0D39">
        <w:rPr>
          <w:rFonts w:ascii="Times New Roman" w:eastAsiaTheme="minorHAnsi" w:hAnsi="Times New Roman"/>
          <w:sz w:val="26"/>
          <w:szCs w:val="26"/>
        </w:rPr>
        <w:t xml:space="preserve"> ему по приговору </w:t>
      </w:r>
      <w:proofErr w:type="spellStart"/>
      <w:r w:rsidR="007E0D39" w:rsidRPr="007E0D39">
        <w:rPr>
          <w:rFonts w:ascii="Times New Roman" w:eastAsiaTheme="minorHAnsi" w:hAnsi="Times New Roman"/>
          <w:sz w:val="26"/>
          <w:szCs w:val="26"/>
        </w:rPr>
        <w:t>Лебяжьевского</w:t>
      </w:r>
      <w:proofErr w:type="spellEnd"/>
      <w:r w:rsidR="007E0D39" w:rsidRPr="007E0D39">
        <w:rPr>
          <w:rFonts w:ascii="Times New Roman" w:eastAsiaTheme="minorHAnsi" w:hAnsi="Times New Roman"/>
          <w:sz w:val="26"/>
          <w:szCs w:val="26"/>
        </w:rPr>
        <w:t xml:space="preserve"> районного суда Курганской </w:t>
      </w:r>
      <w:r w:rsidR="007E0D39">
        <w:rPr>
          <w:rFonts w:ascii="Times New Roman" w:eastAsiaTheme="minorHAnsi" w:hAnsi="Times New Roman"/>
          <w:sz w:val="26"/>
          <w:szCs w:val="26"/>
        </w:rPr>
        <w:t xml:space="preserve">области </w:t>
      </w:r>
      <w:r w:rsidR="007E0D39" w:rsidRPr="007E0D39">
        <w:rPr>
          <w:rFonts w:ascii="Times New Roman" w:eastAsiaTheme="minorHAnsi" w:hAnsi="Times New Roman"/>
          <w:sz w:val="26"/>
          <w:szCs w:val="26"/>
        </w:rPr>
        <w:t>от 03.02.2025 года  принудительными работами на срок 1 месяц 14 дней с отбыванием в местах, определяемых учреждениями и органами уголовно-исполнительной системы,  с удержанием из заработной платы осужденного 10% в доход государства, перечисляемых  на счет</w:t>
      </w:r>
      <w:proofErr w:type="gramEnd"/>
      <w:r w:rsidR="007E0D39" w:rsidRPr="007E0D39">
        <w:rPr>
          <w:rFonts w:ascii="Times New Roman" w:eastAsiaTheme="minorHAnsi" w:hAnsi="Times New Roman"/>
          <w:sz w:val="26"/>
          <w:szCs w:val="26"/>
        </w:rPr>
        <w:t xml:space="preserve"> территориального органа уголовно-исполнительной системы.  </w:t>
      </w:r>
    </w:p>
    <w:p w:rsidR="00FE08F4" w:rsidRDefault="00E07C6A" w:rsidP="007941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материал №4/17-19/2025 в отношении </w:t>
      </w:r>
      <w:proofErr w:type="spellStart"/>
      <w:r>
        <w:rPr>
          <w:rFonts w:ascii="Times New Roman" w:eastAsiaTheme="minorHAnsi" w:hAnsi="Times New Roman"/>
          <w:sz w:val="26"/>
          <w:szCs w:val="26"/>
        </w:rPr>
        <w:t>Бучельникова</w:t>
      </w:r>
      <w:proofErr w:type="spellEnd"/>
      <w:r>
        <w:rPr>
          <w:rFonts w:ascii="Times New Roman" w:eastAsiaTheme="minorHAnsi" w:hAnsi="Times New Roman"/>
          <w:sz w:val="26"/>
          <w:szCs w:val="26"/>
        </w:rPr>
        <w:t xml:space="preserve"> С.А.</w:t>
      </w:r>
      <w:r w:rsidR="00FE08F4">
        <w:rPr>
          <w:rFonts w:ascii="Times New Roman" w:eastAsiaTheme="minorHAnsi" w:hAnsi="Times New Roman"/>
          <w:sz w:val="26"/>
          <w:szCs w:val="26"/>
        </w:rPr>
        <w:t>,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="00FE08F4" w:rsidRPr="00FE08F4">
        <w:rPr>
          <w:rFonts w:ascii="Times New Roman" w:eastAsiaTheme="minorHAnsi" w:hAnsi="Times New Roman"/>
          <w:sz w:val="26"/>
          <w:szCs w:val="26"/>
        </w:rPr>
        <w:t>осужденного 0 по ч. 1 ст. 158 УК РФ к 160 часам обязательных работ</w:t>
      </w:r>
      <w:r w:rsidR="00FE08F4">
        <w:rPr>
          <w:rFonts w:ascii="Times New Roman" w:eastAsiaTheme="minorHAnsi" w:hAnsi="Times New Roman"/>
          <w:sz w:val="26"/>
          <w:szCs w:val="26"/>
        </w:rPr>
        <w:t xml:space="preserve">. </w:t>
      </w:r>
    </w:p>
    <w:p w:rsidR="00FE08F4" w:rsidRDefault="00FE08F4" w:rsidP="007941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FE08F4">
        <w:rPr>
          <w:rFonts w:ascii="Times New Roman" w:eastAsiaTheme="minorHAnsi" w:hAnsi="Times New Roman"/>
          <w:sz w:val="26"/>
          <w:szCs w:val="26"/>
        </w:rPr>
        <w:t xml:space="preserve">Начальник Макушинского МФ ФКУ УИИ УФСИН России по Курганской области обратился в суд с представлением о замене обязательных работ лишением свободы в отношении </w:t>
      </w:r>
      <w:proofErr w:type="spellStart"/>
      <w:r w:rsidRPr="00FE08F4">
        <w:rPr>
          <w:rFonts w:ascii="Times New Roman" w:eastAsiaTheme="minorHAnsi" w:hAnsi="Times New Roman"/>
          <w:sz w:val="26"/>
          <w:szCs w:val="26"/>
        </w:rPr>
        <w:t>Бучельникова</w:t>
      </w:r>
      <w:proofErr w:type="spellEnd"/>
      <w:r w:rsidRPr="00FE08F4">
        <w:rPr>
          <w:rFonts w:ascii="Times New Roman" w:eastAsiaTheme="minorHAnsi" w:hAnsi="Times New Roman"/>
          <w:sz w:val="26"/>
          <w:szCs w:val="26"/>
        </w:rPr>
        <w:t xml:space="preserve"> по тем основаниям, что осужденный злостно уклоняется от обязательных работ.</w:t>
      </w:r>
    </w:p>
    <w:p w:rsidR="00FE08F4" w:rsidRDefault="00653AF3" w:rsidP="008E45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653AF3">
        <w:rPr>
          <w:rFonts w:ascii="Times New Roman" w:eastAsiaTheme="minorHAnsi" w:hAnsi="Times New Roman"/>
          <w:sz w:val="26"/>
          <w:szCs w:val="26"/>
        </w:rPr>
        <w:t>Выслушав стороны, изу</w:t>
      </w:r>
      <w:r>
        <w:rPr>
          <w:rFonts w:ascii="Times New Roman" w:eastAsiaTheme="minorHAnsi" w:hAnsi="Times New Roman"/>
          <w:sz w:val="26"/>
          <w:szCs w:val="26"/>
        </w:rPr>
        <w:t>чив материалы дела, суд пришел к выводу о з</w:t>
      </w:r>
      <w:r w:rsidRPr="00653AF3">
        <w:rPr>
          <w:rFonts w:ascii="Times New Roman" w:eastAsiaTheme="minorHAnsi" w:hAnsi="Times New Roman"/>
          <w:sz w:val="26"/>
          <w:szCs w:val="26"/>
        </w:rPr>
        <w:t>амен</w:t>
      </w:r>
      <w:r>
        <w:rPr>
          <w:rFonts w:ascii="Times New Roman" w:eastAsiaTheme="minorHAnsi" w:hAnsi="Times New Roman"/>
          <w:sz w:val="26"/>
          <w:szCs w:val="26"/>
        </w:rPr>
        <w:t>е</w:t>
      </w:r>
      <w:r w:rsidRPr="00653AF3">
        <w:rPr>
          <w:rFonts w:ascii="Times New Roman" w:eastAsiaTheme="minorHAnsi" w:hAnsi="Times New Roman"/>
          <w:sz w:val="26"/>
          <w:szCs w:val="26"/>
        </w:rPr>
        <w:t xml:space="preserve"> </w:t>
      </w:r>
      <w:proofErr w:type="spellStart"/>
      <w:r w:rsidRPr="00653AF3">
        <w:rPr>
          <w:rFonts w:ascii="Times New Roman" w:eastAsiaTheme="minorHAnsi" w:hAnsi="Times New Roman"/>
          <w:sz w:val="26"/>
          <w:szCs w:val="26"/>
        </w:rPr>
        <w:t>Бучельникову</w:t>
      </w:r>
      <w:proofErr w:type="spellEnd"/>
      <w:r w:rsidRPr="00653AF3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>С.А.</w:t>
      </w:r>
      <w:r w:rsidRPr="00653AF3">
        <w:rPr>
          <w:rFonts w:ascii="Times New Roman" w:eastAsiaTheme="minorHAnsi" w:hAnsi="Times New Roman"/>
          <w:sz w:val="26"/>
          <w:szCs w:val="26"/>
        </w:rPr>
        <w:t xml:space="preserve"> не отбытое наказа</w:t>
      </w:r>
      <w:r w:rsidR="008E4579">
        <w:rPr>
          <w:rFonts w:ascii="Times New Roman" w:eastAsiaTheme="minorHAnsi" w:hAnsi="Times New Roman"/>
          <w:sz w:val="26"/>
          <w:szCs w:val="26"/>
        </w:rPr>
        <w:t xml:space="preserve">ние в виде обязательных работ </w:t>
      </w:r>
      <w:r w:rsidRPr="00653AF3">
        <w:rPr>
          <w:rFonts w:ascii="Times New Roman" w:eastAsiaTheme="minorHAnsi" w:hAnsi="Times New Roman"/>
          <w:sz w:val="26"/>
          <w:szCs w:val="26"/>
        </w:rPr>
        <w:t>на лишение свободы сроком на 11 дней  в  колонии - поселении.</w:t>
      </w:r>
    </w:p>
    <w:p w:rsidR="007E0D39" w:rsidRDefault="007E0D39" w:rsidP="007941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</w:p>
    <w:p w:rsidR="007E0D39" w:rsidRDefault="004A357C" w:rsidP="007941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sz w:val="26"/>
          <w:szCs w:val="26"/>
        </w:rPr>
      </w:pPr>
      <w:r>
        <w:rPr>
          <w:rFonts w:ascii="Times New Roman" w:eastAsiaTheme="minorHAnsi" w:hAnsi="Times New Roman"/>
          <w:b/>
          <w:sz w:val="26"/>
          <w:szCs w:val="26"/>
        </w:rPr>
        <w:t>П</w:t>
      </w:r>
      <w:r w:rsidR="001A2231" w:rsidRPr="001A2231">
        <w:rPr>
          <w:rFonts w:ascii="Times New Roman" w:eastAsiaTheme="minorHAnsi" w:hAnsi="Times New Roman"/>
          <w:b/>
          <w:sz w:val="26"/>
          <w:szCs w:val="26"/>
        </w:rPr>
        <w:t>родлени</w:t>
      </w:r>
      <w:r>
        <w:rPr>
          <w:rFonts w:ascii="Times New Roman" w:eastAsiaTheme="minorHAnsi" w:hAnsi="Times New Roman"/>
          <w:b/>
          <w:sz w:val="26"/>
          <w:szCs w:val="26"/>
        </w:rPr>
        <w:t>е</w:t>
      </w:r>
      <w:r w:rsidR="001A2231" w:rsidRPr="001A2231">
        <w:rPr>
          <w:rFonts w:ascii="Times New Roman" w:eastAsiaTheme="minorHAnsi" w:hAnsi="Times New Roman"/>
          <w:b/>
          <w:sz w:val="26"/>
          <w:szCs w:val="26"/>
        </w:rPr>
        <w:t xml:space="preserve"> срока условного осуждения (ч.2 ст.74 УК РФ, п.7 ст.397 УПК РФ)</w:t>
      </w:r>
      <w:r w:rsidR="001A2231">
        <w:rPr>
          <w:rFonts w:ascii="Times New Roman" w:eastAsiaTheme="minorHAnsi" w:hAnsi="Times New Roman"/>
          <w:b/>
          <w:sz w:val="26"/>
          <w:szCs w:val="26"/>
        </w:rPr>
        <w:t xml:space="preserve"> – 1:</w:t>
      </w:r>
    </w:p>
    <w:p w:rsidR="00176641" w:rsidRDefault="00436567" w:rsidP="005772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b/>
          <w:sz w:val="26"/>
          <w:szCs w:val="26"/>
        </w:rPr>
        <w:t xml:space="preserve">- </w:t>
      </w:r>
      <w:r>
        <w:rPr>
          <w:rFonts w:ascii="Times New Roman" w:eastAsiaTheme="minorHAnsi" w:hAnsi="Times New Roman"/>
          <w:sz w:val="26"/>
          <w:szCs w:val="26"/>
        </w:rPr>
        <w:t>материал №4/17-15/2025 по представлению у</w:t>
      </w:r>
      <w:r w:rsidRPr="00436567">
        <w:rPr>
          <w:rFonts w:ascii="Times New Roman" w:eastAsiaTheme="minorHAnsi" w:hAnsi="Times New Roman"/>
          <w:sz w:val="26"/>
          <w:szCs w:val="26"/>
        </w:rPr>
        <w:t>головно-исполнительн</w:t>
      </w:r>
      <w:r>
        <w:rPr>
          <w:rFonts w:ascii="Times New Roman" w:eastAsiaTheme="minorHAnsi" w:hAnsi="Times New Roman"/>
          <w:sz w:val="26"/>
          <w:szCs w:val="26"/>
        </w:rPr>
        <w:t>ой инспекции</w:t>
      </w:r>
      <w:r w:rsidRPr="00436567">
        <w:rPr>
          <w:rFonts w:ascii="Times New Roman" w:eastAsiaTheme="minorHAnsi" w:hAnsi="Times New Roman"/>
          <w:sz w:val="26"/>
          <w:szCs w:val="26"/>
        </w:rPr>
        <w:t xml:space="preserve"> в отношении Барабаша </w:t>
      </w:r>
      <w:r>
        <w:rPr>
          <w:rFonts w:ascii="Times New Roman" w:eastAsiaTheme="minorHAnsi" w:hAnsi="Times New Roman"/>
          <w:sz w:val="26"/>
          <w:szCs w:val="26"/>
        </w:rPr>
        <w:t>П.П.</w:t>
      </w:r>
      <w:r w:rsidRPr="00436567">
        <w:rPr>
          <w:rFonts w:ascii="Times New Roman" w:eastAsiaTheme="minorHAnsi" w:hAnsi="Times New Roman"/>
          <w:sz w:val="26"/>
          <w:szCs w:val="26"/>
        </w:rPr>
        <w:t xml:space="preserve"> о продлении испытательного срока на 1 месяц, указывая что 30.04.2025 года осужденный уведомил, что в связи с заключением трудового договора и договора безвозмездного пользования жилого помещения он выехал на постоянное место жительства в </w:t>
      </w:r>
      <w:proofErr w:type="spellStart"/>
      <w:r w:rsidRPr="00436567">
        <w:rPr>
          <w:rFonts w:ascii="Times New Roman" w:eastAsiaTheme="minorHAnsi" w:hAnsi="Times New Roman"/>
          <w:sz w:val="26"/>
          <w:szCs w:val="26"/>
        </w:rPr>
        <w:t>г</w:t>
      </w:r>
      <w:proofErr w:type="gramStart"/>
      <w:r w:rsidRPr="00436567">
        <w:rPr>
          <w:rFonts w:ascii="Times New Roman" w:eastAsiaTheme="minorHAnsi" w:hAnsi="Times New Roman"/>
          <w:sz w:val="26"/>
          <w:szCs w:val="26"/>
        </w:rPr>
        <w:t>.М</w:t>
      </w:r>
      <w:proofErr w:type="gramEnd"/>
      <w:r w:rsidRPr="00436567">
        <w:rPr>
          <w:rFonts w:ascii="Times New Roman" w:eastAsiaTheme="minorHAnsi" w:hAnsi="Times New Roman"/>
          <w:sz w:val="26"/>
          <w:szCs w:val="26"/>
        </w:rPr>
        <w:t>акушино</w:t>
      </w:r>
      <w:proofErr w:type="spellEnd"/>
      <w:r w:rsidRPr="00436567">
        <w:rPr>
          <w:rFonts w:ascii="Times New Roman" w:eastAsiaTheme="minorHAnsi" w:hAnsi="Times New Roman"/>
          <w:sz w:val="26"/>
          <w:szCs w:val="26"/>
        </w:rPr>
        <w:t xml:space="preserve">. 06.05.2025 года указанная информация не подтвердилась, по указанному адресу Барабаш отсутствовал, проживает в </w:t>
      </w:r>
      <w:proofErr w:type="spellStart"/>
      <w:r w:rsidRPr="00436567">
        <w:rPr>
          <w:rFonts w:ascii="Times New Roman" w:eastAsiaTheme="minorHAnsi" w:hAnsi="Times New Roman"/>
          <w:sz w:val="26"/>
          <w:szCs w:val="26"/>
        </w:rPr>
        <w:t>г</w:t>
      </w:r>
      <w:proofErr w:type="gramStart"/>
      <w:r w:rsidRPr="00436567">
        <w:rPr>
          <w:rFonts w:ascii="Times New Roman" w:eastAsiaTheme="minorHAnsi" w:hAnsi="Times New Roman"/>
          <w:sz w:val="26"/>
          <w:szCs w:val="26"/>
        </w:rPr>
        <w:t>.М</w:t>
      </w:r>
      <w:proofErr w:type="gramEnd"/>
      <w:r w:rsidRPr="00436567">
        <w:rPr>
          <w:rFonts w:ascii="Times New Roman" w:eastAsiaTheme="minorHAnsi" w:hAnsi="Times New Roman"/>
          <w:sz w:val="26"/>
          <w:szCs w:val="26"/>
        </w:rPr>
        <w:t>акушино</w:t>
      </w:r>
      <w:proofErr w:type="spellEnd"/>
      <w:r w:rsidRPr="00436567">
        <w:rPr>
          <w:rFonts w:ascii="Times New Roman" w:eastAsiaTheme="minorHAnsi" w:hAnsi="Times New Roman"/>
          <w:sz w:val="26"/>
          <w:szCs w:val="26"/>
        </w:rPr>
        <w:t xml:space="preserve"> по </w:t>
      </w:r>
      <w:r>
        <w:rPr>
          <w:rFonts w:ascii="Times New Roman" w:eastAsiaTheme="minorHAnsi" w:hAnsi="Times New Roman"/>
          <w:sz w:val="26"/>
          <w:szCs w:val="26"/>
        </w:rPr>
        <w:t>другой улице</w:t>
      </w:r>
      <w:r w:rsidRPr="00436567">
        <w:rPr>
          <w:rFonts w:ascii="Times New Roman" w:eastAsiaTheme="minorHAnsi" w:hAnsi="Times New Roman"/>
          <w:sz w:val="26"/>
          <w:szCs w:val="26"/>
        </w:rPr>
        <w:t xml:space="preserve">. За данное нарушение – изменение места жительства без уведомления специализированного органа, осуществляющего </w:t>
      </w:r>
      <w:proofErr w:type="gramStart"/>
      <w:r w:rsidRPr="00436567">
        <w:rPr>
          <w:rFonts w:ascii="Times New Roman" w:eastAsiaTheme="minorHAnsi" w:hAnsi="Times New Roman"/>
          <w:sz w:val="26"/>
          <w:szCs w:val="26"/>
        </w:rPr>
        <w:t>контроль за</w:t>
      </w:r>
      <w:proofErr w:type="gramEnd"/>
      <w:r w:rsidRPr="00436567">
        <w:rPr>
          <w:rFonts w:ascii="Times New Roman" w:eastAsiaTheme="minorHAnsi" w:hAnsi="Times New Roman"/>
          <w:sz w:val="26"/>
          <w:szCs w:val="26"/>
        </w:rPr>
        <w:t xml:space="preserve"> поведением осужденных, 16.05.2025 Барабаш письменно предупрежден об отмене условного осуждения.</w:t>
      </w:r>
    </w:p>
    <w:p w:rsidR="00436567" w:rsidRDefault="00436567" w:rsidP="005772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Осужденный</w:t>
      </w:r>
      <w:r w:rsidRPr="00436567">
        <w:rPr>
          <w:rFonts w:ascii="Times New Roman" w:eastAsiaTheme="minorHAnsi" w:hAnsi="Times New Roman"/>
          <w:sz w:val="26"/>
          <w:szCs w:val="26"/>
        </w:rPr>
        <w:t xml:space="preserve"> в судебном заседании выразил согласие с нарушением, подтвердил, что знал о необходимости с целью его контроля сообщать о смене места жительства и имел на это возможность.</w:t>
      </w:r>
    </w:p>
    <w:p w:rsidR="008141D8" w:rsidRDefault="008141D8" w:rsidP="008141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8141D8">
        <w:rPr>
          <w:rFonts w:ascii="Times New Roman" w:eastAsiaTheme="minorHAnsi" w:hAnsi="Times New Roman"/>
          <w:sz w:val="26"/>
          <w:szCs w:val="26"/>
        </w:rPr>
        <w:t xml:space="preserve">Представление </w:t>
      </w:r>
      <w:r>
        <w:rPr>
          <w:rFonts w:ascii="Times New Roman" w:eastAsiaTheme="minorHAnsi" w:hAnsi="Times New Roman"/>
          <w:sz w:val="26"/>
          <w:szCs w:val="26"/>
        </w:rPr>
        <w:t>у</w:t>
      </w:r>
      <w:r w:rsidRPr="00436567">
        <w:rPr>
          <w:rFonts w:ascii="Times New Roman" w:eastAsiaTheme="minorHAnsi" w:hAnsi="Times New Roman"/>
          <w:sz w:val="26"/>
          <w:szCs w:val="26"/>
        </w:rPr>
        <w:t>головно-исполнительн</w:t>
      </w:r>
      <w:r>
        <w:rPr>
          <w:rFonts w:ascii="Times New Roman" w:eastAsiaTheme="minorHAnsi" w:hAnsi="Times New Roman"/>
          <w:sz w:val="26"/>
          <w:szCs w:val="26"/>
        </w:rPr>
        <w:t>ой инспекции</w:t>
      </w:r>
      <w:r w:rsidRPr="00436567">
        <w:rPr>
          <w:rFonts w:ascii="Times New Roman" w:eastAsiaTheme="minorHAnsi" w:hAnsi="Times New Roman"/>
          <w:sz w:val="26"/>
          <w:szCs w:val="26"/>
        </w:rPr>
        <w:t xml:space="preserve"> </w:t>
      </w:r>
      <w:r w:rsidRPr="008141D8">
        <w:rPr>
          <w:rFonts w:ascii="Times New Roman" w:eastAsiaTheme="minorHAnsi" w:hAnsi="Times New Roman"/>
          <w:sz w:val="26"/>
          <w:szCs w:val="26"/>
        </w:rPr>
        <w:t>удовлетвор</w:t>
      </w:r>
      <w:r>
        <w:rPr>
          <w:rFonts w:ascii="Times New Roman" w:eastAsiaTheme="minorHAnsi" w:hAnsi="Times New Roman"/>
          <w:sz w:val="26"/>
          <w:szCs w:val="26"/>
        </w:rPr>
        <w:t>ено</w:t>
      </w:r>
      <w:r w:rsidRPr="008141D8">
        <w:rPr>
          <w:rFonts w:ascii="Times New Roman" w:eastAsiaTheme="minorHAnsi" w:hAnsi="Times New Roman"/>
          <w:sz w:val="26"/>
          <w:szCs w:val="26"/>
        </w:rPr>
        <w:t>.</w:t>
      </w:r>
      <w:r w:rsidR="00C62044">
        <w:rPr>
          <w:rFonts w:ascii="Times New Roman" w:eastAsiaTheme="minorHAnsi" w:hAnsi="Times New Roman"/>
          <w:sz w:val="26"/>
          <w:szCs w:val="26"/>
        </w:rPr>
        <w:t xml:space="preserve"> </w:t>
      </w:r>
      <w:r w:rsidRPr="008141D8">
        <w:rPr>
          <w:rFonts w:ascii="Times New Roman" w:eastAsiaTheme="minorHAnsi" w:hAnsi="Times New Roman"/>
          <w:sz w:val="26"/>
          <w:szCs w:val="26"/>
        </w:rPr>
        <w:t xml:space="preserve">Барабашу </w:t>
      </w:r>
      <w:r w:rsidR="00C62044">
        <w:rPr>
          <w:rFonts w:ascii="Times New Roman" w:eastAsiaTheme="minorHAnsi" w:hAnsi="Times New Roman"/>
          <w:sz w:val="26"/>
          <w:szCs w:val="26"/>
        </w:rPr>
        <w:t>П.П.</w:t>
      </w:r>
      <w:r w:rsidRPr="008141D8">
        <w:rPr>
          <w:rFonts w:ascii="Times New Roman" w:eastAsiaTheme="minorHAnsi" w:hAnsi="Times New Roman"/>
          <w:sz w:val="26"/>
          <w:szCs w:val="26"/>
        </w:rPr>
        <w:t xml:space="preserve">, осужденному приговором </w:t>
      </w:r>
      <w:proofErr w:type="spellStart"/>
      <w:r w:rsidRPr="008141D8">
        <w:rPr>
          <w:rFonts w:ascii="Times New Roman" w:eastAsiaTheme="minorHAnsi" w:hAnsi="Times New Roman"/>
          <w:sz w:val="26"/>
          <w:szCs w:val="26"/>
        </w:rPr>
        <w:t>Пуровского</w:t>
      </w:r>
      <w:proofErr w:type="spellEnd"/>
      <w:r w:rsidRPr="008141D8">
        <w:rPr>
          <w:rFonts w:ascii="Times New Roman" w:eastAsiaTheme="minorHAnsi" w:hAnsi="Times New Roman"/>
          <w:sz w:val="26"/>
          <w:szCs w:val="26"/>
        </w:rPr>
        <w:t xml:space="preserve"> районного суда Ямало-Ненецкого автономного округа от 27.05.2024 года по  п. «з»  ч.2 ст. 111 УК РФ  к 2 годам  лишения свободы, с применением ст.73 УК РФ условно, с испытательным сроком 4 года, продл</w:t>
      </w:r>
      <w:r w:rsidR="00C62044">
        <w:rPr>
          <w:rFonts w:ascii="Times New Roman" w:eastAsiaTheme="minorHAnsi" w:hAnsi="Times New Roman"/>
          <w:sz w:val="26"/>
          <w:szCs w:val="26"/>
        </w:rPr>
        <w:t>ен</w:t>
      </w:r>
      <w:r w:rsidRPr="008141D8">
        <w:rPr>
          <w:rFonts w:ascii="Times New Roman" w:eastAsiaTheme="minorHAnsi" w:hAnsi="Times New Roman"/>
          <w:sz w:val="26"/>
          <w:szCs w:val="26"/>
        </w:rPr>
        <w:t xml:space="preserve"> испытательный срок</w:t>
      </w:r>
      <w:r w:rsidR="00C62044">
        <w:rPr>
          <w:rFonts w:ascii="Times New Roman" w:eastAsiaTheme="minorHAnsi" w:hAnsi="Times New Roman"/>
          <w:sz w:val="26"/>
          <w:szCs w:val="26"/>
        </w:rPr>
        <w:t xml:space="preserve"> условного осуждения на 1 месяц</w:t>
      </w:r>
      <w:r w:rsidRPr="008141D8">
        <w:rPr>
          <w:rFonts w:ascii="Times New Roman" w:eastAsiaTheme="minorHAnsi" w:hAnsi="Times New Roman"/>
          <w:sz w:val="26"/>
          <w:szCs w:val="26"/>
        </w:rPr>
        <w:t>.</w:t>
      </w:r>
    </w:p>
    <w:p w:rsidR="00146A6B" w:rsidRDefault="00146A6B" w:rsidP="008141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</w:p>
    <w:p w:rsidR="00146A6B" w:rsidRPr="00F21CB1" w:rsidRDefault="00F21CB1" w:rsidP="008141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sz w:val="26"/>
          <w:szCs w:val="26"/>
        </w:rPr>
      </w:pPr>
      <w:r w:rsidRPr="00F21CB1">
        <w:rPr>
          <w:rFonts w:ascii="Times New Roman" w:eastAsiaTheme="minorHAnsi" w:hAnsi="Times New Roman"/>
          <w:b/>
          <w:sz w:val="26"/>
          <w:szCs w:val="26"/>
        </w:rPr>
        <w:t>Отмена условного осуждения с исполнением наказания (лишение свободы) в связи с неисполнением возложенных обязанностей, уклонением от возмещения вреда или совершением нового преступления (ч.2.1,3,4 ст.74 УК РФ, п.7 ст.397 УПК РФ) – 1:</w:t>
      </w:r>
    </w:p>
    <w:p w:rsidR="00F21CB1" w:rsidRDefault="00F21CB1" w:rsidP="008141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Материал №4/8-1/2025 по представлению </w:t>
      </w:r>
      <w:r w:rsidRPr="00F21CB1">
        <w:rPr>
          <w:rFonts w:ascii="Times New Roman" w:eastAsiaTheme="minorHAnsi" w:hAnsi="Times New Roman"/>
          <w:sz w:val="26"/>
          <w:szCs w:val="26"/>
        </w:rPr>
        <w:t>Макушинск</w:t>
      </w:r>
      <w:r>
        <w:rPr>
          <w:rFonts w:ascii="Times New Roman" w:eastAsiaTheme="minorHAnsi" w:hAnsi="Times New Roman"/>
          <w:sz w:val="26"/>
          <w:szCs w:val="26"/>
        </w:rPr>
        <w:t>ого</w:t>
      </w:r>
      <w:r w:rsidRPr="00F21CB1">
        <w:rPr>
          <w:rFonts w:ascii="Times New Roman" w:eastAsiaTheme="minorHAnsi" w:hAnsi="Times New Roman"/>
          <w:sz w:val="26"/>
          <w:szCs w:val="26"/>
        </w:rPr>
        <w:t xml:space="preserve"> МФ ФКУ УИН УФСИН России по Курганской области</w:t>
      </w:r>
      <w:r>
        <w:rPr>
          <w:rFonts w:ascii="Times New Roman" w:eastAsiaTheme="minorHAnsi" w:hAnsi="Times New Roman"/>
          <w:sz w:val="26"/>
          <w:szCs w:val="26"/>
        </w:rPr>
        <w:t xml:space="preserve"> об </w:t>
      </w:r>
      <w:r w:rsidRPr="00F21CB1">
        <w:rPr>
          <w:rFonts w:ascii="Times New Roman" w:eastAsiaTheme="minorHAnsi" w:hAnsi="Times New Roman"/>
          <w:sz w:val="26"/>
          <w:szCs w:val="26"/>
        </w:rPr>
        <w:t>отмен</w:t>
      </w:r>
      <w:r>
        <w:rPr>
          <w:rFonts w:ascii="Times New Roman" w:eastAsiaTheme="minorHAnsi" w:hAnsi="Times New Roman"/>
          <w:sz w:val="26"/>
          <w:szCs w:val="26"/>
        </w:rPr>
        <w:t>е</w:t>
      </w:r>
      <w:r w:rsidRPr="00F21CB1">
        <w:rPr>
          <w:rFonts w:ascii="Times New Roman" w:eastAsiaTheme="minorHAnsi" w:hAnsi="Times New Roman"/>
          <w:sz w:val="26"/>
          <w:szCs w:val="26"/>
        </w:rPr>
        <w:t xml:space="preserve"> условно</w:t>
      </w:r>
      <w:r>
        <w:rPr>
          <w:rFonts w:ascii="Times New Roman" w:eastAsiaTheme="minorHAnsi" w:hAnsi="Times New Roman"/>
          <w:sz w:val="26"/>
          <w:szCs w:val="26"/>
        </w:rPr>
        <w:t>го</w:t>
      </w:r>
      <w:r w:rsidRPr="00F21CB1">
        <w:rPr>
          <w:rFonts w:ascii="Times New Roman" w:eastAsiaTheme="minorHAnsi" w:hAnsi="Times New Roman"/>
          <w:sz w:val="26"/>
          <w:szCs w:val="26"/>
        </w:rPr>
        <w:t xml:space="preserve"> о</w:t>
      </w:r>
      <w:r>
        <w:rPr>
          <w:rFonts w:ascii="Times New Roman" w:eastAsiaTheme="minorHAnsi" w:hAnsi="Times New Roman"/>
          <w:sz w:val="26"/>
          <w:szCs w:val="26"/>
        </w:rPr>
        <w:t>с</w:t>
      </w:r>
      <w:r w:rsidRPr="00F21CB1">
        <w:rPr>
          <w:rFonts w:ascii="Times New Roman" w:eastAsiaTheme="minorHAnsi" w:hAnsi="Times New Roman"/>
          <w:sz w:val="26"/>
          <w:szCs w:val="26"/>
        </w:rPr>
        <w:t>уждени</w:t>
      </w:r>
      <w:r>
        <w:rPr>
          <w:rFonts w:ascii="Times New Roman" w:eastAsiaTheme="minorHAnsi" w:hAnsi="Times New Roman"/>
          <w:sz w:val="26"/>
          <w:szCs w:val="26"/>
        </w:rPr>
        <w:t>я</w:t>
      </w:r>
      <w:r w:rsidRPr="00F21CB1">
        <w:rPr>
          <w:rFonts w:ascii="Times New Roman" w:eastAsiaTheme="minorHAnsi" w:hAnsi="Times New Roman"/>
          <w:sz w:val="26"/>
          <w:szCs w:val="26"/>
        </w:rPr>
        <w:t xml:space="preserve"> и </w:t>
      </w:r>
      <w:proofErr w:type="gramStart"/>
      <w:r w:rsidRPr="00F21CB1">
        <w:rPr>
          <w:rFonts w:ascii="Times New Roman" w:eastAsiaTheme="minorHAnsi" w:hAnsi="Times New Roman"/>
          <w:sz w:val="26"/>
          <w:szCs w:val="26"/>
        </w:rPr>
        <w:t>исполн</w:t>
      </w:r>
      <w:r>
        <w:rPr>
          <w:rFonts w:ascii="Times New Roman" w:eastAsiaTheme="minorHAnsi" w:hAnsi="Times New Roman"/>
          <w:sz w:val="26"/>
          <w:szCs w:val="26"/>
        </w:rPr>
        <w:t>ения</w:t>
      </w:r>
      <w:r w:rsidRPr="00F21CB1">
        <w:rPr>
          <w:rFonts w:ascii="Times New Roman" w:eastAsiaTheme="minorHAnsi" w:hAnsi="Times New Roman"/>
          <w:sz w:val="26"/>
          <w:szCs w:val="26"/>
        </w:rPr>
        <w:t xml:space="preserve"> наказани</w:t>
      </w:r>
      <w:r>
        <w:rPr>
          <w:rFonts w:ascii="Times New Roman" w:eastAsiaTheme="minorHAnsi" w:hAnsi="Times New Roman"/>
          <w:sz w:val="26"/>
          <w:szCs w:val="26"/>
        </w:rPr>
        <w:t>я</w:t>
      </w:r>
      <w:r w:rsidRPr="00F21CB1">
        <w:rPr>
          <w:rFonts w:ascii="Times New Roman" w:eastAsiaTheme="minorHAnsi" w:hAnsi="Times New Roman"/>
          <w:sz w:val="26"/>
          <w:szCs w:val="26"/>
        </w:rPr>
        <w:t>, назначенно</w:t>
      </w:r>
      <w:r>
        <w:rPr>
          <w:rFonts w:ascii="Times New Roman" w:eastAsiaTheme="minorHAnsi" w:hAnsi="Times New Roman"/>
          <w:sz w:val="26"/>
          <w:szCs w:val="26"/>
        </w:rPr>
        <w:t>го</w:t>
      </w:r>
      <w:r w:rsidRPr="00F21CB1">
        <w:rPr>
          <w:rFonts w:ascii="Times New Roman" w:eastAsiaTheme="minorHAnsi" w:hAnsi="Times New Roman"/>
          <w:sz w:val="26"/>
          <w:szCs w:val="26"/>
        </w:rPr>
        <w:t xml:space="preserve"> приговором суда</w:t>
      </w:r>
      <w:r>
        <w:rPr>
          <w:rFonts w:ascii="Times New Roman" w:eastAsiaTheme="minorHAnsi" w:hAnsi="Times New Roman"/>
          <w:sz w:val="26"/>
          <w:szCs w:val="26"/>
        </w:rPr>
        <w:t xml:space="preserve"> о</w:t>
      </w:r>
      <w:r w:rsidRPr="00F21CB1">
        <w:rPr>
          <w:rFonts w:ascii="Times New Roman" w:eastAsiaTheme="minorHAnsi" w:hAnsi="Times New Roman"/>
          <w:sz w:val="26"/>
          <w:szCs w:val="26"/>
        </w:rPr>
        <w:t xml:space="preserve">сужденному </w:t>
      </w:r>
      <w:proofErr w:type="spellStart"/>
      <w:r w:rsidRPr="00F21CB1">
        <w:rPr>
          <w:rFonts w:ascii="Times New Roman" w:eastAsiaTheme="minorHAnsi" w:hAnsi="Times New Roman"/>
          <w:sz w:val="26"/>
          <w:szCs w:val="26"/>
        </w:rPr>
        <w:t>Кунгурцеву</w:t>
      </w:r>
      <w:proofErr w:type="spellEnd"/>
      <w:r w:rsidRPr="00F21CB1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>А.С</w:t>
      </w:r>
      <w:r w:rsidRPr="00F21CB1">
        <w:rPr>
          <w:rFonts w:ascii="Times New Roman" w:eastAsiaTheme="minorHAnsi" w:hAnsi="Times New Roman"/>
          <w:sz w:val="26"/>
          <w:szCs w:val="26"/>
        </w:rPr>
        <w:t>.</w:t>
      </w:r>
      <w:r w:rsidR="0032578C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>Материал в</w:t>
      </w:r>
      <w:r w:rsidRPr="00F21CB1">
        <w:rPr>
          <w:rFonts w:ascii="Times New Roman" w:eastAsiaTheme="minorHAnsi" w:hAnsi="Times New Roman"/>
          <w:sz w:val="26"/>
          <w:szCs w:val="26"/>
        </w:rPr>
        <w:t>озвращен</w:t>
      </w:r>
      <w:proofErr w:type="gramEnd"/>
      <w:r w:rsidRPr="00F21CB1">
        <w:rPr>
          <w:rFonts w:ascii="Times New Roman" w:eastAsiaTheme="minorHAnsi" w:hAnsi="Times New Roman"/>
          <w:sz w:val="26"/>
          <w:szCs w:val="26"/>
        </w:rPr>
        <w:t xml:space="preserve"> заявителю</w:t>
      </w:r>
      <w:r>
        <w:rPr>
          <w:rFonts w:ascii="Times New Roman" w:eastAsiaTheme="minorHAnsi" w:hAnsi="Times New Roman"/>
          <w:sz w:val="26"/>
          <w:szCs w:val="26"/>
        </w:rPr>
        <w:t>.</w:t>
      </w:r>
    </w:p>
    <w:p w:rsidR="008A5F5C" w:rsidRDefault="008A5F5C" w:rsidP="005772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</w:p>
    <w:p w:rsidR="009C6129" w:rsidRPr="00B110A0" w:rsidRDefault="004A357C" w:rsidP="005772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/>
          <w:sz w:val="26"/>
          <w:szCs w:val="26"/>
        </w:rPr>
      </w:pPr>
      <w:r>
        <w:rPr>
          <w:rFonts w:ascii="Times New Roman" w:eastAsiaTheme="minorHAnsi" w:hAnsi="Times New Roman"/>
          <w:b/>
          <w:sz w:val="26"/>
          <w:szCs w:val="26"/>
        </w:rPr>
        <w:t>Отсрочка</w:t>
      </w:r>
      <w:r w:rsidR="00B110A0" w:rsidRPr="00B110A0">
        <w:rPr>
          <w:rFonts w:ascii="Times New Roman" w:eastAsiaTheme="minorHAnsi" w:hAnsi="Times New Roman"/>
          <w:b/>
          <w:sz w:val="26"/>
          <w:szCs w:val="26"/>
        </w:rPr>
        <w:t xml:space="preserve"> или рассрочк</w:t>
      </w:r>
      <w:r>
        <w:rPr>
          <w:rFonts w:ascii="Times New Roman" w:eastAsiaTheme="minorHAnsi" w:hAnsi="Times New Roman"/>
          <w:b/>
          <w:sz w:val="26"/>
          <w:szCs w:val="26"/>
        </w:rPr>
        <w:t>а</w:t>
      </w:r>
      <w:r w:rsidR="00B110A0" w:rsidRPr="00B110A0">
        <w:rPr>
          <w:rFonts w:ascii="Times New Roman" w:eastAsiaTheme="minorHAnsi" w:hAnsi="Times New Roman"/>
          <w:b/>
          <w:sz w:val="26"/>
          <w:szCs w:val="26"/>
        </w:rPr>
        <w:t xml:space="preserve"> уплаты штрафа, если немедленная уплата его является для осужденного невозможной (ч.2 ст.398 УПК РФ) - 1</w:t>
      </w:r>
    </w:p>
    <w:p w:rsidR="00CB229C" w:rsidRPr="00F21CB1" w:rsidRDefault="00B110A0" w:rsidP="005772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материал №4/9-1/2025 </w:t>
      </w:r>
      <w:r w:rsidR="00CB229C">
        <w:rPr>
          <w:rFonts w:ascii="Times New Roman" w:eastAsiaTheme="minorHAnsi" w:hAnsi="Times New Roman"/>
          <w:sz w:val="26"/>
          <w:szCs w:val="26"/>
        </w:rPr>
        <w:t>по заявлению</w:t>
      </w:r>
      <w:r w:rsidR="00CB229C" w:rsidRPr="00CB229C">
        <w:rPr>
          <w:rFonts w:ascii="Times New Roman" w:eastAsiaTheme="minorHAnsi" w:hAnsi="Times New Roman"/>
          <w:sz w:val="26"/>
          <w:szCs w:val="26"/>
        </w:rPr>
        <w:t xml:space="preserve"> осужденного Иванова Е.А. о предоставлении рассрочки уплаты штрафа по приговору суда</w:t>
      </w:r>
      <w:r w:rsidR="00CB229C">
        <w:rPr>
          <w:rFonts w:ascii="Times New Roman" w:eastAsiaTheme="minorHAnsi" w:hAnsi="Times New Roman"/>
          <w:sz w:val="26"/>
          <w:szCs w:val="26"/>
        </w:rPr>
        <w:t xml:space="preserve"> </w:t>
      </w:r>
      <w:r w:rsidR="00CB229C" w:rsidRPr="00CB229C">
        <w:rPr>
          <w:rFonts w:ascii="Times New Roman" w:eastAsiaTheme="minorHAnsi" w:hAnsi="Times New Roman"/>
          <w:sz w:val="26"/>
          <w:szCs w:val="26"/>
        </w:rPr>
        <w:t xml:space="preserve">ввиду затруднительного материального положения, </w:t>
      </w:r>
      <w:r w:rsidR="00CB229C" w:rsidRPr="00F21CB1">
        <w:rPr>
          <w:rFonts w:ascii="Times New Roman" w:eastAsiaTheme="minorHAnsi" w:hAnsi="Times New Roman"/>
          <w:sz w:val="26"/>
          <w:szCs w:val="26"/>
        </w:rPr>
        <w:t>нахождении на его иждивении супруги и ребенка.</w:t>
      </w:r>
    </w:p>
    <w:p w:rsidR="00B36333" w:rsidRDefault="00CB229C" w:rsidP="005772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F21CB1">
        <w:rPr>
          <w:rFonts w:ascii="Times New Roman" w:eastAsiaTheme="minorHAnsi" w:hAnsi="Times New Roman"/>
          <w:sz w:val="26"/>
          <w:szCs w:val="26"/>
        </w:rPr>
        <w:lastRenderedPageBreak/>
        <w:t>Приговором Макушинского</w:t>
      </w:r>
      <w:r w:rsidRPr="00CB229C">
        <w:rPr>
          <w:rFonts w:ascii="Times New Roman" w:eastAsiaTheme="minorHAnsi" w:hAnsi="Times New Roman"/>
          <w:sz w:val="26"/>
          <w:szCs w:val="26"/>
        </w:rPr>
        <w:t xml:space="preserve"> районного суда от  01 апреля 2025 года Иванов </w:t>
      </w:r>
      <w:r w:rsidR="00F21CB1">
        <w:rPr>
          <w:rFonts w:ascii="Times New Roman" w:eastAsiaTheme="minorHAnsi" w:hAnsi="Times New Roman"/>
          <w:sz w:val="26"/>
          <w:szCs w:val="26"/>
        </w:rPr>
        <w:t xml:space="preserve">Е.А. </w:t>
      </w:r>
      <w:r w:rsidRPr="00CB229C">
        <w:rPr>
          <w:rFonts w:ascii="Times New Roman" w:eastAsiaTheme="minorHAnsi" w:hAnsi="Times New Roman"/>
          <w:sz w:val="26"/>
          <w:szCs w:val="26"/>
        </w:rPr>
        <w:t>признан виновным в совершении преступления, предусмотренного  п. «а» ч.3 ст.158 УК РФ и  ему назначено наказание в виде штрафа в размере 100 000 рублей в доход государства</w:t>
      </w:r>
      <w:r>
        <w:rPr>
          <w:rFonts w:ascii="Times New Roman" w:eastAsiaTheme="minorHAnsi" w:hAnsi="Times New Roman"/>
          <w:sz w:val="26"/>
          <w:szCs w:val="26"/>
        </w:rPr>
        <w:t>.</w:t>
      </w:r>
    </w:p>
    <w:p w:rsidR="009C6129" w:rsidRPr="00577282" w:rsidRDefault="00B36333" w:rsidP="005772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Изучив материалы дела, суд пришел </w:t>
      </w:r>
      <w:r w:rsidR="00CB229C">
        <w:rPr>
          <w:rFonts w:ascii="Times New Roman" w:eastAsiaTheme="minorHAnsi" w:hAnsi="Times New Roman"/>
          <w:sz w:val="26"/>
          <w:szCs w:val="26"/>
        </w:rPr>
        <w:t xml:space="preserve"> </w:t>
      </w:r>
      <w:proofErr w:type="gramStart"/>
      <w:r>
        <w:rPr>
          <w:rFonts w:ascii="Times New Roman" w:eastAsiaTheme="minorHAnsi" w:hAnsi="Times New Roman"/>
          <w:sz w:val="26"/>
          <w:szCs w:val="26"/>
        </w:rPr>
        <w:t>в</w:t>
      </w:r>
      <w:proofErr w:type="gramEnd"/>
      <w:r>
        <w:rPr>
          <w:rFonts w:ascii="Times New Roman" w:eastAsiaTheme="minorHAnsi" w:hAnsi="Times New Roman"/>
          <w:sz w:val="26"/>
          <w:szCs w:val="26"/>
        </w:rPr>
        <w:t xml:space="preserve"> </w:t>
      </w:r>
      <w:proofErr w:type="gramStart"/>
      <w:r>
        <w:rPr>
          <w:rFonts w:ascii="Times New Roman" w:eastAsiaTheme="minorHAnsi" w:hAnsi="Times New Roman"/>
          <w:sz w:val="26"/>
          <w:szCs w:val="26"/>
        </w:rPr>
        <w:t>выводу</w:t>
      </w:r>
      <w:proofErr w:type="gramEnd"/>
      <w:r>
        <w:rPr>
          <w:rFonts w:ascii="Times New Roman" w:eastAsiaTheme="minorHAnsi" w:hAnsi="Times New Roman"/>
          <w:sz w:val="26"/>
          <w:szCs w:val="26"/>
        </w:rPr>
        <w:t xml:space="preserve"> об удовлетворении заявления осужденного Иванова Е.А. и предоставил </w:t>
      </w:r>
      <w:r w:rsidRPr="00B36333">
        <w:rPr>
          <w:rFonts w:ascii="Times New Roman" w:eastAsiaTheme="minorHAnsi" w:hAnsi="Times New Roman"/>
          <w:sz w:val="26"/>
          <w:szCs w:val="26"/>
        </w:rPr>
        <w:t>рассрочку уплаты штрафа по приговору Макушинского районного суда от 01.04.2025  -  на  срок восемь  месяцев с  выплатой не менее чем по 10 000 рублей ежемесячно.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</w:p>
    <w:p w:rsidR="00BD054B" w:rsidRDefault="008E4579" w:rsidP="00434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материал №4/9-2/2025 по </w:t>
      </w:r>
      <w:r w:rsidRPr="008E4579">
        <w:rPr>
          <w:rFonts w:ascii="Times New Roman" w:eastAsiaTheme="minorHAnsi" w:hAnsi="Times New Roman"/>
          <w:sz w:val="26"/>
          <w:szCs w:val="26"/>
        </w:rPr>
        <w:t>заявлени</w:t>
      </w:r>
      <w:r>
        <w:rPr>
          <w:rFonts w:ascii="Times New Roman" w:eastAsiaTheme="minorHAnsi" w:hAnsi="Times New Roman"/>
          <w:sz w:val="26"/>
          <w:szCs w:val="26"/>
        </w:rPr>
        <w:t>ю</w:t>
      </w:r>
      <w:r w:rsidRPr="008E4579">
        <w:rPr>
          <w:rFonts w:ascii="Times New Roman" w:eastAsiaTheme="minorHAnsi" w:hAnsi="Times New Roman"/>
          <w:sz w:val="26"/>
          <w:szCs w:val="26"/>
        </w:rPr>
        <w:t xml:space="preserve"> защитника  осужденного </w:t>
      </w:r>
      <w:proofErr w:type="spellStart"/>
      <w:r w:rsidRPr="008E4579">
        <w:rPr>
          <w:rFonts w:ascii="Times New Roman" w:eastAsiaTheme="minorHAnsi" w:hAnsi="Times New Roman"/>
          <w:sz w:val="26"/>
          <w:szCs w:val="26"/>
        </w:rPr>
        <w:t>Оганнисяна</w:t>
      </w:r>
      <w:proofErr w:type="spellEnd"/>
      <w:r w:rsidRPr="008E4579">
        <w:rPr>
          <w:rFonts w:ascii="Times New Roman" w:eastAsiaTheme="minorHAnsi" w:hAnsi="Times New Roman"/>
          <w:sz w:val="26"/>
          <w:szCs w:val="26"/>
        </w:rPr>
        <w:t xml:space="preserve"> А.А.-</w:t>
      </w:r>
      <w:proofErr w:type="spellStart"/>
      <w:r w:rsidRPr="008E4579">
        <w:rPr>
          <w:rFonts w:ascii="Times New Roman" w:eastAsiaTheme="minorHAnsi" w:hAnsi="Times New Roman"/>
          <w:sz w:val="26"/>
          <w:szCs w:val="26"/>
        </w:rPr>
        <w:t>Ланкина</w:t>
      </w:r>
      <w:proofErr w:type="spellEnd"/>
      <w:r w:rsidRPr="008E4579">
        <w:rPr>
          <w:rFonts w:ascii="Times New Roman" w:eastAsiaTheme="minorHAnsi" w:hAnsi="Times New Roman"/>
          <w:sz w:val="26"/>
          <w:szCs w:val="26"/>
        </w:rPr>
        <w:t xml:space="preserve"> М.Л.  о предоставлении рассрочки уплаты штрафа по приговору суда</w:t>
      </w:r>
      <w:r>
        <w:rPr>
          <w:rFonts w:ascii="Times New Roman" w:eastAsiaTheme="minorHAnsi" w:hAnsi="Times New Roman"/>
          <w:sz w:val="26"/>
          <w:szCs w:val="26"/>
        </w:rPr>
        <w:t>.</w:t>
      </w:r>
    </w:p>
    <w:p w:rsidR="008E4579" w:rsidRDefault="003D5ED7" w:rsidP="00434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proofErr w:type="spellStart"/>
      <w:r w:rsidRPr="003D5ED7">
        <w:rPr>
          <w:rFonts w:ascii="Times New Roman" w:eastAsiaTheme="minorHAnsi" w:hAnsi="Times New Roman"/>
          <w:sz w:val="26"/>
          <w:szCs w:val="26"/>
        </w:rPr>
        <w:t>Оганнисян</w:t>
      </w:r>
      <w:proofErr w:type="spellEnd"/>
      <w:r w:rsidRPr="003D5ED7">
        <w:rPr>
          <w:rFonts w:ascii="Times New Roman" w:eastAsiaTheme="minorHAnsi" w:hAnsi="Times New Roman"/>
          <w:sz w:val="26"/>
          <w:szCs w:val="26"/>
        </w:rPr>
        <w:t xml:space="preserve"> А.А.  признан виновным  в совершении преступления, предусмотренного   ч.3 ст.291 УК РФ,  ему назначено  наказание  в виде штрафа в размере один миллион рублей.  Применены положения  ч.5 ст. 72 УК РФ,  учтен срок содержания  </w:t>
      </w:r>
      <w:proofErr w:type="spellStart"/>
      <w:r w:rsidRPr="003D5ED7">
        <w:rPr>
          <w:rFonts w:ascii="Times New Roman" w:eastAsiaTheme="minorHAnsi" w:hAnsi="Times New Roman"/>
          <w:sz w:val="26"/>
          <w:szCs w:val="26"/>
        </w:rPr>
        <w:t>Оганнисяна</w:t>
      </w:r>
      <w:proofErr w:type="spellEnd"/>
      <w:r w:rsidRPr="003D5ED7">
        <w:rPr>
          <w:rFonts w:ascii="Times New Roman" w:eastAsiaTheme="minorHAnsi" w:hAnsi="Times New Roman"/>
          <w:sz w:val="26"/>
          <w:szCs w:val="26"/>
        </w:rPr>
        <w:t xml:space="preserve"> А.А. под стражей в период с 28.09.2022 г.  по 12.03.2023 года,   смягчено назначенное наказание до  восьмисот тысяч рублей</w:t>
      </w:r>
      <w:r>
        <w:rPr>
          <w:rFonts w:ascii="Times New Roman" w:eastAsiaTheme="minorHAnsi" w:hAnsi="Times New Roman"/>
          <w:sz w:val="26"/>
          <w:szCs w:val="26"/>
        </w:rPr>
        <w:t>.</w:t>
      </w:r>
    </w:p>
    <w:p w:rsidR="003D5ED7" w:rsidRDefault="003D5ED7" w:rsidP="00434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3D5ED7">
        <w:rPr>
          <w:rFonts w:ascii="Times New Roman" w:eastAsiaTheme="minorHAnsi" w:hAnsi="Times New Roman"/>
          <w:sz w:val="26"/>
          <w:szCs w:val="26"/>
        </w:rPr>
        <w:t xml:space="preserve">Апелляционным определением  судебной коллегии по уголовным делам Курганского областного суда  от 29.05.2025 г., приговор Макушинского районного суда изменен,  в соответствии с ч.5 ст.72 УК РФ учитывая срок содержания </w:t>
      </w:r>
      <w:proofErr w:type="spellStart"/>
      <w:r w:rsidRPr="003D5ED7">
        <w:rPr>
          <w:rFonts w:ascii="Times New Roman" w:eastAsiaTheme="minorHAnsi" w:hAnsi="Times New Roman"/>
          <w:sz w:val="26"/>
          <w:szCs w:val="26"/>
        </w:rPr>
        <w:t>Оганнисяна</w:t>
      </w:r>
      <w:proofErr w:type="spellEnd"/>
      <w:r w:rsidRPr="003D5ED7">
        <w:rPr>
          <w:rFonts w:ascii="Times New Roman" w:eastAsiaTheme="minorHAnsi" w:hAnsi="Times New Roman"/>
          <w:sz w:val="26"/>
          <w:szCs w:val="26"/>
        </w:rPr>
        <w:t xml:space="preserve"> А.А. под стражей с 28.09.2022 г. по 13.03.2023 г., смягчено назначенное наказание до 700 000 рублей.</w:t>
      </w:r>
    </w:p>
    <w:p w:rsidR="003D5ED7" w:rsidRDefault="009660F7" w:rsidP="00434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9660F7">
        <w:rPr>
          <w:rFonts w:ascii="Times New Roman" w:eastAsiaTheme="minorHAnsi" w:hAnsi="Times New Roman"/>
          <w:sz w:val="26"/>
          <w:szCs w:val="26"/>
        </w:rPr>
        <w:t xml:space="preserve">Защитник </w:t>
      </w:r>
      <w:proofErr w:type="spellStart"/>
      <w:r w:rsidRPr="009660F7">
        <w:rPr>
          <w:rFonts w:ascii="Times New Roman" w:eastAsiaTheme="minorHAnsi" w:hAnsi="Times New Roman"/>
          <w:sz w:val="26"/>
          <w:szCs w:val="26"/>
        </w:rPr>
        <w:t>Ланкин</w:t>
      </w:r>
      <w:proofErr w:type="spellEnd"/>
      <w:r w:rsidRPr="009660F7">
        <w:rPr>
          <w:rFonts w:ascii="Times New Roman" w:eastAsiaTheme="minorHAnsi" w:hAnsi="Times New Roman"/>
          <w:sz w:val="26"/>
          <w:szCs w:val="26"/>
        </w:rPr>
        <w:t xml:space="preserve"> М.Л. обратился с ходатайством о рассрочке  наказания </w:t>
      </w:r>
      <w:proofErr w:type="spellStart"/>
      <w:r w:rsidRPr="009660F7">
        <w:rPr>
          <w:rFonts w:ascii="Times New Roman" w:eastAsiaTheme="minorHAnsi" w:hAnsi="Times New Roman"/>
          <w:sz w:val="26"/>
          <w:szCs w:val="26"/>
        </w:rPr>
        <w:t>Оганнисяну</w:t>
      </w:r>
      <w:proofErr w:type="spellEnd"/>
      <w:r w:rsidRPr="009660F7">
        <w:rPr>
          <w:rFonts w:ascii="Times New Roman" w:eastAsiaTheme="minorHAnsi" w:hAnsi="Times New Roman"/>
          <w:sz w:val="26"/>
          <w:szCs w:val="26"/>
        </w:rPr>
        <w:t xml:space="preserve"> А.А. – штрафа на 5 лет</w:t>
      </w:r>
      <w:r>
        <w:rPr>
          <w:rFonts w:ascii="Times New Roman" w:eastAsiaTheme="minorHAnsi" w:hAnsi="Times New Roman"/>
          <w:sz w:val="26"/>
          <w:szCs w:val="26"/>
        </w:rPr>
        <w:t>.</w:t>
      </w:r>
    </w:p>
    <w:p w:rsidR="003D5ED7" w:rsidRDefault="009660F7" w:rsidP="00434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9660F7">
        <w:rPr>
          <w:rFonts w:ascii="Times New Roman" w:eastAsiaTheme="minorHAnsi" w:hAnsi="Times New Roman"/>
          <w:sz w:val="26"/>
          <w:szCs w:val="26"/>
        </w:rPr>
        <w:t>Изучив материалы дела, выслушав стороны, суд</w:t>
      </w:r>
      <w:r>
        <w:rPr>
          <w:rFonts w:ascii="Times New Roman" w:eastAsiaTheme="minorHAnsi" w:hAnsi="Times New Roman"/>
          <w:sz w:val="26"/>
          <w:szCs w:val="26"/>
        </w:rPr>
        <w:t xml:space="preserve"> постановил х</w:t>
      </w:r>
      <w:r w:rsidRPr="009660F7">
        <w:rPr>
          <w:rFonts w:ascii="Times New Roman" w:eastAsiaTheme="minorHAnsi" w:hAnsi="Times New Roman"/>
          <w:sz w:val="26"/>
          <w:szCs w:val="26"/>
        </w:rPr>
        <w:t xml:space="preserve">одатайство защитника </w:t>
      </w:r>
      <w:proofErr w:type="spellStart"/>
      <w:r w:rsidRPr="009660F7">
        <w:rPr>
          <w:rFonts w:ascii="Times New Roman" w:eastAsiaTheme="minorHAnsi" w:hAnsi="Times New Roman"/>
          <w:sz w:val="26"/>
          <w:szCs w:val="26"/>
        </w:rPr>
        <w:t>Ланкина</w:t>
      </w:r>
      <w:proofErr w:type="spellEnd"/>
      <w:r w:rsidRPr="009660F7">
        <w:rPr>
          <w:rFonts w:ascii="Times New Roman" w:eastAsiaTheme="minorHAnsi" w:hAnsi="Times New Roman"/>
          <w:sz w:val="26"/>
          <w:szCs w:val="26"/>
        </w:rPr>
        <w:t xml:space="preserve"> М.Л.  в интересах осужденного </w:t>
      </w:r>
      <w:proofErr w:type="spellStart"/>
      <w:r w:rsidRPr="009660F7">
        <w:rPr>
          <w:rFonts w:ascii="Times New Roman" w:eastAsiaTheme="minorHAnsi" w:hAnsi="Times New Roman"/>
          <w:sz w:val="26"/>
          <w:szCs w:val="26"/>
        </w:rPr>
        <w:t>Оганнисяна</w:t>
      </w:r>
      <w:proofErr w:type="spellEnd"/>
      <w:r w:rsidRPr="009660F7">
        <w:rPr>
          <w:rFonts w:ascii="Times New Roman" w:eastAsiaTheme="minorHAnsi" w:hAnsi="Times New Roman"/>
          <w:sz w:val="26"/>
          <w:szCs w:val="26"/>
        </w:rPr>
        <w:t xml:space="preserve"> Армена </w:t>
      </w:r>
      <w:proofErr w:type="spellStart"/>
      <w:r w:rsidRPr="009660F7">
        <w:rPr>
          <w:rFonts w:ascii="Times New Roman" w:eastAsiaTheme="minorHAnsi" w:hAnsi="Times New Roman"/>
          <w:sz w:val="26"/>
          <w:szCs w:val="26"/>
        </w:rPr>
        <w:t>Айказовича</w:t>
      </w:r>
      <w:proofErr w:type="spellEnd"/>
      <w:r w:rsidRPr="009660F7">
        <w:rPr>
          <w:rFonts w:ascii="Times New Roman" w:eastAsiaTheme="minorHAnsi" w:hAnsi="Times New Roman"/>
          <w:sz w:val="26"/>
          <w:szCs w:val="26"/>
        </w:rPr>
        <w:t xml:space="preserve">  о предоставлении рассрочки уплаты штрафа по приговору  Макушинского районного суда от 06 марта 2025 года  - оставить без удовлетворения.</w:t>
      </w:r>
    </w:p>
    <w:p w:rsidR="00F21CB1" w:rsidRDefault="00F21CB1" w:rsidP="00434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материал №4/9-3/2025 по </w:t>
      </w:r>
      <w:r w:rsidRPr="00F21CB1">
        <w:rPr>
          <w:rFonts w:ascii="Times New Roman" w:eastAsiaTheme="minorHAnsi" w:hAnsi="Times New Roman"/>
          <w:sz w:val="26"/>
          <w:szCs w:val="26"/>
        </w:rPr>
        <w:t>ходатайств</w:t>
      </w:r>
      <w:r>
        <w:rPr>
          <w:rFonts w:ascii="Times New Roman" w:eastAsiaTheme="minorHAnsi" w:hAnsi="Times New Roman"/>
          <w:sz w:val="26"/>
          <w:szCs w:val="26"/>
        </w:rPr>
        <w:t>у</w:t>
      </w:r>
      <w:r w:rsidRPr="00F21CB1">
        <w:rPr>
          <w:rFonts w:ascii="Times New Roman" w:eastAsiaTheme="minorHAnsi" w:hAnsi="Times New Roman"/>
          <w:sz w:val="26"/>
          <w:szCs w:val="26"/>
        </w:rPr>
        <w:t xml:space="preserve"> адвоката </w:t>
      </w:r>
      <w:proofErr w:type="spellStart"/>
      <w:r w:rsidRPr="00F21CB1">
        <w:rPr>
          <w:rFonts w:ascii="Times New Roman" w:eastAsiaTheme="minorHAnsi" w:hAnsi="Times New Roman"/>
          <w:sz w:val="26"/>
          <w:szCs w:val="26"/>
        </w:rPr>
        <w:t>Ланкина</w:t>
      </w:r>
      <w:proofErr w:type="spellEnd"/>
      <w:r w:rsidRPr="00F21CB1">
        <w:rPr>
          <w:rFonts w:ascii="Times New Roman" w:eastAsiaTheme="minorHAnsi" w:hAnsi="Times New Roman"/>
          <w:sz w:val="26"/>
          <w:szCs w:val="26"/>
        </w:rPr>
        <w:t xml:space="preserve"> М.Л. в интересах осужденного </w:t>
      </w:r>
      <w:proofErr w:type="spellStart"/>
      <w:r w:rsidRPr="00F21CB1">
        <w:rPr>
          <w:rFonts w:ascii="Times New Roman" w:eastAsiaTheme="minorHAnsi" w:hAnsi="Times New Roman"/>
          <w:sz w:val="26"/>
          <w:szCs w:val="26"/>
        </w:rPr>
        <w:t>Оганнисяна</w:t>
      </w:r>
      <w:proofErr w:type="spellEnd"/>
      <w:r w:rsidRPr="00F21CB1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 xml:space="preserve">А.А. </w:t>
      </w:r>
      <w:r w:rsidRPr="00F21CB1">
        <w:rPr>
          <w:rFonts w:ascii="Times New Roman" w:eastAsiaTheme="minorHAnsi" w:hAnsi="Times New Roman"/>
          <w:sz w:val="26"/>
          <w:szCs w:val="26"/>
        </w:rPr>
        <w:t xml:space="preserve">о рассрочке наказания </w:t>
      </w:r>
      <w:proofErr w:type="spellStart"/>
      <w:r w:rsidRPr="00F21CB1">
        <w:rPr>
          <w:rFonts w:ascii="Times New Roman" w:eastAsiaTheme="minorHAnsi" w:hAnsi="Times New Roman"/>
          <w:sz w:val="26"/>
          <w:szCs w:val="26"/>
        </w:rPr>
        <w:t>Оганнисяну</w:t>
      </w:r>
      <w:proofErr w:type="spellEnd"/>
      <w:r w:rsidRPr="00F21CB1">
        <w:rPr>
          <w:rFonts w:ascii="Times New Roman" w:eastAsiaTheme="minorHAnsi" w:hAnsi="Times New Roman"/>
          <w:sz w:val="26"/>
          <w:szCs w:val="26"/>
        </w:rPr>
        <w:t xml:space="preserve"> А.А. – штрафа на 5 лет</w:t>
      </w:r>
      <w:r>
        <w:rPr>
          <w:rFonts w:ascii="Times New Roman" w:eastAsiaTheme="minorHAnsi" w:hAnsi="Times New Roman"/>
          <w:sz w:val="26"/>
          <w:szCs w:val="26"/>
        </w:rPr>
        <w:t xml:space="preserve">. </w:t>
      </w:r>
    </w:p>
    <w:p w:rsidR="00CC0F23" w:rsidRPr="00CC0F23" w:rsidRDefault="00CC0F23" w:rsidP="00CC0F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CC0F23">
        <w:rPr>
          <w:rFonts w:ascii="Times New Roman" w:eastAsiaTheme="minorHAnsi" w:hAnsi="Times New Roman"/>
          <w:sz w:val="26"/>
          <w:szCs w:val="26"/>
        </w:rPr>
        <w:t>Судья, установив при разрешении вопроса о назначении судебного заседания, что поступившее уголовное дело не подсудно данному суду, выносит постановление о направлении данного уголовного дела по подсудности.</w:t>
      </w:r>
    </w:p>
    <w:p w:rsidR="00CC0F23" w:rsidRDefault="00CC0F23" w:rsidP="00CC0F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CC0F23">
        <w:rPr>
          <w:rFonts w:ascii="Times New Roman" w:eastAsiaTheme="minorHAnsi" w:hAnsi="Times New Roman"/>
          <w:sz w:val="26"/>
          <w:szCs w:val="26"/>
        </w:rPr>
        <w:t xml:space="preserve">Материал по ходатайству о рассрочке штрафа подлежит направлению для рассмотрения по существу в Ленинский районный суд </w:t>
      </w:r>
      <w:proofErr w:type="spellStart"/>
      <w:r w:rsidRPr="00CC0F23">
        <w:rPr>
          <w:rFonts w:ascii="Times New Roman" w:eastAsiaTheme="minorHAnsi" w:hAnsi="Times New Roman"/>
          <w:sz w:val="26"/>
          <w:szCs w:val="26"/>
        </w:rPr>
        <w:t>г</w:t>
      </w:r>
      <w:proofErr w:type="gramStart"/>
      <w:r w:rsidRPr="00CC0F23">
        <w:rPr>
          <w:rFonts w:ascii="Times New Roman" w:eastAsiaTheme="minorHAnsi" w:hAnsi="Times New Roman"/>
          <w:sz w:val="26"/>
          <w:szCs w:val="26"/>
        </w:rPr>
        <w:t>.Т</w:t>
      </w:r>
      <w:proofErr w:type="gramEnd"/>
      <w:r w:rsidRPr="00CC0F23">
        <w:rPr>
          <w:rFonts w:ascii="Times New Roman" w:eastAsiaTheme="minorHAnsi" w:hAnsi="Times New Roman"/>
          <w:sz w:val="26"/>
          <w:szCs w:val="26"/>
        </w:rPr>
        <w:t>юмени</w:t>
      </w:r>
      <w:proofErr w:type="spellEnd"/>
      <w:r>
        <w:rPr>
          <w:rFonts w:ascii="Times New Roman" w:eastAsiaTheme="minorHAnsi" w:hAnsi="Times New Roman"/>
          <w:sz w:val="26"/>
          <w:szCs w:val="26"/>
        </w:rPr>
        <w:t xml:space="preserve">. </w:t>
      </w:r>
    </w:p>
    <w:p w:rsidR="003D5ED7" w:rsidRDefault="003D5ED7" w:rsidP="00434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</w:p>
    <w:p w:rsidR="002D46F6" w:rsidRDefault="00D64F2F" w:rsidP="00434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952AC9">
        <w:rPr>
          <w:rFonts w:ascii="Times New Roman" w:eastAsiaTheme="minorHAnsi" w:hAnsi="Times New Roman"/>
          <w:sz w:val="26"/>
          <w:szCs w:val="26"/>
        </w:rPr>
        <w:t xml:space="preserve">За обобщаемый период </w:t>
      </w:r>
      <w:r w:rsidR="00665E46">
        <w:rPr>
          <w:rFonts w:ascii="Times New Roman" w:eastAsiaTheme="minorHAnsi" w:hAnsi="Times New Roman"/>
          <w:sz w:val="26"/>
          <w:szCs w:val="26"/>
        </w:rPr>
        <w:t>в суд</w:t>
      </w:r>
      <w:r w:rsidRPr="00952AC9">
        <w:rPr>
          <w:rFonts w:ascii="Times New Roman" w:eastAsiaTheme="minorHAnsi" w:hAnsi="Times New Roman"/>
          <w:sz w:val="26"/>
          <w:szCs w:val="26"/>
        </w:rPr>
        <w:t xml:space="preserve"> апелляционной инстанции </w:t>
      </w:r>
      <w:r w:rsidR="00665E46">
        <w:rPr>
          <w:rFonts w:ascii="Times New Roman" w:eastAsiaTheme="minorHAnsi" w:hAnsi="Times New Roman"/>
          <w:sz w:val="26"/>
          <w:szCs w:val="26"/>
        </w:rPr>
        <w:t xml:space="preserve">направлен один материал в отношении </w:t>
      </w:r>
      <w:proofErr w:type="spellStart"/>
      <w:r w:rsidR="00665E46">
        <w:rPr>
          <w:rFonts w:ascii="Times New Roman" w:eastAsiaTheme="minorHAnsi" w:hAnsi="Times New Roman"/>
          <w:sz w:val="26"/>
          <w:szCs w:val="26"/>
        </w:rPr>
        <w:t>Оганнисяна</w:t>
      </w:r>
      <w:proofErr w:type="spellEnd"/>
      <w:r w:rsidR="00665E46">
        <w:rPr>
          <w:rFonts w:ascii="Times New Roman" w:eastAsiaTheme="minorHAnsi" w:hAnsi="Times New Roman"/>
          <w:sz w:val="26"/>
          <w:szCs w:val="26"/>
        </w:rPr>
        <w:t xml:space="preserve"> А.А. об</w:t>
      </w:r>
      <w:r w:rsidR="002D46F6">
        <w:rPr>
          <w:rFonts w:ascii="Times New Roman" w:eastAsiaTheme="minorHAnsi" w:hAnsi="Times New Roman"/>
          <w:sz w:val="26"/>
          <w:szCs w:val="26"/>
        </w:rPr>
        <w:t xml:space="preserve"> рассрочке уплаты штрафа</w:t>
      </w:r>
      <w:proofErr w:type="gramStart"/>
      <w:r w:rsidR="002D46F6">
        <w:rPr>
          <w:rFonts w:ascii="Times New Roman" w:eastAsiaTheme="minorHAnsi" w:hAnsi="Times New Roman"/>
          <w:sz w:val="26"/>
          <w:szCs w:val="26"/>
        </w:rPr>
        <w:t>.</w:t>
      </w:r>
      <w:proofErr w:type="gramEnd"/>
      <w:r w:rsidR="002D46F6">
        <w:rPr>
          <w:rFonts w:ascii="Times New Roman" w:eastAsiaTheme="minorHAnsi" w:hAnsi="Times New Roman"/>
          <w:sz w:val="26"/>
          <w:szCs w:val="26"/>
        </w:rPr>
        <w:t xml:space="preserve"> Суд апелляционной инстанции </w:t>
      </w:r>
      <w:r w:rsidR="002D46F6" w:rsidRPr="002D46F6">
        <w:rPr>
          <w:rFonts w:ascii="Times New Roman" w:eastAsiaTheme="minorHAnsi" w:hAnsi="Times New Roman"/>
          <w:sz w:val="26"/>
          <w:szCs w:val="26"/>
        </w:rPr>
        <w:t xml:space="preserve">постановление судьи Макушинского районного суда Курганской области от 23 сентября 2025 г. в отношении </w:t>
      </w:r>
      <w:proofErr w:type="spellStart"/>
      <w:r w:rsidR="002D46F6" w:rsidRPr="002D46F6">
        <w:rPr>
          <w:rFonts w:ascii="Times New Roman" w:eastAsiaTheme="minorHAnsi" w:hAnsi="Times New Roman"/>
          <w:sz w:val="26"/>
          <w:szCs w:val="26"/>
        </w:rPr>
        <w:t>Оганнисяна</w:t>
      </w:r>
      <w:proofErr w:type="spellEnd"/>
      <w:r w:rsidR="002D46F6" w:rsidRPr="002D46F6">
        <w:rPr>
          <w:rFonts w:ascii="Times New Roman" w:eastAsiaTheme="minorHAnsi" w:hAnsi="Times New Roman"/>
          <w:sz w:val="26"/>
          <w:szCs w:val="26"/>
        </w:rPr>
        <w:t xml:space="preserve"> </w:t>
      </w:r>
      <w:r w:rsidR="002D46F6">
        <w:rPr>
          <w:rFonts w:ascii="Times New Roman" w:eastAsiaTheme="minorHAnsi" w:hAnsi="Times New Roman"/>
          <w:sz w:val="26"/>
          <w:szCs w:val="26"/>
        </w:rPr>
        <w:t>А.А.</w:t>
      </w:r>
      <w:r w:rsidR="002D46F6" w:rsidRPr="002D46F6">
        <w:rPr>
          <w:rFonts w:ascii="Times New Roman" w:eastAsiaTheme="minorHAnsi" w:hAnsi="Times New Roman"/>
          <w:sz w:val="26"/>
          <w:szCs w:val="26"/>
        </w:rPr>
        <w:t xml:space="preserve"> отмен</w:t>
      </w:r>
      <w:r w:rsidR="002D46F6">
        <w:rPr>
          <w:rFonts w:ascii="Times New Roman" w:eastAsiaTheme="minorHAnsi" w:hAnsi="Times New Roman"/>
          <w:sz w:val="26"/>
          <w:szCs w:val="26"/>
        </w:rPr>
        <w:t>ен</w:t>
      </w:r>
      <w:r w:rsidR="002D46F6" w:rsidRPr="002D46F6">
        <w:rPr>
          <w:rFonts w:ascii="Times New Roman" w:eastAsiaTheme="minorHAnsi" w:hAnsi="Times New Roman"/>
          <w:sz w:val="26"/>
          <w:szCs w:val="26"/>
        </w:rPr>
        <w:t>, материалы дела направ</w:t>
      </w:r>
      <w:r w:rsidR="002D46F6">
        <w:rPr>
          <w:rFonts w:ascii="Times New Roman" w:eastAsiaTheme="minorHAnsi" w:hAnsi="Times New Roman"/>
          <w:sz w:val="26"/>
          <w:szCs w:val="26"/>
        </w:rPr>
        <w:t>лены</w:t>
      </w:r>
      <w:r w:rsidR="002D46F6" w:rsidRPr="002D46F6">
        <w:rPr>
          <w:rFonts w:ascii="Times New Roman" w:eastAsiaTheme="minorHAnsi" w:hAnsi="Times New Roman"/>
          <w:sz w:val="26"/>
          <w:szCs w:val="26"/>
        </w:rPr>
        <w:t xml:space="preserve"> на новое судебное рассмотрение в тот же суд, в ином составе со стадии подготовки к судебному заседанию.</w:t>
      </w:r>
    </w:p>
    <w:p w:rsidR="002D46F6" w:rsidRDefault="002D46F6" w:rsidP="00434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</w:p>
    <w:p w:rsidR="00D64F2F" w:rsidRPr="00952AC9" w:rsidRDefault="00D64F2F" w:rsidP="00D64F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952AC9">
        <w:rPr>
          <w:rFonts w:ascii="Times New Roman" w:eastAsiaTheme="minorHAnsi" w:hAnsi="Times New Roman"/>
          <w:sz w:val="26"/>
          <w:szCs w:val="26"/>
        </w:rPr>
        <w:t xml:space="preserve">Как показывает практика, особых сложностей у судей Макушинского районного суда при рассмотрении вышеуказанных материалов, не возникает. Все материалы рассмотрены в отчетном периоде с соблюдением процессуальных сроков. Судьями принимались решения на основании анализа </w:t>
      </w:r>
      <w:r w:rsidR="00E96902" w:rsidRPr="00952AC9">
        <w:rPr>
          <w:rFonts w:ascii="Times New Roman" w:eastAsiaTheme="minorHAnsi" w:hAnsi="Times New Roman"/>
          <w:sz w:val="26"/>
          <w:szCs w:val="26"/>
        </w:rPr>
        <w:t xml:space="preserve">представленных материалов, изучения личных дел осужденных, заслушивания пояснений сторон. </w:t>
      </w:r>
    </w:p>
    <w:p w:rsidR="00E96902" w:rsidRPr="00952AC9" w:rsidRDefault="00E96902" w:rsidP="00D64F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952AC9">
        <w:rPr>
          <w:rFonts w:ascii="Times New Roman" w:eastAsiaTheme="minorHAnsi" w:hAnsi="Times New Roman"/>
          <w:sz w:val="26"/>
          <w:szCs w:val="26"/>
        </w:rPr>
        <w:t xml:space="preserve">Согласно изученным материалам все участники процесса были заблаговременно извещены о дате и времени рассмотрения представлений, заявлений. </w:t>
      </w:r>
    </w:p>
    <w:p w:rsidR="00D64F2F" w:rsidRDefault="00D64F2F" w:rsidP="00434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</w:p>
    <w:p w:rsidR="004E7777" w:rsidRPr="002D46F6" w:rsidRDefault="004E7777" w:rsidP="004E777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2D46F6">
        <w:rPr>
          <w:rFonts w:ascii="Times New Roman" w:hAnsi="Times New Roman"/>
          <w:sz w:val="26"/>
          <w:szCs w:val="26"/>
        </w:rPr>
        <w:t xml:space="preserve">                       </w:t>
      </w:r>
      <w:r w:rsidR="002D46F6" w:rsidRPr="002D46F6">
        <w:rPr>
          <w:rFonts w:ascii="Times New Roman" w:hAnsi="Times New Roman"/>
          <w:b/>
          <w:sz w:val="26"/>
          <w:szCs w:val="26"/>
        </w:rPr>
        <w:t>П</w:t>
      </w:r>
      <w:r w:rsidR="00665E46" w:rsidRPr="002D46F6">
        <w:rPr>
          <w:rFonts w:ascii="Times New Roman" w:hAnsi="Times New Roman"/>
          <w:b/>
          <w:sz w:val="26"/>
          <w:szCs w:val="26"/>
        </w:rPr>
        <w:t>редседател</w:t>
      </w:r>
      <w:r w:rsidR="002D46F6" w:rsidRPr="002D46F6">
        <w:rPr>
          <w:rFonts w:ascii="Times New Roman" w:hAnsi="Times New Roman"/>
          <w:b/>
          <w:sz w:val="26"/>
          <w:szCs w:val="26"/>
        </w:rPr>
        <w:t>ь</w:t>
      </w:r>
    </w:p>
    <w:p w:rsidR="004E7777" w:rsidRPr="002D46F6" w:rsidRDefault="004E7777" w:rsidP="004E777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2D46F6">
        <w:rPr>
          <w:rFonts w:ascii="Times New Roman" w:hAnsi="Times New Roman"/>
          <w:b/>
          <w:sz w:val="26"/>
          <w:szCs w:val="26"/>
        </w:rPr>
        <w:t xml:space="preserve">          Макушинского районного суда                </w:t>
      </w:r>
      <w:r w:rsidRPr="002D46F6">
        <w:rPr>
          <w:rFonts w:ascii="Times New Roman" w:hAnsi="Times New Roman"/>
          <w:b/>
          <w:sz w:val="26"/>
          <w:szCs w:val="26"/>
        </w:rPr>
        <w:tab/>
      </w:r>
      <w:r w:rsidRPr="002D46F6">
        <w:rPr>
          <w:rFonts w:ascii="Times New Roman" w:hAnsi="Times New Roman"/>
          <w:b/>
          <w:sz w:val="26"/>
          <w:szCs w:val="26"/>
        </w:rPr>
        <w:tab/>
      </w:r>
      <w:r w:rsidR="00AD6E52" w:rsidRPr="002D46F6">
        <w:rPr>
          <w:rFonts w:ascii="Times New Roman" w:hAnsi="Times New Roman"/>
          <w:b/>
          <w:sz w:val="26"/>
          <w:szCs w:val="26"/>
        </w:rPr>
        <w:t xml:space="preserve">  </w:t>
      </w:r>
      <w:r w:rsidRPr="002D46F6">
        <w:rPr>
          <w:rFonts w:ascii="Times New Roman" w:hAnsi="Times New Roman"/>
          <w:b/>
          <w:sz w:val="26"/>
          <w:szCs w:val="26"/>
        </w:rPr>
        <w:t xml:space="preserve">       </w:t>
      </w:r>
      <w:r w:rsidR="002D46F6" w:rsidRPr="002D46F6">
        <w:rPr>
          <w:rFonts w:ascii="Times New Roman" w:hAnsi="Times New Roman"/>
          <w:b/>
          <w:sz w:val="26"/>
          <w:szCs w:val="26"/>
        </w:rPr>
        <w:t>Е.В. Тучкова</w:t>
      </w:r>
    </w:p>
    <w:p w:rsidR="004E7777" w:rsidRPr="009A70CC" w:rsidRDefault="00B87382" w:rsidP="004E777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9A70CC">
        <w:rPr>
          <w:rFonts w:ascii="Times New Roman" w:hAnsi="Times New Roman"/>
          <w:sz w:val="20"/>
          <w:szCs w:val="20"/>
        </w:rPr>
        <w:t>Шматурина</w:t>
      </w:r>
      <w:proofErr w:type="spellEnd"/>
      <w:r w:rsidRPr="009A70CC">
        <w:rPr>
          <w:rFonts w:ascii="Times New Roman" w:hAnsi="Times New Roman"/>
          <w:sz w:val="20"/>
          <w:szCs w:val="20"/>
        </w:rPr>
        <w:t xml:space="preserve"> О.Ю.</w:t>
      </w:r>
    </w:p>
    <w:p w:rsidR="0037075F" w:rsidRPr="00952AC9" w:rsidRDefault="00B87382" w:rsidP="009170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A70CC">
        <w:rPr>
          <w:rFonts w:ascii="Times New Roman" w:hAnsi="Times New Roman"/>
          <w:sz w:val="20"/>
          <w:szCs w:val="20"/>
        </w:rPr>
        <w:t>2-02-65</w:t>
      </w:r>
    </w:p>
    <w:sectPr w:rsidR="0037075F" w:rsidRPr="00952AC9" w:rsidSect="002D46F6">
      <w:footerReference w:type="default" r:id="rId8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46C" w:rsidRDefault="00B3746C" w:rsidP="00AC0BF6">
      <w:pPr>
        <w:spacing w:after="0" w:line="240" w:lineRule="auto"/>
      </w:pPr>
      <w:r>
        <w:separator/>
      </w:r>
    </w:p>
  </w:endnote>
  <w:endnote w:type="continuationSeparator" w:id="0">
    <w:p w:rsidR="00B3746C" w:rsidRDefault="00B3746C" w:rsidP="00AC0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7162908"/>
      <w:docPartObj>
        <w:docPartGallery w:val="Page Numbers (Bottom of Page)"/>
        <w:docPartUnique/>
      </w:docPartObj>
    </w:sdtPr>
    <w:sdtEndPr/>
    <w:sdtContent>
      <w:p w:rsidR="00AC0BF6" w:rsidRDefault="00AC0BF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578C">
          <w:rPr>
            <w:noProof/>
          </w:rPr>
          <w:t>8</w:t>
        </w:r>
        <w:r>
          <w:fldChar w:fldCharType="end"/>
        </w:r>
      </w:p>
    </w:sdtContent>
  </w:sdt>
  <w:p w:rsidR="00AC0BF6" w:rsidRDefault="00AC0BF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46C" w:rsidRDefault="00B3746C" w:rsidP="00AC0BF6">
      <w:pPr>
        <w:spacing w:after="0" w:line="240" w:lineRule="auto"/>
      </w:pPr>
      <w:r>
        <w:separator/>
      </w:r>
    </w:p>
  </w:footnote>
  <w:footnote w:type="continuationSeparator" w:id="0">
    <w:p w:rsidR="00B3746C" w:rsidRDefault="00B3746C" w:rsidP="00AC0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70D3E"/>
    <w:multiLevelType w:val="hybridMultilevel"/>
    <w:tmpl w:val="5D68FC8E"/>
    <w:lvl w:ilvl="0" w:tplc="3904D8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BDE689F"/>
    <w:multiLevelType w:val="hybridMultilevel"/>
    <w:tmpl w:val="29DAD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1E5FA4"/>
    <w:multiLevelType w:val="hybridMultilevel"/>
    <w:tmpl w:val="04548D06"/>
    <w:lvl w:ilvl="0" w:tplc="ED14DF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8768E4"/>
    <w:multiLevelType w:val="hybridMultilevel"/>
    <w:tmpl w:val="C59C9EBA"/>
    <w:lvl w:ilvl="0" w:tplc="196CB9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AB72E95"/>
    <w:multiLevelType w:val="hybridMultilevel"/>
    <w:tmpl w:val="5D68FC8E"/>
    <w:lvl w:ilvl="0" w:tplc="3904D8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6FD"/>
    <w:rsid w:val="00031402"/>
    <w:rsid w:val="00042B10"/>
    <w:rsid w:val="00051E98"/>
    <w:rsid w:val="0005416E"/>
    <w:rsid w:val="000562E3"/>
    <w:rsid w:val="00056CA2"/>
    <w:rsid w:val="00061CF1"/>
    <w:rsid w:val="00070C24"/>
    <w:rsid w:val="00073038"/>
    <w:rsid w:val="00093570"/>
    <w:rsid w:val="000C57A4"/>
    <w:rsid w:val="000E1D69"/>
    <w:rsid w:val="000E6B85"/>
    <w:rsid w:val="000F7F1C"/>
    <w:rsid w:val="00104459"/>
    <w:rsid w:val="00114BC9"/>
    <w:rsid w:val="001361F9"/>
    <w:rsid w:val="0014032A"/>
    <w:rsid w:val="001461A6"/>
    <w:rsid w:val="00146A6B"/>
    <w:rsid w:val="001642AB"/>
    <w:rsid w:val="00164D8C"/>
    <w:rsid w:val="0016712C"/>
    <w:rsid w:val="00176641"/>
    <w:rsid w:val="00182E2E"/>
    <w:rsid w:val="00186A74"/>
    <w:rsid w:val="00192E42"/>
    <w:rsid w:val="001A2231"/>
    <w:rsid w:val="001A4E46"/>
    <w:rsid w:val="001B2A07"/>
    <w:rsid w:val="001B76CD"/>
    <w:rsid w:val="001D03A3"/>
    <w:rsid w:val="001D04DF"/>
    <w:rsid w:val="001D070B"/>
    <w:rsid w:val="001D3E9E"/>
    <w:rsid w:val="001E29B5"/>
    <w:rsid w:val="001F294C"/>
    <w:rsid w:val="001F2AC2"/>
    <w:rsid w:val="001F4463"/>
    <w:rsid w:val="001F57F4"/>
    <w:rsid w:val="001F5DCB"/>
    <w:rsid w:val="00206F6C"/>
    <w:rsid w:val="00210EB3"/>
    <w:rsid w:val="00210F40"/>
    <w:rsid w:val="00212F4C"/>
    <w:rsid w:val="00217190"/>
    <w:rsid w:val="002248E2"/>
    <w:rsid w:val="00234D72"/>
    <w:rsid w:val="00236896"/>
    <w:rsid w:val="002446BE"/>
    <w:rsid w:val="00245FFF"/>
    <w:rsid w:val="00271EBC"/>
    <w:rsid w:val="00280D8C"/>
    <w:rsid w:val="0028110D"/>
    <w:rsid w:val="00284756"/>
    <w:rsid w:val="00285362"/>
    <w:rsid w:val="002D417E"/>
    <w:rsid w:val="002D46F6"/>
    <w:rsid w:val="002D63A5"/>
    <w:rsid w:val="002D6B85"/>
    <w:rsid w:val="002D75BD"/>
    <w:rsid w:val="002E553B"/>
    <w:rsid w:val="003111EE"/>
    <w:rsid w:val="0032578C"/>
    <w:rsid w:val="00326F30"/>
    <w:rsid w:val="00327791"/>
    <w:rsid w:val="003347B6"/>
    <w:rsid w:val="00342BB3"/>
    <w:rsid w:val="00354086"/>
    <w:rsid w:val="00364F4D"/>
    <w:rsid w:val="0037075F"/>
    <w:rsid w:val="003747BF"/>
    <w:rsid w:val="00377717"/>
    <w:rsid w:val="00381294"/>
    <w:rsid w:val="003819ED"/>
    <w:rsid w:val="00384D49"/>
    <w:rsid w:val="00397724"/>
    <w:rsid w:val="003A58BF"/>
    <w:rsid w:val="003B5047"/>
    <w:rsid w:val="003B65D2"/>
    <w:rsid w:val="003B7FFA"/>
    <w:rsid w:val="003C3BB3"/>
    <w:rsid w:val="003C48E2"/>
    <w:rsid w:val="003D5ED7"/>
    <w:rsid w:val="003D6A2B"/>
    <w:rsid w:val="003E1A54"/>
    <w:rsid w:val="003E2A1F"/>
    <w:rsid w:val="003E548A"/>
    <w:rsid w:val="003F3BF2"/>
    <w:rsid w:val="003F5B84"/>
    <w:rsid w:val="004104C0"/>
    <w:rsid w:val="00425D1F"/>
    <w:rsid w:val="004342DF"/>
    <w:rsid w:val="00436567"/>
    <w:rsid w:val="0046602B"/>
    <w:rsid w:val="004A08A5"/>
    <w:rsid w:val="004A357C"/>
    <w:rsid w:val="004B48ED"/>
    <w:rsid w:val="004B766C"/>
    <w:rsid w:val="004C16C5"/>
    <w:rsid w:val="004D2CF8"/>
    <w:rsid w:val="004D4299"/>
    <w:rsid w:val="004D4380"/>
    <w:rsid w:val="004D5C08"/>
    <w:rsid w:val="004E1E08"/>
    <w:rsid w:val="004E7777"/>
    <w:rsid w:val="004F76A0"/>
    <w:rsid w:val="00521EA5"/>
    <w:rsid w:val="005434BC"/>
    <w:rsid w:val="00555A64"/>
    <w:rsid w:val="00577282"/>
    <w:rsid w:val="00594D7F"/>
    <w:rsid w:val="005A0861"/>
    <w:rsid w:val="005A2F93"/>
    <w:rsid w:val="005B7BFB"/>
    <w:rsid w:val="005C10B6"/>
    <w:rsid w:val="005C5C05"/>
    <w:rsid w:val="005D2FAC"/>
    <w:rsid w:val="005E0CCF"/>
    <w:rsid w:val="00601CD7"/>
    <w:rsid w:val="0061643E"/>
    <w:rsid w:val="00617015"/>
    <w:rsid w:val="0062125D"/>
    <w:rsid w:val="00621FE1"/>
    <w:rsid w:val="0063092F"/>
    <w:rsid w:val="006352D8"/>
    <w:rsid w:val="00637F0C"/>
    <w:rsid w:val="0064062A"/>
    <w:rsid w:val="00647132"/>
    <w:rsid w:val="00653AF3"/>
    <w:rsid w:val="00661DA5"/>
    <w:rsid w:val="00665E46"/>
    <w:rsid w:val="006741A3"/>
    <w:rsid w:val="006802D1"/>
    <w:rsid w:val="00687FE5"/>
    <w:rsid w:val="006961FD"/>
    <w:rsid w:val="006A3F66"/>
    <w:rsid w:val="006A51D8"/>
    <w:rsid w:val="006A640E"/>
    <w:rsid w:val="006B4E25"/>
    <w:rsid w:val="006B79F0"/>
    <w:rsid w:val="006C1F00"/>
    <w:rsid w:val="006E0EBD"/>
    <w:rsid w:val="00720288"/>
    <w:rsid w:val="0073321A"/>
    <w:rsid w:val="00735CDA"/>
    <w:rsid w:val="00753CB1"/>
    <w:rsid w:val="00754F76"/>
    <w:rsid w:val="0076429B"/>
    <w:rsid w:val="00775C49"/>
    <w:rsid w:val="00786C8B"/>
    <w:rsid w:val="0079419F"/>
    <w:rsid w:val="007B2169"/>
    <w:rsid w:val="007B357C"/>
    <w:rsid w:val="007B578C"/>
    <w:rsid w:val="007C6D8B"/>
    <w:rsid w:val="007D78D3"/>
    <w:rsid w:val="007E0D39"/>
    <w:rsid w:val="007E5D49"/>
    <w:rsid w:val="007E70A1"/>
    <w:rsid w:val="007F4134"/>
    <w:rsid w:val="007F63A2"/>
    <w:rsid w:val="00807D91"/>
    <w:rsid w:val="00814003"/>
    <w:rsid w:val="008141D8"/>
    <w:rsid w:val="00834DAE"/>
    <w:rsid w:val="00843AB7"/>
    <w:rsid w:val="008626BD"/>
    <w:rsid w:val="008824CD"/>
    <w:rsid w:val="008832AE"/>
    <w:rsid w:val="008A5F5C"/>
    <w:rsid w:val="008C59F3"/>
    <w:rsid w:val="008D4B09"/>
    <w:rsid w:val="008E4579"/>
    <w:rsid w:val="0091363E"/>
    <w:rsid w:val="009170A2"/>
    <w:rsid w:val="009229AC"/>
    <w:rsid w:val="009249FE"/>
    <w:rsid w:val="00950730"/>
    <w:rsid w:val="00952AC9"/>
    <w:rsid w:val="009660F7"/>
    <w:rsid w:val="00967251"/>
    <w:rsid w:val="009678C6"/>
    <w:rsid w:val="00976DC7"/>
    <w:rsid w:val="009A6D0D"/>
    <w:rsid w:val="009A70CC"/>
    <w:rsid w:val="009C6129"/>
    <w:rsid w:val="009C6906"/>
    <w:rsid w:val="009D757D"/>
    <w:rsid w:val="009E05E6"/>
    <w:rsid w:val="009F3D3F"/>
    <w:rsid w:val="00A11CF1"/>
    <w:rsid w:val="00A14A88"/>
    <w:rsid w:val="00A15DDB"/>
    <w:rsid w:val="00A238EE"/>
    <w:rsid w:val="00A27D23"/>
    <w:rsid w:val="00A57333"/>
    <w:rsid w:val="00A608A2"/>
    <w:rsid w:val="00A76737"/>
    <w:rsid w:val="00A826AF"/>
    <w:rsid w:val="00A840FD"/>
    <w:rsid w:val="00A962E9"/>
    <w:rsid w:val="00AA1EEE"/>
    <w:rsid w:val="00AA6AFE"/>
    <w:rsid w:val="00AB6C12"/>
    <w:rsid w:val="00AC0BF6"/>
    <w:rsid w:val="00AC1202"/>
    <w:rsid w:val="00AD0445"/>
    <w:rsid w:val="00AD6E52"/>
    <w:rsid w:val="00AF29D2"/>
    <w:rsid w:val="00B0057C"/>
    <w:rsid w:val="00B110A0"/>
    <w:rsid w:val="00B12A19"/>
    <w:rsid w:val="00B36333"/>
    <w:rsid w:val="00B3746C"/>
    <w:rsid w:val="00B40914"/>
    <w:rsid w:val="00B87382"/>
    <w:rsid w:val="00B9263E"/>
    <w:rsid w:val="00BA6901"/>
    <w:rsid w:val="00BC687B"/>
    <w:rsid w:val="00BD054B"/>
    <w:rsid w:val="00BD3897"/>
    <w:rsid w:val="00BE0FAE"/>
    <w:rsid w:val="00BE31F9"/>
    <w:rsid w:val="00BE50C3"/>
    <w:rsid w:val="00BE70CF"/>
    <w:rsid w:val="00BF1BAE"/>
    <w:rsid w:val="00C03E13"/>
    <w:rsid w:val="00C05D11"/>
    <w:rsid w:val="00C266C5"/>
    <w:rsid w:val="00C4180B"/>
    <w:rsid w:val="00C52D2B"/>
    <w:rsid w:val="00C61223"/>
    <w:rsid w:val="00C61AF4"/>
    <w:rsid w:val="00C62044"/>
    <w:rsid w:val="00C6671C"/>
    <w:rsid w:val="00C720BC"/>
    <w:rsid w:val="00C84049"/>
    <w:rsid w:val="00CA73D5"/>
    <w:rsid w:val="00CB06FD"/>
    <w:rsid w:val="00CB229C"/>
    <w:rsid w:val="00CC0F23"/>
    <w:rsid w:val="00CE28DF"/>
    <w:rsid w:val="00CE3275"/>
    <w:rsid w:val="00CF56B4"/>
    <w:rsid w:val="00D10F01"/>
    <w:rsid w:val="00D233FA"/>
    <w:rsid w:val="00D25E54"/>
    <w:rsid w:val="00D52408"/>
    <w:rsid w:val="00D55583"/>
    <w:rsid w:val="00D64365"/>
    <w:rsid w:val="00D644E6"/>
    <w:rsid w:val="00D64F2F"/>
    <w:rsid w:val="00D772A8"/>
    <w:rsid w:val="00D817F5"/>
    <w:rsid w:val="00D91E14"/>
    <w:rsid w:val="00D96F17"/>
    <w:rsid w:val="00DA298C"/>
    <w:rsid w:val="00DB2382"/>
    <w:rsid w:val="00DB3845"/>
    <w:rsid w:val="00DE2A06"/>
    <w:rsid w:val="00DF504A"/>
    <w:rsid w:val="00E00F41"/>
    <w:rsid w:val="00E07C6A"/>
    <w:rsid w:val="00E32396"/>
    <w:rsid w:val="00E37558"/>
    <w:rsid w:val="00E46D4F"/>
    <w:rsid w:val="00E478C5"/>
    <w:rsid w:val="00E85AA0"/>
    <w:rsid w:val="00E96246"/>
    <w:rsid w:val="00E96902"/>
    <w:rsid w:val="00EB3413"/>
    <w:rsid w:val="00EC5671"/>
    <w:rsid w:val="00ED2167"/>
    <w:rsid w:val="00EE5C67"/>
    <w:rsid w:val="00EE76FE"/>
    <w:rsid w:val="00EF7180"/>
    <w:rsid w:val="00F136AF"/>
    <w:rsid w:val="00F13BB7"/>
    <w:rsid w:val="00F21CB1"/>
    <w:rsid w:val="00F45018"/>
    <w:rsid w:val="00F4568B"/>
    <w:rsid w:val="00F53B24"/>
    <w:rsid w:val="00F5753B"/>
    <w:rsid w:val="00F959DC"/>
    <w:rsid w:val="00FD1CF1"/>
    <w:rsid w:val="00FE08F4"/>
    <w:rsid w:val="00FF3EF2"/>
    <w:rsid w:val="00FF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570"/>
  </w:style>
  <w:style w:type="paragraph" w:styleId="1">
    <w:name w:val="heading 1"/>
    <w:basedOn w:val="a"/>
    <w:next w:val="a"/>
    <w:link w:val="10"/>
    <w:uiPriority w:val="9"/>
    <w:qFormat/>
    <w:rsid w:val="000935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35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35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35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357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357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357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357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357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7777"/>
    <w:pPr>
      <w:spacing w:before="150" w:after="0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35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5CD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AC0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C0BF6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AC0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C0BF6"/>
    <w:rPr>
      <w:rFonts w:ascii="Calibri" w:eastAsia="Times New Roman" w:hAnsi="Calibri" w:cs="Times New Roman"/>
      <w:lang w:eastAsia="ru-RU"/>
    </w:rPr>
  </w:style>
  <w:style w:type="paragraph" w:customStyle="1" w:styleId="Style8">
    <w:name w:val="Style8"/>
    <w:basedOn w:val="a"/>
    <w:rsid w:val="003819ED"/>
    <w:pPr>
      <w:widowControl w:val="0"/>
      <w:autoSpaceDE w:val="0"/>
      <w:autoSpaceDN w:val="0"/>
      <w:adjustRightInd w:val="0"/>
      <w:spacing w:after="0" w:line="277" w:lineRule="exact"/>
      <w:ind w:firstLine="931"/>
      <w:jc w:val="both"/>
    </w:pPr>
    <w:rPr>
      <w:rFonts w:ascii="Times New Roman" w:hAnsi="Times New Roman"/>
      <w:sz w:val="24"/>
      <w:szCs w:val="24"/>
    </w:rPr>
  </w:style>
  <w:style w:type="paragraph" w:styleId="aa">
    <w:name w:val="Body Text"/>
    <w:basedOn w:val="a"/>
    <w:link w:val="ab"/>
    <w:rsid w:val="00D233FA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D233F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4">
    <w:name w:val="Font Style14"/>
    <w:rsid w:val="00D233FA"/>
    <w:rPr>
      <w:rFonts w:ascii="Times New Roman" w:hAnsi="Times New Roman" w:cs="Times New Roman" w:hint="default"/>
      <w:i/>
      <w:iCs/>
      <w:spacing w:val="-20"/>
      <w:sz w:val="18"/>
      <w:szCs w:val="18"/>
    </w:rPr>
  </w:style>
  <w:style w:type="character" w:customStyle="1" w:styleId="FontStyle16">
    <w:name w:val="Font Style16"/>
    <w:rsid w:val="00D233FA"/>
    <w:rPr>
      <w:rFonts w:ascii="Times New Roman" w:hAnsi="Times New Roman" w:cs="Times New Roman" w:hint="default"/>
      <w:sz w:val="22"/>
      <w:szCs w:val="22"/>
    </w:rPr>
  </w:style>
  <w:style w:type="character" w:customStyle="1" w:styleId="FontStyle22">
    <w:name w:val="Font Style22"/>
    <w:rsid w:val="009249F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5D2FAC"/>
    <w:pPr>
      <w:widowControl w:val="0"/>
      <w:autoSpaceDE w:val="0"/>
      <w:autoSpaceDN w:val="0"/>
      <w:adjustRightInd w:val="0"/>
      <w:spacing w:after="0" w:line="276" w:lineRule="exact"/>
      <w:ind w:firstLine="478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1F5D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935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935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9357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935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9357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9357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9357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9357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9357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caption"/>
    <w:basedOn w:val="a"/>
    <w:next w:val="a"/>
    <w:uiPriority w:val="35"/>
    <w:semiHidden/>
    <w:unhideWhenUsed/>
    <w:qFormat/>
    <w:rsid w:val="0009357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Title"/>
    <w:basedOn w:val="a"/>
    <w:next w:val="a"/>
    <w:link w:val="af"/>
    <w:uiPriority w:val="10"/>
    <w:qFormat/>
    <w:rsid w:val="000935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09357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f0">
    <w:name w:val="Subtitle"/>
    <w:basedOn w:val="a"/>
    <w:next w:val="a"/>
    <w:link w:val="af1"/>
    <w:uiPriority w:val="11"/>
    <w:qFormat/>
    <w:rsid w:val="0009357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0935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2">
    <w:name w:val="Strong"/>
    <w:basedOn w:val="a0"/>
    <w:uiPriority w:val="22"/>
    <w:qFormat/>
    <w:rsid w:val="00093570"/>
    <w:rPr>
      <w:b/>
      <w:bCs/>
    </w:rPr>
  </w:style>
  <w:style w:type="character" w:styleId="af3">
    <w:name w:val="Emphasis"/>
    <w:basedOn w:val="a0"/>
    <w:uiPriority w:val="20"/>
    <w:qFormat/>
    <w:rsid w:val="00093570"/>
    <w:rPr>
      <w:i/>
      <w:iCs/>
    </w:rPr>
  </w:style>
  <w:style w:type="paragraph" w:styleId="af4">
    <w:name w:val="No Spacing"/>
    <w:uiPriority w:val="1"/>
    <w:qFormat/>
    <w:rsid w:val="00093570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09357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93570"/>
    <w:rPr>
      <w:i/>
      <w:iCs/>
      <w:color w:val="000000" w:themeColor="text1"/>
    </w:rPr>
  </w:style>
  <w:style w:type="paragraph" w:styleId="af5">
    <w:name w:val="Intense Quote"/>
    <w:basedOn w:val="a"/>
    <w:next w:val="a"/>
    <w:link w:val="af6"/>
    <w:uiPriority w:val="30"/>
    <w:qFormat/>
    <w:rsid w:val="0009357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6">
    <w:name w:val="Выделенная цитата Знак"/>
    <w:basedOn w:val="a0"/>
    <w:link w:val="af5"/>
    <w:uiPriority w:val="30"/>
    <w:rsid w:val="00093570"/>
    <w:rPr>
      <w:b/>
      <w:bCs/>
      <w:i/>
      <w:iCs/>
      <w:color w:val="4F81BD" w:themeColor="accent1"/>
    </w:rPr>
  </w:style>
  <w:style w:type="character" w:styleId="af7">
    <w:name w:val="Subtle Emphasis"/>
    <w:basedOn w:val="a0"/>
    <w:uiPriority w:val="19"/>
    <w:qFormat/>
    <w:rsid w:val="00093570"/>
    <w:rPr>
      <w:i/>
      <w:iCs/>
      <w:color w:val="808080" w:themeColor="text1" w:themeTint="7F"/>
    </w:rPr>
  </w:style>
  <w:style w:type="character" w:styleId="af8">
    <w:name w:val="Intense Emphasis"/>
    <w:basedOn w:val="a0"/>
    <w:uiPriority w:val="21"/>
    <w:qFormat/>
    <w:rsid w:val="00093570"/>
    <w:rPr>
      <w:b/>
      <w:bCs/>
      <w:i/>
      <w:iCs/>
      <w:color w:val="4F81BD" w:themeColor="accent1"/>
    </w:rPr>
  </w:style>
  <w:style w:type="character" w:styleId="af9">
    <w:name w:val="Subtle Reference"/>
    <w:basedOn w:val="a0"/>
    <w:uiPriority w:val="31"/>
    <w:qFormat/>
    <w:rsid w:val="00093570"/>
    <w:rPr>
      <w:smallCaps/>
      <w:color w:val="C0504D" w:themeColor="accent2"/>
      <w:u w:val="single"/>
    </w:rPr>
  </w:style>
  <w:style w:type="character" w:styleId="afa">
    <w:name w:val="Intense Reference"/>
    <w:basedOn w:val="a0"/>
    <w:uiPriority w:val="32"/>
    <w:qFormat/>
    <w:rsid w:val="00093570"/>
    <w:rPr>
      <w:b/>
      <w:bCs/>
      <w:smallCaps/>
      <w:color w:val="C0504D" w:themeColor="accent2"/>
      <w:spacing w:val="5"/>
      <w:u w:val="single"/>
    </w:rPr>
  </w:style>
  <w:style w:type="character" w:styleId="afb">
    <w:name w:val="Book Title"/>
    <w:basedOn w:val="a0"/>
    <w:uiPriority w:val="33"/>
    <w:qFormat/>
    <w:rsid w:val="00093570"/>
    <w:rPr>
      <w:b/>
      <w:bCs/>
      <w:smallCaps/>
      <w:spacing w:val="5"/>
    </w:rPr>
  </w:style>
  <w:style w:type="paragraph" w:styleId="afc">
    <w:name w:val="TOC Heading"/>
    <w:basedOn w:val="1"/>
    <w:next w:val="a"/>
    <w:uiPriority w:val="39"/>
    <w:semiHidden/>
    <w:unhideWhenUsed/>
    <w:qFormat/>
    <w:rsid w:val="00093570"/>
    <w:pPr>
      <w:outlineLvl w:val="9"/>
    </w:pPr>
  </w:style>
  <w:style w:type="table" w:styleId="afd">
    <w:name w:val="Table Grid"/>
    <w:basedOn w:val="a1"/>
    <w:uiPriority w:val="59"/>
    <w:rsid w:val="00BF1B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6352D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570"/>
  </w:style>
  <w:style w:type="paragraph" w:styleId="1">
    <w:name w:val="heading 1"/>
    <w:basedOn w:val="a"/>
    <w:next w:val="a"/>
    <w:link w:val="10"/>
    <w:uiPriority w:val="9"/>
    <w:qFormat/>
    <w:rsid w:val="000935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35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35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35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357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357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357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357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357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7777"/>
    <w:pPr>
      <w:spacing w:before="150" w:after="0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35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5CD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AC0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C0BF6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AC0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C0BF6"/>
    <w:rPr>
      <w:rFonts w:ascii="Calibri" w:eastAsia="Times New Roman" w:hAnsi="Calibri" w:cs="Times New Roman"/>
      <w:lang w:eastAsia="ru-RU"/>
    </w:rPr>
  </w:style>
  <w:style w:type="paragraph" w:customStyle="1" w:styleId="Style8">
    <w:name w:val="Style8"/>
    <w:basedOn w:val="a"/>
    <w:rsid w:val="003819ED"/>
    <w:pPr>
      <w:widowControl w:val="0"/>
      <w:autoSpaceDE w:val="0"/>
      <w:autoSpaceDN w:val="0"/>
      <w:adjustRightInd w:val="0"/>
      <w:spacing w:after="0" w:line="277" w:lineRule="exact"/>
      <w:ind w:firstLine="931"/>
      <w:jc w:val="both"/>
    </w:pPr>
    <w:rPr>
      <w:rFonts w:ascii="Times New Roman" w:hAnsi="Times New Roman"/>
      <w:sz w:val="24"/>
      <w:szCs w:val="24"/>
    </w:rPr>
  </w:style>
  <w:style w:type="paragraph" w:styleId="aa">
    <w:name w:val="Body Text"/>
    <w:basedOn w:val="a"/>
    <w:link w:val="ab"/>
    <w:rsid w:val="00D233FA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D233F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4">
    <w:name w:val="Font Style14"/>
    <w:rsid w:val="00D233FA"/>
    <w:rPr>
      <w:rFonts w:ascii="Times New Roman" w:hAnsi="Times New Roman" w:cs="Times New Roman" w:hint="default"/>
      <w:i/>
      <w:iCs/>
      <w:spacing w:val="-20"/>
      <w:sz w:val="18"/>
      <w:szCs w:val="18"/>
    </w:rPr>
  </w:style>
  <w:style w:type="character" w:customStyle="1" w:styleId="FontStyle16">
    <w:name w:val="Font Style16"/>
    <w:rsid w:val="00D233FA"/>
    <w:rPr>
      <w:rFonts w:ascii="Times New Roman" w:hAnsi="Times New Roman" w:cs="Times New Roman" w:hint="default"/>
      <w:sz w:val="22"/>
      <w:szCs w:val="22"/>
    </w:rPr>
  </w:style>
  <w:style w:type="character" w:customStyle="1" w:styleId="FontStyle22">
    <w:name w:val="Font Style22"/>
    <w:rsid w:val="009249F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5D2FAC"/>
    <w:pPr>
      <w:widowControl w:val="0"/>
      <w:autoSpaceDE w:val="0"/>
      <w:autoSpaceDN w:val="0"/>
      <w:adjustRightInd w:val="0"/>
      <w:spacing w:after="0" w:line="276" w:lineRule="exact"/>
      <w:ind w:firstLine="478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1F5D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935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935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9357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935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9357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9357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9357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9357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9357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caption"/>
    <w:basedOn w:val="a"/>
    <w:next w:val="a"/>
    <w:uiPriority w:val="35"/>
    <w:semiHidden/>
    <w:unhideWhenUsed/>
    <w:qFormat/>
    <w:rsid w:val="0009357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Title"/>
    <w:basedOn w:val="a"/>
    <w:next w:val="a"/>
    <w:link w:val="af"/>
    <w:uiPriority w:val="10"/>
    <w:qFormat/>
    <w:rsid w:val="000935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09357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f0">
    <w:name w:val="Subtitle"/>
    <w:basedOn w:val="a"/>
    <w:next w:val="a"/>
    <w:link w:val="af1"/>
    <w:uiPriority w:val="11"/>
    <w:qFormat/>
    <w:rsid w:val="0009357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0935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2">
    <w:name w:val="Strong"/>
    <w:basedOn w:val="a0"/>
    <w:uiPriority w:val="22"/>
    <w:qFormat/>
    <w:rsid w:val="00093570"/>
    <w:rPr>
      <w:b/>
      <w:bCs/>
    </w:rPr>
  </w:style>
  <w:style w:type="character" w:styleId="af3">
    <w:name w:val="Emphasis"/>
    <w:basedOn w:val="a0"/>
    <w:uiPriority w:val="20"/>
    <w:qFormat/>
    <w:rsid w:val="00093570"/>
    <w:rPr>
      <w:i/>
      <w:iCs/>
    </w:rPr>
  </w:style>
  <w:style w:type="paragraph" w:styleId="af4">
    <w:name w:val="No Spacing"/>
    <w:uiPriority w:val="1"/>
    <w:qFormat/>
    <w:rsid w:val="00093570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09357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93570"/>
    <w:rPr>
      <w:i/>
      <w:iCs/>
      <w:color w:val="000000" w:themeColor="text1"/>
    </w:rPr>
  </w:style>
  <w:style w:type="paragraph" w:styleId="af5">
    <w:name w:val="Intense Quote"/>
    <w:basedOn w:val="a"/>
    <w:next w:val="a"/>
    <w:link w:val="af6"/>
    <w:uiPriority w:val="30"/>
    <w:qFormat/>
    <w:rsid w:val="0009357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6">
    <w:name w:val="Выделенная цитата Знак"/>
    <w:basedOn w:val="a0"/>
    <w:link w:val="af5"/>
    <w:uiPriority w:val="30"/>
    <w:rsid w:val="00093570"/>
    <w:rPr>
      <w:b/>
      <w:bCs/>
      <w:i/>
      <w:iCs/>
      <w:color w:val="4F81BD" w:themeColor="accent1"/>
    </w:rPr>
  </w:style>
  <w:style w:type="character" w:styleId="af7">
    <w:name w:val="Subtle Emphasis"/>
    <w:basedOn w:val="a0"/>
    <w:uiPriority w:val="19"/>
    <w:qFormat/>
    <w:rsid w:val="00093570"/>
    <w:rPr>
      <w:i/>
      <w:iCs/>
      <w:color w:val="808080" w:themeColor="text1" w:themeTint="7F"/>
    </w:rPr>
  </w:style>
  <w:style w:type="character" w:styleId="af8">
    <w:name w:val="Intense Emphasis"/>
    <w:basedOn w:val="a0"/>
    <w:uiPriority w:val="21"/>
    <w:qFormat/>
    <w:rsid w:val="00093570"/>
    <w:rPr>
      <w:b/>
      <w:bCs/>
      <w:i/>
      <w:iCs/>
      <w:color w:val="4F81BD" w:themeColor="accent1"/>
    </w:rPr>
  </w:style>
  <w:style w:type="character" w:styleId="af9">
    <w:name w:val="Subtle Reference"/>
    <w:basedOn w:val="a0"/>
    <w:uiPriority w:val="31"/>
    <w:qFormat/>
    <w:rsid w:val="00093570"/>
    <w:rPr>
      <w:smallCaps/>
      <w:color w:val="C0504D" w:themeColor="accent2"/>
      <w:u w:val="single"/>
    </w:rPr>
  </w:style>
  <w:style w:type="character" w:styleId="afa">
    <w:name w:val="Intense Reference"/>
    <w:basedOn w:val="a0"/>
    <w:uiPriority w:val="32"/>
    <w:qFormat/>
    <w:rsid w:val="00093570"/>
    <w:rPr>
      <w:b/>
      <w:bCs/>
      <w:smallCaps/>
      <w:color w:val="C0504D" w:themeColor="accent2"/>
      <w:spacing w:val="5"/>
      <w:u w:val="single"/>
    </w:rPr>
  </w:style>
  <w:style w:type="character" w:styleId="afb">
    <w:name w:val="Book Title"/>
    <w:basedOn w:val="a0"/>
    <w:uiPriority w:val="33"/>
    <w:qFormat/>
    <w:rsid w:val="00093570"/>
    <w:rPr>
      <w:b/>
      <w:bCs/>
      <w:smallCaps/>
      <w:spacing w:val="5"/>
    </w:rPr>
  </w:style>
  <w:style w:type="paragraph" w:styleId="afc">
    <w:name w:val="TOC Heading"/>
    <w:basedOn w:val="1"/>
    <w:next w:val="a"/>
    <w:uiPriority w:val="39"/>
    <w:semiHidden/>
    <w:unhideWhenUsed/>
    <w:qFormat/>
    <w:rsid w:val="00093570"/>
    <w:pPr>
      <w:outlineLvl w:val="9"/>
    </w:pPr>
  </w:style>
  <w:style w:type="table" w:styleId="afd">
    <w:name w:val="Table Grid"/>
    <w:basedOn w:val="a1"/>
    <w:uiPriority w:val="59"/>
    <w:rsid w:val="00BF1B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6352D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1630</TotalTime>
  <Pages>1</Pages>
  <Words>4671</Words>
  <Characters>26627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121</cp:revision>
  <cp:lastPrinted>2026-02-09T05:29:00Z</cp:lastPrinted>
  <dcterms:created xsi:type="dcterms:W3CDTF">2019-07-04T06:06:00Z</dcterms:created>
  <dcterms:modified xsi:type="dcterms:W3CDTF">2026-02-09T05:29:00Z</dcterms:modified>
</cp:coreProperties>
</file>