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FE" w:rsidRPr="002052E2" w:rsidRDefault="00097C21" w:rsidP="0020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6D4271" w:rsidRPr="002052E2" w:rsidRDefault="006D4271" w:rsidP="0020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r w:rsidR="007E0DC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052E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редседателя</w:t>
      </w:r>
    </w:p>
    <w:p w:rsidR="00910E03" w:rsidRPr="002052E2" w:rsidRDefault="008F287C" w:rsidP="0020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Ломоносовского районного суда</w:t>
      </w:r>
    </w:p>
    <w:p w:rsidR="00910E03" w:rsidRPr="002052E2" w:rsidRDefault="00910E03" w:rsidP="0020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</w:p>
    <w:p w:rsidR="009B5846" w:rsidRDefault="00744FE3" w:rsidP="00205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72765A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576231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72765A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>03 февраля</w:t>
      </w:r>
      <w:r w:rsidR="00B25CB9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C21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76231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97C21" w:rsidRPr="0072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C304FE" w:rsidRPr="00897B98" w:rsidRDefault="00C304FE" w:rsidP="00097C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4FE" w:rsidRPr="00897B98" w:rsidRDefault="00C304FE" w:rsidP="00C304FE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C304FE" w:rsidRPr="00897B98" w:rsidRDefault="00C304FE" w:rsidP="00C304FE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противодействия коррупции </w:t>
      </w:r>
      <w:r w:rsidR="00727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Ломоносовского районного</w:t>
      </w:r>
      <w:r w:rsidR="00C46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суда Ленинградской области </w:t>
      </w:r>
    </w:p>
    <w:p w:rsidR="001929B9" w:rsidRPr="00A57833" w:rsidRDefault="003C0D43" w:rsidP="00A57833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C46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5-2028 </w:t>
      </w:r>
      <w:r w:rsidR="00C304FE" w:rsidRPr="0089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r w:rsidR="00C46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04"/>
        <w:gridCol w:w="5987"/>
        <w:gridCol w:w="2552"/>
        <w:gridCol w:w="2410"/>
        <w:gridCol w:w="3260"/>
      </w:tblGrid>
      <w:tr w:rsidR="00C46DA1" w:rsidRPr="00C304FE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DA1" w:rsidRPr="00C304FE" w:rsidRDefault="00C46DA1" w:rsidP="00C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04F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04F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DA1" w:rsidRPr="00C304FE" w:rsidRDefault="00C46DA1" w:rsidP="00C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DA1" w:rsidRPr="00C304FE" w:rsidRDefault="00C46DA1" w:rsidP="00C4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 исполнители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304FE" w:rsidRDefault="00C46DA1" w:rsidP="00C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проведения мероприятия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DA1" w:rsidRPr="00C304FE" w:rsidRDefault="00C46DA1" w:rsidP="00C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</w:tr>
      <w:tr w:rsidR="00C46DA1" w:rsidRPr="00CF6E75" w:rsidTr="00C46DA1"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C46DA1" w:rsidP="00CF6E7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C46DA1" w:rsidP="00CF6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1. Обеспечение соблюдения федеральными государственными гражданскими служащими суда ограничений, запретов и требований в связи с исполнением ими должностных обязанностей</w:t>
            </w:r>
          </w:p>
        </w:tc>
      </w:tr>
      <w:tr w:rsidR="00C46DA1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C46DA1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C46DA1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суда </w:t>
            </w:r>
          </w:p>
          <w:p w:rsidR="00C46DA1" w:rsidRPr="00CF6E75" w:rsidRDefault="00C46DA1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E0E" w:rsidRDefault="008F287C" w:rsidP="00B5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E7F8F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суда</w:t>
            </w:r>
            <w:r w:rsidR="004E7F8F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исполняющи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й обязанности председателя суда,</w:t>
            </w:r>
          </w:p>
          <w:p w:rsidR="00B75E0E" w:rsidRDefault="00B75E0E" w:rsidP="00B5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суда,</w:t>
            </w:r>
          </w:p>
          <w:p w:rsidR="00C46DA1" w:rsidRPr="00CF6E75" w:rsidRDefault="00B75E0E" w:rsidP="00B5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46DA1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8F28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3C6D13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DA1" w:rsidRPr="00CF6E75" w:rsidRDefault="003C6D13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недопущения нарушений государственными гражданскими служащими суда установленных обязанностей и ограничений</w:t>
            </w:r>
          </w:p>
        </w:tc>
      </w:tr>
      <w:tr w:rsidR="003C6D13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аттестационной комиссии </w:t>
            </w:r>
            <w:r w:rsidR="008F2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Ломоносовского районного</w:t>
            </w:r>
            <w:r w:rsidRPr="00CF6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суда Ленинградской области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8F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гражданских служащих, их соответствия занимаемым должностям</w:t>
            </w:r>
          </w:p>
        </w:tc>
      </w:tr>
      <w:tr w:rsidR="003C6D13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с Комиссией по соблюдению требований к служебному поведению федеральных государственных гражданских служащих Ленинградского областного суда, городских (районных) судов Ленинградской области, Выборгского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гарнизонного военного суда и Управления Судебного департамента в Ленинградской области и урегулирования конфликта интересов, созданной в Управлении Судебного департамента в Ленинградской области.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8F28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3C6D13" w:rsidRPr="00CF6E75" w:rsidRDefault="00B53297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государственными гражданскими служащими суда установленных обязанностей, запретов и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ограничений, требований о предотвращение или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урегулировании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конфликтов интересов, требований к служебному поведению </w:t>
            </w:r>
          </w:p>
        </w:tc>
      </w:tr>
      <w:tr w:rsidR="003C6D13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3C6D13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Конкурсной комиссией для проведения конкурса на замещение вакантной должности федеральной государственной гражданской службы в Управлении, городских (районных) судах Ленинградской области, Выборгского гарнизонного военного суда, Комиссией по проведению служебных проверок, созданных в Управлении Судебного депар</w:t>
            </w:r>
            <w:r w:rsidR="006C09CF">
              <w:rPr>
                <w:rFonts w:ascii="Times New Roman" w:eastAsia="Times New Roman" w:hAnsi="Times New Roman" w:cs="Times New Roman"/>
                <w:sz w:val="24"/>
                <w:szCs w:val="24"/>
              </w:rPr>
              <w:t>тамента в Ленинградской области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8F28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3C6D13" w:rsidRPr="00CF6E75" w:rsidRDefault="00B53297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6D13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D13" w:rsidRPr="00CF6E75" w:rsidRDefault="00571F9B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государственными гражданскими служащими суда установленных обязанностей, запретов и ограничений при поступлении на государственную гражданскую службу. Предотвращение конфликтов интересов </w:t>
            </w:r>
          </w:p>
        </w:tc>
      </w:tr>
      <w:tr w:rsidR="00571F9B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571F9B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571F9B" w:rsidRPr="00CF6E75" w:rsidRDefault="00571F9B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8F287C" w:rsidP="008F28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571F9B" w:rsidRPr="00CF6E75" w:rsidRDefault="00B53297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571F9B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</w:t>
            </w:r>
            <w:r w:rsidR="00B53297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коррупционных преступлений</w:t>
            </w:r>
          </w:p>
        </w:tc>
      </w:tr>
      <w:tr w:rsidR="00571F9B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571F9B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 </w:t>
            </w:r>
          </w:p>
          <w:p w:rsidR="00571F9B" w:rsidRPr="00CF6E75" w:rsidRDefault="00571F9B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8F287C" w:rsidP="008F28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 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8F287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571F9B" w:rsidRPr="00CF6E75" w:rsidRDefault="008F287C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71F9B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F9B" w:rsidRPr="00CF6E75" w:rsidRDefault="00571F9B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интересов </w:t>
            </w:r>
          </w:p>
        </w:tc>
      </w:tr>
      <w:tr w:rsidR="007B5F04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 возникновения</w:t>
            </w:r>
          </w:p>
          <w:p w:rsidR="007B5F04" w:rsidRPr="00CF6E75" w:rsidRDefault="007B5F04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75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 отдела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7B5F04" w:rsidRPr="00CF6E75" w:rsidRDefault="00B75E0E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исполнения обязанностей по уведомлению федеральными государственными гражданскими служащими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B5F04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 реализацию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 некоммерческими организациями </w:t>
            </w:r>
          </w:p>
          <w:p w:rsidR="007B5F04" w:rsidRPr="00CF6E75" w:rsidRDefault="007B5F04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75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 отдела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7B5F04" w:rsidRPr="00CF6E75" w:rsidRDefault="00B75E0E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B5F04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05.10.2020 г. № 1602 «Положение о порядке участия федерального государственного гражданского служащего на безвозмездной основе в управлении комм5ерческой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 государственной корпорации, государственной компании или публично-правовой компании, в качестве члена  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коллегиального органа управления этой организации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75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7B5F04" w:rsidRPr="00CF6E75" w:rsidRDefault="00B75E0E" w:rsidP="00B5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B5F0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04" w:rsidRPr="00CF6E75" w:rsidRDefault="007B5F04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порядка участия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9556A4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A4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A4" w:rsidRPr="00CF6E75" w:rsidRDefault="009556A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05 марта 2018 года № 228 «О реестре лиц, уволенных в связи с утратой доверия» </w:t>
            </w:r>
          </w:p>
          <w:p w:rsidR="009556A4" w:rsidRPr="00CF6E75" w:rsidRDefault="009556A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A4" w:rsidRPr="00CF6E75" w:rsidRDefault="00B75E0E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суда, исполняющий обязанности председателя 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председателя суда</w:t>
            </w:r>
          </w:p>
          <w:p w:rsidR="009556A4" w:rsidRPr="00CF6E75" w:rsidRDefault="00B75E0E" w:rsidP="00B7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A4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9556A4" w:rsidRPr="00CF6E75" w:rsidRDefault="00B53297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556A4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6A4" w:rsidRPr="00CF6E75" w:rsidRDefault="009556A4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сведений об увольнении лиц в связи с утратой доверия за совершение коррупционного правонарушения </w:t>
            </w:r>
          </w:p>
        </w:tc>
      </w:tr>
      <w:tr w:rsidR="00B65BC5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владеть, пользоваться иностранными финансовыми инструментами.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53297" w:rsidP="00B75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65BC5" w:rsidRP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B65BC5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фактов нарушения антикоррупционного законо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дательства Российской Федерации</w:t>
            </w:r>
          </w:p>
        </w:tc>
      </w:tr>
      <w:tr w:rsidR="00B65BC5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 либо через доверенных лиц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53297" w:rsidP="00B75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65BC5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B65BC5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B532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несоблюдения запретов и ограничений, установленных антикоррупционным законодательством Российской Федерации.</w:t>
            </w:r>
          </w:p>
        </w:tc>
      </w:tr>
      <w:tr w:rsidR="00B65BC5" w:rsidRPr="00CF6E75" w:rsidTr="00C46DA1"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CF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C5" w:rsidRPr="00CF6E75" w:rsidRDefault="00B65BC5" w:rsidP="00CF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E75">
              <w:rPr>
                <w:rFonts w:ascii="Times New Roman" w:hAnsi="Times New Roman" w:cs="Times New Roman"/>
                <w:b/>
                <w:sz w:val="24"/>
                <w:szCs w:val="24"/>
              </w:rPr>
              <w:t>2. Противодействие коррупции</w:t>
            </w:r>
          </w:p>
          <w:p w:rsidR="00B65BC5" w:rsidRPr="00CF6E75" w:rsidRDefault="00B65BC5" w:rsidP="00CF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hAnsi="Times New Roman" w:cs="Times New Roman"/>
                <w:b/>
                <w:sz w:val="24"/>
                <w:szCs w:val="24"/>
              </w:rPr>
              <w:t>при прохождении государственной гражданской службы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Осуществить сбор сведений  об адресах сайтов и (или) страниц сайтов в информационно-телекоммуникационной сети «Интернет», на которых государственные гражданские служащие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суда размещали общедоступную информацию, а также данные, позволяющие их идентифицировать 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B53297" w:rsidP="00B7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консультант 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 апреля включительно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законодательства о противодействии коррупции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предусмотренных Перечнем, а также сведения о доходах, расходах, об имуществе и обязательствах имущественного характера их супругов и несовершеннолетних детей за отчетные  периоды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E0E" w:rsidRPr="00CF6E75" w:rsidRDefault="00B75E0E" w:rsidP="00B7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суда, исполняющий обязанности председателя 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председателя суда</w:t>
            </w:r>
          </w:p>
          <w:p w:rsidR="00887402" w:rsidRPr="00CF6E75" w:rsidRDefault="00B75E0E" w:rsidP="00B7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B75E0E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30 апреля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предоставления с нарушением срока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 Указа Президента Российской Федерации от 08.07.2013 года № 613 "Вопросы противодействия коррупции" 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сведения о доходах, расходах,  об имуществе и обязательствах имущественного характера их супругов и несовершеннолетних детей за отчетные периоды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E0E" w:rsidRPr="00CF6E75" w:rsidRDefault="00AC7AFC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5E0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общего отдела</w:t>
            </w:r>
          </w:p>
          <w:p w:rsidR="00887402" w:rsidRPr="00CF6E75" w:rsidRDefault="00887402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B5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B53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сведения о доходах, расходах,  об имуществе и обязательствах имущественного характера государственных гражданских служащих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сведения о доходах, расходах,  об имуществе и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их супругов и несовершеннолетних детей за отчетные периоды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общего отдела</w:t>
            </w:r>
          </w:p>
          <w:p w:rsidR="00887402" w:rsidRPr="00CF6E75" w:rsidRDefault="00887402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AC7AFC" w:rsidP="00523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30 июня</w:t>
            </w:r>
            <w:r w:rsidR="00206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065BE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  <w:p w:rsidR="002065BE" w:rsidRPr="00CF6E75" w:rsidRDefault="002065BE" w:rsidP="00CF6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и случаев непредставления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сведений о доходах, расходах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 анализ сведений о доходах, расходах,  об имуществе и обязательствах имущественного характера государственных гражданских служащих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сведения о доходах, расходах,  об имуществе и обязательствах имущественного характера их супругов и несовершеннолетних детей за отчетные  периоды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  <w:p w:rsidR="00887402" w:rsidRPr="00CF6E75" w:rsidRDefault="00887402" w:rsidP="00CF6E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30 августа </w:t>
            </w:r>
            <w:r w:rsidR="002065B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  <w:p w:rsidR="002065BE" w:rsidRPr="00CF6E75" w:rsidRDefault="005231B3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065BE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  <w:p w:rsidR="002065BE" w:rsidRPr="00CF6E75" w:rsidRDefault="002065BE" w:rsidP="0020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и случаев представления неполных и недостоверных сведений о доходах, расходах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проверку достоверности и полноты сведений о доходах, расходах, 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 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 суда Ленинградкой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сведений, представляемых указанными гражданами в соответствии с нормативными правовыми актами Российской Федерации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AC7A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887402" w:rsidRPr="00CF6E75" w:rsidTr="00CF6E75">
        <w:trPr>
          <w:trHeight w:val="496"/>
        </w:trPr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соответствием расходов федеральных государственных гражданским служащих 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редседатель суда,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председателя 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председателя суда, </w:t>
            </w:r>
          </w:p>
          <w:p w:rsidR="00887402" w:rsidRPr="00CF6E75" w:rsidRDefault="00AC7AFC" w:rsidP="00AC7A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5231B3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</w:p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5231B3" w:rsidP="00AC7A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отдела, помощник председателя суда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признаков несоблюдения федеральными государственными гражданскими служащими принципов служебного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поведения, поступков, порочащих честь и достоинство, способных нанести ущерб репутации или авторитету государственных органов Российской Федерации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службу, об их родственниках и свойственниках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AC7A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AC7AFC" w:rsidP="0052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анкет в соответствии 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F6E75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75" w:rsidRPr="00CF6E75" w:rsidRDefault="00CF6E75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 с законодательством Российской Федерации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AC7AFC" w:rsidP="00AC7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F6E75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AC7AFC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CF6E75" w:rsidRPr="00CF6E75" w:rsidRDefault="002456D9" w:rsidP="002B2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75" w:rsidRPr="00CF6E75" w:rsidRDefault="00CF6E75" w:rsidP="002B28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CF6E75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CF6E75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CF6E75" w:rsidP="0052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принимать меры юридической ответственности, предусмотренные законодательством Российской Федерации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AC7AFC" w:rsidP="00AC7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F6E75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CF6E75" w:rsidRPr="00CF6E75" w:rsidRDefault="002B28A0" w:rsidP="002B2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Pr="00CF6E75" w:rsidRDefault="00CF6E75" w:rsidP="002B28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887402" w:rsidRPr="00CF6E75" w:rsidTr="00C46DA1"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E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45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E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порядка использования</w:t>
            </w:r>
          </w:p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  <w:r w:rsidR="002B28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проверки использования государственного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имущества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FC" w:rsidRDefault="002456D9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C7AF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общего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7402" w:rsidRPr="00CF6E75" w:rsidRDefault="002456D9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тарший специалист 2 разряда </w:t>
            </w:r>
          </w:p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результативности и эффективности работы </w:t>
            </w:r>
          </w:p>
        </w:tc>
      </w:tr>
      <w:tr w:rsidR="00887402" w:rsidRPr="00CF6E75" w:rsidTr="00C46DA1"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75" w:rsidRDefault="00CF6E75" w:rsidP="00CF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F6E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Организация мероприятий</w:t>
            </w:r>
          </w:p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 профессиональному развитию и обучению в области противодействия коррупции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 суда Ленинградской области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судов с целью фактического применения полученных знаний в осуществляемой деятельности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провести в 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Ломоносовском районном суде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профессионального развития, направленные на изучение и применение основ законодательства Российской Федерации по вопросам противодействия коррупции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федеральных государственных гражданских служащих суда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методическую и консультативную помощь судьям и федеральным государственным гражданским служащим 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Ломоносовского районного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противодействия коррупции, при заполнении справок о доходах и расходах, об обязательствах имущественного характера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федеральных государственных гражданских служащих суда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со служащими, впервые назначенными на должности федеральной государственной гражданской службы в 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Ломоносовский районный суд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, вводные занятия по вопросам противодействия коррупции, по соблюдению ограничений, запретов и по исполнению обязанностей, установленных законодательством Российской Федерации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отдела, консультант общего 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065BE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87402" w:rsidRPr="00CF6E75" w:rsidRDefault="002B28A0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гражданских служащих, впервые поступивших на должности федеральной государственной гражданской службы в суде, с законодательством Российской Федерации о противодействии коррупции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Информировать увольняющихся федеральных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необходимости выполнения требований и ограничений, установленных для государственных гражданских служащих, при увольнении с государственной гражданской службы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мере 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Профилактика недопущения 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нарушений государственными гражданскими служащими суда установленных законодательством Российской Федерации обязанностей и ограничений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(семинарах) по профессиональному развитию в области противодействия коррупции, проводимых в Управлении Судебного департамента в Ленинградской области, и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456D9" w:rsidP="00245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знаний, актуализация знаний в области противодействия коррупции, предупреждение коррупционных правонарушений</w:t>
            </w:r>
          </w:p>
        </w:tc>
      </w:tr>
      <w:tr w:rsidR="00887402" w:rsidRPr="00CF6E75" w:rsidTr="00C46DA1"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на официальном сайте </w:t>
            </w:r>
            <w:r w:rsidR="002456D9">
              <w:rPr>
                <w:rFonts w:ascii="Times New Roman" w:hAnsi="Times New Roman" w:cs="Times New Roman"/>
                <w:sz w:val="24"/>
                <w:szCs w:val="24"/>
              </w:rPr>
              <w:t>Ломоносовского районного суда</w:t>
            </w:r>
            <w:r w:rsidRPr="00CF6E7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 информации об антикоррупционной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B28A0" w:rsidP="0024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456D9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общего отдела, консультант общего отдела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CF6E75" w:rsidRDefault="002456D9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гласности правосудия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F9124D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Обобщить практику рассмотрения обращений граждан и организаций по фактам коррупции и принять меры по повышению эффективности работы с указанными обращениями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F9124D" w:rsidRDefault="00F9124D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отдела, помощник председателя суда</w:t>
            </w:r>
            <w:r w:rsidR="00887402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F9124D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87402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  <w:p w:rsidR="002065BE" w:rsidRPr="00F9124D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F9124D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результативности и эффективности работы с указанными обращениями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Ломоносовском районном суде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2B28A0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суда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CF6E75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суда </w:t>
            </w:r>
          </w:p>
        </w:tc>
      </w:tr>
      <w:tr w:rsidR="00887402" w:rsidRPr="00F9124D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F9124D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взаимодействие со СМИ в целях реализации прав юридических лиц и граждан на </w:t>
            </w: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получение достоверной информации </w:t>
            </w:r>
            <w:r w:rsidR="00B53297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деятельности Ломоносовского районного суда Ленинградской области</w:t>
            </w:r>
          </w:p>
          <w:p w:rsidR="00887402" w:rsidRPr="00F9124D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F9124D" w:rsidRDefault="00F9124D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87402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суда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Pr="00F9124D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F9124D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</w:t>
            </w:r>
            <w:r w:rsidR="002065BE"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F9124D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Выявление и предупреждение коррупционных </w:t>
            </w:r>
            <w:r w:rsidRP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правонарушений в деятельности суда 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Ломоносовского районного суда Ленинградской области</w:t>
            </w: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F9124D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отдела, консультант 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CF6E75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доступности информации о противодействии коррупции в суде и мерах по её предотвращению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CF6E75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рганизовать функционирование «Телефона доверия»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поступлением обращений граждан и организаций по фактам коррупции по «Телефону доверия»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F9124D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отдела, консультант общего отдела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  <w:p w:rsidR="002065BE" w:rsidRPr="00CF6E75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402" w:rsidRPr="00CF6E75" w:rsidRDefault="00887402" w:rsidP="002B28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установление фактов нарушения законодательства РФ о противодействии коррупции</w:t>
            </w:r>
          </w:p>
        </w:tc>
      </w:tr>
      <w:tr w:rsidR="00887402" w:rsidRPr="00CF6E75" w:rsidTr="00C46DA1">
        <w:tc>
          <w:tcPr>
            <w:tcW w:w="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CF6E75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F912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взаимодействие с правоохранительными органами по вопросам противодействия коррупции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F9124D" w:rsidP="00F9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87402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отдела, помощник председателя суда</w:t>
            </w:r>
          </w:p>
          <w:p w:rsidR="00887402" w:rsidRPr="00CF6E75" w:rsidRDefault="00887402" w:rsidP="00CF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5BE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887402" w:rsidRPr="00CF6E75" w:rsidRDefault="00F9124D" w:rsidP="002B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065BE"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02" w:rsidRPr="00CF6E75" w:rsidRDefault="00887402" w:rsidP="002B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 </w:t>
            </w:r>
          </w:p>
        </w:tc>
      </w:tr>
    </w:tbl>
    <w:p w:rsidR="00DA565E" w:rsidRPr="00CF6E75" w:rsidRDefault="00DA565E" w:rsidP="00CF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65E" w:rsidRPr="00CF6E75" w:rsidRDefault="00DA565E" w:rsidP="00CF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E75">
        <w:rPr>
          <w:rFonts w:ascii="Times New Roman" w:hAnsi="Times New Roman" w:cs="Times New Roman"/>
          <w:sz w:val="24"/>
          <w:szCs w:val="24"/>
        </w:rPr>
        <w:tab/>
      </w:r>
    </w:p>
    <w:p w:rsidR="00DA565E" w:rsidRPr="00CF6E75" w:rsidRDefault="00DA565E" w:rsidP="00CF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4E2" w:rsidRPr="00CF6E75" w:rsidRDefault="00A454E2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p w:rsidR="00A454E2" w:rsidRPr="00CF6E75" w:rsidRDefault="00A454E2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p w:rsidR="00A454E2" w:rsidRPr="00CF6E75" w:rsidRDefault="00A454E2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p w:rsidR="00DA565E" w:rsidRPr="00CF6E75" w:rsidRDefault="00DA565E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p w:rsidR="00DA565E" w:rsidRPr="00CF6E75" w:rsidRDefault="00DA565E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p w:rsidR="00DA565E" w:rsidRPr="00CF6E75" w:rsidRDefault="00DA565E" w:rsidP="00CF6E75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</w:p>
    <w:sectPr w:rsidR="00DA565E" w:rsidRPr="00CF6E75" w:rsidSect="00C30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9A4"/>
    <w:multiLevelType w:val="hybridMultilevel"/>
    <w:tmpl w:val="96A49A52"/>
    <w:lvl w:ilvl="0" w:tplc="81285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F3AAE"/>
    <w:multiLevelType w:val="hybridMultilevel"/>
    <w:tmpl w:val="1548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04FE"/>
    <w:rsid w:val="00001EBA"/>
    <w:rsid w:val="000239C3"/>
    <w:rsid w:val="0004014B"/>
    <w:rsid w:val="00042500"/>
    <w:rsid w:val="00097C21"/>
    <w:rsid w:val="000D0832"/>
    <w:rsid w:val="000E1A9B"/>
    <w:rsid w:val="00103D22"/>
    <w:rsid w:val="001075FE"/>
    <w:rsid w:val="001162A0"/>
    <w:rsid w:val="00140840"/>
    <w:rsid w:val="001678A1"/>
    <w:rsid w:val="00191756"/>
    <w:rsid w:val="001929B9"/>
    <w:rsid w:val="001A42F5"/>
    <w:rsid w:val="001C09F9"/>
    <w:rsid w:val="001E6C26"/>
    <w:rsid w:val="002052E2"/>
    <w:rsid w:val="002065BE"/>
    <w:rsid w:val="0021524C"/>
    <w:rsid w:val="002452DF"/>
    <w:rsid w:val="002456D9"/>
    <w:rsid w:val="00293A36"/>
    <w:rsid w:val="002B28A0"/>
    <w:rsid w:val="00307C98"/>
    <w:rsid w:val="003206C4"/>
    <w:rsid w:val="00340AF5"/>
    <w:rsid w:val="003C0D43"/>
    <w:rsid w:val="003C6D13"/>
    <w:rsid w:val="004017EA"/>
    <w:rsid w:val="00452D2E"/>
    <w:rsid w:val="004676C0"/>
    <w:rsid w:val="00470D37"/>
    <w:rsid w:val="004B158B"/>
    <w:rsid w:val="004E2DE3"/>
    <w:rsid w:val="004E7F8F"/>
    <w:rsid w:val="005164FC"/>
    <w:rsid w:val="005231B3"/>
    <w:rsid w:val="00571F9B"/>
    <w:rsid w:val="00576231"/>
    <w:rsid w:val="005A4669"/>
    <w:rsid w:val="006030CE"/>
    <w:rsid w:val="006110B2"/>
    <w:rsid w:val="006C09CF"/>
    <w:rsid w:val="006D126E"/>
    <w:rsid w:val="006D4271"/>
    <w:rsid w:val="006D793D"/>
    <w:rsid w:val="0070235E"/>
    <w:rsid w:val="0072765A"/>
    <w:rsid w:val="007413C1"/>
    <w:rsid w:val="00744FE3"/>
    <w:rsid w:val="007544E8"/>
    <w:rsid w:val="0077263D"/>
    <w:rsid w:val="007875BA"/>
    <w:rsid w:val="007A7DA9"/>
    <w:rsid w:val="007B5F04"/>
    <w:rsid w:val="007D25D1"/>
    <w:rsid w:val="007E0DC5"/>
    <w:rsid w:val="007E55E4"/>
    <w:rsid w:val="00804A7B"/>
    <w:rsid w:val="00816929"/>
    <w:rsid w:val="008256D6"/>
    <w:rsid w:val="008338B4"/>
    <w:rsid w:val="008575EC"/>
    <w:rsid w:val="00887402"/>
    <w:rsid w:val="00897B98"/>
    <w:rsid w:val="008B021E"/>
    <w:rsid w:val="008B1047"/>
    <w:rsid w:val="008C6E1B"/>
    <w:rsid w:val="008F287C"/>
    <w:rsid w:val="00910E03"/>
    <w:rsid w:val="00951AD4"/>
    <w:rsid w:val="009556A4"/>
    <w:rsid w:val="009664E7"/>
    <w:rsid w:val="009B5846"/>
    <w:rsid w:val="009D543E"/>
    <w:rsid w:val="009F56D8"/>
    <w:rsid w:val="00A1010D"/>
    <w:rsid w:val="00A454E2"/>
    <w:rsid w:val="00A57833"/>
    <w:rsid w:val="00AC7AFC"/>
    <w:rsid w:val="00AD010C"/>
    <w:rsid w:val="00B02C1C"/>
    <w:rsid w:val="00B25CB9"/>
    <w:rsid w:val="00B53297"/>
    <w:rsid w:val="00B65BC5"/>
    <w:rsid w:val="00B75E0E"/>
    <w:rsid w:val="00BE64DC"/>
    <w:rsid w:val="00C304FE"/>
    <w:rsid w:val="00C324C5"/>
    <w:rsid w:val="00C4130D"/>
    <w:rsid w:val="00C46DA1"/>
    <w:rsid w:val="00C9126D"/>
    <w:rsid w:val="00CD513F"/>
    <w:rsid w:val="00CF246A"/>
    <w:rsid w:val="00CF6E75"/>
    <w:rsid w:val="00D340D1"/>
    <w:rsid w:val="00D72CAB"/>
    <w:rsid w:val="00D86F79"/>
    <w:rsid w:val="00DA565E"/>
    <w:rsid w:val="00DC273B"/>
    <w:rsid w:val="00E0298F"/>
    <w:rsid w:val="00E03759"/>
    <w:rsid w:val="00E46099"/>
    <w:rsid w:val="00E70872"/>
    <w:rsid w:val="00EA5724"/>
    <w:rsid w:val="00F2777F"/>
    <w:rsid w:val="00F74870"/>
    <w:rsid w:val="00F9124D"/>
    <w:rsid w:val="00F95CC1"/>
    <w:rsid w:val="00FC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4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4FE"/>
  </w:style>
  <w:style w:type="paragraph" w:styleId="a5">
    <w:name w:val="Balloon Text"/>
    <w:basedOn w:val="a"/>
    <w:link w:val="a6"/>
    <w:uiPriority w:val="99"/>
    <w:semiHidden/>
    <w:unhideWhenUsed/>
    <w:rsid w:val="001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5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7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4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4FE"/>
  </w:style>
  <w:style w:type="paragraph" w:styleId="a5">
    <w:name w:val="Balloon Text"/>
    <w:basedOn w:val="a"/>
    <w:link w:val="a6"/>
    <w:uiPriority w:val="99"/>
    <w:semiHidden/>
    <w:unhideWhenUsed/>
    <w:rsid w:val="001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5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1671-757A-4F3F-BB10-75D94D58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</dc:creator>
  <cp:lastModifiedBy>SUDLOM2</cp:lastModifiedBy>
  <cp:revision>10</cp:revision>
  <cp:lastPrinted>2025-02-07T07:47:00Z</cp:lastPrinted>
  <dcterms:created xsi:type="dcterms:W3CDTF">2025-02-06T06:46:00Z</dcterms:created>
  <dcterms:modified xsi:type="dcterms:W3CDTF">2025-02-07T07:53:00Z</dcterms:modified>
</cp:coreProperties>
</file>