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0C" w:rsidRPr="00AF5AA7" w:rsidRDefault="00743D96">
      <w:pPr>
        <w:rPr>
          <w:rFonts w:ascii="Times New Roman" w:hAnsi="Times New Roman" w:cs="Times New Roman"/>
          <w:sz w:val="28"/>
          <w:szCs w:val="28"/>
        </w:rPr>
      </w:pPr>
      <w:r w:rsidRPr="00AF5AA7">
        <w:rPr>
          <w:rFonts w:ascii="Times New Roman" w:hAnsi="Times New Roman" w:cs="Times New Roman"/>
          <w:sz w:val="28"/>
          <w:szCs w:val="28"/>
        </w:rPr>
        <w:t>Получатель</w:t>
      </w:r>
      <w:proofErr w:type="gramStart"/>
      <w:r w:rsidRPr="00AF5A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5AA7">
        <w:rPr>
          <w:rFonts w:ascii="Times New Roman" w:hAnsi="Times New Roman" w:cs="Times New Roman"/>
          <w:sz w:val="28"/>
          <w:szCs w:val="28"/>
        </w:rPr>
        <w:t xml:space="preserve"> УФК по Нижегородской области</w:t>
      </w:r>
    </w:p>
    <w:p w:rsidR="00743D96" w:rsidRPr="00AF5AA7" w:rsidRDefault="00743D96">
      <w:pPr>
        <w:rPr>
          <w:rFonts w:ascii="Times New Roman" w:hAnsi="Times New Roman" w:cs="Times New Roman"/>
          <w:sz w:val="28"/>
          <w:szCs w:val="28"/>
        </w:rPr>
      </w:pPr>
      <w:r w:rsidRPr="00AF5AA7">
        <w:rPr>
          <w:rFonts w:ascii="Times New Roman" w:hAnsi="Times New Roman" w:cs="Times New Roman"/>
          <w:sz w:val="28"/>
          <w:szCs w:val="28"/>
        </w:rPr>
        <w:t>(Управление Судебного департамента в Нижегородской области л/с 05321516070)</w:t>
      </w:r>
    </w:p>
    <w:p w:rsidR="00743D96" w:rsidRPr="00AF5AA7" w:rsidRDefault="00743D96">
      <w:pPr>
        <w:rPr>
          <w:rFonts w:ascii="Times New Roman" w:hAnsi="Times New Roman" w:cs="Times New Roman"/>
          <w:sz w:val="28"/>
          <w:szCs w:val="28"/>
        </w:rPr>
      </w:pPr>
      <w:r w:rsidRPr="00AF5AA7">
        <w:rPr>
          <w:rFonts w:ascii="Times New Roman" w:hAnsi="Times New Roman" w:cs="Times New Roman"/>
          <w:sz w:val="28"/>
          <w:szCs w:val="28"/>
        </w:rPr>
        <w:t>Казначейский счет: 03212643000000013200,</w:t>
      </w:r>
    </w:p>
    <w:p w:rsidR="00743D96" w:rsidRPr="00AF5AA7" w:rsidRDefault="00743D96">
      <w:pPr>
        <w:rPr>
          <w:rFonts w:ascii="Times New Roman" w:hAnsi="Times New Roman" w:cs="Times New Roman"/>
          <w:sz w:val="28"/>
          <w:szCs w:val="28"/>
        </w:rPr>
      </w:pPr>
      <w:r w:rsidRPr="00AF5AA7">
        <w:rPr>
          <w:rFonts w:ascii="Times New Roman" w:hAnsi="Times New Roman" w:cs="Times New Roman"/>
          <w:sz w:val="28"/>
          <w:szCs w:val="28"/>
        </w:rPr>
        <w:t>Единый казначейский счет: 40102810745370000024,</w:t>
      </w:r>
    </w:p>
    <w:p w:rsidR="00743D96" w:rsidRPr="00AF5AA7" w:rsidRDefault="00743D96">
      <w:pPr>
        <w:rPr>
          <w:rFonts w:ascii="Times New Roman" w:hAnsi="Times New Roman" w:cs="Times New Roman"/>
          <w:sz w:val="28"/>
          <w:szCs w:val="28"/>
        </w:rPr>
      </w:pPr>
      <w:r w:rsidRPr="00AF5AA7">
        <w:rPr>
          <w:rFonts w:ascii="Times New Roman" w:hAnsi="Times New Roman" w:cs="Times New Roman"/>
          <w:sz w:val="28"/>
          <w:szCs w:val="28"/>
        </w:rPr>
        <w:t>БИК: 012202102, ИНН/КПП 5260073063/526001001</w:t>
      </w:r>
    </w:p>
    <w:p w:rsidR="00743D96" w:rsidRDefault="00743D96">
      <w:pPr>
        <w:rPr>
          <w:rFonts w:ascii="Times New Roman" w:hAnsi="Times New Roman" w:cs="Times New Roman"/>
          <w:sz w:val="28"/>
          <w:szCs w:val="28"/>
        </w:rPr>
      </w:pPr>
      <w:r w:rsidRPr="00AF5AA7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proofErr w:type="gramStart"/>
      <w:r w:rsidRPr="00AF5AA7">
        <w:rPr>
          <w:rFonts w:ascii="Times New Roman" w:hAnsi="Times New Roman" w:cs="Times New Roman"/>
          <w:sz w:val="28"/>
          <w:szCs w:val="28"/>
        </w:rPr>
        <w:t>Волго-Вятское</w:t>
      </w:r>
      <w:proofErr w:type="gramEnd"/>
      <w:r w:rsidRPr="00AF5AA7">
        <w:rPr>
          <w:rFonts w:ascii="Times New Roman" w:hAnsi="Times New Roman" w:cs="Times New Roman"/>
          <w:sz w:val="28"/>
          <w:szCs w:val="28"/>
        </w:rPr>
        <w:t xml:space="preserve"> ГУ Банка России//УФК по Нижегородской области г. Нижний Новгород.</w:t>
      </w:r>
    </w:p>
    <w:p w:rsidR="00644E77" w:rsidRPr="00386DF5" w:rsidRDefault="00644E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DF5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386DF5" w:rsidRPr="00386DF5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="00DA3CD7" w:rsidRPr="00386DF5">
        <w:rPr>
          <w:rFonts w:ascii="Times New Roman" w:hAnsi="Times New Roman" w:cs="Times New Roman"/>
          <w:sz w:val="28"/>
          <w:szCs w:val="28"/>
          <w:u w:val="single"/>
        </w:rPr>
        <w:t xml:space="preserve"> платежном поручении необходимо указать:</w:t>
      </w:r>
    </w:p>
    <w:p w:rsidR="00DA3CD7" w:rsidRDefault="00DA3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ФИО плательщика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наименование юридического лица)</w:t>
      </w:r>
      <w:r w:rsidR="00386DF5">
        <w:rPr>
          <w:rFonts w:ascii="Times New Roman" w:hAnsi="Times New Roman" w:cs="Times New Roman"/>
          <w:sz w:val="28"/>
          <w:szCs w:val="28"/>
        </w:rPr>
        <w:t>;</w:t>
      </w:r>
    </w:p>
    <w:p w:rsidR="00DA3CD7" w:rsidRDefault="00386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назначение платежа; </w:t>
      </w:r>
    </w:p>
    <w:p w:rsidR="00D8584C" w:rsidRDefault="00D85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суда;</w:t>
      </w:r>
      <w:bookmarkStart w:id="0" w:name="_GoBack"/>
      <w:bookmarkEnd w:id="0"/>
    </w:p>
    <w:p w:rsidR="00DA3CD7" w:rsidRDefault="00DA3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6DF5">
        <w:rPr>
          <w:rFonts w:ascii="Times New Roman" w:hAnsi="Times New Roman" w:cs="Times New Roman"/>
          <w:sz w:val="28"/>
          <w:szCs w:val="28"/>
        </w:rPr>
        <w:t xml:space="preserve"> номер судебного дела;</w:t>
      </w:r>
    </w:p>
    <w:p w:rsidR="00743D96" w:rsidRDefault="002734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058A" w:rsidRPr="00AF5AA7">
        <w:rPr>
          <w:rFonts w:ascii="Times New Roman" w:hAnsi="Times New Roman" w:cs="Times New Roman"/>
          <w:sz w:val="28"/>
          <w:szCs w:val="28"/>
        </w:rPr>
        <w:t xml:space="preserve"> код </w:t>
      </w:r>
      <w:r w:rsidR="00283E86" w:rsidRPr="00AF5AA7">
        <w:rPr>
          <w:rFonts w:ascii="Times New Roman" w:hAnsi="Times New Roman" w:cs="Times New Roman"/>
          <w:sz w:val="28"/>
          <w:szCs w:val="28"/>
        </w:rPr>
        <w:t xml:space="preserve">нормативного акта в поле 22 «Код» платежного поручения – </w:t>
      </w:r>
      <w:r w:rsidR="00283E86" w:rsidRPr="00AF5AA7">
        <w:rPr>
          <w:rFonts w:ascii="Times New Roman" w:hAnsi="Times New Roman" w:cs="Times New Roman"/>
          <w:b/>
          <w:sz w:val="28"/>
          <w:szCs w:val="28"/>
        </w:rPr>
        <w:t>0028.</w:t>
      </w:r>
    </w:p>
    <w:p w:rsidR="00E61FF4" w:rsidRPr="00AF5AA7" w:rsidRDefault="00E61FF4">
      <w:pPr>
        <w:rPr>
          <w:rFonts w:ascii="Times New Roman" w:hAnsi="Times New Roman" w:cs="Times New Roman"/>
          <w:sz w:val="28"/>
          <w:szCs w:val="28"/>
        </w:rPr>
      </w:pPr>
    </w:p>
    <w:p w:rsidR="00BD058A" w:rsidRPr="00743D96" w:rsidRDefault="00BD058A"/>
    <w:sectPr w:rsidR="00BD058A" w:rsidRPr="0074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D2"/>
    <w:rsid w:val="00273461"/>
    <w:rsid w:val="00283E86"/>
    <w:rsid w:val="00386DF5"/>
    <w:rsid w:val="0052640C"/>
    <w:rsid w:val="00644E77"/>
    <w:rsid w:val="00743D96"/>
    <w:rsid w:val="00A55CD2"/>
    <w:rsid w:val="00AF5AA7"/>
    <w:rsid w:val="00BD058A"/>
    <w:rsid w:val="00D8584C"/>
    <w:rsid w:val="00DA3CD7"/>
    <w:rsid w:val="00E6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2024-06-04T10:37:00Z</dcterms:created>
  <dcterms:modified xsi:type="dcterms:W3CDTF">2024-06-04T10:37:00Z</dcterms:modified>
</cp:coreProperties>
</file>