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4" w:rsidRDefault="00F23B4E" w:rsidP="00B72BB1">
      <w:pPr>
        <w:jc w:val="center"/>
      </w:pPr>
      <w:r w:rsidRPr="000D68D2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24B541D" wp14:editId="0EE697CF">
            <wp:extent cx="2201985" cy="301039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137" cy="301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B1" w:rsidRDefault="00B72BB1" w:rsidP="00B72BB1">
      <w:pPr>
        <w:jc w:val="center"/>
      </w:pPr>
    </w:p>
    <w:p w:rsidR="00F23B4E" w:rsidRPr="00F23B4E" w:rsidRDefault="00F23B4E" w:rsidP="00F23B4E">
      <w:pPr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b/>
          <w:sz w:val="32"/>
          <w:szCs w:val="32"/>
        </w:rPr>
      </w:pPr>
      <w:r w:rsidRPr="00F23B4E">
        <w:rPr>
          <w:rFonts w:ascii="Times New Roman" w:hAnsi="Times New Roman"/>
          <w:b/>
          <w:sz w:val="32"/>
          <w:szCs w:val="32"/>
        </w:rPr>
        <w:t>Покровский Борис Иванович</w:t>
      </w:r>
    </w:p>
    <w:p w:rsidR="00F23B4E" w:rsidRPr="00F23B4E" w:rsidRDefault="00F23B4E" w:rsidP="00F23B4E">
      <w:pPr>
        <w:autoSpaceDE w:val="0"/>
        <w:autoSpaceDN w:val="0"/>
        <w:adjustRightInd w:val="0"/>
        <w:ind w:left="-142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F23B4E" w:rsidRDefault="005B1639" w:rsidP="00F23B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23B4E" w:rsidRPr="000D68D2">
        <w:rPr>
          <w:rFonts w:ascii="Times New Roman" w:hAnsi="Times New Roman"/>
          <w:sz w:val="26"/>
          <w:szCs w:val="26"/>
        </w:rPr>
        <w:t xml:space="preserve">Борис Иванович родился 28 июля 1921 года в г. Холм Калининской области в семье служащих. В 1939 году окончил с отличием среднюю школу № 3 </w:t>
      </w:r>
      <w:r w:rsidR="004B4150">
        <w:rPr>
          <w:rFonts w:ascii="Times New Roman" w:hAnsi="Times New Roman"/>
          <w:sz w:val="26"/>
          <w:szCs w:val="26"/>
        </w:rPr>
        <w:t xml:space="preserve">                 </w:t>
      </w:r>
      <w:r w:rsidR="00F23B4E" w:rsidRPr="000D68D2">
        <w:rPr>
          <w:rFonts w:ascii="Times New Roman" w:hAnsi="Times New Roman"/>
          <w:sz w:val="26"/>
          <w:szCs w:val="26"/>
        </w:rPr>
        <w:t>г. Свердловска и поступил в Уральский политехнический институт, но уже через несколько недель – в октябре 1939 года был призван в армию и направлен в военное училище. По окончании, с</w:t>
      </w:r>
      <w:r w:rsidR="004B4150">
        <w:rPr>
          <w:rFonts w:ascii="Times New Roman" w:hAnsi="Times New Roman"/>
          <w:sz w:val="26"/>
          <w:szCs w:val="26"/>
        </w:rPr>
        <w:t xml:space="preserve"> </w:t>
      </w:r>
      <w:r w:rsidR="00F23B4E" w:rsidRPr="000D68D2">
        <w:rPr>
          <w:rFonts w:ascii="Times New Roman" w:hAnsi="Times New Roman"/>
          <w:sz w:val="26"/>
          <w:szCs w:val="26"/>
        </w:rPr>
        <w:t>1941 по 1947 год служил на Дальнем Востоке командиром стрелковой роты, помощником начальника оп</w:t>
      </w:r>
      <w:r w:rsidR="004B4150">
        <w:rPr>
          <w:rFonts w:ascii="Times New Roman" w:hAnsi="Times New Roman"/>
          <w:sz w:val="26"/>
          <w:szCs w:val="26"/>
        </w:rPr>
        <w:t>еративного отдела штаба дивизии.</w:t>
      </w:r>
      <w:r w:rsidR="00F23B4E" w:rsidRPr="000D68D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23B4E" w:rsidRPr="000D68D2">
        <w:rPr>
          <w:rFonts w:ascii="Times New Roman" w:hAnsi="Times New Roman"/>
          <w:sz w:val="26"/>
          <w:szCs w:val="26"/>
        </w:rPr>
        <w:t>Демобилизован</w:t>
      </w:r>
      <w:proofErr w:type="gramEnd"/>
      <w:r w:rsidR="00F23B4E" w:rsidRPr="000D68D2">
        <w:rPr>
          <w:rFonts w:ascii="Times New Roman" w:hAnsi="Times New Roman"/>
          <w:sz w:val="26"/>
          <w:szCs w:val="26"/>
        </w:rPr>
        <w:t xml:space="preserve"> осенью 1947 года в звании старшего лейтенанта. </w:t>
      </w:r>
    </w:p>
    <w:p w:rsidR="00F23B4E" w:rsidRPr="000D68D2" w:rsidRDefault="00A66DF0" w:rsidP="00A66DF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F23B4E" w:rsidRPr="000D68D2">
        <w:rPr>
          <w:rFonts w:ascii="Times New Roman" w:hAnsi="Times New Roman"/>
          <w:sz w:val="26"/>
          <w:szCs w:val="26"/>
        </w:rPr>
        <w:t>В октябре 1948 года Борис Иванович был избран народным судьей 2-го участка Ленинского района г. Нижнего Тагила Свердловской области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В октябре  1956 года Покровский Б.И. назначен членом Свердловского областного суда и работал в судебной коллегии по уголовным делам. </w:t>
      </w:r>
      <w:proofErr w:type="gramStart"/>
      <w:r w:rsidR="00D50EA0">
        <w:rPr>
          <w:rFonts w:ascii="Times New Roman" w:hAnsi="Times New Roman"/>
          <w:sz w:val="26"/>
          <w:szCs w:val="26"/>
        </w:rPr>
        <w:t>Освобожден</w:t>
      </w:r>
      <w:proofErr w:type="gramEnd"/>
      <w:r w:rsidR="00D50EA0">
        <w:rPr>
          <w:rFonts w:ascii="Times New Roman" w:hAnsi="Times New Roman"/>
          <w:sz w:val="26"/>
          <w:szCs w:val="26"/>
        </w:rPr>
        <w:t xml:space="preserve"> 21 июня 1963 года в связи с истечением срока полномочий. </w:t>
      </w:r>
      <w:r>
        <w:rPr>
          <w:rFonts w:ascii="Times New Roman" w:hAnsi="Times New Roman"/>
          <w:sz w:val="26"/>
          <w:szCs w:val="26"/>
        </w:rPr>
        <w:t xml:space="preserve">С июня 1963 по декабрь 1965 года работал в Свердловской областной коллегии адвокатов. 19 декабря 1965 года  Борис Иванович снова избран народным судьей Ленинского районного суда </w:t>
      </w:r>
      <w:r w:rsidR="00D50EA0">
        <w:rPr>
          <w:rFonts w:ascii="Times New Roman" w:hAnsi="Times New Roman"/>
          <w:sz w:val="26"/>
          <w:szCs w:val="26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г. Свердловска и утвержден председателем суда. В течение 16 лет руководил многосоставным судом. </w:t>
      </w:r>
      <w:proofErr w:type="gramStart"/>
      <w:r>
        <w:rPr>
          <w:rFonts w:ascii="Times New Roman" w:hAnsi="Times New Roman"/>
          <w:sz w:val="26"/>
          <w:szCs w:val="26"/>
        </w:rPr>
        <w:t>Освобожден</w:t>
      </w:r>
      <w:proofErr w:type="gramEnd"/>
      <w:r>
        <w:rPr>
          <w:rFonts w:ascii="Times New Roman" w:hAnsi="Times New Roman"/>
          <w:sz w:val="26"/>
          <w:szCs w:val="26"/>
        </w:rPr>
        <w:t xml:space="preserve"> с 21 июня 1982 года</w:t>
      </w:r>
      <w:r w:rsidR="00D50EA0">
        <w:rPr>
          <w:rFonts w:ascii="Times New Roman" w:hAnsi="Times New Roman"/>
          <w:sz w:val="26"/>
          <w:szCs w:val="26"/>
        </w:rPr>
        <w:t xml:space="preserve"> в связи с выходом на пенсию.</w:t>
      </w:r>
    </w:p>
    <w:p w:rsidR="00F23B4E" w:rsidRPr="00D50EA0" w:rsidRDefault="00F23B4E" w:rsidP="00F23B4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D50EA0">
        <w:rPr>
          <w:rFonts w:ascii="Times New Roman" w:hAnsi="Times New Roman"/>
          <w:sz w:val="26"/>
          <w:szCs w:val="26"/>
        </w:rPr>
        <w:t>Награжд</w:t>
      </w:r>
      <w:r w:rsidR="00D50EA0" w:rsidRPr="00D50EA0">
        <w:rPr>
          <w:rFonts w:ascii="Times New Roman" w:hAnsi="Times New Roman"/>
          <w:sz w:val="26"/>
          <w:szCs w:val="26"/>
        </w:rPr>
        <w:t>ен</w:t>
      </w:r>
      <w:r w:rsidRPr="00D50EA0">
        <w:rPr>
          <w:rFonts w:ascii="Times New Roman" w:hAnsi="Times New Roman"/>
          <w:sz w:val="26"/>
          <w:szCs w:val="26"/>
        </w:rPr>
        <w:t xml:space="preserve"> орденом Отечественной войны 2-й степени (апрель 1985 г.), медалями «За победу над Японией», «За доблестный труд. В ознаменование 100-летия со дня рождения Владимира Ильича Ленина», Почетной Грамотой Коллегии Министерства юстиции РСФСР и ЦК профсоюза работников государственных учреждений, Грамотой ЦК профсоюза работников госучреждений и Верховного Суда РСФСР.</w:t>
      </w:r>
    </w:p>
    <w:p w:rsidR="00DA56C8" w:rsidRDefault="00DA56C8" w:rsidP="00DA56C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45DFD" w:rsidRDefault="00445DFD" w:rsidP="00D50EA0">
      <w:pPr>
        <w:pStyle w:val="a5"/>
        <w:tabs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 взяты из книги «Увековечены в бронзе»  </w:t>
      </w:r>
    </w:p>
    <w:p w:rsidR="00445DFD" w:rsidRDefault="00445DFD" w:rsidP="00445DF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И.А. Ермаков, 2020 год </w:t>
      </w:r>
    </w:p>
    <w:p w:rsidR="00445DFD" w:rsidRDefault="00445DFD" w:rsidP="00445DFD">
      <w:r>
        <w:t xml:space="preserve">  </w:t>
      </w:r>
    </w:p>
    <w:p w:rsidR="00B72BB1" w:rsidRDefault="00B72BB1" w:rsidP="00B72BB1">
      <w:pPr>
        <w:jc w:val="center"/>
      </w:pPr>
    </w:p>
    <w:sectPr w:rsidR="00B7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1D"/>
    <w:rsid w:val="00087913"/>
    <w:rsid w:val="00445DFD"/>
    <w:rsid w:val="004B4150"/>
    <w:rsid w:val="005B1639"/>
    <w:rsid w:val="005C3324"/>
    <w:rsid w:val="00820672"/>
    <w:rsid w:val="00A66DF0"/>
    <w:rsid w:val="00B72BB1"/>
    <w:rsid w:val="00C1641D"/>
    <w:rsid w:val="00CD5677"/>
    <w:rsid w:val="00D50EA0"/>
    <w:rsid w:val="00DA56C8"/>
    <w:rsid w:val="00F2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B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B1"/>
    <w:rPr>
      <w:sz w:val="16"/>
      <w:szCs w:val="16"/>
    </w:rPr>
  </w:style>
  <w:style w:type="paragraph" w:styleId="a5">
    <w:name w:val="No Spacing"/>
    <w:uiPriority w:val="1"/>
    <w:qFormat/>
    <w:rsid w:val="00445DFD"/>
    <w:pPr>
      <w:widowControl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B1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B1"/>
    <w:rPr>
      <w:sz w:val="16"/>
      <w:szCs w:val="16"/>
    </w:rPr>
  </w:style>
  <w:style w:type="paragraph" w:styleId="a5">
    <w:name w:val="No Spacing"/>
    <w:uiPriority w:val="1"/>
    <w:qFormat/>
    <w:rsid w:val="00445DFD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2024-04-27T12:54:00Z</dcterms:created>
  <dcterms:modified xsi:type="dcterms:W3CDTF">2024-05-02T10:33:00Z</dcterms:modified>
</cp:coreProperties>
</file>