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8" w:rsidRDefault="00BE36E8" w:rsidP="00BE36E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202565</wp:posOffset>
                </wp:positionV>
                <wp:extent cx="1925955" cy="1137285"/>
                <wp:effectExtent l="7620" t="8255" r="952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6E8" w:rsidRPr="002A59B2" w:rsidRDefault="00BE36E8" w:rsidP="00BE36E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E36E8" w:rsidRPr="002A59B2" w:rsidRDefault="00BE36E8" w:rsidP="00BE36E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59B2">
                              <w:rPr>
                                <w:rFonts w:ascii="Times New Roman" w:hAnsi="Times New Roman"/>
                              </w:rPr>
                              <w:t>БЛАНК СМИ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.3pt;margin-top:15.95pt;width:151.6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" strokecolor="#bfbfbf" strokeweight=".25pt">
                <v:stroke dashstyle="1 1" endcap="round"/>
                <v:textbox>
                  <w:txbxContent>
                    <w:p w:rsidR="00BE36E8" w:rsidRPr="002A59B2" w:rsidRDefault="00BE36E8" w:rsidP="00BE36E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E36E8" w:rsidRPr="002A59B2" w:rsidRDefault="00BE36E8" w:rsidP="00BE36E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A59B2">
                        <w:rPr>
                          <w:rFonts w:ascii="Times New Roman" w:hAnsi="Times New Roman"/>
                        </w:rPr>
                        <w:t>БЛАНК СМИ</w:t>
                      </w:r>
                    </w:p>
                  </w:txbxContent>
                </v:textbox>
              </v:shape>
            </w:pict>
          </mc:Fallback>
        </mc:AlternateConten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2A59B2">
        <w:rPr>
          <w:rFonts w:ascii="Bookman Old Style" w:eastAsia="Times New Roman" w:hAnsi="Bookman Old Style"/>
          <w:sz w:val="24"/>
          <w:szCs w:val="24"/>
          <w:lang w:eastAsia="ru-RU"/>
        </w:rPr>
        <w:t xml:space="preserve">Председателю </w:t>
      </w:r>
    </w:p>
    <w:p w:rsidR="00BE36E8" w:rsidRPr="002A59B2" w:rsidRDefault="007E7713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Ленинского</w:t>
      </w:r>
      <w:r w:rsidR="00BE36E8" w:rsidRPr="002A59B2">
        <w:rPr>
          <w:rFonts w:ascii="Bookman Old Style" w:eastAsia="Times New Roman" w:hAnsi="Bookman Old Style"/>
          <w:sz w:val="24"/>
          <w:szCs w:val="24"/>
          <w:lang w:eastAsia="ru-RU"/>
        </w:rPr>
        <w:t xml:space="preserve"> районного суда </w: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2A59B2">
        <w:rPr>
          <w:rFonts w:ascii="Bookman Old Style" w:eastAsia="Times New Roman" w:hAnsi="Bookman Old Style"/>
          <w:sz w:val="24"/>
          <w:szCs w:val="24"/>
          <w:lang w:eastAsia="ru-RU"/>
        </w:rPr>
        <w:t xml:space="preserve">города </w:t>
      </w:r>
      <w:r w:rsidR="007E7713">
        <w:rPr>
          <w:rFonts w:ascii="Bookman Old Style" w:eastAsia="Times New Roman" w:hAnsi="Bookman Old Style"/>
          <w:sz w:val="24"/>
          <w:szCs w:val="24"/>
          <w:lang w:eastAsia="ru-RU"/>
        </w:rPr>
        <w:t>Ростова-на-Дону</w: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i/>
          <w:sz w:val="24"/>
          <w:szCs w:val="24"/>
          <w:lang w:eastAsia="ru-RU"/>
        </w:rPr>
      </w:pPr>
      <w:r w:rsidRPr="002A59B2">
        <w:rPr>
          <w:rFonts w:ascii="Bookman Old Style" w:eastAsia="Times New Roman" w:hAnsi="Bookman Old Style"/>
          <w:i/>
          <w:sz w:val="24"/>
          <w:szCs w:val="24"/>
          <w:lang w:eastAsia="ru-RU"/>
        </w:rPr>
        <w:t>ФИО</w: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2A59B2">
        <w:rPr>
          <w:rFonts w:ascii="Bookman Old Style" w:eastAsia="Times New Roman" w:hAnsi="Bookman Old Style"/>
          <w:sz w:val="24"/>
          <w:szCs w:val="24"/>
          <w:lang w:eastAsia="ru-RU"/>
        </w:rPr>
        <w:t>ответственного лица СМИ</w: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i/>
          <w:u w:val="single"/>
          <w:lang w:eastAsia="ru-RU"/>
        </w:rPr>
      </w:pPr>
      <w:r w:rsidRPr="002A59B2">
        <w:rPr>
          <w:rFonts w:ascii="Bookman Old Style" w:eastAsia="Times New Roman" w:hAnsi="Bookman Old Style"/>
          <w:i/>
          <w:u w:val="single"/>
          <w:lang w:eastAsia="ru-RU"/>
        </w:rPr>
        <w:t xml:space="preserve">Ф.И.О., служебное положение </w:t>
      </w:r>
    </w:p>
    <w:p w:rsidR="00BE36E8" w:rsidRPr="002A59B2" w:rsidRDefault="00BE36E8" w:rsidP="00BE36E8">
      <w:pPr>
        <w:spacing w:after="0" w:line="240" w:lineRule="auto"/>
        <w:ind w:right="895" w:firstLine="567"/>
        <w:jc w:val="right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C7445F" w:rsidRDefault="00BE36E8" w:rsidP="00BE36E8">
      <w:pPr>
        <w:spacing w:after="0" w:line="240" w:lineRule="auto"/>
        <w:ind w:right="895" w:firstLine="567"/>
        <w:jc w:val="center"/>
        <w:rPr>
          <w:rFonts w:ascii="Bookman Old Style" w:eastAsia="Times New Roman" w:hAnsi="Bookman Old Style"/>
          <w:b/>
          <w:sz w:val="24"/>
          <w:szCs w:val="24"/>
          <w:lang w:eastAsia="ru-RU"/>
        </w:rPr>
      </w:pPr>
      <w:r w:rsidRPr="002A59B2">
        <w:rPr>
          <w:rFonts w:ascii="Bookman Old Style" w:eastAsia="Times New Roman" w:hAnsi="Bookman Old Style"/>
          <w:sz w:val="24"/>
          <w:szCs w:val="24"/>
          <w:lang w:eastAsia="ru-RU"/>
        </w:rPr>
        <w:t xml:space="preserve">заявка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на разовую аккредитацию</w:t>
      </w:r>
      <w:r w:rsidRPr="002A59B2">
        <w:rPr>
          <w:rFonts w:ascii="Bookman Old Style" w:eastAsia="Times New Roman" w:hAnsi="Bookman Old Style"/>
          <w:sz w:val="24"/>
          <w:szCs w:val="24"/>
          <w:lang w:eastAsia="ru-RU"/>
        </w:rPr>
        <w:t>.</w:t>
      </w:r>
    </w:p>
    <w:p w:rsidR="00BE36E8" w:rsidRDefault="00BE36E8" w:rsidP="00BE36E8">
      <w:pPr>
        <w:spacing w:after="0" w:line="240" w:lineRule="auto"/>
        <w:ind w:right="896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A86745" w:rsidRDefault="00BE36E8" w:rsidP="00BE36E8">
      <w:pPr>
        <w:spacing w:after="0" w:line="240" w:lineRule="auto"/>
        <w:ind w:left="57" w:right="896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Телекомпания</w:t>
      </w:r>
      <w:r w:rsidR="00384A60">
        <w:rPr>
          <w:rFonts w:ascii="Bookman Old Style" w:eastAsia="Times New Roman" w:hAnsi="Bookman Old Style"/>
          <w:sz w:val="24"/>
          <w:szCs w:val="24"/>
          <w:lang w:eastAsia="ru-RU"/>
        </w:rPr>
        <w:t xml:space="preserve"> (издательство)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Pr="00A86745"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>(</w:t>
      </w:r>
      <w:r w:rsidRPr="00671114">
        <w:rPr>
          <w:rFonts w:ascii="Bookman Old Style" w:eastAsia="Times New Roman" w:hAnsi="Bookman Old Style"/>
          <w:i/>
          <w:u w:val="single"/>
          <w:lang w:eastAsia="ru-RU"/>
        </w:rPr>
        <w:t>наименование</w:t>
      </w:r>
      <w:r w:rsidRPr="00A86745"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>)</w:t>
      </w:r>
      <w:r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>,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программа </w:t>
      </w:r>
      <w:r w:rsidRPr="00A86745"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>(</w:t>
      </w:r>
      <w:r w:rsidRPr="00671114">
        <w:rPr>
          <w:rFonts w:ascii="Bookman Old Style" w:eastAsia="Times New Roman" w:hAnsi="Bookman Old Style"/>
          <w:i/>
          <w:u w:val="single"/>
          <w:lang w:eastAsia="ru-RU"/>
        </w:rPr>
        <w:t>наименование</w:t>
      </w:r>
      <w:r w:rsidRPr="00A86745"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 xml:space="preserve">) 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п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росит Вас разрешить пронос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следующего 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оборудования в здание </w:t>
      </w:r>
      <w:r w:rsidR="00384A60">
        <w:rPr>
          <w:rFonts w:ascii="Bookman Old Style" w:eastAsia="Times New Roman" w:hAnsi="Bookman Old Style"/>
          <w:sz w:val="24"/>
          <w:szCs w:val="24"/>
          <w:lang w:eastAsia="ru-RU"/>
        </w:rPr>
        <w:t>Ленинского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районного 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суда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города </w:t>
      </w:r>
      <w:r w:rsidR="007E7713">
        <w:rPr>
          <w:rFonts w:ascii="Bookman Old Style" w:eastAsia="Times New Roman" w:hAnsi="Bookman Old Style"/>
          <w:sz w:val="24"/>
          <w:szCs w:val="24"/>
          <w:lang w:eastAsia="ru-RU"/>
        </w:rPr>
        <w:t>Ростова-на-Дону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: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</w:p>
    <w:p w:rsidR="00BE36E8" w:rsidRPr="00A86745" w:rsidRDefault="00BE36E8" w:rsidP="00BE36E8">
      <w:pPr>
        <w:numPr>
          <w:ilvl w:val="0"/>
          <w:numId w:val="1"/>
        </w:num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в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идеокамера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="00384A60">
        <w:rPr>
          <w:rFonts w:ascii="Bookman Old Style" w:eastAsia="Times New Roman" w:hAnsi="Bookman Old Style"/>
          <w:sz w:val="24"/>
          <w:szCs w:val="24"/>
          <w:lang w:eastAsia="ru-RU"/>
        </w:rPr>
        <w:t xml:space="preserve">(фотокамера)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_______,</w:t>
      </w:r>
    </w:p>
    <w:p w:rsidR="00BE36E8" w:rsidRPr="00A86745" w:rsidRDefault="00BE36E8" w:rsidP="00BE36E8">
      <w:pPr>
        <w:numPr>
          <w:ilvl w:val="0"/>
          <w:numId w:val="1"/>
        </w:num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звуковая и осветительная аппаратура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______,</w:t>
      </w:r>
    </w:p>
    <w:p w:rsidR="00BE36E8" w:rsidRPr="00A86745" w:rsidRDefault="00BE36E8" w:rsidP="00BE36E8">
      <w:pPr>
        <w:numPr>
          <w:ilvl w:val="0"/>
          <w:numId w:val="1"/>
        </w:num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>штатив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,</w:t>
      </w:r>
    </w:p>
    <w:p w:rsidR="00BE36E8" w:rsidRDefault="00BE36E8" w:rsidP="00BE36E8">
      <w:pPr>
        <w:numPr>
          <w:ilvl w:val="0"/>
          <w:numId w:val="1"/>
        </w:num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0164DD">
        <w:rPr>
          <w:rFonts w:ascii="Bookman Old Style" w:eastAsia="Times New Roman" w:hAnsi="Bookman Old Style"/>
          <w:sz w:val="24"/>
          <w:szCs w:val="24"/>
          <w:lang w:eastAsia="ru-RU"/>
        </w:rPr>
        <w:t>кофр с принадлежностями</w:t>
      </w:r>
    </w:p>
    <w:p w:rsidR="00BE36E8" w:rsidRPr="00BE5F1B" w:rsidRDefault="00BE36E8" w:rsidP="00BE36E8">
      <w:pPr>
        <w:spacing w:after="0" w:line="240" w:lineRule="auto"/>
        <w:ind w:left="57" w:right="896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с целью осуществления видеосъемки </w:t>
      </w:r>
      <w:r w:rsidR="00384A60">
        <w:rPr>
          <w:rFonts w:ascii="Bookman Old Style" w:eastAsia="Times New Roman" w:hAnsi="Bookman Old Style"/>
          <w:sz w:val="24"/>
          <w:szCs w:val="24"/>
          <w:lang w:eastAsia="ru-RU"/>
        </w:rPr>
        <w:t xml:space="preserve">(фотосъемки)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в помещениях суда, в том числе в зале судебного заседания при рассмотрении </w:t>
      </w:r>
      <w:r w:rsidRPr="0009108B">
        <w:rPr>
          <w:rFonts w:ascii="Bookman Old Style" w:eastAsia="Times New Roman" w:hAnsi="Bookman Old Style"/>
          <w:i/>
          <w:u w:val="single"/>
          <w:lang w:eastAsia="ru-RU"/>
        </w:rPr>
        <w:t>гражданского/уголовного/административного</w:t>
      </w:r>
      <w:r>
        <w:rPr>
          <w:rFonts w:ascii="Bookman Old Style" w:eastAsia="Times New Roman" w:hAnsi="Bookman Old Style"/>
          <w:i/>
          <w:u w:val="single"/>
          <w:lang w:eastAsia="ru-RU"/>
        </w:rPr>
        <w:t xml:space="preserve"> </w:t>
      </w:r>
      <w:r w:rsidRPr="00AF7C11">
        <w:rPr>
          <w:rFonts w:ascii="Bookman Old Style" w:eastAsia="Times New Roman" w:hAnsi="Bookman Old Style"/>
          <w:i/>
          <w:u w:val="single"/>
          <w:lang w:eastAsia="ru-RU"/>
        </w:rPr>
        <w:t>дела/дела об административном правонарушении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ил</w:t>
      </w:r>
      <w:r w:rsidRPr="00BE5F1B">
        <w:rPr>
          <w:rFonts w:ascii="Bookman Old Style" w:eastAsia="Times New Roman" w:hAnsi="Bookman Old Style"/>
          <w:sz w:val="24"/>
          <w:szCs w:val="24"/>
          <w:lang w:eastAsia="ru-RU"/>
        </w:rPr>
        <w:t>и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Pr="0009108B">
        <w:rPr>
          <w:rFonts w:ascii="Bookman Old Style" w:eastAsia="Times New Roman" w:hAnsi="Bookman Old Style"/>
          <w:i/>
          <w:u w:val="single"/>
          <w:lang w:eastAsia="ru-RU"/>
        </w:rPr>
        <w:t>жалобы на судебный акт по гражданскому/уголовному/административному</w:t>
      </w:r>
      <w:r w:rsidRPr="00AF7C11">
        <w:rPr>
          <w:rFonts w:ascii="Bookman Old Style" w:eastAsia="Times New Roman" w:hAnsi="Bookman Old Style"/>
          <w:i/>
          <w:sz w:val="24"/>
          <w:szCs w:val="24"/>
          <w:lang w:eastAsia="ru-RU"/>
        </w:rPr>
        <w:t xml:space="preserve"> </w:t>
      </w:r>
      <w:r w:rsidRPr="0009108B">
        <w:rPr>
          <w:rFonts w:ascii="Bookman Old Style" w:eastAsia="Times New Roman" w:hAnsi="Bookman Old Style"/>
          <w:sz w:val="24"/>
          <w:szCs w:val="24"/>
          <w:lang w:eastAsia="ru-RU"/>
        </w:rPr>
        <w:t>делу</w:t>
      </w:r>
      <w:r>
        <w:rPr>
          <w:rFonts w:ascii="Bookman Old Style" w:eastAsia="Times New Roman" w:hAnsi="Bookman Old Style"/>
          <w:i/>
          <w:sz w:val="24"/>
          <w:szCs w:val="24"/>
          <w:lang w:eastAsia="ru-RU"/>
        </w:rPr>
        <w:t xml:space="preserve"> </w:t>
      </w:r>
      <w:r w:rsidRPr="00C7445F">
        <w:rPr>
          <w:rFonts w:ascii="Bookman Old Style" w:eastAsia="Times New Roman" w:hAnsi="Bookman Old Style"/>
          <w:sz w:val="24"/>
          <w:szCs w:val="24"/>
          <w:lang w:eastAsia="ru-RU"/>
        </w:rPr>
        <w:t>в отношении</w:t>
      </w:r>
      <w:r w:rsidRPr="00703DC5">
        <w:rPr>
          <w:rFonts w:ascii="Bookman Old Style" w:eastAsia="Times New Roman" w:hAnsi="Bookman Old Style"/>
          <w:i/>
          <w:sz w:val="24"/>
          <w:szCs w:val="24"/>
          <w:lang w:eastAsia="ru-RU"/>
        </w:rPr>
        <w:t xml:space="preserve"> </w:t>
      </w:r>
      <w:r w:rsidRPr="00703DC5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>(</w:t>
      </w:r>
      <w:r w:rsidRPr="0009108B">
        <w:rPr>
          <w:rFonts w:ascii="Bookman Old Style" w:eastAsia="Times New Roman" w:hAnsi="Bookman Old Style"/>
          <w:i/>
          <w:u w:val="single"/>
          <w:lang w:eastAsia="ru-RU"/>
        </w:rPr>
        <w:t>Ф.И.О. участников)</w:t>
      </w:r>
      <w:r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>.</w:t>
      </w:r>
      <w:r w:rsidRPr="00703DC5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 xml:space="preserve"> </w:t>
      </w: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В состав съемочной группы войдут: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1.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корреспондент   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(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фотокорреспондент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)</w:t>
      </w:r>
      <w:r w:rsidR="002C3400" w:rsidRPr="00671114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 xml:space="preserve"> </w:t>
      </w:r>
      <w:r w:rsidRPr="00671114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>(Ф.И.О.)</w:t>
      </w:r>
      <w:r w:rsidRPr="00A86745"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 xml:space="preserve">  </w:t>
      </w:r>
    </w:p>
    <w:p w:rsidR="00BE36E8" w:rsidRPr="00671114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2.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 оператор 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(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фотограф</w:t>
      </w:r>
      <w:r w:rsidR="002C3400">
        <w:rPr>
          <w:rFonts w:ascii="Bookman Old Style" w:eastAsia="Times New Roman" w:hAnsi="Bookman Old Style"/>
          <w:sz w:val="24"/>
          <w:szCs w:val="24"/>
          <w:lang w:eastAsia="ru-RU"/>
        </w:rPr>
        <w:t>)</w:t>
      </w:r>
      <w:bookmarkStart w:id="0" w:name="_GoBack"/>
      <w:bookmarkEnd w:id="0"/>
      <w:r w:rsidR="002C3400" w:rsidRPr="00671114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 xml:space="preserve"> </w:t>
      </w:r>
      <w:r w:rsidRPr="00671114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>(Ф.И.О.)</w:t>
      </w: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3. </w:t>
      </w: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 xml:space="preserve">звукооператор   </w:t>
      </w:r>
      <w:r w:rsidRPr="00671114">
        <w:rPr>
          <w:rFonts w:ascii="Bookman Old Style" w:eastAsia="Times New Roman" w:hAnsi="Bookman Old Style"/>
          <w:i/>
          <w:sz w:val="24"/>
          <w:szCs w:val="24"/>
          <w:u w:val="single"/>
          <w:lang w:eastAsia="ru-RU"/>
        </w:rPr>
        <w:t>(Ф.И.О.)</w:t>
      </w: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>Настоящим письмом подтверждаем, что съемочная группа ознакомлена с опубликованными на сайте районного суда правилами проноса аппаратуры в здание суда и правилами осуществления съемок в здании.</w:t>
      </w: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A86745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A86745">
        <w:rPr>
          <w:rFonts w:ascii="Bookman Old Style" w:eastAsia="Times New Roman" w:hAnsi="Bookman Old Style"/>
          <w:sz w:val="24"/>
          <w:szCs w:val="24"/>
          <w:lang w:eastAsia="ru-RU"/>
        </w:rPr>
        <w:tab/>
      </w:r>
    </w:p>
    <w:p w:rsidR="00BE36E8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Pr="001466F2" w:rsidRDefault="00BE36E8" w:rsidP="00BE36E8">
      <w:pPr>
        <w:spacing w:after="0" w:line="240" w:lineRule="auto"/>
        <w:ind w:left="57" w:right="895" w:firstLine="567"/>
        <w:jc w:val="both"/>
        <w:rPr>
          <w:rFonts w:ascii="Bookman Old Style" w:eastAsia="Times New Roman" w:hAnsi="Bookman Old Style"/>
          <w:i/>
          <w:sz w:val="24"/>
          <w:szCs w:val="24"/>
          <w:lang w:eastAsia="ru-RU"/>
        </w:rPr>
      </w:pPr>
      <w:r w:rsidRPr="001466F2">
        <w:rPr>
          <w:rFonts w:ascii="Bookman Old Style" w:eastAsia="Times New Roman" w:hAnsi="Bookman Old Style"/>
          <w:sz w:val="24"/>
          <w:szCs w:val="24"/>
          <w:lang w:eastAsia="ru-RU"/>
        </w:rPr>
        <w:t>(</w:t>
      </w:r>
      <w:r w:rsidRPr="001466F2">
        <w:rPr>
          <w:rFonts w:ascii="Bookman Old Style" w:eastAsia="Times New Roman" w:hAnsi="Bookman Old Style"/>
          <w:i/>
          <w:sz w:val="24"/>
          <w:szCs w:val="24"/>
          <w:lang w:eastAsia="ru-RU"/>
        </w:rPr>
        <w:t>Дата</w:t>
      </w:r>
      <w:r w:rsidRPr="001466F2">
        <w:rPr>
          <w:rFonts w:ascii="Bookman Old Style" w:eastAsia="Times New Roman" w:hAnsi="Bookman Old Style"/>
          <w:sz w:val="24"/>
          <w:szCs w:val="24"/>
          <w:lang w:eastAsia="ru-RU"/>
        </w:rPr>
        <w:t xml:space="preserve">) </w:t>
      </w:r>
      <w:r w:rsidRPr="001466F2">
        <w:rPr>
          <w:rFonts w:ascii="Bookman Old Style" w:eastAsia="Times New Roman" w:hAnsi="Bookman Old Style"/>
          <w:sz w:val="24"/>
          <w:szCs w:val="24"/>
          <w:lang w:eastAsia="ru-RU"/>
        </w:rPr>
        <w:tab/>
        <w:t xml:space="preserve"> _________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____</w:t>
      </w:r>
      <w:r w:rsidRPr="001466F2">
        <w:rPr>
          <w:rFonts w:ascii="Bookman Old Style" w:eastAsia="Times New Roman" w:hAnsi="Bookman Old Style"/>
          <w:sz w:val="24"/>
          <w:szCs w:val="24"/>
          <w:lang w:eastAsia="ru-RU"/>
        </w:rPr>
        <w:t xml:space="preserve">  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Pr="001466F2">
        <w:rPr>
          <w:rFonts w:ascii="Bookman Old Style" w:eastAsia="Times New Roman" w:hAnsi="Bookman Old Style"/>
          <w:i/>
          <w:sz w:val="24"/>
          <w:szCs w:val="24"/>
          <w:lang w:eastAsia="ru-RU"/>
        </w:rPr>
        <w:t>Ф.И.О. Ответственного лица</w:t>
      </w:r>
    </w:p>
    <w:p w:rsidR="00BE36E8" w:rsidRPr="00A86745" w:rsidRDefault="00BE36E8" w:rsidP="00BE36E8">
      <w:pPr>
        <w:spacing w:after="0" w:line="240" w:lineRule="auto"/>
        <w:ind w:left="57" w:right="895" w:firstLine="709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sz w:val="24"/>
          <w:szCs w:val="24"/>
          <w:lang w:eastAsia="ru-RU"/>
        </w:rPr>
        <w:tab/>
        <w:t xml:space="preserve">               (</w:t>
      </w:r>
      <w:r w:rsidRPr="00405D22">
        <w:rPr>
          <w:rFonts w:ascii="Bookman Old Style" w:eastAsia="Times New Roman" w:hAnsi="Bookman Old Style"/>
          <w:sz w:val="16"/>
          <w:szCs w:val="16"/>
          <w:u w:val="single"/>
          <w:lang w:eastAsia="ru-RU"/>
        </w:rPr>
        <w:t>подпись</w:t>
      </w:r>
      <w:r>
        <w:rPr>
          <w:rFonts w:ascii="Bookman Old Style" w:eastAsia="Times New Roman" w:hAnsi="Bookman Old Style"/>
          <w:sz w:val="24"/>
          <w:szCs w:val="24"/>
          <w:u w:val="single"/>
          <w:lang w:eastAsia="ru-RU"/>
        </w:rPr>
        <w:t>)</w:t>
      </w:r>
    </w:p>
    <w:p w:rsidR="00BE36E8" w:rsidRDefault="00BE36E8" w:rsidP="00BE36E8">
      <w:pPr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BE36E8" w:rsidRDefault="00BE36E8" w:rsidP="00BE36E8">
      <w:pPr>
        <w:rPr>
          <w:rFonts w:ascii="Bookman Old Style" w:eastAsia="Times New Roman" w:hAnsi="Bookman Old Style"/>
          <w:b/>
          <w:lang w:eastAsia="ru-RU"/>
        </w:rPr>
      </w:pPr>
    </w:p>
    <w:p w:rsidR="00BE36E8" w:rsidRDefault="00BE36E8" w:rsidP="00BE36E8">
      <w:pPr>
        <w:spacing w:after="0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AF7C11">
        <w:rPr>
          <w:rFonts w:ascii="Bookman Old Style" w:eastAsia="Times New Roman" w:hAnsi="Bookman Old Style"/>
          <w:sz w:val="20"/>
          <w:szCs w:val="20"/>
          <w:lang w:eastAsia="ru-RU"/>
        </w:rPr>
        <w:t xml:space="preserve">Контактные данные </w:t>
      </w:r>
    </w:p>
    <w:p w:rsidR="00BE36E8" w:rsidRPr="00AF7C11" w:rsidRDefault="00BE36E8" w:rsidP="007A6870">
      <w:pPr>
        <w:spacing w:after="0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AF7C11">
        <w:rPr>
          <w:rFonts w:ascii="Bookman Old Style" w:eastAsia="Times New Roman" w:hAnsi="Bookman Old Style"/>
          <w:sz w:val="20"/>
          <w:szCs w:val="20"/>
          <w:lang w:eastAsia="ru-RU"/>
        </w:rPr>
        <w:t>ответственного лица</w:t>
      </w:r>
    </w:p>
    <w:p w:rsidR="00BE36E8" w:rsidRDefault="00BE36E8" w:rsidP="00BE36E8"/>
    <w:p w:rsidR="007F4A11" w:rsidRDefault="002C3400"/>
    <w:sectPr w:rsidR="007F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20893"/>
    <w:multiLevelType w:val="hybridMultilevel"/>
    <w:tmpl w:val="4C0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38"/>
    <w:rsid w:val="00210E3D"/>
    <w:rsid w:val="002C3400"/>
    <w:rsid w:val="00384A60"/>
    <w:rsid w:val="007A6870"/>
    <w:rsid w:val="007E7713"/>
    <w:rsid w:val="0086778F"/>
    <w:rsid w:val="00BE36E8"/>
    <w:rsid w:val="00D1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ARM-01</cp:lastModifiedBy>
  <cp:revision>6</cp:revision>
  <dcterms:created xsi:type="dcterms:W3CDTF">2021-02-09T12:22:00Z</dcterms:created>
  <dcterms:modified xsi:type="dcterms:W3CDTF">2025-04-07T10:55:00Z</dcterms:modified>
</cp:coreProperties>
</file>